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AA5102">
        <w:rPr>
          <w:rFonts w:ascii="Arial" w:eastAsia="Times New Roman" w:hAnsi="Arial" w:cs="Arial"/>
          <w:b/>
          <w:bCs/>
          <w:color w:val="000000"/>
          <w:sz w:val="32"/>
          <w:szCs w:val="32"/>
          <w:lang w:eastAsia="ru-RU"/>
        </w:rPr>
        <w:t>АДМИНИСТРАЦИЯ РАБОЧЕГО ПОСЕЛКА ЗОЛОТАРЕВКА ПЕНЗЕНСКОГО РАЙОНА</w:t>
      </w:r>
    </w:p>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ПЕНЗЕНСКОЙ ОБЛАСТИ</w:t>
      </w:r>
    </w:p>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ПОСТАНОВЛЕНИЕ</w:t>
      </w:r>
    </w:p>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от 29.03.2019 № 62</w:t>
      </w:r>
    </w:p>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р.п. Золотаревка</w:t>
      </w:r>
    </w:p>
    <w:p w:rsidR="00AA5102" w:rsidRPr="00AA5102" w:rsidRDefault="00AA5102" w:rsidP="00AA5102">
      <w:pPr>
        <w:spacing w:before="240" w:after="6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рабочего поселка Золотаревка Пензенского района Пензенской области «Предварительное согласование предоставления земельного участка, находящегося в муниципальной собственности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color w:val="000000"/>
          <w:sz w:val="28"/>
          <w:szCs w:val="28"/>
          <w:lang w:eastAsia="ru-RU"/>
        </w:rPr>
        <w:t>(в ред. постановлений администрации рабочего поселка Золотаревка Пензенского района Пензенской области </w:t>
      </w:r>
      <w:hyperlink r:id="rId4" w:tgtFrame="_blank" w:history="1">
        <w:r w:rsidRPr="00AA5102">
          <w:rPr>
            <w:rFonts w:ascii="Arial" w:eastAsia="Times New Roman" w:hAnsi="Arial" w:cs="Arial"/>
            <w:color w:val="0000FF"/>
            <w:sz w:val="28"/>
            <w:szCs w:val="28"/>
            <w:lang w:eastAsia="ru-RU"/>
          </w:rPr>
          <w:t>от 07.07.2020 № 87</w:t>
        </w:r>
      </w:hyperlink>
      <w:r w:rsidRPr="00AA5102">
        <w:rPr>
          <w:rFonts w:ascii="Arial" w:eastAsia="Times New Roman" w:hAnsi="Arial" w:cs="Arial"/>
          <w:color w:val="000000"/>
          <w:sz w:val="28"/>
          <w:szCs w:val="28"/>
          <w:lang w:eastAsia="ru-RU"/>
        </w:rPr>
        <w:t> </w:t>
      </w:r>
      <w:r w:rsidRPr="00AA5102">
        <w:rPr>
          <w:rFonts w:ascii="Arial" w:eastAsia="Times New Roman" w:hAnsi="Arial" w:cs="Arial"/>
          <w:color w:val="0000FF"/>
          <w:sz w:val="28"/>
          <w:szCs w:val="28"/>
          <w:lang w:eastAsia="ru-RU"/>
        </w:rPr>
        <w:t>, </w:t>
      </w:r>
      <w:hyperlink r:id="rId5" w:tgtFrame="_blank" w:history="1">
        <w:r w:rsidRPr="00AA5102">
          <w:rPr>
            <w:rFonts w:ascii="Arial" w:eastAsia="Times New Roman" w:hAnsi="Arial" w:cs="Arial"/>
            <w:color w:val="0000FF"/>
            <w:sz w:val="28"/>
            <w:szCs w:val="28"/>
            <w:lang w:eastAsia="ru-RU"/>
          </w:rPr>
          <w:t>от 30.01.2023 № 10</w:t>
        </w:r>
      </w:hyperlink>
      <w:r w:rsidRPr="00AA5102">
        <w:rPr>
          <w:rFonts w:ascii="Arial" w:eastAsia="Times New Roman" w:hAnsi="Arial" w:cs="Arial"/>
          <w:color w:val="000000"/>
          <w:sz w:val="28"/>
          <w:szCs w:val="28"/>
          <w:lang w:eastAsia="ru-RU"/>
        </w:rPr>
        <w:t>)</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6" w:tgtFrame="_blank" w:history="1">
        <w:r w:rsidRPr="00AA5102">
          <w:rPr>
            <w:rFonts w:ascii="Arial" w:eastAsia="Times New Roman" w:hAnsi="Arial" w:cs="Arial"/>
            <w:color w:val="0000FF"/>
            <w:sz w:val="24"/>
            <w:szCs w:val="24"/>
            <w:lang w:eastAsia="ru-RU"/>
          </w:rPr>
          <w:t>Уставом рабочего поселка Золотаревка Пензенского района Пензенской области</w:t>
        </w:r>
      </w:hyperlink>
      <w:r w:rsidRPr="00AA5102">
        <w:rPr>
          <w:rFonts w:ascii="Arial" w:eastAsia="Times New Roman" w:hAnsi="Arial" w:cs="Arial"/>
          <w:color w:val="000000"/>
          <w:sz w:val="24"/>
          <w:szCs w:val="24"/>
          <w:lang w:eastAsia="ru-RU"/>
        </w:rPr>
        <w:t>, постановлением администрации рабочего поселка Золотаревка Пензенского района Пензенской области </w:t>
      </w:r>
      <w:hyperlink r:id="rId7" w:tgtFrame="_blank" w:history="1">
        <w:r w:rsidRPr="00AA5102">
          <w:rPr>
            <w:rFonts w:ascii="Arial" w:eastAsia="Times New Roman" w:hAnsi="Arial" w:cs="Arial"/>
            <w:color w:val="0000FF"/>
            <w:sz w:val="24"/>
            <w:szCs w:val="24"/>
            <w:lang w:eastAsia="ru-RU"/>
          </w:rPr>
          <w:t>от 23.01.2019 № 14</w:t>
        </w:r>
      </w:hyperlink>
      <w:r w:rsidRPr="00AA510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администрация рабочего поселка Золотаревка Пензенского района Пензенской области постановляет: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рабочего поселка Золотаревка Пензенского района Пензенской области «Предварительное согласование предоставления земельного участка, находящегося в муниципальной собственности рабочего поселка Золотаревка Пензенского района Пензенской области» в соответствии с приложением к настоящему постановлению.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Признать утратившими силу постановления: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hyperlink r:id="rId8" w:tgtFrame="_blank" w:history="1">
        <w:r w:rsidRPr="00AA5102">
          <w:rPr>
            <w:rFonts w:ascii="Arial" w:eastAsia="Times New Roman" w:hAnsi="Arial" w:cs="Arial"/>
            <w:color w:val="0000FF"/>
            <w:sz w:val="24"/>
            <w:szCs w:val="24"/>
            <w:lang w:eastAsia="ru-RU"/>
          </w:rPr>
          <w:t>от 26.12.2016 № 126</w:t>
        </w:r>
      </w:hyperlink>
      <w:r w:rsidRPr="00AA5102">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находящихся в муниципальной собственности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 </w:t>
      </w:r>
      <w:hyperlink r:id="rId9" w:tgtFrame="_blank" w:history="1">
        <w:r w:rsidRPr="00AA5102">
          <w:rPr>
            <w:rFonts w:ascii="Arial" w:eastAsia="Times New Roman" w:hAnsi="Arial" w:cs="Arial"/>
            <w:color w:val="0000FF"/>
            <w:sz w:val="24"/>
            <w:szCs w:val="24"/>
            <w:lang w:eastAsia="ru-RU"/>
          </w:rPr>
          <w:t>от 06.04.2018 № 47</w:t>
        </w:r>
      </w:hyperlink>
      <w:r w:rsidRPr="00AA5102">
        <w:rPr>
          <w:rFonts w:ascii="Arial" w:eastAsia="Times New Roman" w:hAnsi="Arial" w:cs="Arial"/>
          <w:color w:val="000000"/>
          <w:sz w:val="24"/>
          <w:szCs w:val="24"/>
          <w:lang w:eastAsia="ru-RU"/>
        </w:rPr>
        <w:t> «О внесении изменений в постановление администрации рабочего поселка Золотаревка Пензенского района от 26.12.2016 № 126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находящихся в муниципальной собственности рабочего поселка Золотаревка Пензенского района Пензенской области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Настоящее постановление опубликовать в информационном бюллетене рабочего поселка Золотаревка Пензенского района «Золотаревские вести».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рабочего поселка Золотаревка Пензенского района.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Глава администрации</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Т.Ю. Чернышова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Приложение</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 постановлению администрации</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рабочего поселка Золотаревка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Пензенского района Пензенской области</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от 29.03. 2019г. № 62</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Раздел I. Общие положения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bookmarkStart w:id="1" w:name="sub_11"/>
      <w:r w:rsidRPr="00AA5102">
        <w:rPr>
          <w:rFonts w:ascii="Arial" w:eastAsia="Times New Roman" w:hAnsi="Arial" w:cs="Arial"/>
          <w:b/>
          <w:bCs/>
          <w:color w:val="000000"/>
          <w:sz w:val="32"/>
          <w:szCs w:val="32"/>
          <w:lang w:eastAsia="ru-RU"/>
        </w:rPr>
        <w:t>1.1.Предмет регулирования регламента</w:t>
      </w:r>
      <w:bookmarkEnd w:id="1"/>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рабочего поселка Золотаревка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рабочего поселка Золотаревка Пензенского района Пензенской области (далее - Администрация), а также должностных лиц, муниципальных служащих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1.2. Круг заявителей: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рабочего поселка Золотаревка Пензенского района Пензенской области (далее – Администрация).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AA5102">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AA510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о принятии решения по конкретному заявлению;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о документах, необходимых для получения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о требованиях к заверению документов, прилагаемых к заявлению.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AA5102">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круг заявителей;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срок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путем опубликования официальной информации в информационном бюллетене «Золотаревские вести»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посредством размещения на информационных стендах.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Раздел II. Стандарт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2.1 Наименование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рабочего поселка Золотаревка Пензенского района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2.2.2. В предоставлении муниципальной услуги участвуют: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w:t>
      </w:r>
      <w:r w:rsidRPr="00AA5102">
        <w:rPr>
          <w:rFonts w:ascii="Arial" w:eastAsia="Times New Roman" w:hAnsi="Arial" w:cs="Arial"/>
          <w:color w:val="000000"/>
          <w:sz w:val="24"/>
          <w:szCs w:val="24"/>
          <w:lang w:eastAsia="ru-RU"/>
        </w:rPr>
        <w:lastRenderedPageBreak/>
        <w:t>на свободу передвижения, выбор места пребывания и жительства в пределах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5" w:name="sub_223"/>
      <w:r w:rsidRPr="00AA5102">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2.3. Результат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2.3.1. Результатом предоставления муниципальной услуги является: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рабочего поселка Золотаревка Пензенского района Пензенской области либо решение об отказе в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2.4. Срок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6" w:name="sub_26"/>
      <w:r w:rsidRPr="00AA5102">
        <w:rPr>
          <w:rFonts w:ascii="Arial" w:eastAsia="Times New Roman" w:hAnsi="Arial" w:cs="Arial"/>
          <w:color w:val="000000"/>
          <w:sz w:val="24"/>
          <w:szCs w:val="24"/>
          <w:lang w:eastAsia="ru-RU"/>
        </w:rPr>
        <w:t> </w:t>
      </w:r>
      <w:bookmarkEnd w:id="6"/>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w:t>
      </w:r>
      <w:r w:rsidRPr="00AA5102">
        <w:rPr>
          <w:rFonts w:ascii="Arial" w:eastAsia="Times New Roman" w:hAnsi="Arial" w:cs="Arial"/>
          <w:b/>
          <w:bCs/>
          <w:color w:val="000000"/>
          <w:sz w:val="32"/>
          <w:szCs w:val="32"/>
          <w:lang w:eastAsia="ru-RU"/>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7" w:name="sub_2611"/>
      <w:r w:rsidRPr="00AA5102">
        <w:rPr>
          <w:rFonts w:ascii="Arial" w:eastAsia="Times New Roman" w:hAnsi="Arial" w:cs="Arial"/>
          <w:color w:val="000000"/>
          <w:sz w:val="24"/>
          <w:szCs w:val="24"/>
          <w:lang w:eastAsia="ru-RU"/>
        </w:rPr>
        <w:t>2.6.1</w:t>
      </w:r>
      <w:bookmarkEnd w:id="7"/>
      <w:r w:rsidRPr="00AA5102">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8) цель использования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w:t>
      </w:r>
      <w:r w:rsidRPr="00AA5102">
        <w:rPr>
          <w:rFonts w:ascii="Arial" w:eastAsia="Times New Roman" w:hAnsi="Arial" w:cs="Arial"/>
          <w:color w:val="000000"/>
          <w:sz w:val="24"/>
          <w:szCs w:val="24"/>
          <w:lang w:eastAsia="ru-RU"/>
        </w:rPr>
        <w:lastRenderedPageBreak/>
        <w:t>представлены в уполномоченный орган в порядке межведомственного информационного взаимодействия;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2.6.2.1. В заявлении о предоставлении земельного участка указываются: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кадастровый номер испрашиваемого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7) цель использования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bookmarkStart w:id="8" w:name="P139"/>
      <w:bookmarkEnd w:id="8"/>
      <w:r w:rsidRPr="00AA5102">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2.7.1. Заявитель вправе представить следующие документы: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9" w:name="sub_271"/>
      <w:r w:rsidRPr="00AA5102">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0" w:name="sub_272"/>
      <w:r w:rsidRPr="00AA510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1" w:name="sub_28"/>
      <w:r w:rsidRPr="00AA5102">
        <w:rPr>
          <w:rFonts w:ascii="Arial" w:eastAsia="Times New Roman" w:hAnsi="Arial" w:cs="Arial"/>
          <w:color w:val="000000"/>
          <w:sz w:val="24"/>
          <w:szCs w:val="24"/>
          <w:lang w:eastAsia="ru-RU"/>
        </w:rPr>
        <w:t>2.7.4 </w:t>
      </w:r>
      <w:bookmarkEnd w:id="11"/>
      <w:r w:rsidRPr="00AA5102">
        <w:rPr>
          <w:rFonts w:ascii="Arial" w:eastAsia="Times New Roman" w:hAnsi="Arial" w:cs="Arial"/>
          <w:color w:val="000000"/>
          <w:sz w:val="24"/>
          <w:szCs w:val="24"/>
          <w:lang w:eastAsia="ru-RU"/>
        </w:rPr>
        <w:t>Запрещено требовать от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w:t>
      </w:r>
      <w:r w:rsidRPr="00AA5102">
        <w:rPr>
          <w:rFonts w:ascii="Arial" w:eastAsia="Times New Roman" w:hAnsi="Arial" w:cs="Arial"/>
          <w:color w:val="000000"/>
          <w:sz w:val="24"/>
          <w:szCs w:val="24"/>
          <w:lang w:eastAsia="ru-RU"/>
        </w:rPr>
        <w:lastRenderedPageBreak/>
        <w:t>нормативными правовыми актами субъектов Российской Федерации и муниципальными правовыми актами.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ред. постановления администрации рабочего поселка Золотаревка Пензенского района Пензенской области </w:t>
      </w:r>
      <w:hyperlink r:id="rId10" w:tgtFrame="_blank" w:history="1">
        <w:r w:rsidRPr="00AA5102">
          <w:rPr>
            <w:rFonts w:ascii="Arial" w:eastAsia="Times New Roman" w:hAnsi="Arial" w:cs="Arial"/>
            <w:color w:val="0000FF"/>
            <w:sz w:val="24"/>
            <w:szCs w:val="24"/>
            <w:lang w:eastAsia="ru-RU"/>
          </w:rPr>
          <w:t>от 30.01.2023 № 10</w:t>
        </w:r>
      </w:hyperlink>
      <w:r w:rsidRPr="00AA5102">
        <w:rPr>
          <w:rFonts w:ascii="Arial" w:eastAsia="Times New Roman" w:hAnsi="Arial" w:cs="Arial"/>
          <w:color w:val="000000"/>
          <w:sz w:val="24"/>
          <w:szCs w:val="24"/>
          <w:lang w:eastAsia="ru-RU"/>
        </w:rPr>
        <w:t>)</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ред. постановления администрации рабочего поселка Золотаревка Пензенского района Пензенской области </w:t>
      </w:r>
      <w:hyperlink r:id="rId11" w:tgtFrame="_blank" w:history="1">
        <w:r w:rsidRPr="00AA5102">
          <w:rPr>
            <w:rFonts w:ascii="Arial" w:eastAsia="Times New Roman" w:hAnsi="Arial" w:cs="Arial"/>
            <w:color w:val="0000FF"/>
            <w:sz w:val="24"/>
            <w:szCs w:val="24"/>
            <w:lang w:eastAsia="ru-RU"/>
          </w:rPr>
          <w:t>от 30.01.2023 № 10</w:t>
        </w:r>
      </w:hyperlink>
      <w:r w:rsidRPr="00AA5102">
        <w:rPr>
          <w:rFonts w:ascii="Arial" w:eastAsia="Times New Roman" w:hAnsi="Arial" w:cs="Arial"/>
          <w:color w:val="000000"/>
          <w:sz w:val="24"/>
          <w:szCs w:val="24"/>
          <w:lang w:eastAsia="ru-RU"/>
        </w:rPr>
        <w:t>)</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w:t>
      </w:r>
      <w:r w:rsidRPr="00AA5102">
        <w:rPr>
          <w:rFonts w:ascii="Arial" w:eastAsia="Times New Roman" w:hAnsi="Arial" w:cs="Arial"/>
          <w:color w:val="000000"/>
          <w:sz w:val="24"/>
          <w:szCs w:val="24"/>
          <w:lang w:eastAsia="ru-RU"/>
        </w:rPr>
        <w:lastRenderedPageBreak/>
        <w:t>порядке ее устранения посредством информационного сообщения непосредственно в электронной форме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2.7.7. При формировании заявления обеспечивается: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2.8.1. Основания для отказа в приеме документов: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2.8.3. Основания для отказа в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w:t>
      </w:r>
      <w:r w:rsidRPr="00AA5102">
        <w:rPr>
          <w:rFonts w:ascii="Arial" w:eastAsia="Times New Roman" w:hAnsi="Arial" w:cs="Arial"/>
          <w:color w:val="000000"/>
          <w:sz w:val="24"/>
          <w:szCs w:val="24"/>
          <w:lang w:eastAsia="ru-RU"/>
        </w:rPr>
        <w:lastRenderedPageBreak/>
        <w:t>быть предоставлен заявителю по основаниям, указанным в подпунктах 1 - 23 статьи 39.16 Земельного кодекса.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Муниципальная услуга предоставляется бесплатно.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2" w:name="sub_2131"/>
      <w:r w:rsidRPr="00AA5102">
        <w:rPr>
          <w:rFonts w:ascii="Arial" w:eastAsia="Times New Roman" w:hAnsi="Arial" w:cs="Arial"/>
          <w:color w:val="000000"/>
          <w:sz w:val="24"/>
          <w:szCs w:val="24"/>
          <w:lang w:eastAsia="ru-RU"/>
        </w:rPr>
        <w:t> </w:t>
      </w:r>
      <w:bookmarkEnd w:id="12"/>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3" w:name="sub_214"/>
      <w:r w:rsidRPr="00AA5102">
        <w:rPr>
          <w:rFonts w:ascii="Arial" w:eastAsia="Times New Roman" w:hAnsi="Arial" w:cs="Arial"/>
          <w:color w:val="000000"/>
          <w:sz w:val="24"/>
          <w:szCs w:val="24"/>
          <w:lang w:eastAsia="ru-RU"/>
        </w:rPr>
        <w:t> </w:t>
      </w:r>
      <w:bookmarkEnd w:id="13"/>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4" w:name="sub_2141"/>
      <w:r w:rsidRPr="00AA5102">
        <w:rPr>
          <w:rFonts w:ascii="Arial" w:eastAsia="Times New Roman" w:hAnsi="Arial" w:cs="Arial"/>
          <w:color w:val="000000"/>
          <w:sz w:val="24"/>
          <w:szCs w:val="24"/>
          <w:lang w:eastAsia="ru-RU"/>
        </w:rPr>
        <w:t> </w:t>
      </w:r>
      <w:bookmarkEnd w:id="14"/>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5" w:name="sub_2142"/>
      <w:r w:rsidRPr="00AA5102">
        <w:rPr>
          <w:rFonts w:ascii="Arial" w:eastAsia="Times New Roman" w:hAnsi="Arial" w:cs="Arial"/>
          <w:color w:val="000000"/>
          <w:sz w:val="24"/>
          <w:szCs w:val="24"/>
          <w:lang w:eastAsia="ru-RU"/>
        </w:rPr>
        <w:t>2.11.2. </w:t>
      </w:r>
      <w:bookmarkStart w:id="16" w:name="sub_2143"/>
      <w:bookmarkEnd w:id="15"/>
      <w:r w:rsidRPr="00AA5102">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bookmarkStart w:id="17" w:name="sub_216"/>
      <w:r w:rsidRPr="00AA5102">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AA5102">
        <w:rPr>
          <w:rFonts w:ascii="Arial" w:eastAsia="Times New Roman" w:hAnsi="Arial" w:cs="Arial"/>
          <w:color w:val="000000"/>
          <w:sz w:val="24"/>
          <w:szCs w:val="24"/>
          <w:lang w:eastAsia="ru-RU"/>
        </w:rPr>
        <w:lastRenderedPageBreak/>
        <w:t>персональным электронно-вычислительным машинам и организации работы. СанПиН 2.2.2/2.4.1340-03».</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стульями и столами для возможности оформления документов.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номера кабинета;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фамилии, имени, отчества и должности специалиста.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(абзац второй в ред. постановления администрации рабочего поселка Золотаревка Пензенского района Пензенской области </w:t>
      </w:r>
      <w:hyperlink r:id="rId12" w:tgtFrame="_blank" w:history="1">
        <w:r w:rsidRPr="00AA5102">
          <w:rPr>
            <w:rFonts w:ascii="Arial" w:eastAsia="Times New Roman" w:hAnsi="Arial" w:cs="Arial"/>
            <w:color w:val="0000FF"/>
            <w:sz w:val="24"/>
            <w:szCs w:val="24"/>
            <w:lang w:eastAsia="ru-RU"/>
          </w:rPr>
          <w:t>от 07.07.2020 № 87</w:t>
        </w:r>
      </w:hyperlink>
      <w:r w:rsidRPr="00AA5102">
        <w:rPr>
          <w:rFonts w:ascii="Arial" w:eastAsia="Times New Roman" w:hAnsi="Arial" w:cs="Arial"/>
          <w:color w:val="000000"/>
          <w:sz w:val="24"/>
          <w:szCs w:val="24"/>
          <w:lang w:eastAsia="ru-RU"/>
        </w:rPr>
        <w:t>)</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2.13.5. соблюдение сроков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2.13.10. при подаче документов для получения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2.13.11. при получении результата оказания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18" w:name="sub_217"/>
      <w:r w:rsidRPr="00AA5102">
        <w:rPr>
          <w:rFonts w:ascii="Arial" w:eastAsia="Times New Roman" w:hAnsi="Arial" w:cs="Arial"/>
          <w:color w:val="000000"/>
          <w:sz w:val="24"/>
          <w:szCs w:val="24"/>
          <w:lang w:eastAsia="ru-RU"/>
        </w:rPr>
        <w:t> </w:t>
      </w:r>
      <w:bookmarkEnd w:id="18"/>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2.14. </w:t>
      </w:r>
      <w:bookmarkStart w:id="19" w:name="sub_2171"/>
      <w:r w:rsidRPr="00AA5102">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е) получение результата предоставления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ж) получение сведений о ходе выполнения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 осуществление оценки качества предоставления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Раздел III. </w:t>
      </w:r>
      <w:bookmarkStart w:id="20" w:name="sub_300"/>
      <w:r w:rsidRPr="00AA5102">
        <w:rPr>
          <w:rFonts w:ascii="Arial" w:eastAsia="Times New Roman" w:hAnsi="Arial" w:cs="Arial"/>
          <w:b/>
          <w:bCs/>
          <w:color w:val="000000"/>
          <w:sz w:val="30"/>
          <w:szCs w:val="30"/>
          <w:lang w:eastAsia="ru-RU"/>
        </w:rPr>
        <w:t>3. </w:t>
      </w:r>
      <w:bookmarkEnd w:id="20"/>
      <w:r w:rsidRPr="00AA5102">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w:t>
      </w:r>
      <w:r w:rsidRPr="00AA5102">
        <w:rPr>
          <w:rFonts w:ascii="Arial" w:eastAsia="Times New Roman" w:hAnsi="Arial" w:cs="Arial"/>
          <w:b/>
          <w:bCs/>
          <w:color w:val="000000"/>
          <w:sz w:val="30"/>
          <w:szCs w:val="30"/>
          <w:lang w:eastAsia="ru-RU"/>
        </w:rPr>
        <w:lastRenderedPageBreak/>
        <w:t>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Исчерпывающий перечень административных процедур:</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Рассмотрение заявления главой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Рассмотрение заявления специалистом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Рассмотрение заявления и принятие решения;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Выдача результата муниципальной услуги заявителю;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1" w:name="sub_311"/>
      <w:r w:rsidRPr="00AA5102">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1"/>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2" w:name="sub_312"/>
      <w:r w:rsidRPr="00AA510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2"/>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3" w:name="sub_314"/>
      <w:r w:rsidRPr="00AA5102">
        <w:rPr>
          <w:rFonts w:ascii="Arial" w:eastAsia="Times New Roman" w:hAnsi="Arial" w:cs="Arial"/>
          <w:color w:val="000000"/>
          <w:sz w:val="24"/>
          <w:szCs w:val="24"/>
          <w:lang w:eastAsia="ru-RU"/>
        </w:rPr>
        <w:t>.</w:t>
      </w:r>
      <w:bookmarkEnd w:id="23"/>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Максимальный срок: 1 (один) день.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проверяет комплектность представленных заявителем документов;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bookmarkStart w:id="24" w:name="sub_32"/>
      <w:r w:rsidRPr="00AA5102">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4"/>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5" w:name="sub_322"/>
      <w:r w:rsidRPr="00AA5102">
        <w:rPr>
          <w:rFonts w:ascii="Arial" w:eastAsia="Times New Roman" w:hAnsi="Arial" w:cs="Arial"/>
          <w:color w:val="000000"/>
          <w:sz w:val="24"/>
          <w:szCs w:val="24"/>
          <w:lang w:eastAsia="ru-RU"/>
        </w:rPr>
        <w:t> </w:t>
      </w:r>
      <w:bookmarkEnd w:id="25"/>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6" w:name="sub_332"/>
      <w:r w:rsidRPr="00AA510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6"/>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7" w:name="sub_333"/>
      <w:r w:rsidRPr="00AA5102">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7"/>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8" w:name="sub_334"/>
      <w:r w:rsidRPr="00AA510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8"/>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29" w:name="sub_335"/>
      <w:r w:rsidRPr="00AA510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9"/>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bookmarkStart w:id="30" w:name="sub_34"/>
      <w:r w:rsidRPr="00AA5102">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30"/>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1" w:name="sub_341"/>
      <w:r w:rsidRPr="00AA5102">
        <w:rPr>
          <w:rFonts w:ascii="Arial" w:eastAsia="Times New Roman" w:hAnsi="Arial" w:cs="Arial"/>
          <w:color w:val="000000"/>
          <w:sz w:val="24"/>
          <w:szCs w:val="24"/>
          <w:lang w:eastAsia="ru-RU"/>
        </w:rPr>
        <w:t> </w:t>
      </w:r>
      <w:bookmarkEnd w:id="31"/>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2" w:name="sub_342"/>
      <w:r w:rsidRPr="00AA510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2"/>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3" w:name="sub_344"/>
      <w:r w:rsidRPr="00AA5102">
        <w:rPr>
          <w:rFonts w:ascii="Arial" w:eastAsia="Times New Roman" w:hAnsi="Arial" w:cs="Arial"/>
          <w:color w:val="000000"/>
          <w:sz w:val="24"/>
          <w:szCs w:val="24"/>
          <w:lang w:eastAsia="ru-RU"/>
        </w:rPr>
        <w:lastRenderedPageBreak/>
        <w:t>3.4.4. Результат административной процедуры - формирование полного пакета документов для предоставления муниципальной услуги.</w:t>
      </w:r>
      <w:bookmarkEnd w:id="33"/>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3.4.5. Время выполнения административной процедуры - 6 (шесть) дней.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4" w:name="sub_345"/>
      <w:r w:rsidRPr="00AA5102">
        <w:rPr>
          <w:rFonts w:ascii="Arial" w:eastAsia="Times New Roman" w:hAnsi="Arial" w:cs="Arial"/>
          <w:color w:val="000000"/>
          <w:sz w:val="24"/>
          <w:szCs w:val="24"/>
          <w:lang w:eastAsia="ru-RU"/>
        </w:rPr>
        <w:t> </w:t>
      </w:r>
      <w:bookmarkEnd w:id="34"/>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рабочего поселка Золотаревка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рабочего поселка Золотаревка Пензенского района Пензенской области, либо проекта решения об отказе в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рабочего поселка </w:t>
      </w:r>
      <w:r w:rsidRPr="00AA5102">
        <w:rPr>
          <w:rFonts w:ascii="Arial" w:eastAsia="Times New Roman" w:hAnsi="Arial" w:cs="Arial"/>
          <w:color w:val="000000"/>
          <w:sz w:val="24"/>
          <w:szCs w:val="24"/>
          <w:lang w:eastAsia="ru-RU"/>
        </w:rPr>
        <w:lastRenderedPageBreak/>
        <w:t>Золотаревка Пензенского района Пензенской области либо решение об отказе в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3.6.1.</w:t>
      </w:r>
      <w:bookmarkStart w:id="35" w:name="sub_371"/>
      <w:r w:rsidRPr="00AA5102">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5"/>
      <w:r w:rsidRPr="00AA5102">
        <w:rPr>
          <w:rFonts w:ascii="Arial" w:eastAsia="Times New Roman" w:hAnsi="Arial" w:cs="Arial"/>
          <w:color w:val="000000"/>
          <w:sz w:val="24"/>
          <w:szCs w:val="24"/>
          <w:lang w:eastAsia="ru-RU"/>
        </w:rPr>
        <w:t> результата оказания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рабочего поселка Золотаревка Пензенского района Пензенской области либо решение об отказе в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3.6.3. Время выполнения административной процедуры -1 (один) день.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заявление об исправлении технической ошибки;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документа подтверждающего </w:t>
      </w:r>
      <w:r w:rsidRPr="00AA5102">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AA5102">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5.2. Предмет досудебного (внесудебного) обжалования: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AA5102">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6" w:name="sub_110109"/>
      <w:r w:rsidRPr="00AA510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6"/>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Порядок рассмотрения жалобы: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AA5102">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5.5. Жалоба должна содержать: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AA5102">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bookmarkStart w:id="37" w:name="sub_110252"/>
      <w:r w:rsidRPr="00AA5102">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7"/>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5.6. Сроки и порядок рассмотрения жалобы: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Жалоба заявителя направляется на имя главы Администрации.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2) в удовлетворении жалобы отказывается.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AA5102">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Приложение</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 регламенту</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«Предварительное согласование предоставления</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земельного участка находящегося в муниципальной</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собственности рабочего поселка Золотаревка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Пензенского района Пензенской области»</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(наименование органа местного самоуправления)</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от_____________________________________________________________________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Место жительства заявителя (место нахождения юридического лица)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регистрации юридического лица в ЕГРЮЛ</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ИНН налогоплательщика 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Реквизиты документа, удостоверяющего личность заявителя</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(для гражданина)</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Почтовый адрес и (или) адрес электронной почты_________________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 площадью________________________________________________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К заявлению прилагаются:________________________________________________________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lastRenderedPageBreak/>
        <w:t>_______________________________________________________________________________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Заявитель: _______________________________________ _________________</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(Ф.И.О., наименование организации) ( подпись)</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"___"_______________ 20_____ г.</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right"/>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Приложение к заявлению</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center"/>
        <w:rPr>
          <w:rFonts w:ascii="Arial" w:eastAsia="Times New Roman" w:hAnsi="Arial" w:cs="Arial"/>
          <w:color w:val="000000"/>
          <w:sz w:val="24"/>
          <w:szCs w:val="24"/>
          <w:lang w:eastAsia="ru-RU"/>
        </w:rPr>
      </w:pPr>
      <w:r w:rsidRPr="00AA5102">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tbl>
      <w:tblPr>
        <w:tblW w:w="17888" w:type="dxa"/>
        <w:jc w:val="center"/>
        <w:tblCellMar>
          <w:left w:w="0" w:type="dxa"/>
          <w:right w:w="0" w:type="dxa"/>
        </w:tblCellMar>
        <w:tblLook w:val="04A0" w:firstRow="1" w:lastRow="0" w:firstColumn="1" w:lastColumn="0" w:noHBand="0" w:noVBand="1"/>
      </w:tblPr>
      <w:tblGrid>
        <w:gridCol w:w="2749"/>
        <w:gridCol w:w="11978"/>
        <w:gridCol w:w="3161"/>
      </w:tblGrid>
      <w:tr w:rsidR="00AA5102" w:rsidRPr="00AA5102" w:rsidTr="00AA510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w:t>
            </w:r>
          </w:p>
        </w:tc>
      </w:tr>
      <w:tr w:rsidR="00AA5102" w:rsidRPr="00AA5102" w:rsidTr="00AA510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данных_________________________________________________________________________________________________________________</w:t>
            </w:r>
          </w:p>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законом______________________________________________________________________________________________________________________________</w:t>
            </w:r>
          </w:p>
        </w:tc>
      </w:tr>
      <w:tr w:rsidR="00AA5102" w:rsidRPr="00AA5102" w:rsidTr="00AA510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СОГЛАСИЕ НА ОБРАБОТКУ ПЕРСОНАЛЬНЫХ ДАННЫХ</w:t>
            </w:r>
          </w:p>
        </w:tc>
      </w:tr>
      <w:tr w:rsidR="00AA5102" w:rsidRPr="00AA5102" w:rsidTr="00AA510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w:t>
            </w:r>
          </w:p>
        </w:tc>
      </w:tr>
      <w:tr w:rsidR="00AA5102" w:rsidRPr="00AA5102" w:rsidTr="00AA510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A5102" w:rsidRPr="00AA5102" w:rsidTr="00AA5102">
        <w:trPr>
          <w:jc w:val="center"/>
        </w:trPr>
        <w:tc>
          <w:tcPr>
            <w:tcW w:w="25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Подпись</w:t>
            </w:r>
          </w:p>
        </w:tc>
        <w:tc>
          <w:tcPr>
            <w:tcW w:w="1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_____________________________________________</w:t>
            </w:r>
          </w:p>
        </w:tc>
        <w:tc>
          <w:tcPr>
            <w:tcW w:w="33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A5102" w:rsidRPr="00AA5102" w:rsidRDefault="00AA5102" w:rsidP="00AA5102">
            <w:pPr>
              <w:spacing w:after="0" w:line="240" w:lineRule="auto"/>
              <w:ind w:firstLine="567"/>
              <w:jc w:val="both"/>
              <w:rPr>
                <w:rFonts w:ascii="Times New Roman" w:eastAsia="Times New Roman" w:hAnsi="Times New Roman" w:cs="Times New Roman"/>
                <w:sz w:val="24"/>
                <w:szCs w:val="24"/>
                <w:lang w:eastAsia="ru-RU"/>
              </w:rPr>
            </w:pPr>
            <w:r w:rsidRPr="00AA5102">
              <w:rPr>
                <w:rFonts w:ascii="Arial" w:eastAsia="Times New Roman" w:hAnsi="Arial" w:cs="Arial"/>
                <w:sz w:val="24"/>
                <w:szCs w:val="24"/>
                <w:lang w:eastAsia="ru-RU"/>
              </w:rPr>
              <w:t>Дата _____________</w:t>
            </w:r>
          </w:p>
        </w:tc>
      </w:tr>
    </w:tbl>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AA5102" w:rsidRPr="00AA5102" w:rsidRDefault="00AA5102" w:rsidP="00AA5102">
      <w:pPr>
        <w:spacing w:after="0" w:line="240" w:lineRule="auto"/>
        <w:ind w:firstLine="567"/>
        <w:jc w:val="both"/>
        <w:rPr>
          <w:rFonts w:ascii="Arial" w:eastAsia="Times New Roman" w:hAnsi="Arial" w:cs="Arial"/>
          <w:color w:val="000000"/>
          <w:sz w:val="24"/>
          <w:szCs w:val="24"/>
          <w:lang w:eastAsia="ru-RU"/>
        </w:rPr>
      </w:pPr>
      <w:r w:rsidRPr="00AA5102">
        <w:rPr>
          <w:rFonts w:ascii="Arial" w:eastAsia="Times New Roman" w:hAnsi="Arial" w:cs="Arial"/>
          <w:color w:val="000000"/>
          <w:sz w:val="24"/>
          <w:szCs w:val="24"/>
          <w:lang w:eastAsia="ru-RU"/>
        </w:rPr>
        <w:t> </w:t>
      </w:r>
    </w:p>
    <w:p w:rsidR="00E5452F" w:rsidRDefault="00E5452F"/>
    <w:sectPr w:rsidR="00E54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02"/>
    <w:rsid w:val="00AA5102"/>
    <w:rsid w:val="00C56F63"/>
    <w:rsid w:val="00E54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C95BB-5E4E-4DD6-9896-B90CC612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AA5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AA5102"/>
  </w:style>
  <w:style w:type="paragraph" w:styleId="a3">
    <w:name w:val="Normal (Web)"/>
    <w:basedOn w:val="a"/>
    <w:uiPriority w:val="99"/>
    <w:semiHidden/>
    <w:unhideWhenUsed/>
    <w:rsid w:val="00AA5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AA5102"/>
  </w:style>
  <w:style w:type="character" w:customStyle="1" w:styleId="bodytextindent2">
    <w:name w:val="bodytextindent2"/>
    <w:basedOn w:val="a0"/>
    <w:rsid w:val="00AA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18285">
      <w:bodyDiv w:val="1"/>
      <w:marLeft w:val="0"/>
      <w:marRight w:val="0"/>
      <w:marTop w:val="0"/>
      <w:marBottom w:val="0"/>
      <w:divBdr>
        <w:top w:val="none" w:sz="0" w:space="0" w:color="auto"/>
        <w:left w:val="none" w:sz="0" w:space="0" w:color="auto"/>
        <w:bottom w:val="none" w:sz="0" w:space="0" w:color="auto"/>
        <w:right w:val="none" w:sz="0" w:space="0" w:color="auto"/>
      </w:divBdr>
      <w:divsChild>
        <w:div w:id="81121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4C5C4BB-36DE-438E-8581-712BA4A056F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9F90E08-C07C-4E62-A036-DD9E9BA08503" TargetMode="External"/><Relationship Id="rId12" Type="http://schemas.openxmlformats.org/officeDocument/2006/relationships/hyperlink" Target="https://pravo-search.minjust.ru/bigs/showDocument.html?id=082E09A8-E6EC-4447-BB9A-F4B4CF3F44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F30BBBA-AFC9-4FB3-A049-99F3A4A89A5D" TargetMode="External"/><Relationship Id="rId11" Type="http://schemas.openxmlformats.org/officeDocument/2006/relationships/hyperlink" Target="https://pravo-search.minjust.ru/bigs/showDocument.html?id=43288CBE-3322-404A-8A66-6B7887210209" TargetMode="External"/><Relationship Id="rId5" Type="http://schemas.openxmlformats.org/officeDocument/2006/relationships/hyperlink" Target="https://pravo-search.minjust.ru/bigs/showDocument.html?id=43288CBE-3322-404A-8A66-6B7887210209" TargetMode="External"/><Relationship Id="rId10" Type="http://schemas.openxmlformats.org/officeDocument/2006/relationships/hyperlink" Target="https://pravo-search.minjust.ru/bigs/showDocument.html?id=43288CBE-3322-404A-8A66-6B7887210209" TargetMode="External"/><Relationship Id="rId4" Type="http://schemas.openxmlformats.org/officeDocument/2006/relationships/hyperlink" Target="https://pravo-search.minjust.ru/bigs/showDocument.html?id=082E09A8-E6EC-4447-BB9A-F4B4CF3F442C" TargetMode="External"/><Relationship Id="rId9" Type="http://schemas.openxmlformats.org/officeDocument/2006/relationships/hyperlink" Target="https://pravo-search.minjust.ru/bigs/showDocument.html?id=A7D2526C-4379-4A1C-9F64-15C6F538E71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12882</Words>
  <Characters>73429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2024-04-22T08:35:00Z</dcterms:created>
  <dcterms:modified xsi:type="dcterms:W3CDTF">2024-04-22T08:47:00Z</dcterms:modified>
</cp:coreProperties>
</file>