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D61" w:rsidRDefault="00814D61" w:rsidP="00814D61">
      <w:pPr>
        <w:spacing w:after="0"/>
        <w:ind w:left="540"/>
      </w:pPr>
      <w:r>
        <w:rPr>
          <w:noProof/>
        </w:rPr>
        <w:drawing>
          <wp:anchor distT="0" distB="0" distL="114300" distR="114300" simplePos="0" relativeHeight="251658240" behindDoc="0" locked="0" layoutInCell="1" allowOverlap="1">
            <wp:simplePos x="0" y="0"/>
            <wp:positionH relativeFrom="column">
              <wp:posOffset>2728595</wp:posOffset>
            </wp:positionH>
            <wp:positionV relativeFrom="paragraph">
              <wp:posOffset>384175</wp:posOffset>
            </wp:positionV>
            <wp:extent cx="752475"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pic:spPr>
                </pic:pic>
              </a:graphicData>
            </a:graphic>
            <wp14:sizeRelH relativeFrom="page">
              <wp14:pctWidth>0</wp14:pctWidth>
            </wp14:sizeRelH>
            <wp14:sizeRelV relativeFrom="page">
              <wp14:pctHeight>0</wp14:pctHeight>
            </wp14:sizeRelV>
          </wp:anchor>
        </w:drawing>
      </w:r>
    </w:p>
    <w:p w:rsidR="00814D61" w:rsidRDefault="00814D61" w:rsidP="00814D61">
      <w:pPr>
        <w:spacing w:after="0"/>
        <w:ind w:left="540"/>
        <w:jc w:val="right"/>
        <w:rPr>
          <w:b/>
          <w:i/>
          <w:sz w:val="36"/>
          <w:szCs w:val="36"/>
        </w:rPr>
      </w:pPr>
    </w:p>
    <w:p w:rsidR="00814D61" w:rsidRDefault="00814D61" w:rsidP="00814D61">
      <w:pPr>
        <w:spacing w:after="0"/>
        <w:ind w:left="540"/>
      </w:pPr>
    </w:p>
    <w:p w:rsidR="00814D61" w:rsidRDefault="00814D61" w:rsidP="00814D61">
      <w:pPr>
        <w:spacing w:after="0"/>
        <w:ind w:left="540"/>
      </w:pPr>
    </w:p>
    <w:p w:rsidR="00814D61" w:rsidRDefault="00814D61" w:rsidP="00814D61">
      <w:pPr>
        <w:spacing w:after="0"/>
        <w:ind w:left="540"/>
      </w:pPr>
    </w:p>
    <w:p w:rsidR="00814D61" w:rsidRDefault="00814D61" w:rsidP="00814D61">
      <w:pPr>
        <w:spacing w:after="0"/>
        <w:ind w:left="540"/>
        <w:jc w:val="center"/>
        <w:rPr>
          <w:sz w:val="36"/>
          <w:szCs w:val="36"/>
        </w:rPr>
      </w:pPr>
    </w:p>
    <w:tbl>
      <w:tblPr>
        <w:tblpPr w:leftFromText="180" w:rightFromText="180" w:vertAnchor="text" w:horzAnchor="margin" w:tblpY="132"/>
        <w:tblW w:w="9600" w:type="dxa"/>
        <w:tblLayout w:type="fixed"/>
        <w:tblCellMar>
          <w:left w:w="0" w:type="dxa"/>
          <w:right w:w="0" w:type="dxa"/>
        </w:tblCellMar>
        <w:tblLook w:val="01E0" w:firstRow="1" w:lastRow="1" w:firstColumn="1" w:lastColumn="1" w:noHBand="0" w:noVBand="0"/>
      </w:tblPr>
      <w:tblGrid>
        <w:gridCol w:w="9600"/>
      </w:tblGrid>
      <w:tr w:rsidR="00814D61" w:rsidTr="00814D61">
        <w:tc>
          <w:tcPr>
            <w:tcW w:w="9606" w:type="dxa"/>
            <w:hideMark/>
          </w:tcPr>
          <w:p w:rsidR="00814D61" w:rsidRDefault="00814D61" w:rsidP="00814D61">
            <w:pPr>
              <w:pStyle w:val="3"/>
              <w:spacing w:before="0" w:after="0"/>
              <w:ind w:left="540" w:firstLine="0"/>
              <w:jc w:val="center"/>
              <w:rPr>
                <w:rFonts w:ascii="Times New Roman" w:hAnsi="Times New Roman"/>
                <w:sz w:val="36"/>
                <w:szCs w:val="36"/>
                <w:lang w:val="ru-RU"/>
              </w:rPr>
            </w:pPr>
            <w:r>
              <w:rPr>
                <w:rFonts w:ascii="Times New Roman" w:hAnsi="Times New Roman"/>
                <w:sz w:val="36"/>
                <w:szCs w:val="36"/>
                <w:lang w:val="ru-RU"/>
              </w:rPr>
              <w:t>АДМИНИСТРАЦИЯ НАРОВЧАТСКОГО СЕЛЬСОВЕТА НАРОВЧАТСКОГО РАЙОНА</w:t>
            </w:r>
          </w:p>
        </w:tc>
      </w:tr>
      <w:tr w:rsidR="00814D61" w:rsidTr="00814D61">
        <w:trPr>
          <w:trHeight w:val="397"/>
        </w:trPr>
        <w:tc>
          <w:tcPr>
            <w:tcW w:w="9606" w:type="dxa"/>
            <w:vAlign w:val="center"/>
            <w:hideMark/>
          </w:tcPr>
          <w:p w:rsidR="00814D61" w:rsidRDefault="00814D61" w:rsidP="00814D61">
            <w:pPr>
              <w:pStyle w:val="3"/>
              <w:spacing w:before="0" w:after="0"/>
              <w:ind w:left="540" w:firstLine="0"/>
              <w:jc w:val="center"/>
              <w:rPr>
                <w:rFonts w:ascii="Times New Roman" w:hAnsi="Times New Roman"/>
                <w:sz w:val="36"/>
                <w:szCs w:val="36"/>
                <w:lang w:val="ru-RU"/>
              </w:rPr>
            </w:pPr>
            <w:r>
              <w:rPr>
                <w:rFonts w:ascii="Times New Roman" w:hAnsi="Times New Roman"/>
                <w:sz w:val="36"/>
                <w:szCs w:val="36"/>
                <w:lang w:val="ru-RU"/>
              </w:rPr>
              <w:t>ПЕНЗЕНСКОЙ ОБЛАСТИ</w:t>
            </w:r>
          </w:p>
        </w:tc>
      </w:tr>
      <w:tr w:rsidR="00814D61" w:rsidTr="00814D61">
        <w:trPr>
          <w:trHeight w:val="227"/>
        </w:trPr>
        <w:tc>
          <w:tcPr>
            <w:tcW w:w="9606" w:type="dxa"/>
          </w:tcPr>
          <w:p w:rsidR="00814D61" w:rsidRDefault="00814D61" w:rsidP="00814D61">
            <w:pPr>
              <w:pStyle w:val="3"/>
              <w:spacing w:before="0" w:after="0"/>
              <w:ind w:left="540" w:firstLine="0"/>
              <w:jc w:val="center"/>
              <w:rPr>
                <w:rFonts w:ascii="Times New Roman" w:hAnsi="Times New Roman"/>
                <w:sz w:val="36"/>
                <w:szCs w:val="36"/>
                <w:lang w:val="ru-RU"/>
              </w:rPr>
            </w:pPr>
          </w:p>
        </w:tc>
      </w:tr>
      <w:tr w:rsidR="00814D61" w:rsidTr="00814D61">
        <w:trPr>
          <w:trHeight w:val="542"/>
        </w:trPr>
        <w:tc>
          <w:tcPr>
            <w:tcW w:w="9606" w:type="dxa"/>
            <w:vAlign w:val="center"/>
            <w:hideMark/>
          </w:tcPr>
          <w:p w:rsidR="00814D61" w:rsidRDefault="00814D61" w:rsidP="00814D61">
            <w:pPr>
              <w:pStyle w:val="3"/>
              <w:spacing w:before="0" w:after="0"/>
              <w:ind w:left="540" w:firstLine="0"/>
              <w:jc w:val="center"/>
              <w:rPr>
                <w:rFonts w:ascii="Times New Roman" w:hAnsi="Times New Roman"/>
                <w:sz w:val="28"/>
                <w:szCs w:val="28"/>
                <w:lang w:val="ru-RU"/>
              </w:rPr>
            </w:pPr>
            <w:r>
              <w:rPr>
                <w:rFonts w:ascii="Times New Roman" w:hAnsi="Times New Roman"/>
                <w:sz w:val="28"/>
                <w:szCs w:val="28"/>
                <w:lang w:val="ru-RU"/>
              </w:rPr>
              <w:t>ПОСТАНОВЛЕНИЕ</w:t>
            </w:r>
          </w:p>
        </w:tc>
      </w:tr>
    </w:tbl>
    <w:p w:rsidR="00814D61" w:rsidRDefault="00814D61" w:rsidP="00814D61">
      <w:pPr>
        <w:spacing w:after="0" w:line="192" w:lineRule="auto"/>
        <w:ind w:left="540"/>
        <w:jc w:val="center"/>
        <w:rPr>
          <w:rFonts w:ascii="Times New Roman" w:hAnsi="Times New Roman"/>
          <w:sz w:val="16"/>
          <w:szCs w:val="24"/>
        </w:rPr>
      </w:pPr>
    </w:p>
    <w:tbl>
      <w:tblPr>
        <w:tblpPr w:leftFromText="180" w:rightFromText="18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14D61" w:rsidTr="00814D61">
        <w:trPr>
          <w:trHeight w:val="142"/>
        </w:trPr>
        <w:tc>
          <w:tcPr>
            <w:tcW w:w="284" w:type="dxa"/>
            <w:vAlign w:val="bottom"/>
            <w:hideMark/>
          </w:tcPr>
          <w:p w:rsidR="00814D61" w:rsidRDefault="00814D61" w:rsidP="00814D61">
            <w:pPr>
              <w:spacing w:after="0"/>
              <w:rPr>
                <w:sz w:val="24"/>
              </w:rPr>
            </w:pPr>
            <w:r>
              <w:t>от</w:t>
            </w:r>
          </w:p>
        </w:tc>
        <w:tc>
          <w:tcPr>
            <w:tcW w:w="2835" w:type="dxa"/>
            <w:tcBorders>
              <w:top w:val="nil"/>
              <w:left w:val="nil"/>
              <w:bottom w:val="single" w:sz="6" w:space="0" w:color="auto"/>
              <w:right w:val="nil"/>
            </w:tcBorders>
            <w:hideMark/>
          </w:tcPr>
          <w:p w:rsidR="00814D61" w:rsidRDefault="00814D61" w:rsidP="00814D61">
            <w:pPr>
              <w:spacing w:after="0"/>
            </w:pPr>
            <w:r>
              <w:t xml:space="preserve">      19 декабря 2022 года</w:t>
            </w:r>
          </w:p>
        </w:tc>
        <w:tc>
          <w:tcPr>
            <w:tcW w:w="397" w:type="dxa"/>
            <w:vAlign w:val="bottom"/>
            <w:hideMark/>
          </w:tcPr>
          <w:p w:rsidR="00814D61" w:rsidRDefault="00814D61" w:rsidP="00814D61">
            <w:pPr>
              <w:spacing w:after="0"/>
              <w:jc w:val="center"/>
            </w:pPr>
            <w:r>
              <w:t>№</w:t>
            </w:r>
          </w:p>
        </w:tc>
        <w:tc>
          <w:tcPr>
            <w:tcW w:w="1134" w:type="dxa"/>
            <w:tcBorders>
              <w:top w:val="nil"/>
              <w:left w:val="nil"/>
              <w:bottom w:val="single" w:sz="6" w:space="0" w:color="auto"/>
              <w:right w:val="nil"/>
            </w:tcBorders>
            <w:hideMark/>
          </w:tcPr>
          <w:p w:rsidR="00814D61" w:rsidRDefault="00814D61" w:rsidP="00814D61">
            <w:pPr>
              <w:spacing w:after="0"/>
              <w:jc w:val="center"/>
            </w:pPr>
            <w:r>
              <w:t>99</w:t>
            </w:r>
          </w:p>
        </w:tc>
      </w:tr>
      <w:tr w:rsidR="00814D61" w:rsidTr="00814D61">
        <w:tc>
          <w:tcPr>
            <w:tcW w:w="4650" w:type="dxa"/>
            <w:gridSpan w:val="4"/>
            <w:hideMark/>
          </w:tcPr>
          <w:p w:rsidR="00814D61" w:rsidRDefault="00814D61" w:rsidP="00814D61">
            <w:pPr>
              <w:spacing w:after="0"/>
              <w:ind w:left="540"/>
              <w:jc w:val="center"/>
            </w:pPr>
            <w:r>
              <w:t>с. Наровчат</w:t>
            </w:r>
          </w:p>
        </w:tc>
      </w:tr>
    </w:tbl>
    <w:p w:rsidR="00814D61" w:rsidRDefault="00814D61" w:rsidP="00814D61">
      <w:pPr>
        <w:spacing w:after="0"/>
        <w:ind w:left="540"/>
        <w:jc w:val="center"/>
      </w:pPr>
    </w:p>
    <w:p w:rsidR="00814D61" w:rsidRDefault="00814D61" w:rsidP="00814D61">
      <w:pPr>
        <w:spacing w:after="0" w:line="240" w:lineRule="auto"/>
        <w:ind w:firstLine="567"/>
        <w:jc w:val="center"/>
        <w:rPr>
          <w:rFonts w:ascii="Times New Roman" w:eastAsia="Times New Roman" w:hAnsi="Times New Roman" w:cs="Times New Roman"/>
          <w:b/>
          <w:bCs/>
          <w:sz w:val="28"/>
          <w:szCs w:val="28"/>
        </w:rPr>
      </w:pPr>
    </w:p>
    <w:p w:rsidR="00C112D2" w:rsidRPr="00C112D2" w:rsidRDefault="00C112D2" w:rsidP="00C112D2">
      <w:pPr>
        <w:spacing w:after="0" w:line="240" w:lineRule="auto"/>
        <w:ind w:firstLine="567"/>
        <w:jc w:val="center"/>
        <w:rPr>
          <w:rFonts w:ascii="Times New Roman" w:eastAsia="Times New Roman" w:hAnsi="Times New Roman" w:cs="Times New Roman"/>
          <w:b/>
          <w:sz w:val="28"/>
          <w:szCs w:val="28"/>
        </w:rPr>
      </w:pPr>
    </w:p>
    <w:p w:rsidR="00C112D2" w:rsidRPr="00C112D2" w:rsidRDefault="00C112D2" w:rsidP="00C112D2">
      <w:pPr>
        <w:spacing w:after="0" w:line="240" w:lineRule="auto"/>
        <w:ind w:firstLine="567"/>
        <w:jc w:val="center"/>
        <w:rPr>
          <w:rFonts w:ascii="Times New Roman" w:eastAsia="Times New Roman" w:hAnsi="Times New Roman" w:cs="Times New Roman"/>
          <w:b/>
          <w:sz w:val="28"/>
          <w:szCs w:val="28"/>
        </w:rPr>
      </w:pPr>
      <w:r w:rsidRPr="00C112D2">
        <w:rPr>
          <w:rFonts w:ascii="Times New Roman" w:eastAsia="Times New Roman" w:hAnsi="Times New Roman" w:cs="Times New Roman"/>
          <w:b/>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соответствии со ст</w:t>
      </w:r>
      <w:r>
        <w:rPr>
          <w:rFonts w:ascii="Times New Roman" w:eastAsia="Times New Roman" w:hAnsi="Times New Roman" w:cs="Times New Roman"/>
          <w:sz w:val="28"/>
          <w:szCs w:val="28"/>
        </w:rPr>
        <w:t>атьями</w:t>
      </w:r>
      <w:r w:rsidRPr="00C112D2">
        <w:rPr>
          <w:rFonts w:ascii="Times New Roman" w:eastAsia="Times New Roman" w:hAnsi="Times New Roman" w:cs="Times New Roman"/>
          <w:sz w:val="28"/>
          <w:szCs w:val="28"/>
        </w:rPr>
        <w:t xml:space="preserve">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sidR="0053653B">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w:t>
      </w:r>
      <w:r w:rsidRPr="0053653B">
        <w:rPr>
          <w:rFonts w:ascii="Times New Roman" w:eastAsia="Times New Roman" w:hAnsi="Times New Roman" w:cs="Times New Roman"/>
          <w:sz w:val="28"/>
          <w:szCs w:val="28"/>
        </w:rPr>
        <w:t xml:space="preserve">от </w:t>
      </w:r>
      <w:r w:rsidR="0053653B">
        <w:rPr>
          <w:rFonts w:ascii="Times New Roman" w:eastAsia="Times New Roman" w:hAnsi="Times New Roman" w:cs="Times New Roman"/>
          <w:sz w:val="28"/>
          <w:szCs w:val="28"/>
        </w:rPr>
        <w:t xml:space="preserve">26.06.2020 </w:t>
      </w:r>
      <w:r w:rsidRPr="0053653B">
        <w:rPr>
          <w:rFonts w:ascii="Times New Roman" w:eastAsia="Times New Roman" w:hAnsi="Times New Roman" w:cs="Times New Roman"/>
          <w:sz w:val="28"/>
          <w:szCs w:val="28"/>
        </w:rPr>
        <w:t xml:space="preserve">№ </w:t>
      </w:r>
      <w:r w:rsidR="0053653B">
        <w:rPr>
          <w:rFonts w:ascii="Times New Roman" w:eastAsia="Times New Roman" w:hAnsi="Times New Roman" w:cs="Times New Roman"/>
          <w:sz w:val="28"/>
          <w:szCs w:val="28"/>
        </w:rPr>
        <w:t>53</w:t>
      </w:r>
      <w:r w:rsidRPr="0053653B">
        <w:rPr>
          <w:rFonts w:ascii="Times New Roman" w:eastAsia="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w:t>
      </w:r>
      <w:r w:rsidR="0053653B">
        <w:rPr>
          <w:rFonts w:ascii="Times New Roman" w:eastAsia="Times New Roman" w:hAnsi="Times New Roman" w:cs="Times New Roman"/>
          <w:sz w:val="28"/>
          <w:szCs w:val="28"/>
        </w:rPr>
        <w:t>Наровчатского</w:t>
      </w:r>
      <w:r w:rsidRPr="0053653B">
        <w:rPr>
          <w:rFonts w:ascii="Times New Roman" w:eastAsia="Times New Roman" w:hAnsi="Times New Roman" w:cs="Times New Roman"/>
          <w:sz w:val="28"/>
          <w:szCs w:val="28"/>
        </w:rPr>
        <w:t xml:space="preserve"> сельсовета Наровчатского района Пензенской области», от </w:t>
      </w:r>
      <w:r w:rsidR="0053653B">
        <w:rPr>
          <w:rFonts w:ascii="Times New Roman" w:eastAsia="Times New Roman" w:hAnsi="Times New Roman" w:cs="Times New Roman"/>
          <w:sz w:val="28"/>
          <w:szCs w:val="28"/>
        </w:rPr>
        <w:t>01.11.2019 № 36</w:t>
      </w:r>
      <w:r w:rsidRPr="0053653B">
        <w:rPr>
          <w:rFonts w:ascii="Times New Roman" w:eastAsia="Times New Roman" w:hAnsi="Times New Roman" w:cs="Times New Roman"/>
          <w:sz w:val="28"/>
          <w:szCs w:val="28"/>
        </w:rPr>
        <w:t xml:space="preserve"> «Об утверждении реестра муниципальных</w:t>
      </w:r>
      <w:r w:rsidRPr="00C112D2">
        <w:rPr>
          <w:rFonts w:ascii="Times New Roman" w:eastAsia="Times New Roman" w:hAnsi="Times New Roman" w:cs="Times New Roman"/>
          <w:sz w:val="28"/>
          <w:szCs w:val="28"/>
        </w:rPr>
        <w:t xml:space="preserve"> услуг </w:t>
      </w:r>
      <w:r w:rsidR="0053653B">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Устав</w:t>
      </w:r>
      <w:r w:rsidR="006731AF">
        <w:rPr>
          <w:rFonts w:ascii="Times New Roman" w:eastAsia="Times New Roman" w:hAnsi="Times New Roman" w:cs="Times New Roman"/>
          <w:sz w:val="28"/>
          <w:szCs w:val="28"/>
        </w:rPr>
        <w:t>ом</w:t>
      </w:r>
      <w:r w:rsidRPr="00C112D2">
        <w:rPr>
          <w:rFonts w:ascii="Times New Roman" w:eastAsia="Times New Roman" w:hAnsi="Times New Roman" w:cs="Times New Roman"/>
          <w:sz w:val="28"/>
          <w:szCs w:val="28"/>
        </w:rPr>
        <w:t xml:space="preserve"> </w:t>
      </w:r>
      <w:r w:rsidR="0053653B">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администрация </w:t>
      </w:r>
      <w:r w:rsidR="0053653B">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w:t>
      </w:r>
      <w:r w:rsidRPr="00C112D2">
        <w:rPr>
          <w:rFonts w:ascii="Times New Roman" w:eastAsia="Times New Roman" w:hAnsi="Times New Roman" w:cs="Times New Roman"/>
          <w:b/>
          <w:bCs/>
          <w:sz w:val="28"/>
          <w:szCs w:val="28"/>
        </w:rPr>
        <w:t>постановляет: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bookmarkStart w:id="0" w:name="P19"/>
      <w:bookmarkEnd w:id="0"/>
      <w:r>
        <w:rPr>
          <w:rFonts w:ascii="Times New Roman" w:eastAsia="Times New Roman" w:hAnsi="Times New Roman" w:cs="Times New Roman"/>
          <w:spacing w:val="-1"/>
          <w:sz w:val="28"/>
          <w:szCs w:val="28"/>
        </w:rPr>
        <w:t>2</w:t>
      </w:r>
      <w:r w:rsidRPr="00C112D2">
        <w:rPr>
          <w:rFonts w:ascii="Times New Roman" w:eastAsia="Times New Roman" w:hAnsi="Times New Roman" w:cs="Times New Roman"/>
          <w:spacing w:val="-1"/>
          <w:sz w:val="28"/>
          <w:szCs w:val="28"/>
        </w:rPr>
        <w:t>. Опубликовать настоящее постановление в информационном бюллетене «</w:t>
      </w:r>
      <w:r w:rsidR="0053653B">
        <w:rPr>
          <w:rFonts w:ascii="Times New Roman" w:eastAsia="Times New Roman" w:hAnsi="Times New Roman" w:cs="Times New Roman"/>
          <w:spacing w:val="-1"/>
          <w:sz w:val="28"/>
          <w:szCs w:val="28"/>
        </w:rPr>
        <w:t>В</w:t>
      </w:r>
      <w:r w:rsidRPr="0053653B">
        <w:rPr>
          <w:rFonts w:ascii="Times New Roman" w:eastAsia="Times New Roman" w:hAnsi="Times New Roman" w:cs="Times New Roman"/>
          <w:spacing w:val="-1"/>
          <w:sz w:val="28"/>
          <w:szCs w:val="28"/>
        </w:rPr>
        <w:t>едомости</w:t>
      </w:r>
      <w:r w:rsidR="0053653B">
        <w:rPr>
          <w:rFonts w:ascii="Times New Roman" w:eastAsia="Times New Roman" w:hAnsi="Times New Roman" w:cs="Times New Roman"/>
          <w:spacing w:val="-1"/>
          <w:sz w:val="28"/>
          <w:szCs w:val="28"/>
        </w:rPr>
        <w:t xml:space="preserve"> Наровчатского сельсовета</w:t>
      </w:r>
      <w:r w:rsidRPr="0053653B">
        <w:rPr>
          <w:rFonts w:ascii="Times New Roman" w:eastAsia="Times New Roman" w:hAnsi="Times New Roman" w:cs="Times New Roman"/>
          <w:spacing w:val="-1"/>
          <w:sz w:val="28"/>
          <w:szCs w:val="28"/>
        </w:rPr>
        <w:t>»</w:t>
      </w:r>
      <w:r w:rsidRPr="00C112D2">
        <w:rPr>
          <w:rFonts w:ascii="Times New Roman" w:eastAsia="Times New Roman" w:hAnsi="Times New Roman" w:cs="Times New Roman"/>
          <w:spacing w:val="-1"/>
          <w:sz w:val="28"/>
          <w:szCs w:val="28"/>
        </w:rPr>
        <w:t xml:space="preserve"> и на официальном сайте </w:t>
      </w:r>
      <w:r w:rsidRPr="00C112D2">
        <w:rPr>
          <w:rFonts w:ascii="Times New Roman" w:eastAsia="Times New Roman" w:hAnsi="Times New Roman" w:cs="Times New Roman"/>
          <w:spacing w:val="-1"/>
          <w:sz w:val="28"/>
          <w:szCs w:val="28"/>
        </w:rPr>
        <w:lastRenderedPageBreak/>
        <w:t xml:space="preserve">администрации </w:t>
      </w:r>
      <w:r w:rsidR="0053653B">
        <w:rPr>
          <w:rFonts w:ascii="Times New Roman" w:eastAsia="Times New Roman" w:hAnsi="Times New Roman" w:cs="Times New Roman"/>
          <w:spacing w:val="-1"/>
          <w:sz w:val="28"/>
          <w:szCs w:val="28"/>
        </w:rPr>
        <w:t>Наровчатского</w:t>
      </w:r>
      <w:r w:rsidRPr="00C112D2">
        <w:rPr>
          <w:rFonts w:ascii="Times New Roman" w:eastAsia="Times New Roman" w:hAnsi="Times New Roman" w:cs="Times New Roman"/>
          <w:spacing w:val="-1"/>
          <w:sz w:val="28"/>
          <w:szCs w:val="28"/>
        </w:rPr>
        <w:t xml:space="preserve"> сельсовета </w:t>
      </w:r>
      <w:r>
        <w:rPr>
          <w:rFonts w:ascii="Times New Roman" w:eastAsia="Times New Roman" w:hAnsi="Times New Roman" w:cs="Times New Roman"/>
          <w:spacing w:val="-1"/>
          <w:sz w:val="28"/>
          <w:szCs w:val="28"/>
        </w:rPr>
        <w:t>Наровчатского</w:t>
      </w:r>
      <w:r w:rsidRPr="00C112D2">
        <w:rPr>
          <w:rFonts w:ascii="Times New Roman" w:eastAsia="Times New Roman" w:hAnsi="Times New Roman" w:cs="Times New Roman"/>
          <w:spacing w:val="-1"/>
          <w:sz w:val="28"/>
          <w:szCs w:val="28"/>
        </w:rPr>
        <w:t xml:space="preserve"> района Пензенской области в информационно-телекоммуникационной сети «Интернет».</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3</w:t>
      </w:r>
      <w:r w:rsidRPr="00C112D2">
        <w:rPr>
          <w:rFonts w:ascii="Times New Roman" w:eastAsia="Times New Roman" w:hAnsi="Times New Roman" w:cs="Times New Roman"/>
          <w:spacing w:val="-1"/>
          <w:sz w:val="28"/>
          <w:szCs w:val="28"/>
        </w:rPr>
        <w:t>. Настоящее постановление вступает в силу после его официального опубликования.</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4</w:t>
      </w:r>
      <w:r w:rsidRPr="00C112D2">
        <w:rPr>
          <w:rFonts w:ascii="Times New Roman" w:eastAsia="Times New Roman" w:hAnsi="Times New Roman" w:cs="Times New Roman"/>
          <w:spacing w:val="-1"/>
          <w:sz w:val="28"/>
          <w:szCs w:val="28"/>
        </w:rPr>
        <w:t xml:space="preserve">. Контроль за исполнением настоящего постановления возложить на </w:t>
      </w:r>
      <w:r>
        <w:rPr>
          <w:rFonts w:ascii="Times New Roman" w:eastAsia="Times New Roman" w:hAnsi="Times New Roman" w:cs="Times New Roman"/>
          <w:spacing w:val="-1"/>
          <w:sz w:val="28"/>
          <w:szCs w:val="28"/>
        </w:rPr>
        <w:t>г</w:t>
      </w:r>
      <w:r w:rsidRPr="00C112D2">
        <w:rPr>
          <w:rFonts w:ascii="Times New Roman" w:eastAsia="Times New Roman" w:hAnsi="Times New Roman" w:cs="Times New Roman"/>
          <w:spacing w:val="-1"/>
          <w:sz w:val="28"/>
          <w:szCs w:val="28"/>
        </w:rPr>
        <w:t>лав</w:t>
      </w:r>
      <w:r>
        <w:rPr>
          <w:rFonts w:ascii="Times New Roman" w:eastAsia="Times New Roman" w:hAnsi="Times New Roman" w:cs="Times New Roman"/>
          <w:spacing w:val="-1"/>
          <w:sz w:val="28"/>
          <w:szCs w:val="28"/>
        </w:rPr>
        <w:t>у</w:t>
      </w:r>
      <w:r w:rsidRPr="00C112D2">
        <w:rPr>
          <w:rFonts w:ascii="Times New Roman" w:eastAsia="Times New Roman" w:hAnsi="Times New Roman" w:cs="Times New Roman"/>
          <w:spacing w:val="-1"/>
          <w:sz w:val="28"/>
          <w:szCs w:val="28"/>
        </w:rPr>
        <w:t xml:space="preserve"> администрации </w:t>
      </w:r>
      <w:r w:rsidR="0053653B">
        <w:rPr>
          <w:rFonts w:ascii="Times New Roman" w:eastAsia="Times New Roman" w:hAnsi="Times New Roman" w:cs="Times New Roman"/>
          <w:spacing w:val="-1"/>
          <w:sz w:val="28"/>
          <w:szCs w:val="28"/>
        </w:rPr>
        <w:t>Наровчатского</w:t>
      </w:r>
      <w:r w:rsidRPr="00C112D2">
        <w:rPr>
          <w:rFonts w:ascii="Times New Roman" w:eastAsia="Times New Roman" w:hAnsi="Times New Roman" w:cs="Times New Roman"/>
          <w:spacing w:val="-1"/>
          <w:sz w:val="28"/>
          <w:szCs w:val="28"/>
        </w:rPr>
        <w:t xml:space="preserve"> сельсовета </w:t>
      </w:r>
      <w:r>
        <w:rPr>
          <w:rFonts w:ascii="Times New Roman" w:eastAsia="Times New Roman" w:hAnsi="Times New Roman" w:cs="Times New Roman"/>
          <w:spacing w:val="-1"/>
          <w:sz w:val="28"/>
          <w:szCs w:val="28"/>
        </w:rPr>
        <w:t>Наровчатского</w:t>
      </w:r>
      <w:r w:rsidRPr="00C112D2">
        <w:rPr>
          <w:rFonts w:ascii="Times New Roman" w:eastAsia="Times New Roman" w:hAnsi="Times New Roman" w:cs="Times New Roman"/>
          <w:spacing w:val="-1"/>
          <w:sz w:val="28"/>
          <w:szCs w:val="28"/>
        </w:rPr>
        <w:t xml:space="preserve"> района Пензенской области</w:t>
      </w:r>
      <w:r>
        <w:rPr>
          <w:rFonts w:ascii="Times New Roman" w:eastAsia="Times New Roman" w:hAnsi="Times New Roman" w:cs="Times New Roman"/>
          <w:spacing w:val="-1"/>
          <w:sz w:val="28"/>
          <w:szCs w:val="28"/>
        </w:rPr>
        <w:t>.</w:t>
      </w:r>
    </w:p>
    <w:p w:rsidR="00C112D2" w:rsidRDefault="00C112D2" w:rsidP="00C112D2">
      <w:pPr>
        <w:spacing w:after="0" w:line="240" w:lineRule="auto"/>
        <w:ind w:right="104" w:firstLine="567"/>
        <w:jc w:val="both"/>
        <w:rPr>
          <w:rFonts w:ascii="Times New Roman" w:eastAsia="Times New Roman" w:hAnsi="Times New Roman" w:cs="Times New Roman"/>
          <w:spacing w:val="-1"/>
          <w:sz w:val="28"/>
          <w:szCs w:val="28"/>
        </w:rPr>
      </w:pP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p>
    <w:p w:rsidR="00C112D2" w:rsidRDefault="00C112D2" w:rsidP="00C112D2">
      <w:pPr>
        <w:spacing w:after="0" w:line="240" w:lineRule="auto"/>
        <w:ind w:right="104"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Г</w:t>
      </w:r>
      <w:r w:rsidRPr="00C112D2">
        <w:rPr>
          <w:rFonts w:ascii="Times New Roman" w:eastAsia="Times New Roman" w:hAnsi="Times New Roman" w:cs="Times New Roman"/>
          <w:spacing w:val="-1"/>
          <w:sz w:val="28"/>
          <w:szCs w:val="28"/>
        </w:rPr>
        <w:t>лав</w:t>
      </w:r>
      <w:r>
        <w:rPr>
          <w:rFonts w:ascii="Times New Roman" w:eastAsia="Times New Roman" w:hAnsi="Times New Roman" w:cs="Times New Roman"/>
          <w:spacing w:val="-1"/>
          <w:sz w:val="28"/>
          <w:szCs w:val="28"/>
        </w:rPr>
        <w:t>а</w:t>
      </w:r>
      <w:r w:rsidRPr="00C112D2">
        <w:rPr>
          <w:rFonts w:ascii="Times New Roman" w:eastAsia="Times New Roman" w:hAnsi="Times New Roman" w:cs="Times New Roman"/>
          <w:spacing w:val="-1"/>
          <w:sz w:val="28"/>
          <w:szCs w:val="28"/>
        </w:rPr>
        <w:t xml:space="preserve"> администрации</w:t>
      </w:r>
    </w:p>
    <w:p w:rsidR="00C112D2" w:rsidRDefault="0053653B" w:rsidP="00C112D2">
      <w:pPr>
        <w:spacing w:after="0" w:line="240" w:lineRule="auto"/>
        <w:ind w:right="104"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Наровчатского</w:t>
      </w:r>
      <w:r w:rsidR="00C112D2" w:rsidRPr="00C112D2">
        <w:rPr>
          <w:rFonts w:ascii="Times New Roman" w:eastAsia="Times New Roman" w:hAnsi="Times New Roman" w:cs="Times New Roman"/>
          <w:spacing w:val="-1"/>
          <w:sz w:val="28"/>
          <w:szCs w:val="28"/>
        </w:rPr>
        <w:t xml:space="preserve"> сельсовета</w:t>
      </w:r>
    </w:p>
    <w:p w:rsidR="00C112D2" w:rsidRDefault="00C112D2" w:rsidP="00C112D2">
      <w:pPr>
        <w:spacing w:after="0" w:line="240" w:lineRule="auto"/>
        <w:ind w:right="104"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Наровчатского района</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Пензенской области</w:t>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proofErr w:type="spellStart"/>
      <w:r w:rsidR="0053653B">
        <w:rPr>
          <w:rFonts w:ascii="Times New Roman" w:eastAsia="Times New Roman" w:hAnsi="Times New Roman" w:cs="Times New Roman"/>
          <w:spacing w:val="-1"/>
          <w:sz w:val="28"/>
          <w:szCs w:val="28"/>
        </w:rPr>
        <w:t>П.А.Кошелев</w:t>
      </w:r>
      <w:proofErr w:type="spellEnd"/>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Утвержден</w:t>
      </w: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постановлением</w:t>
      </w: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администрации </w:t>
      </w:r>
      <w:r w:rsidR="0053653B">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сельсовета</w:t>
      </w:r>
    </w:p>
    <w:p w:rsidR="00C112D2" w:rsidRDefault="00C112D2" w:rsidP="00C112D2">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w:t>
      </w: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Пензенской области</w:t>
      </w:r>
    </w:p>
    <w:p w:rsidR="00C112D2" w:rsidRPr="00C112D2" w:rsidRDefault="0053653B" w:rsidP="00C112D2">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19.12.2022</w:t>
      </w:r>
      <w:r w:rsidR="00C112D2" w:rsidRPr="0053653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99</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1" w:name="P37"/>
      <w:bookmarkEnd w:id="1"/>
    </w:p>
    <w:p w:rsidR="00C112D2" w:rsidRPr="00C112D2" w:rsidRDefault="00C112D2" w:rsidP="00C112D2">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Default="00C112D2" w:rsidP="00C112D2">
      <w:pPr>
        <w:spacing w:after="0" w:line="240" w:lineRule="auto"/>
        <w:ind w:firstLine="567"/>
        <w:jc w:val="center"/>
        <w:rPr>
          <w:rFonts w:ascii="Times New Roman" w:eastAsia="Times New Roman" w:hAnsi="Times New Roman" w:cs="Times New Roman"/>
          <w:b/>
          <w:bCs/>
          <w:sz w:val="28"/>
          <w:szCs w:val="28"/>
        </w:rPr>
      </w:pPr>
    </w:p>
    <w:p w:rsidR="00C112D2" w:rsidRPr="00C112D2" w:rsidRDefault="00C112D2" w:rsidP="00C112D2">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1. Общие положения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1.1. Предмет регулирования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w:t>
      </w:r>
      <w:r w:rsidR="0053653B">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(далее – Администрация)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1.2. Круг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Заявителями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остальных случаях ограничений по составу участн</w:t>
      </w:r>
      <w:r w:rsidR="00C42C1B">
        <w:rPr>
          <w:rFonts w:ascii="Times New Roman" w:eastAsia="Times New Roman" w:hAnsi="Times New Roman" w:cs="Times New Roman"/>
          <w:sz w:val="28"/>
          <w:szCs w:val="28"/>
        </w:rPr>
        <w:t>иков аукциона не установлено (пункт</w:t>
      </w:r>
      <w:r w:rsidRPr="00C112D2">
        <w:rPr>
          <w:rFonts w:ascii="Times New Roman" w:eastAsia="Times New Roman" w:hAnsi="Times New Roman" w:cs="Times New Roman"/>
          <w:sz w:val="28"/>
          <w:szCs w:val="28"/>
        </w:rPr>
        <w:t xml:space="preserve"> 9 ст</w:t>
      </w:r>
      <w:r w:rsidR="00C42C1B">
        <w:rPr>
          <w:rFonts w:ascii="Times New Roman" w:eastAsia="Times New Roman" w:hAnsi="Times New Roman" w:cs="Times New Roman"/>
          <w:sz w:val="28"/>
          <w:szCs w:val="28"/>
        </w:rPr>
        <w:t>атьи</w:t>
      </w:r>
      <w:r w:rsidRPr="00C112D2">
        <w:rPr>
          <w:rFonts w:ascii="Times New Roman" w:eastAsia="Times New Roman" w:hAnsi="Times New Roman" w:cs="Times New Roman"/>
          <w:sz w:val="28"/>
          <w:szCs w:val="28"/>
        </w:rPr>
        <w:t xml:space="preserve">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1.3.1. </w:t>
      </w:r>
      <w:r w:rsidR="00D73CE0" w:rsidRPr="00D73CE0">
        <w:rPr>
          <w:rFonts w:ascii="Times New Roman" w:eastAsia="Times New Roman" w:hAnsi="Times New Roman" w:cs="Times New Roman"/>
          <w:sz w:val="28"/>
          <w:szCs w:val="28"/>
        </w:rPr>
        <w:t>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 круг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 срок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6) размер государственной пошлины, взимаемой за предоставление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w:t>
      </w:r>
      <w:r w:rsidR="00E61AE6">
        <w:rPr>
          <w:rFonts w:ascii="Times New Roman" w:eastAsia="Times New Roman" w:hAnsi="Times New Roman" w:cs="Times New Roman"/>
          <w:sz w:val="28"/>
          <w:szCs w:val="28"/>
        </w:rPr>
        <w:t>ом</w:t>
      </w:r>
      <w:r w:rsidRPr="00C112D2">
        <w:rPr>
          <w:rFonts w:ascii="Times New Roman" w:eastAsia="Times New Roman" w:hAnsi="Times New Roman" w:cs="Times New Roman"/>
          <w:sz w:val="28"/>
          <w:szCs w:val="28"/>
        </w:rPr>
        <w:t xml:space="preserve"> центр</w:t>
      </w:r>
      <w:r w:rsidR="00E61AE6">
        <w:rPr>
          <w:rFonts w:ascii="Times New Roman" w:eastAsia="Times New Roman" w:hAnsi="Times New Roman" w:cs="Times New Roman"/>
          <w:sz w:val="28"/>
          <w:szCs w:val="28"/>
        </w:rPr>
        <w:t>е</w:t>
      </w:r>
      <w:r w:rsidRPr="00C112D2">
        <w:rPr>
          <w:rFonts w:ascii="Times New Roman" w:eastAsia="Times New Roman" w:hAnsi="Times New Roman" w:cs="Times New Roman"/>
          <w:sz w:val="28"/>
          <w:szCs w:val="28"/>
        </w:rPr>
        <w:t xml:space="preserve"> предоставления государственных и муниципальных услуг </w:t>
      </w:r>
      <w:r w:rsidR="00E61AE6">
        <w:rPr>
          <w:rFonts w:ascii="Times New Roman" w:eastAsia="Times New Roman" w:hAnsi="Times New Roman" w:cs="Times New Roman"/>
          <w:sz w:val="28"/>
          <w:szCs w:val="28"/>
        </w:rPr>
        <w:t xml:space="preserve">Наровчатского района Пензенской области </w:t>
      </w:r>
      <w:r w:rsidRPr="00C112D2">
        <w:rPr>
          <w:rFonts w:ascii="Times New Roman" w:eastAsia="Times New Roman" w:hAnsi="Times New Roman" w:cs="Times New Roman"/>
          <w:sz w:val="28"/>
          <w:szCs w:val="28"/>
        </w:rPr>
        <w:t xml:space="preserve">(далее - </w:t>
      </w:r>
      <w:r w:rsidR="00E61AE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sidR="00E61AE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E61AE6">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2. Стандарт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 Наименование муниципальной услуги.</w:t>
      </w:r>
    </w:p>
    <w:p w:rsidR="00E61AE6" w:rsidRDefault="00E61AE6"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Продажа и предоставление в аренду земельных участков, находящихся в муниципальной собственности, на торгах</w:t>
      </w:r>
      <w:r>
        <w:rPr>
          <w:rFonts w:ascii="Times New Roman" w:eastAsia="Times New Roman" w:hAnsi="Times New Roman" w:cs="Times New Roman"/>
          <w:sz w:val="28"/>
          <w:szCs w:val="28"/>
        </w:rPr>
        <w:t>.</w:t>
      </w:r>
    </w:p>
    <w:p w:rsidR="00E61AE6" w:rsidRDefault="00E61AE6"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Краткое наименование муниципальной услуги не предусмотрено.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 Наименование органа местного самоуправления, предос</w:t>
      </w:r>
      <w:r w:rsidR="00E61AE6">
        <w:rPr>
          <w:rFonts w:ascii="Times New Roman" w:eastAsia="Times New Roman" w:hAnsi="Times New Roman" w:cs="Times New Roman"/>
          <w:sz w:val="28"/>
          <w:szCs w:val="28"/>
        </w:rPr>
        <w:t>тавляющего муниципальную услугу.</w:t>
      </w:r>
    </w:p>
    <w:p w:rsidR="00C112D2" w:rsidRPr="00C112D2" w:rsidRDefault="00E61AE6"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муниципальной услуги осуществляет администрация</w:t>
      </w:r>
      <w:r w:rsidR="00C112D2"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2.3. Результат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предоставления муниципальной услуги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договор купли-продажи или договор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постановление Администрации «Об отказе в проведении аукциона по продаже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постановление Администрации «Об отказе в проведении аукциона по предоставлению земельного участка, в аренду».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2.4. Срок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2.5. Правовые основания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2.6. </w:t>
      </w:r>
      <w:bookmarkStart w:id="2" w:name="P136"/>
      <w:bookmarkEnd w:id="2"/>
      <w:r w:rsidRPr="00C112D2">
        <w:rPr>
          <w:rFonts w:ascii="Times New Roman" w:eastAsia="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B80457">
        <w:rPr>
          <w:rFonts w:ascii="Times New Roman" w:eastAsia="Times New Roman" w:hAnsi="Times New Roman" w:cs="Times New Roman"/>
          <w:sz w:val="28"/>
          <w:szCs w:val="28"/>
        </w:rPr>
        <w:lastRenderedPageBreak/>
        <w:t>2.6.1. Для получения муниципальной услуги заявителем представляется заявление (согласно приложению № 1 к Регламенту) о предоставлении</w:t>
      </w:r>
      <w:r w:rsidRPr="00C112D2">
        <w:rPr>
          <w:rFonts w:ascii="Times New Roman" w:eastAsia="Times New Roman" w:hAnsi="Times New Roman" w:cs="Times New Roman"/>
          <w:sz w:val="28"/>
          <w:szCs w:val="28"/>
        </w:rPr>
        <w:t xml:space="preserve">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w:t>
      </w:r>
      <w:r w:rsidR="00B80457">
        <w:rPr>
          <w:rFonts w:ascii="Times New Roman" w:eastAsia="Times New Roman" w:hAnsi="Times New Roman" w:cs="Times New Roman"/>
          <w:sz w:val="28"/>
          <w:szCs w:val="28"/>
        </w:rPr>
        <w:t xml:space="preserve">от </w:t>
      </w:r>
      <w:r w:rsidR="00B80457" w:rsidRPr="00C112D2">
        <w:rPr>
          <w:rFonts w:ascii="Times New Roman" w:eastAsia="Times New Roman" w:hAnsi="Times New Roman" w:cs="Times New Roman"/>
          <w:sz w:val="28"/>
          <w:szCs w:val="28"/>
        </w:rPr>
        <w:t>27.07.2010 № 210-ФЗ «Об организации предоставления государственных и муниципальных услуг</w:t>
      </w:r>
      <w:r w:rsidR="00B80457">
        <w:rPr>
          <w:rFonts w:ascii="Times New Roman" w:eastAsia="Times New Roman" w:hAnsi="Times New Roman" w:cs="Times New Roman"/>
          <w:sz w:val="28"/>
          <w:szCs w:val="28"/>
        </w:rPr>
        <w:t>»</w:t>
      </w:r>
      <w:r w:rsidRPr="00C112D2">
        <w:rPr>
          <w:rFonts w:ascii="Times New Roman" w:eastAsia="Times New Roman" w:hAnsi="Times New Roman" w:cs="Times New Roman"/>
          <w:sz w:val="28"/>
          <w:szCs w:val="28"/>
        </w:rPr>
        <w:t>, соответствующее положениям, определенным в статье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3" w:name="P137"/>
      <w:bookmarkEnd w:id="3"/>
      <w:r w:rsidRPr="00C112D2">
        <w:rPr>
          <w:rFonts w:ascii="Times New Roman" w:eastAsia="Times New Roman" w:hAnsi="Times New Roman" w:cs="Times New Roman"/>
          <w:sz w:val="28"/>
          <w:szCs w:val="28"/>
        </w:rPr>
        <w:t>2.6.2. Для участия в аукционе заявитель представляет в установленный в извещении о проведении аукциона срок следующие документы: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копии документов, удостоверяющих личность заявителя (для граждан);</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 </w:t>
      </w:r>
      <w:proofErr w:type="gramStart"/>
      <w:r w:rsidRPr="00C112D2">
        <w:rPr>
          <w:rFonts w:ascii="Times New Roman" w:eastAsia="Times New Roman" w:hAnsi="Times New Roman" w:cs="Times New Roman"/>
          <w:sz w:val="28"/>
          <w:szCs w:val="28"/>
        </w:rPr>
        <w:t>надлежащим образом</w:t>
      </w:r>
      <w:proofErr w:type="gramEnd"/>
      <w:r w:rsidRPr="00C112D2">
        <w:rPr>
          <w:rFonts w:ascii="Times New Roman" w:eastAsia="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документы, подтверждающие внесение задатка.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w:t>
      </w:r>
      <w:r w:rsidRPr="00C112D2">
        <w:rPr>
          <w:rFonts w:ascii="Times New Roman" w:eastAsia="Times New Roman" w:hAnsi="Times New Roman" w:cs="Times New Roman"/>
          <w:sz w:val="28"/>
          <w:szCs w:val="28"/>
        </w:rPr>
        <w:lastRenderedPageBreak/>
        <w:t>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4" w:name="P143"/>
      <w:bookmarkEnd w:id="4"/>
      <w:r w:rsidRPr="00C112D2">
        <w:rPr>
          <w:rFonts w:ascii="Times New Roman" w:eastAsia="Times New Roman" w:hAnsi="Times New Roman" w:cs="Times New Roman"/>
          <w:sz w:val="28"/>
          <w:szCs w:val="28"/>
        </w:rPr>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лично по адресу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посредством почтовой связи по адресу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г) на бумажном носителе через МФЦ;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 путем заполнения формы запроса, размещенной на официальном сайте Администрации в сети «Интернет»;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е) путем направления электронного документа на официальную электронную почту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формировании заявления обеспечивается: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возможность печати па бумажном носителе копии электронной формы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Отказ в приеме документов, необходимых для предоставления муниципальной услуги, по иным основаниям не допускается.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5" w:name="P151"/>
      <w:bookmarkEnd w:id="5"/>
      <w:r w:rsidRPr="00C112D2">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предоставлении муниципальной услуги отказывается в следующих случаях: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1) заявление и документы поданы с нарушением требований, установленных подпунктом 2.6.2 пункта 2.6.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2) границы земельного участка подлежат уточнению в соответствии с требованиями Федерального закона </w:t>
      </w:r>
      <w:r w:rsidR="00B80457">
        <w:rPr>
          <w:rFonts w:ascii="Times New Roman" w:eastAsia="Times New Roman" w:hAnsi="Times New Roman" w:cs="Times New Roman"/>
          <w:sz w:val="28"/>
          <w:szCs w:val="28"/>
        </w:rPr>
        <w:t xml:space="preserve">от 13.07.2015 № 218-ФЗ </w:t>
      </w:r>
      <w:r w:rsidRPr="00C112D2">
        <w:rPr>
          <w:rFonts w:ascii="Times New Roman" w:eastAsia="Times New Roman" w:hAnsi="Times New Roman" w:cs="Times New Roman"/>
          <w:sz w:val="28"/>
          <w:szCs w:val="28"/>
        </w:rPr>
        <w:t>«О государственной регистрации недвижимости»;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112D2" w:rsidRPr="00C112D2">
        <w:rPr>
          <w:rFonts w:ascii="Times New Roman" w:eastAsia="Times New Roman" w:hAnsi="Times New Roman" w:cs="Times New Roman"/>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112D2" w:rsidRPr="00C112D2">
        <w:rPr>
          <w:rFonts w:ascii="Times New Roman" w:eastAsia="Times New Roman" w:hAnsi="Times New Roman" w:cs="Times New Roman"/>
          <w:sz w:val="28"/>
          <w:szCs w:val="28"/>
        </w:rPr>
        <w:t>.1.)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112D2" w:rsidRPr="00C112D2">
        <w:rPr>
          <w:rFonts w:ascii="Times New Roman" w:eastAsia="Times New Roman" w:hAnsi="Times New Roman" w:cs="Times New Roman"/>
          <w:sz w:val="28"/>
          <w:szCs w:val="28"/>
        </w:rPr>
        <w:t>) земельный участок не отнесен к определенной категории земель;</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112D2" w:rsidRPr="00C112D2">
        <w:rPr>
          <w:rFonts w:ascii="Times New Roman" w:eastAsia="Times New Roman" w:hAnsi="Times New Roman" w:cs="Times New Roman"/>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112D2" w:rsidRPr="00C112D2">
        <w:rPr>
          <w:rFonts w:ascii="Times New Roman" w:eastAsia="Times New Roman" w:hAnsi="Times New Roman" w:cs="Times New Roman"/>
          <w:sz w:val="28"/>
          <w:szCs w:val="28"/>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Pr>
          <w:rFonts w:ascii="Times New Roman" w:eastAsia="Times New Roman" w:hAnsi="Times New Roman" w:cs="Times New Roman"/>
          <w:sz w:val="28"/>
          <w:szCs w:val="28"/>
        </w:rPr>
        <w:t>К</w:t>
      </w:r>
      <w:r w:rsidR="00C112D2" w:rsidRPr="00C112D2">
        <w:rPr>
          <w:rFonts w:ascii="Times New Roman" w:eastAsia="Times New Roman" w:hAnsi="Times New Roman" w:cs="Times New Roman"/>
          <w:sz w:val="28"/>
          <w:szCs w:val="28"/>
        </w:rPr>
        <w:t xml:space="preserve">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C112D2" w:rsidRPr="00C112D2">
        <w:rPr>
          <w:rFonts w:ascii="Times New Roman" w:eastAsia="Times New Roman" w:hAnsi="Times New Roman" w:cs="Times New Roman"/>
          <w:sz w:val="28"/>
          <w:szCs w:val="28"/>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w:t>
      </w:r>
      <w:r w:rsidR="00C112D2" w:rsidRPr="00C112D2">
        <w:rPr>
          <w:rFonts w:ascii="Times New Roman" w:eastAsia="Times New Roman" w:hAnsi="Times New Roman" w:cs="Times New Roman"/>
          <w:sz w:val="28"/>
          <w:szCs w:val="28"/>
        </w:rPr>
        <w:lastRenderedPageBreak/>
        <w:t>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C112D2" w:rsidRPr="00C112D2">
        <w:rPr>
          <w:rFonts w:ascii="Times New Roman" w:eastAsia="Times New Roman" w:hAnsi="Times New Roman" w:cs="Times New Roman"/>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1</w:t>
      </w:r>
      <w:r w:rsidRPr="00C112D2">
        <w:rPr>
          <w:rFonts w:ascii="Times New Roman" w:eastAsia="Times New Roman" w:hAnsi="Times New Roman" w:cs="Times New Roman"/>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2</w:t>
      </w:r>
      <w:r w:rsidRPr="00C112D2">
        <w:rPr>
          <w:rFonts w:ascii="Times New Roman" w:eastAsia="Times New Roman" w:hAnsi="Times New Roman" w:cs="Times New Roman"/>
          <w:sz w:val="28"/>
          <w:szCs w:val="28"/>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3</w:t>
      </w:r>
      <w:r w:rsidRPr="00C112D2">
        <w:rPr>
          <w:rFonts w:ascii="Times New Roman" w:eastAsia="Times New Roman" w:hAnsi="Times New Roman" w:cs="Times New Roman"/>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4</w:t>
      </w:r>
      <w:r w:rsidRPr="00C112D2">
        <w:rPr>
          <w:rFonts w:ascii="Times New Roman" w:eastAsia="Times New Roman" w:hAnsi="Times New Roman" w:cs="Times New Roman"/>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5</w:t>
      </w:r>
      <w:r w:rsidRPr="00C112D2">
        <w:rPr>
          <w:rFonts w:ascii="Times New Roman" w:eastAsia="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6</w:t>
      </w:r>
      <w:r w:rsidRPr="00C112D2">
        <w:rPr>
          <w:rFonts w:ascii="Times New Roman" w:eastAsia="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7</w:t>
      </w:r>
      <w:r w:rsidRPr="00C112D2">
        <w:rPr>
          <w:rFonts w:ascii="Times New Roman" w:eastAsia="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C112D2" w:rsidRPr="00C112D2">
        <w:rPr>
          <w:rFonts w:ascii="Times New Roman" w:eastAsia="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C112D2" w:rsidRPr="00C112D2">
        <w:rPr>
          <w:rFonts w:ascii="Times New Roman" w:eastAsia="Times New Roman" w:hAnsi="Times New Roman" w:cs="Times New Roman"/>
          <w:sz w:val="28"/>
          <w:szCs w:val="28"/>
        </w:rPr>
        <w:t>) непредставление для участия в аукционе документов или представление недостоверных сведений;</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C112D2" w:rsidRPr="00C112D2">
        <w:rPr>
          <w:rFonts w:ascii="Times New Roman" w:eastAsia="Times New Roman" w:hAnsi="Times New Roman" w:cs="Times New Roman"/>
          <w:sz w:val="28"/>
          <w:szCs w:val="28"/>
        </w:rPr>
        <w:t>) не</w:t>
      </w:r>
      <w:r>
        <w:rPr>
          <w:rFonts w:ascii="Times New Roman" w:eastAsia="Times New Roman" w:hAnsi="Times New Roman" w:cs="Times New Roman"/>
          <w:sz w:val="28"/>
          <w:szCs w:val="28"/>
        </w:rPr>
        <w:t xml:space="preserve"> </w:t>
      </w:r>
      <w:r w:rsidR="00C112D2" w:rsidRPr="00C112D2">
        <w:rPr>
          <w:rFonts w:ascii="Times New Roman" w:eastAsia="Times New Roman" w:hAnsi="Times New Roman" w:cs="Times New Roman"/>
          <w:sz w:val="28"/>
          <w:szCs w:val="28"/>
        </w:rPr>
        <w:t>поступление задатка на дату рассмотрения заявок на участие в аукционе;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2</w:t>
      </w:r>
      <w:r w:rsidR="00B80457">
        <w:rPr>
          <w:rFonts w:ascii="Times New Roman" w:eastAsia="Times New Roman" w:hAnsi="Times New Roman" w:cs="Times New Roman"/>
          <w:sz w:val="28"/>
          <w:szCs w:val="28"/>
        </w:rPr>
        <w:t>1</w:t>
      </w:r>
      <w:r w:rsidRPr="00C112D2">
        <w:rPr>
          <w:rFonts w:ascii="Times New Roman" w:eastAsia="Times New Roman" w:hAnsi="Times New Roman" w:cs="Times New Roman"/>
          <w:sz w:val="28"/>
          <w:szCs w:val="28"/>
        </w:rPr>
        <w:t>)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2</w:t>
      </w:r>
      <w:r w:rsidRPr="00C112D2">
        <w:rPr>
          <w:rFonts w:ascii="Times New Roman" w:eastAsia="Times New Roman" w:hAnsi="Times New Roman" w:cs="Times New Roman"/>
          <w:sz w:val="28"/>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3</w:t>
      </w:r>
      <w:r w:rsidRPr="00C112D2">
        <w:rPr>
          <w:rFonts w:ascii="Times New Roman" w:eastAsia="Times New Roman" w:hAnsi="Times New Roman" w:cs="Times New Roman"/>
          <w:sz w:val="28"/>
          <w:szCs w:val="28"/>
        </w:rPr>
        <w:t>) по результатам аукциона заявитель не признан победителем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4</w:t>
      </w:r>
      <w:r w:rsidRPr="00C112D2">
        <w:rPr>
          <w:rFonts w:ascii="Times New Roman" w:eastAsia="Times New Roman" w:hAnsi="Times New Roman" w:cs="Times New Roman"/>
          <w:sz w:val="28"/>
          <w:szCs w:val="28"/>
        </w:rPr>
        <w:t>)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Основания для приостановления предоставления муниципальной услуги отсутствуют.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2.9. Размер платы, взимаемой с заявителя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Муниципальная услуга предоставляется бесплатно.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2.11. Срок регистрации заявления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w:t>
      </w:r>
      <w:r w:rsidRPr="00C112D2">
        <w:rPr>
          <w:rFonts w:ascii="Times New Roman" w:eastAsia="Times New Roman" w:hAnsi="Times New Roman" w:cs="Times New Roman"/>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pacing w:val="2"/>
          <w:sz w:val="28"/>
          <w:szCs w:val="28"/>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w:t>
      </w:r>
      <w:r w:rsidRPr="00C112D2">
        <w:rPr>
          <w:rFonts w:ascii="Times New Roman" w:eastAsia="Times New Roman" w:hAnsi="Times New Roman" w:cs="Times New Roman"/>
          <w:spacing w:val="2"/>
          <w:sz w:val="28"/>
          <w:szCs w:val="28"/>
          <w:shd w:val="clear" w:color="auto" w:fill="FFFFFF"/>
        </w:rPr>
        <w:lastRenderedPageBreak/>
        <w:t>персональным электронно-вычислительным машинам и организации работы. СанПиН 2.2.2/2.4.1340-03».</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2.14. Помещения, в которых осуществляется предоставление муниципальной услуги, оборудуются: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стульями и столами для возможности оформления документов.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2.17. Кабинеты приема заявителей должны иметь информационные таблички (вывески) с указанием: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номера кабинета;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фамилии, имени, отчества</w:t>
      </w:r>
      <w:r w:rsidR="00B80457">
        <w:rPr>
          <w:rFonts w:ascii="Times New Roman" w:eastAsia="Times New Roman" w:hAnsi="Times New Roman" w:cs="Times New Roman"/>
          <w:sz w:val="28"/>
          <w:szCs w:val="28"/>
        </w:rPr>
        <w:t xml:space="preserve"> (при наличии)</w:t>
      </w:r>
      <w:r w:rsidRPr="00C112D2">
        <w:rPr>
          <w:rFonts w:ascii="Times New Roman" w:eastAsia="Times New Roman" w:hAnsi="Times New Roman" w:cs="Times New Roman"/>
          <w:sz w:val="28"/>
          <w:szCs w:val="28"/>
        </w:rPr>
        <w:t xml:space="preserve"> и должности специалиста.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80457" w:rsidRPr="00D22EB8" w:rsidRDefault="00C112D2" w:rsidP="00B80457">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00B80457" w:rsidRPr="00D22EB8">
        <w:rPr>
          <w:rFonts w:ascii="Times New Roman" w:eastAsia="Times New Roman" w:hAnsi="Times New Roman" w:cs="Times New Roman"/>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Вход и выход из помещения для предоставления муниципальной услуги оборудуются пандусами, расширенными проходами, позволяющими </w:t>
      </w:r>
      <w:r w:rsidRPr="00C112D2">
        <w:rPr>
          <w:rFonts w:ascii="Times New Roman" w:eastAsia="Times New Roman" w:hAnsi="Times New Roman" w:cs="Times New Roman"/>
          <w:sz w:val="28"/>
          <w:szCs w:val="28"/>
        </w:rPr>
        <w:lastRenderedPageBreak/>
        <w:t>обеспечить беспрепятственный доступ инвалидов, включая инвалидов, использующих кресла-коляски.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112D2">
        <w:rPr>
          <w:rFonts w:ascii="Times New Roman" w:eastAsia="Times New Roman" w:hAnsi="Times New Roman" w:cs="Times New Roman"/>
          <w:sz w:val="28"/>
          <w:szCs w:val="28"/>
        </w:rPr>
        <w:t>сурдопереводчика</w:t>
      </w:r>
      <w:proofErr w:type="spellEnd"/>
      <w:r w:rsidRPr="00C112D2">
        <w:rPr>
          <w:rFonts w:ascii="Times New Roman" w:eastAsia="Times New Roman" w:hAnsi="Times New Roman" w:cs="Times New Roman"/>
          <w:sz w:val="28"/>
          <w:szCs w:val="28"/>
        </w:rPr>
        <w:t xml:space="preserve"> и </w:t>
      </w:r>
      <w:proofErr w:type="spellStart"/>
      <w:r w:rsidRPr="00C112D2">
        <w:rPr>
          <w:rFonts w:ascii="Times New Roman" w:eastAsia="Times New Roman" w:hAnsi="Times New Roman" w:cs="Times New Roman"/>
          <w:sz w:val="28"/>
          <w:szCs w:val="28"/>
        </w:rPr>
        <w:t>тифлосурдопереводчика</w:t>
      </w:r>
      <w:proofErr w:type="spellEnd"/>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B80457">
        <w:rPr>
          <w:rFonts w:ascii="Times New Roman" w:eastAsia="Times New Roman" w:hAnsi="Times New Roman" w:cs="Times New Roman"/>
          <w:sz w:val="28"/>
          <w:szCs w:val="28"/>
        </w:rPr>
        <w:t xml:space="preserve"> (при наличии)</w:t>
      </w:r>
      <w:r w:rsidRPr="00C112D2">
        <w:rPr>
          <w:rFonts w:ascii="Times New Roman" w:eastAsia="Times New Roman" w:hAnsi="Times New Roman" w:cs="Times New Roman"/>
          <w:sz w:val="28"/>
          <w:szCs w:val="28"/>
        </w:rPr>
        <w:t xml:space="preserve">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C112D2">
        <w:rPr>
          <w:rFonts w:ascii="Times New Roman" w:eastAsia="Times New Roman" w:hAnsi="Times New Roman" w:cs="Times New Roman"/>
          <w:sz w:val="28"/>
          <w:szCs w:val="28"/>
        </w:rPr>
        <w:t>брелками</w:t>
      </w:r>
      <w:proofErr w:type="spellEnd"/>
      <w:r w:rsidRPr="00C112D2">
        <w:rPr>
          <w:rFonts w:ascii="Times New Roman" w:eastAsia="Times New Roman" w:hAnsi="Times New Roman" w:cs="Times New Roman"/>
          <w:sz w:val="28"/>
          <w:szCs w:val="28"/>
        </w:rPr>
        <w:t>-коммуникаторами).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Специалисты Администрации, МФЦ обеспечиваются личными нагрудными карточками (</w:t>
      </w:r>
      <w:proofErr w:type="spellStart"/>
      <w:r w:rsidRPr="00C112D2">
        <w:rPr>
          <w:rFonts w:ascii="Times New Roman" w:eastAsia="Times New Roman" w:hAnsi="Times New Roman" w:cs="Times New Roman"/>
          <w:sz w:val="28"/>
          <w:szCs w:val="28"/>
        </w:rPr>
        <w:t>бейджами</w:t>
      </w:r>
      <w:proofErr w:type="spellEnd"/>
      <w:r w:rsidRPr="00C112D2">
        <w:rPr>
          <w:rFonts w:ascii="Times New Roman" w:eastAsia="Times New Roman" w:hAnsi="Times New Roman" w:cs="Times New Roman"/>
          <w:sz w:val="28"/>
          <w:szCs w:val="28"/>
        </w:rPr>
        <w:t>) с указанием фамилии, имени, отчества</w:t>
      </w:r>
      <w:r w:rsidR="00B80457">
        <w:rPr>
          <w:rFonts w:ascii="Times New Roman" w:eastAsia="Times New Roman" w:hAnsi="Times New Roman" w:cs="Times New Roman"/>
          <w:sz w:val="28"/>
          <w:szCs w:val="28"/>
        </w:rPr>
        <w:t xml:space="preserve"> (при наличии)</w:t>
      </w:r>
      <w:r w:rsidRPr="00C112D2">
        <w:rPr>
          <w:rFonts w:ascii="Times New Roman" w:eastAsia="Times New Roman" w:hAnsi="Times New Roman" w:cs="Times New Roman"/>
          <w:sz w:val="28"/>
          <w:szCs w:val="28"/>
        </w:rPr>
        <w:t xml:space="preserve"> и должности.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 Показатели доступности и качества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2.20.1. Показателями доступности предоставления муниципальной услуги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 предоставление возможности подачи заявления о предоставлении муниципальной услуги в виде электронного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2.20.2. Показателями качества предоставления муниципальной услуги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очередей при приеме и выдаче документов заявителям (их представителям);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нарушений сроков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путем направления электронного документа в Администрацию на официальную электронную почту.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бумажного документа, который заявитель получает непосредственно при личном обращении;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 электронной подписью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усиленной квалифицированной электронной подписью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Заявление от имени юридического лица заверяется по выбору заявителя </w:t>
      </w:r>
      <w:proofErr w:type="gramStart"/>
      <w:r w:rsidRPr="00C112D2">
        <w:rPr>
          <w:rFonts w:ascii="Times New Roman" w:eastAsia="Times New Roman" w:hAnsi="Times New Roman" w:cs="Times New Roman"/>
          <w:sz w:val="28"/>
          <w:szCs w:val="28"/>
        </w:rPr>
        <w:t>электронной подписью</w:t>
      </w:r>
      <w:proofErr w:type="gramEnd"/>
      <w:r w:rsidRPr="00C112D2">
        <w:rPr>
          <w:rFonts w:ascii="Times New Roman" w:eastAsia="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лица, действующего от имени юридического лица без доверенности;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 xml:space="preserve">Заявления представляются в Администрацию в виде файлов в формате </w:t>
      </w:r>
      <w:proofErr w:type="spellStart"/>
      <w:r w:rsidRPr="00C112D2">
        <w:rPr>
          <w:rFonts w:ascii="Times New Roman" w:eastAsia="Times New Roman" w:hAnsi="Times New Roman" w:cs="Times New Roman"/>
          <w:sz w:val="28"/>
          <w:szCs w:val="28"/>
        </w:rPr>
        <w:t>doc</w:t>
      </w:r>
      <w:proofErr w:type="spellEnd"/>
      <w:r w:rsidRPr="00C112D2">
        <w:rPr>
          <w:rFonts w:ascii="Times New Roman" w:eastAsia="Times New Roman" w:hAnsi="Times New Roman" w:cs="Times New Roman"/>
          <w:sz w:val="28"/>
          <w:szCs w:val="28"/>
        </w:rPr>
        <w:t xml:space="preserve">, </w:t>
      </w:r>
      <w:proofErr w:type="spellStart"/>
      <w:r w:rsidRPr="00C112D2">
        <w:rPr>
          <w:rFonts w:ascii="Times New Roman" w:eastAsia="Times New Roman" w:hAnsi="Times New Roman" w:cs="Times New Roman"/>
          <w:sz w:val="28"/>
          <w:szCs w:val="28"/>
        </w:rPr>
        <w:t>docx</w:t>
      </w:r>
      <w:proofErr w:type="spellEnd"/>
      <w:r w:rsidRPr="00C112D2">
        <w:rPr>
          <w:rFonts w:ascii="Times New Roman" w:eastAsia="Times New Roman" w:hAnsi="Times New Roman" w:cs="Times New Roman"/>
          <w:sz w:val="28"/>
          <w:szCs w:val="28"/>
        </w:rPr>
        <w:t xml:space="preserve">, </w:t>
      </w:r>
      <w:proofErr w:type="spellStart"/>
      <w:r w:rsidRPr="00C112D2">
        <w:rPr>
          <w:rFonts w:ascii="Times New Roman" w:eastAsia="Times New Roman" w:hAnsi="Times New Roman" w:cs="Times New Roman"/>
          <w:sz w:val="28"/>
          <w:szCs w:val="28"/>
        </w:rPr>
        <w:t>txt</w:t>
      </w:r>
      <w:proofErr w:type="spellEnd"/>
      <w:r w:rsidRPr="00C112D2">
        <w:rPr>
          <w:rFonts w:ascii="Times New Roman" w:eastAsia="Times New Roman" w:hAnsi="Times New Roman" w:cs="Times New Roman"/>
          <w:sz w:val="28"/>
          <w:szCs w:val="28"/>
        </w:rPr>
        <w:t xml:space="preserve">, </w:t>
      </w:r>
      <w:proofErr w:type="spellStart"/>
      <w:r w:rsidRPr="00C112D2">
        <w:rPr>
          <w:rFonts w:ascii="Times New Roman" w:eastAsia="Times New Roman" w:hAnsi="Times New Roman" w:cs="Times New Roman"/>
          <w:sz w:val="28"/>
          <w:szCs w:val="28"/>
        </w:rPr>
        <w:t>xls</w:t>
      </w:r>
      <w:proofErr w:type="spellEnd"/>
      <w:r w:rsidRPr="00C112D2">
        <w:rPr>
          <w:rFonts w:ascii="Times New Roman" w:eastAsia="Times New Roman" w:hAnsi="Times New Roman" w:cs="Times New Roman"/>
          <w:sz w:val="28"/>
          <w:szCs w:val="28"/>
        </w:rPr>
        <w:t xml:space="preserve">, </w:t>
      </w:r>
      <w:proofErr w:type="spellStart"/>
      <w:r w:rsidRPr="00C112D2">
        <w:rPr>
          <w:rFonts w:ascii="Times New Roman" w:eastAsia="Times New Roman" w:hAnsi="Times New Roman" w:cs="Times New Roman"/>
          <w:sz w:val="28"/>
          <w:szCs w:val="28"/>
        </w:rPr>
        <w:t>xlsx</w:t>
      </w:r>
      <w:proofErr w:type="spellEnd"/>
      <w:r w:rsidRPr="00C112D2">
        <w:rPr>
          <w:rFonts w:ascii="Times New Roman" w:eastAsia="Times New Roman" w:hAnsi="Times New Roman" w:cs="Times New Roman"/>
          <w:sz w:val="28"/>
          <w:szCs w:val="28"/>
        </w:rPr>
        <w:t xml:space="preserve">, </w:t>
      </w:r>
      <w:proofErr w:type="spellStart"/>
      <w:r w:rsidRPr="00C112D2">
        <w:rPr>
          <w:rFonts w:ascii="Times New Roman" w:eastAsia="Times New Roman" w:hAnsi="Times New Roman" w:cs="Times New Roman"/>
          <w:sz w:val="28"/>
          <w:szCs w:val="28"/>
        </w:rPr>
        <w:t>rtf</w:t>
      </w:r>
      <w:proofErr w:type="spellEnd"/>
      <w:r w:rsidRPr="00C112D2">
        <w:rPr>
          <w:rFonts w:ascii="Times New Roman" w:eastAsia="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2.20.3. При предоставлении муниципальной услуги в электронной форме посредством Регионального портала заявителю обеспечивается: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получение информации о порядке и сроках предоставления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формирование заявления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прием и регистрация заявления и иных документов, необходимых для предоставления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г) получение сведений о ходе выполнения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676F6">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0676F6">
        <w:rPr>
          <w:rFonts w:ascii="Times New Roman" w:eastAsia="Times New Roman" w:hAnsi="Times New Roman" w:cs="Times New Roman"/>
          <w:b/>
          <w:bCs/>
          <w:sz w:val="28"/>
          <w:szCs w:val="28"/>
        </w:rPr>
        <w:t>МФЦ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 Исчерпывающий перечень административных процедур.</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 xml:space="preserve">3.1.1. прием и регистрация заявления, в том числе и в электронной форме, необходимого для предоставления муниципальной услуги, проверка </w:t>
      </w:r>
      <w:proofErr w:type="gramStart"/>
      <w:r w:rsidRPr="00C112D2">
        <w:rPr>
          <w:rFonts w:ascii="Times New Roman" w:eastAsia="Times New Roman" w:hAnsi="Times New Roman" w:cs="Times New Roman"/>
          <w:sz w:val="28"/>
          <w:szCs w:val="28"/>
        </w:rPr>
        <w:t>действительности</w:t>
      </w:r>
      <w:proofErr w:type="gramEnd"/>
      <w:r w:rsidRPr="00C112D2">
        <w:rPr>
          <w:rFonts w:ascii="Times New Roman" w:eastAsia="Times New Roman" w:hAnsi="Times New Roman" w:cs="Times New Roman"/>
          <w:sz w:val="28"/>
          <w:szCs w:val="28"/>
        </w:rPr>
        <w:t xml:space="preserve">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3.1.2. рассмотрение представленного заявителем заявления и подготовка проекта постановления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 Описание последовательности действий при предоставлении муниципальной услуги, в том числе в электронном виде.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3.2.1. Прием и регистрация заявления, в том числе и в электронной форме, необходимого для предоставления муниципальной услуги, проверка </w:t>
      </w:r>
      <w:proofErr w:type="gramStart"/>
      <w:r w:rsidRPr="00C112D2">
        <w:rPr>
          <w:rFonts w:ascii="Times New Roman" w:eastAsia="Times New Roman" w:hAnsi="Times New Roman" w:cs="Times New Roman"/>
          <w:sz w:val="28"/>
          <w:szCs w:val="28"/>
        </w:rPr>
        <w:t>действительности</w:t>
      </w:r>
      <w:proofErr w:type="gramEnd"/>
      <w:r w:rsidRPr="00C112D2">
        <w:rPr>
          <w:rFonts w:ascii="Times New Roman" w:eastAsia="Times New Roman" w:hAnsi="Times New Roman" w:cs="Times New Roman"/>
          <w:sz w:val="28"/>
          <w:szCs w:val="28"/>
        </w:rPr>
        <w:t xml:space="preserve">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3.2.2. Рассмотрение представленного заявителем заявления и подготовка проекта постановления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- 5 рабочих дней со дня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 xml:space="preserve">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w:t>
      </w:r>
      <w:proofErr w:type="gramStart"/>
      <w:r w:rsidRPr="00C112D2">
        <w:rPr>
          <w:rFonts w:ascii="Times New Roman" w:eastAsia="Times New Roman" w:hAnsi="Times New Roman" w:cs="Times New Roman"/>
          <w:sz w:val="28"/>
          <w:szCs w:val="28"/>
        </w:rPr>
        <w:t>аукциона</w:t>
      </w:r>
      <w:proofErr w:type="gramEnd"/>
      <w:r w:rsidRPr="00C112D2">
        <w:rPr>
          <w:rFonts w:ascii="Times New Roman" w:eastAsia="Times New Roman" w:hAnsi="Times New Roman" w:cs="Times New Roman"/>
          <w:sz w:val="28"/>
          <w:szCs w:val="28"/>
        </w:rPr>
        <w:t xml:space="preserve"> либо проект постановления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осуществления административного действия является принятие постановления Администрации о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Организатором аукциона является Администрация. Аукцион проводится в порядке, предусмотренном статьями 39.11 - 39.13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w:t>
      </w:r>
      <w:r w:rsidRPr="00C112D2">
        <w:rPr>
          <w:rFonts w:ascii="Times New Roman" w:eastAsia="Times New Roman" w:hAnsi="Times New Roman" w:cs="Times New Roman"/>
          <w:sz w:val="28"/>
          <w:szCs w:val="28"/>
        </w:rPr>
        <w:lastRenderedPageBreak/>
        <w:t>("шаг аукциона"). Аукцион является открытым по составу участников, за исключением случаев, предусмотренных пунктом 10 статьи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53653B">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по месту нахождения земельного участка не менее чем за тридцать дней до дня проведения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Прием документов прекращается не ранее чем за 5 (пять) дней до дня проведения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Протокол о результатах аукциона размещается на официальном сайте в течение одного рабочего дня со дня подписания данного протокола.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 Особенности предоставления муниципальной услуги в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3.3.1. В случае если муниципальная услуга оказывается на базе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специалист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В случае если при подаче заявления и других документов специалистом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возвращает </w:t>
      </w:r>
      <w:r w:rsidRPr="00C112D2">
        <w:rPr>
          <w:rFonts w:ascii="Times New Roman" w:eastAsia="Times New Roman" w:hAnsi="Times New Roman" w:cs="Times New Roman"/>
          <w:sz w:val="28"/>
          <w:szCs w:val="28"/>
        </w:rPr>
        <w:lastRenderedPageBreak/>
        <w:t>заявителю заявление и прилагаемые к нему документы для приведения в соответствие с указанными требованиями с разъяснением причин возврата.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3.3.2. Срок выполнения данного административного действия не более 30 минут.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3.3.3. Передачу и доставку документов заявителя из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Администрацию осуществляет сотрудник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Передача документов заявителя из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Администрацию осуществляется курьером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3.3.4. Сотрудник Администрации регистрирует заявление в установленном порядке в день передачи курьером документов заявителя из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3.3.5. В случае если за предоставлением муниципальной услуги заявитель обращался в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выдача результата предоставления муниципальной услуги осуществляется в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3.3.6. После получения из Администрации информации о принятии решения сотрудник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делается соответствующая отметка в реестре.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3.3.7. При выдаче заявителю результата оказания услуги специалист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3.3.8. В случае неявки заявителя (представителя) в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течение 30 дней с момента окончания срока получения результата оказания услуги,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курьером отправляет документы в Администрацию под подпись с сопроводительным письмом.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3.4.2. При обращении об исправлении технической ошибки заявитель представляет: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заявление об исправлении технической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3.4.3. Заявление об исправлении технической ошибки регистрируется специалистом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 в случае наличия технической ошибки в выданном в результате предоставления муниципальной услуги документе - направление заявителю </w:t>
      </w:r>
      <w:r w:rsidRPr="00C112D2">
        <w:rPr>
          <w:rFonts w:ascii="Times New Roman" w:eastAsia="Times New Roman" w:hAnsi="Times New Roman" w:cs="Times New Roman"/>
          <w:sz w:val="28"/>
          <w:szCs w:val="28"/>
        </w:rPr>
        <w:lastRenderedPageBreak/>
        <w:t>результата муниципальной услуги, указанного в пункте 2.3.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676F6">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 xml:space="preserve">IV. Формы контроля за </w:t>
      </w:r>
      <w:r w:rsidR="006731AF">
        <w:rPr>
          <w:rFonts w:ascii="Times New Roman" w:eastAsia="Times New Roman" w:hAnsi="Times New Roman" w:cs="Times New Roman"/>
          <w:b/>
          <w:bCs/>
          <w:sz w:val="28"/>
          <w:szCs w:val="28"/>
        </w:rPr>
        <w:t>предоставлением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Плановые и внеплановые проверки проводятся на основании распоряжений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4.5. Ответственные исполнители несут персональную ответственность за: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0676F6" w:rsidRPr="00D22EB8" w:rsidRDefault="000676F6" w:rsidP="000676F6">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V</w:t>
      </w:r>
      <w:r w:rsidRPr="00D22EB8">
        <w:rPr>
          <w:rFonts w:ascii="Times New Roman" w:eastAsia="Times New Roman" w:hAnsi="Times New Roman" w:cs="Times New Roman"/>
          <w:b/>
          <w:bCs/>
          <w:sz w:val="28"/>
          <w:szCs w:val="28"/>
        </w:rPr>
        <w:t>.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Указанная информация также может быть сообщена заявителю в устной и (или) в письменной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 Заявитель может обратиться с жалобой в том числе в следующих случаях: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возможно в случае, если на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решения и действия (бездействие) которого обжалуются, возложена функция </w:t>
      </w:r>
      <w:r w:rsidRPr="00C112D2">
        <w:rPr>
          <w:rFonts w:ascii="Times New Roman" w:eastAsia="Times New Roman" w:hAnsi="Times New Roman" w:cs="Times New Roman"/>
          <w:sz w:val="28"/>
          <w:szCs w:val="28"/>
        </w:rPr>
        <w:lastRenderedPageBreak/>
        <w:t xml:space="preserve">по предоставлению соответствующих муниципальных услуг в полном объеме в порядке, определенном частью 1.3 статьи 16 Федерального закона </w:t>
      </w:r>
      <w:r w:rsidR="000676F6" w:rsidRPr="00C112D2">
        <w:rPr>
          <w:rFonts w:ascii="Times New Roman" w:eastAsia="Times New Roman" w:hAnsi="Times New Roman" w:cs="Times New Roman"/>
          <w:sz w:val="28"/>
          <w:szCs w:val="28"/>
        </w:rPr>
        <w:t>27.07.2010 № 210-ФЗ «Об организации предоставления государственных и муниципальных услуг»</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5.4.8. нарушение срока или порядка выдачи документов по результатам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5.7. Жалоба на решения и действия (бездействие) главы Администрации подается Главе администрации.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5.8. Жалоба на решения и действия (бездействие) работника МФЦ подаются руководителю этого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Жалоба на решения и действия (бездействие) МФЦ подаются учредителю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r w:rsidR="0053653B">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w:t>
      </w:r>
      <w:r w:rsidRPr="00C112D2">
        <w:rPr>
          <w:rFonts w:ascii="Times New Roman" w:eastAsia="Times New Roman" w:hAnsi="Times New Roman" w:cs="Times New Roman"/>
          <w:i/>
          <w:iCs/>
          <w:sz w:val="28"/>
          <w:szCs w:val="28"/>
        </w:rPr>
        <w:t xml:space="preserve"> </w:t>
      </w:r>
      <w:r w:rsidRPr="00C112D2">
        <w:rPr>
          <w:rFonts w:ascii="Times New Roman" w:eastAsia="Times New Roman" w:hAnsi="Times New Roman" w:cs="Times New Roman"/>
          <w:sz w:val="28"/>
          <w:szCs w:val="28"/>
        </w:rPr>
        <w:t xml:space="preserve">и их должностных лиц, муниципальных служащих, утвержденного постановлением администрации </w:t>
      </w:r>
      <w:r w:rsidR="0053653B">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w:t>
      </w:r>
      <w:r w:rsidRPr="00C112D2">
        <w:rPr>
          <w:rFonts w:ascii="Times New Roman" w:eastAsia="Times New Roman" w:hAnsi="Times New Roman" w:cs="Times New Roman"/>
          <w:i/>
          <w:iCs/>
          <w:sz w:val="28"/>
          <w:szCs w:val="28"/>
        </w:rPr>
        <w:t xml:space="preserve"> </w:t>
      </w:r>
      <w:r w:rsidRPr="0053653B">
        <w:rPr>
          <w:rFonts w:ascii="Times New Roman" w:eastAsia="Times New Roman" w:hAnsi="Times New Roman" w:cs="Times New Roman"/>
          <w:sz w:val="28"/>
          <w:szCs w:val="28"/>
        </w:rPr>
        <w:t xml:space="preserve">от </w:t>
      </w:r>
      <w:r w:rsidR="00972C1B">
        <w:rPr>
          <w:rFonts w:ascii="Times New Roman" w:eastAsia="Times New Roman" w:hAnsi="Times New Roman" w:cs="Times New Roman"/>
          <w:sz w:val="28"/>
          <w:szCs w:val="28"/>
        </w:rPr>
        <w:t>19.09.2018</w:t>
      </w:r>
      <w:r w:rsidRPr="0053653B">
        <w:rPr>
          <w:rFonts w:ascii="Times New Roman" w:eastAsia="Times New Roman" w:hAnsi="Times New Roman" w:cs="Times New Roman"/>
          <w:sz w:val="28"/>
          <w:szCs w:val="28"/>
        </w:rPr>
        <w:t xml:space="preserve"> № </w:t>
      </w:r>
      <w:r w:rsidR="00972C1B">
        <w:rPr>
          <w:rFonts w:ascii="Times New Roman" w:eastAsia="Times New Roman" w:hAnsi="Times New Roman" w:cs="Times New Roman"/>
          <w:sz w:val="28"/>
          <w:szCs w:val="28"/>
        </w:rPr>
        <w:t>68</w:t>
      </w:r>
      <w:r w:rsidRPr="0053653B">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972C1B">
        <w:rPr>
          <w:rFonts w:ascii="Times New Roman" w:eastAsia="Times New Roman" w:hAnsi="Times New Roman" w:cs="Times New Roman"/>
          <w:sz w:val="28"/>
          <w:szCs w:val="28"/>
        </w:rPr>
        <w:t>Наровчатского</w:t>
      </w:r>
      <w:bookmarkStart w:id="6" w:name="_GoBack"/>
      <w:bookmarkEnd w:id="6"/>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5.10.3. В электронном виде жалоба может быть подана заявителем посредством: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официального сайта Администрации в информационно-телекоммуникационной сети «Интернет»;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7" w:name="P100"/>
      <w:bookmarkEnd w:id="7"/>
      <w:r w:rsidRPr="00C112D2">
        <w:rPr>
          <w:rFonts w:ascii="Times New Roman" w:eastAsia="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подаче жалобы в электронном виде документы, указанные в пунктах 5.10.1, 5.10.2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5.10.4. В случае подачи жалобы заявителем через МФЦ –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этом срок рассмотрения жалобы исчисляется со дня регистрации жалобы в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5.12. Жалоба подлежит обязательной регистрации в течение одного рабочего дня с момента поступления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5.13. Жалоба должна содержать:</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w:t>
      </w:r>
      <w:r w:rsidRPr="00C112D2">
        <w:rPr>
          <w:rFonts w:ascii="Times New Roman" w:eastAsia="Times New Roman" w:hAnsi="Times New Roman" w:cs="Times New Roman"/>
          <w:sz w:val="28"/>
          <w:szCs w:val="28"/>
        </w:rPr>
        <w:lastRenderedPageBreak/>
        <w:t>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5.17. Основания для приостановления рассмотрения жалобы отсутствуют.</w:t>
      </w:r>
      <w:bookmarkStart w:id="8" w:name="P444"/>
      <w:bookmarkEnd w:id="8"/>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5.18. По результатам рассмотрения жалобы принимается одно из следующих решений: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 в удовлетворении жалобы отказывается.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5.19. Не позднее дня, следующего за днем принятия решения, указанного в 5.18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5.19. В случае признания жалобы подлежащей удовлетворению в ответе 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w:t>
      </w:r>
      <w:r w:rsidR="000B6F7D" w:rsidRPr="00C112D2">
        <w:rPr>
          <w:rFonts w:ascii="Times New Roman" w:eastAsia="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sidRPr="00C112D2">
        <w:rPr>
          <w:rFonts w:ascii="Times New Roman" w:eastAsia="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5.20. В случае признания жалобы не подлежащей удовлетворению в ответе заявителю, указанном в пункте 5.13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0B6F7D" w:rsidRPr="00D22EB8" w:rsidRDefault="000B6F7D" w:rsidP="000B6F7D">
      <w:pPr>
        <w:spacing w:after="0" w:line="240" w:lineRule="auto"/>
        <w:ind w:firstLine="567"/>
        <w:jc w:val="both"/>
        <w:rPr>
          <w:rFonts w:ascii="Times New Roman" w:eastAsia="Times New Roman" w:hAnsi="Times New Roman" w:cs="Times New Roman"/>
          <w:sz w:val="28"/>
          <w:szCs w:val="28"/>
        </w:rPr>
      </w:pPr>
      <w:r w:rsidRPr="00D22EB8">
        <w:rPr>
          <w:rFonts w:ascii="Times New Roman" w:eastAsia="Times New Roman" w:hAnsi="Times New Roman" w:cs="Times New Roman"/>
          <w:sz w:val="28"/>
          <w:szCs w:val="28"/>
        </w:rPr>
        <w:t>5.</w:t>
      </w:r>
      <w:r>
        <w:rPr>
          <w:rFonts w:ascii="Times New Roman" w:eastAsia="Times New Roman" w:hAnsi="Times New Roman" w:cs="Times New Roman"/>
          <w:sz w:val="28"/>
          <w:szCs w:val="28"/>
        </w:rPr>
        <w:t>23</w:t>
      </w:r>
      <w:r w:rsidRPr="00D22EB8">
        <w:rPr>
          <w:rFonts w:ascii="Times New Roman" w:eastAsia="Times New Roman" w:hAnsi="Times New Roman" w:cs="Times New Roman"/>
          <w:sz w:val="28"/>
          <w:szCs w:val="28"/>
        </w:rPr>
        <w:t xml:space="preserve">. Рассмотрение жалоб на решения и действия (бездействие) МФЦ, работников МФЦ осуществляется с учетом особенностей, установленных </w:t>
      </w:r>
      <w:r w:rsidRPr="00D22EB8">
        <w:rPr>
          <w:rFonts w:ascii="Times New Roman" w:eastAsia="Times New Roman" w:hAnsi="Times New Roman" w:cs="Times New Roman"/>
          <w:sz w:val="28"/>
          <w:szCs w:val="28"/>
        </w:rPr>
        <w:lastRenderedPageBreak/>
        <w:t>учредителем МФЦ в соответствии со статьей 11.2 Федерального закона от 27.07.2010 N 210-ФЗ "Об организации предоставления государственных и муниципальных услуг".</w:t>
      </w:r>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0B6F7D" w:rsidRPr="00C112D2" w:rsidRDefault="000B6F7D"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Приложение 1</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 административному регламенту предоставления</w:t>
      </w:r>
    </w:p>
    <w:p w:rsidR="000B6F7D"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муниципальной услуги</w:t>
      </w:r>
    </w:p>
    <w:p w:rsidR="000B6F7D"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«Продажа и предоставление в аренду земельных участков,</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находящихся в муниципальной собственности, на торгах»</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Форма заявления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Главе администрации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от 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(Ф.И.О. физического лица либо наименование</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юридического лица либо Ф.И.О.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представителя заявителя)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(место жительства физического лица либо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место нахождения юридического лица)</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(реквизиты документа, удостоверяющего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личность физического лица либо сведения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 государственной регистрации</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 в ЕГРЮЛ)</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действующего на основании 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(реквизиты документа,</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подтверждающего полномочия представителя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 (в случае, если от имени</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 выступает его представитель)</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(почтовый адрес, адрес электронной почты,</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номер телефона заявителя либо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представителя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B6F7D">
      <w:pPr>
        <w:spacing w:after="0" w:line="240" w:lineRule="auto"/>
        <w:ind w:firstLine="567"/>
        <w:jc w:val="center"/>
        <w:rPr>
          <w:rFonts w:ascii="Times New Roman" w:eastAsia="Times New Roman" w:hAnsi="Times New Roman" w:cs="Times New Roman"/>
          <w:sz w:val="28"/>
          <w:szCs w:val="28"/>
        </w:rPr>
      </w:pPr>
      <w:bookmarkStart w:id="9" w:name="P414"/>
      <w:bookmarkEnd w:id="9"/>
      <w:r w:rsidRPr="00C112D2">
        <w:rPr>
          <w:rFonts w:ascii="Times New Roman" w:eastAsia="Times New Roman" w:hAnsi="Times New Roman" w:cs="Times New Roman"/>
          <w:b/>
          <w:bCs/>
          <w:sz w:val="28"/>
          <w:szCs w:val="28"/>
        </w:rPr>
        <w:t>ЗАЯВЛЕНИЕ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Прошу Вас предоставить на аукционе земельный участок с кадастровым</w:t>
      </w:r>
      <w:r w:rsidR="006731AF">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номером __________________________ на праве ______________________________.</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(собственности или аренды)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Предполагаемая цель использования земельного участка ____________________________________________________________________________________________.</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Срок аренды (в случае предоставления земельного участка в </w:t>
      </w:r>
      <w:proofErr w:type="gramStart"/>
      <w:r w:rsidRPr="00C112D2">
        <w:rPr>
          <w:rFonts w:ascii="Times New Roman" w:eastAsia="Times New Roman" w:hAnsi="Times New Roman" w:cs="Times New Roman"/>
          <w:sz w:val="28"/>
          <w:szCs w:val="28"/>
        </w:rPr>
        <w:t>аренду)_</w:t>
      </w:r>
      <w:proofErr w:type="gramEnd"/>
      <w:r w:rsidRPr="00C112D2">
        <w:rPr>
          <w:rFonts w:ascii="Times New Roman" w:eastAsia="Times New Roman" w:hAnsi="Times New Roman" w:cs="Times New Roman"/>
          <w:sz w:val="28"/>
          <w:szCs w:val="28"/>
        </w:rPr>
        <w:t>_______________________________________________________________________________.</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Документы и (или) информация, необходимые для получения муниципальной</w:t>
      </w:r>
      <w:r w:rsidR="000B6F7D">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услуги, прилагаются.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E61AE6" w:rsidRPr="00C112D2" w:rsidRDefault="00C112D2" w:rsidP="00C112D2">
      <w:pPr>
        <w:spacing w:after="0" w:line="240" w:lineRule="auto"/>
        <w:ind w:firstLine="567"/>
        <w:jc w:val="both"/>
        <w:rPr>
          <w:rFonts w:ascii="Times New Roman" w:hAnsi="Times New Roman" w:cs="Times New Roman"/>
          <w:sz w:val="28"/>
          <w:szCs w:val="28"/>
        </w:rPr>
      </w:pPr>
      <w:r w:rsidRPr="00C112D2">
        <w:rPr>
          <w:rFonts w:ascii="Times New Roman" w:eastAsia="Times New Roman" w:hAnsi="Times New Roman" w:cs="Times New Roman"/>
          <w:sz w:val="28"/>
          <w:szCs w:val="28"/>
        </w:rPr>
        <w:t>Дата Подпись заявителя</w:t>
      </w:r>
    </w:p>
    <w:sectPr w:rsidR="00E61AE6" w:rsidRPr="00C112D2" w:rsidSect="00806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112D2"/>
    <w:rsid w:val="000676F6"/>
    <w:rsid w:val="000B6F7D"/>
    <w:rsid w:val="0053653B"/>
    <w:rsid w:val="006731AF"/>
    <w:rsid w:val="00806EA5"/>
    <w:rsid w:val="00814D61"/>
    <w:rsid w:val="00972C1B"/>
    <w:rsid w:val="009E26E1"/>
    <w:rsid w:val="00A60F9C"/>
    <w:rsid w:val="00B80457"/>
    <w:rsid w:val="00C112D2"/>
    <w:rsid w:val="00C42C1B"/>
    <w:rsid w:val="00D73CE0"/>
    <w:rsid w:val="00E61AE6"/>
    <w:rsid w:val="00F2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D4B8"/>
  <w15:docId w15:val="{527D9E57-8576-4BCB-9ED0-07D10823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EA5"/>
  </w:style>
  <w:style w:type="paragraph" w:styleId="3">
    <w:name w:val="heading 3"/>
    <w:basedOn w:val="a"/>
    <w:next w:val="a"/>
    <w:link w:val="30"/>
    <w:semiHidden/>
    <w:unhideWhenUsed/>
    <w:qFormat/>
    <w:rsid w:val="00814D61"/>
    <w:pPr>
      <w:keepNext/>
      <w:tabs>
        <w:tab w:val="left" w:pos="0"/>
        <w:tab w:val="num" w:pos="720"/>
      </w:tabs>
      <w:suppressAutoHyphens/>
      <w:spacing w:before="240" w:after="60" w:line="240" w:lineRule="auto"/>
      <w:ind w:left="720" w:hanging="720"/>
      <w:outlineLvl w:val="2"/>
    </w:pPr>
    <w:rPr>
      <w:rFonts w:ascii="Arial" w:eastAsia="Times New Roman" w:hAnsi="Arial" w:cs="Times New Roman"/>
      <w:b/>
      <w:b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2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C112D2"/>
  </w:style>
  <w:style w:type="paragraph" w:customStyle="1" w:styleId="consplusnormal">
    <w:name w:val="consplusnormal"/>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
    <w:basedOn w:val="a0"/>
    <w:rsid w:val="00C112D2"/>
  </w:style>
  <w:style w:type="paragraph" w:customStyle="1" w:styleId="consplusnonformat">
    <w:name w:val="consplusnonformat"/>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semiHidden/>
    <w:rsid w:val="00814D61"/>
    <w:rPr>
      <w:rFonts w:ascii="Arial" w:eastAsia="Times New Roman" w:hAnsi="Arial" w:cs="Times New Roman"/>
      <w:b/>
      <w:bCs/>
      <w:sz w:val="26"/>
      <w:szCs w:val="26"/>
      <w:lang w:val="x-none" w:eastAsia="ar-SA"/>
    </w:rPr>
  </w:style>
  <w:style w:type="paragraph" w:styleId="a4">
    <w:name w:val="Balloon Text"/>
    <w:basedOn w:val="a"/>
    <w:link w:val="a5"/>
    <w:uiPriority w:val="99"/>
    <w:semiHidden/>
    <w:unhideWhenUsed/>
    <w:rsid w:val="00972C1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72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404733">
      <w:bodyDiv w:val="1"/>
      <w:marLeft w:val="0"/>
      <w:marRight w:val="0"/>
      <w:marTop w:val="0"/>
      <w:marBottom w:val="0"/>
      <w:divBdr>
        <w:top w:val="none" w:sz="0" w:space="0" w:color="auto"/>
        <w:left w:val="none" w:sz="0" w:space="0" w:color="auto"/>
        <w:bottom w:val="none" w:sz="0" w:space="0" w:color="auto"/>
        <w:right w:val="none" w:sz="0" w:space="0" w:color="auto"/>
      </w:divBdr>
      <w:divsChild>
        <w:div w:id="394551401">
          <w:marLeft w:val="0"/>
          <w:marRight w:val="0"/>
          <w:marTop w:val="0"/>
          <w:marBottom w:val="0"/>
          <w:divBdr>
            <w:top w:val="none" w:sz="0" w:space="0" w:color="auto"/>
            <w:left w:val="none" w:sz="0" w:space="0" w:color="auto"/>
            <w:bottom w:val="none" w:sz="0" w:space="0" w:color="auto"/>
            <w:right w:val="none" w:sz="0" w:space="0" w:color="auto"/>
          </w:divBdr>
        </w:div>
      </w:divsChild>
    </w:div>
    <w:div w:id="130739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11912</Words>
  <Characters>67899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Admin</cp:lastModifiedBy>
  <cp:revision>9</cp:revision>
  <cp:lastPrinted>2022-12-21T08:35:00Z</cp:lastPrinted>
  <dcterms:created xsi:type="dcterms:W3CDTF">2021-11-26T06:27:00Z</dcterms:created>
  <dcterms:modified xsi:type="dcterms:W3CDTF">2022-12-21T08:36:00Z</dcterms:modified>
</cp:coreProperties>
</file>