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МАИССКОГО СЕЛЬСОВЕТА НИКОЛЬСКОГО РАЙОНА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25.11.2019 № 106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Маис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 «Регистрация устава территориального общественного </w:t>
      </w:r>
      <w:bookmarkStart w:id="0" w:name="_GoBack"/>
      <w:bookmarkEnd w:id="0"/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самоуправления»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Маисского сельсовета Никольского района Пензенской области </w:t>
      </w:r>
      <w:hyperlink r:id="rId4" w:tgtFrame="_blank" w:history="1">
        <w:r w:rsidRPr="00C5316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25.12.2020 № 122</w:t>
        </w:r>
      </w:hyperlink>
      <w:r w:rsidRPr="00C53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 от 06.10.2003 № 131-ФЗ «Об общих 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постановлениями администрации Маисского сельсовета Никольского района Пензенской области </w:t>
      </w:r>
      <w:hyperlink r:id="rId5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24.05.2013 № 20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 Администрацией Маисского сельсовета Никольского района Пензенской области», </w:t>
      </w:r>
      <w:hyperlink r:id="rId6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18.10.2017 № 63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Маисского сельсовета Никольского района Пензенской области», руководствуясь </w:t>
      </w:r>
      <w:hyperlink r:id="rId7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Маисского сельсовета Никольского района Пензенской области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Маисского сельсовета Никольского района Пензенской области постановляет: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 постановление администрации Маисского сельсовета Никольского района Пензенской области </w:t>
      </w:r>
      <w:hyperlink r:id="rId8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26.08.2019 № 78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Маисского сельсовета Никольского района Пензенской области «</w:t>
      </w: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 и разместить на официальном сайте </w:t>
      </w: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Маисского сельсовета Никольского района Пензенской области в информационно-телекоммуникационной сети «Интернет».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 постановление вступает в силу на следующий день после дня его официального опубликования.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 постановления возложить на главу администрации Маисского сельсовета Никольского района Пензенской области.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Маисского сельсовета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 Пензенской области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Е.В.Корнилов</w:t>
      </w:r>
      <w:proofErr w:type="spellEnd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6C2A" w:rsidRDefault="00B96C2A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Маисского сельсовета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25.11.2019 № 106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31"/>
      <w:bookmarkEnd w:id="1"/>
      <w:r w:rsidRPr="00C531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C53164" w:rsidRPr="00C53164" w:rsidRDefault="00C53164" w:rsidP="00C5316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Маисского сельсовета Никольского района Пензенской области </w:t>
      </w:r>
      <w:hyperlink r:id="rId9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25.12.2020 № 122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Маисского сельсовета Никольского района Пензенской области (далее - Администрация) при предоставлении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2" w:name="P45"/>
      <w:bookmarkEnd w:id="2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"/>
      <w:bookmarkEnd w:id="3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 электронной почты;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в информационно-телекоммуникационной сети «Интернет» http://mais.nikolsk.pnzreg.ru/ (далее – официальный сайт Администрации), в </w:t>
      </w: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муниципального образования </w:t>
      </w: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области,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1.5. Административного регламента.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 электронной почты.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4" w:name="bookmark1"/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  <w:bookmarkEnd w:id="4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заявление, составленное по форме согласно приложению к Административному регламенту;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Маисского сельсовета Никольского района Пензенской области об установлении границ территории ТОС;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2.6. Административного регламента;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нарушение установленной решением Комитета местного самоуправления Маисского сельсовета Никольского района Пензенской области от 01.03.2018 № </w:t>
      </w: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399-67/6 «Об утверждении Положения о территориальном общественном самоуправлении в </w:t>
      </w: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Маисском</w:t>
      </w:r>
      <w:proofErr w:type="spellEnd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 Никольского района Пензенской области».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информационными стендами, содержащими визуальную и текстовую информацию;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</w:t>
      </w: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2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5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документа на бумажном носителе, который направляется заявителю посредством почтового отправления;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- в день поступления заявления и документов в Администрацию.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2.10.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3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6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об отказе в регистрации устава ТОС.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bookmark4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7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             предоставления муниципальной услуги в Администрацию под подпись с сопроводительным письмом.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8" w:name="bookmark5"/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</w:t>
      </w:r>
      <w:bookmarkEnd w:id="8"/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9" w:name="bookmark6"/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9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ФЗ № 210-ФЗ;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</w:t>
      </w:r>
      <w:hyperlink r:id="rId10" w:tgtFrame="_blank" w:history="1">
        <w:r w:rsidRPr="00C5316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Администрации от 23.10.2018 № 62</w:t>
        </w:r>
      </w:hyperlink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сельсовета Никольского района Пензенской области при предоставлении муниципальных услуг».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FBC" w:rsidRDefault="00AF2FBC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_Hlk167355603"/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общественного самоуправления»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bookmark7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1"/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_________ сельсовета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данные, адрес места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регистрации, места нахождения)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53164" w:rsidRPr="00C53164" w:rsidRDefault="00C53164" w:rsidP="00C5316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2" w:name="bookmark8"/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2"/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«__ » (наименование) (далее — ТОС «...» (наименование)).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 … (название, почтовый адрес, телефон).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___ л. в ___ </w:t>
      </w:r>
      <w:proofErr w:type="spellStart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 ___ л. в 2 экз.;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Комитета местного самоуправления _____ сельсовета Никольского района Пензенской области об установлении границ территории ТОС на ___ л. в ___экз. (указывается в случае его предоставления заявителем по собственной инициативе).</w:t>
      </w:r>
    </w:p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3187"/>
        <w:gridCol w:w="5206"/>
      </w:tblGrid>
      <w:tr w:rsidR="00C53164" w:rsidRPr="00C53164" w:rsidTr="00C53164">
        <w:tc>
          <w:tcPr>
            <w:tcW w:w="6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64" w:rsidRPr="00C53164" w:rsidRDefault="00C53164" w:rsidP="00C53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1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64" w:rsidRPr="00C53164" w:rsidRDefault="00C53164" w:rsidP="00C53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1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C53164" w:rsidRPr="00C53164" w:rsidRDefault="00C53164" w:rsidP="00C53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1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64" w:rsidRPr="00C53164" w:rsidRDefault="00C53164" w:rsidP="00C53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1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bookmarkEnd w:id="10"/>
    <w:p w:rsidR="00C53164" w:rsidRPr="00C53164" w:rsidRDefault="00C53164" w:rsidP="00C5316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C53164" w:rsidRPr="00C53164" w:rsidRDefault="00C53164" w:rsidP="00C5316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531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483082" w:rsidRDefault="00483082"/>
    <w:sectPr w:rsidR="0048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F50"/>
    <w:rsid w:val="00483082"/>
    <w:rsid w:val="00AF2FBC"/>
    <w:rsid w:val="00B96C2A"/>
    <w:rsid w:val="00C53164"/>
    <w:rsid w:val="00DF0A3C"/>
    <w:rsid w:val="00E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913E"/>
  <w15:docId w15:val="{29C011F6-EAD4-4A81-BA8E-80349BB9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3B6404D-3A20-4757-9BE2-6A94E94E13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D8D459A-F093-437D-8935-AC19010450A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99C59A0-355C-4C7F-9E03-7089011E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E5FE820-C08A-4520-B373-F33FEF72B557" TargetMode="External"/><Relationship Id="rId10" Type="http://schemas.openxmlformats.org/officeDocument/2006/relationships/hyperlink" Target="https://pravo-search.minjust.ru/bigs/showDocument.html?id=7EDCFF9A-8939-4C33-9E4C-C5D0E269E852" TargetMode="External"/><Relationship Id="rId4" Type="http://schemas.openxmlformats.org/officeDocument/2006/relationships/hyperlink" Target="https://pravo-search.minjust.ru/bigs/showDocument.html?id=116CFF00-1702-4E9A-B443-3DF3261AA2E1" TargetMode="External"/><Relationship Id="rId9" Type="http://schemas.openxmlformats.org/officeDocument/2006/relationships/hyperlink" Target="https://pravo-search.minjust.ru/bigs/showDocument.html?id=116CFF00-1702-4E9A-B443-3DF3261AA2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8342</Words>
  <Characters>47554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mais-nik</Company>
  <LinksUpToDate>false</LinksUpToDate>
  <CharactersWithSpaces>55785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mais-nik</dc:creator>
  <cp:keywords/>
  <dc:description/>
  <cp:lastModifiedBy>Наталья Гурьянова</cp:lastModifiedBy>
  <cp:revision>5</cp:revision>
  <dcterms:created xsi:type="dcterms:W3CDTF">2023-06-14T11:05:00Z</dcterms:created>
  <dcterms:modified xsi:type="dcterms:W3CDTF">2024-05-23T08:38:00Z</dcterms:modified>
</cp:coreProperties>
</file>