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BA4" w:rsidRDefault="00F3645B" w:rsidP="000C0BA4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21443F">
        <w:rPr>
          <w:rFonts w:ascii="Times New Roman" w:hAnsi="Times New Roman" w:cs="Times New Roman"/>
          <w:sz w:val="32"/>
          <w:szCs w:val="32"/>
        </w:rPr>
        <w:t xml:space="preserve">                                           </w:t>
      </w:r>
    </w:p>
    <w:p w:rsidR="006C5EC7" w:rsidRPr="006C5EC7" w:rsidRDefault="00261B4F" w:rsidP="00261B4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61B4F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600075" cy="800100"/>
            <wp:effectExtent l="19050" t="0" r="9525" b="0"/>
            <wp:docPr id="2" name="Рисунок 4" descr="penza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penza0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B4F" w:rsidRDefault="00261B4F" w:rsidP="00261B4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61B4F" w:rsidRDefault="00261B4F" w:rsidP="00261B4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3645B" w:rsidRPr="0021443F" w:rsidRDefault="00F3645B" w:rsidP="00261B4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АДМИНИСТРАЦИЯ</w:t>
      </w:r>
      <w:r w:rsidR="00261B4F">
        <w:rPr>
          <w:rFonts w:ascii="Times New Roman" w:hAnsi="Times New Roman" w:cs="Times New Roman"/>
          <w:b/>
          <w:sz w:val="36"/>
          <w:szCs w:val="36"/>
        </w:rPr>
        <w:t xml:space="preserve"> СОКОЛЬСКОГО</w:t>
      </w:r>
      <w:r w:rsidRPr="0021443F">
        <w:rPr>
          <w:rFonts w:ascii="Times New Roman" w:hAnsi="Times New Roman" w:cs="Times New Roman"/>
          <w:b/>
          <w:sz w:val="36"/>
          <w:szCs w:val="36"/>
        </w:rPr>
        <w:t xml:space="preserve"> СЕЛЬСОВЕТА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СЕРДОБСКОГО РАЙОНА ПЕНЗЕНСКОЙ ОБЛАСТИ</w:t>
      </w:r>
    </w:p>
    <w:p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21443F"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 w:rsidRPr="0021443F">
        <w:rPr>
          <w:rFonts w:ascii="Times New Roman" w:hAnsi="Times New Roman" w:cs="Times New Roman"/>
          <w:b/>
          <w:sz w:val="32"/>
          <w:szCs w:val="32"/>
        </w:rPr>
        <w:t xml:space="preserve"> О С Т А Н О В Л Е Н И Е</w:t>
      </w:r>
    </w:p>
    <w:tbl>
      <w:tblPr>
        <w:tblpPr w:leftFromText="180" w:rightFromText="180" w:vertAnchor="page" w:horzAnchor="margin" w:tblpXSpec="center" w:tblpY="529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261B4F" w:rsidRPr="0021443F" w:rsidTr="00261B4F">
        <w:tc>
          <w:tcPr>
            <w:tcW w:w="284" w:type="dxa"/>
            <w:vAlign w:val="bottom"/>
          </w:tcPr>
          <w:p w:rsidR="00261B4F" w:rsidRPr="0021443F" w:rsidRDefault="00261B4F" w:rsidP="00261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61B4F" w:rsidRPr="0021443F" w:rsidRDefault="009D70A9" w:rsidP="009D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  <w:r w:rsidR="004D5CBF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397" w:type="dxa"/>
          </w:tcPr>
          <w:p w:rsidR="00261B4F" w:rsidRPr="0021443F" w:rsidRDefault="00261B4F" w:rsidP="00261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61B4F" w:rsidRPr="0021443F" w:rsidRDefault="00261B4F" w:rsidP="009D7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9D70A9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261B4F" w:rsidRPr="0021443F" w:rsidTr="00261B4F">
        <w:tc>
          <w:tcPr>
            <w:tcW w:w="4650" w:type="dxa"/>
            <w:gridSpan w:val="4"/>
          </w:tcPr>
          <w:p w:rsidR="00261B4F" w:rsidRPr="0021443F" w:rsidRDefault="00261B4F" w:rsidP="00261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Соколка</w:t>
            </w:r>
          </w:p>
        </w:tc>
      </w:tr>
    </w:tbl>
    <w:p w:rsidR="00F3645B" w:rsidRPr="0021443F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p w:rsidR="00F3645B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p w:rsidR="00041CFA" w:rsidRDefault="00041CFA" w:rsidP="00A02D80">
      <w:pPr>
        <w:pStyle w:val="ConsPlusNormal"/>
        <w:rPr>
          <w:b/>
        </w:rPr>
      </w:pPr>
    </w:p>
    <w:p w:rsidR="00A02D80" w:rsidRDefault="00A02D80" w:rsidP="00A02D80">
      <w:pPr>
        <w:pStyle w:val="ConsPlusNormal"/>
        <w:rPr>
          <w:b/>
        </w:rPr>
      </w:pPr>
    </w:p>
    <w:p w:rsidR="00023B79" w:rsidRPr="00023B79" w:rsidRDefault="00023B79" w:rsidP="00023B79">
      <w:pPr>
        <w:pStyle w:val="ConsPlusNormal"/>
        <w:jc w:val="center"/>
        <w:rPr>
          <w:b/>
        </w:rPr>
      </w:pPr>
      <w:r w:rsidRPr="00023B79">
        <w:rPr>
          <w:b/>
        </w:rPr>
        <w:t xml:space="preserve">Об утверждении </w:t>
      </w:r>
      <w:r w:rsidRPr="000264B0">
        <w:rPr>
          <w:b/>
        </w:rPr>
        <w:t xml:space="preserve">административного регламента предоставления муниципальной </w:t>
      </w:r>
      <w:r w:rsidRPr="005E1AD6">
        <w:rPr>
          <w:b/>
        </w:rPr>
        <w:t>услуги «</w:t>
      </w:r>
      <w:r w:rsidR="005E1AD6" w:rsidRPr="005E1AD6">
        <w:rPr>
          <w:rFonts w:eastAsia="Times New Roman"/>
          <w:b/>
        </w:rPr>
        <w:t>Присвоение и аннулирование адресов</w:t>
      </w:r>
      <w:r w:rsidRPr="005E1AD6">
        <w:rPr>
          <w:b/>
        </w:rPr>
        <w:t>»</w:t>
      </w:r>
    </w:p>
    <w:p w:rsidR="00023B79" w:rsidRDefault="00023B79" w:rsidP="00023B79">
      <w:pPr>
        <w:pStyle w:val="ConsPlusNormal"/>
        <w:jc w:val="center"/>
      </w:pPr>
    </w:p>
    <w:p w:rsidR="00261B4F" w:rsidRPr="004D0CFC" w:rsidRDefault="00261B4F" w:rsidP="00261B4F">
      <w:pPr>
        <w:pStyle w:val="ConsPlusNormal"/>
        <w:ind w:firstLine="540"/>
        <w:jc w:val="both"/>
      </w:pPr>
      <w:r w:rsidRPr="004D0CFC">
        <w:t>В соответствии с Гражданским кодексом Российской Федерации, Фед</w:t>
      </w:r>
      <w:r>
        <w:t>еральным законом от 27.07.2010 №</w:t>
      </w:r>
      <w:r w:rsidRPr="004D0CFC">
        <w:t xml:space="preserve"> 210-ФЗ «Об организации предоставления государственных и муниципальных услуг» (с последующими изменениями), руководствуясь постановлениями администрации </w:t>
      </w:r>
      <w:r>
        <w:t>Сокольского</w:t>
      </w:r>
      <w:r w:rsidRPr="004D0CFC">
        <w:t xml:space="preserve"> сельсовета </w:t>
      </w:r>
      <w:proofErr w:type="spellStart"/>
      <w:r w:rsidRPr="004D0CFC">
        <w:t>Сердобского</w:t>
      </w:r>
      <w:proofErr w:type="spellEnd"/>
      <w:r w:rsidRPr="004D0CFC">
        <w:t xml:space="preserve"> района Пензенской области</w:t>
      </w:r>
      <w:r w:rsidRPr="00847F6B">
        <w:t xml:space="preserve"> от 12.07.2023 № 38 «Об утверждении Реестра муниципальных услуг Сокольского сельсовета </w:t>
      </w:r>
      <w:proofErr w:type="spellStart"/>
      <w:r w:rsidRPr="00847F6B">
        <w:t>Сердобского</w:t>
      </w:r>
      <w:proofErr w:type="spellEnd"/>
      <w:r w:rsidRPr="00847F6B">
        <w:t xml:space="preserve"> района Пензенской области»</w:t>
      </w:r>
      <w:proofErr w:type="gramStart"/>
      <w:r w:rsidRPr="00847F6B">
        <w:t xml:space="preserve"> </w:t>
      </w:r>
      <w:r>
        <w:t>,</w:t>
      </w:r>
      <w:proofErr w:type="gramEnd"/>
      <w:r w:rsidRPr="004D0CFC">
        <w:t xml:space="preserve"> </w:t>
      </w:r>
      <w:r w:rsidRPr="00847F6B">
        <w:t>от 12.07.2023 № 39 «</w:t>
      </w:r>
      <w:r w:rsidRPr="003775E0">
        <w:t xml:space="preserve">О разработке и утверждении административных регламентов предоставления муниципальных услуг Администрацией Сокольского сельсовета </w:t>
      </w:r>
      <w:proofErr w:type="spellStart"/>
      <w:r w:rsidRPr="003775E0">
        <w:t>Сердобского</w:t>
      </w:r>
      <w:proofErr w:type="spellEnd"/>
      <w:r w:rsidRPr="003775E0">
        <w:t xml:space="preserve"> района Пензенской области</w:t>
      </w:r>
      <w:r w:rsidRPr="00847F6B">
        <w:t>,</w:t>
      </w:r>
      <w:r w:rsidRPr="004D0CFC">
        <w:t xml:space="preserve"> статьей 23 Устава </w:t>
      </w:r>
      <w:r>
        <w:t>Сокольского</w:t>
      </w:r>
      <w:r w:rsidRPr="004D0CFC">
        <w:t xml:space="preserve"> сельсовета </w:t>
      </w:r>
      <w:proofErr w:type="spellStart"/>
      <w:r w:rsidRPr="004D0CFC">
        <w:t>Сердобского</w:t>
      </w:r>
      <w:proofErr w:type="spellEnd"/>
      <w:r w:rsidRPr="004D0CFC">
        <w:t xml:space="preserve"> района Пензенской области,</w:t>
      </w:r>
      <w:r>
        <w:t>-</w:t>
      </w:r>
    </w:p>
    <w:p w:rsidR="00261B4F" w:rsidRPr="004D0CFC" w:rsidRDefault="00261B4F" w:rsidP="00261B4F">
      <w:pPr>
        <w:pStyle w:val="ConsPlusNormal"/>
        <w:ind w:firstLine="540"/>
        <w:jc w:val="both"/>
      </w:pPr>
    </w:p>
    <w:p w:rsidR="00261B4F" w:rsidRPr="004D0CFC" w:rsidRDefault="00261B4F" w:rsidP="00261B4F">
      <w:pPr>
        <w:pStyle w:val="ConsPlusNormal"/>
        <w:jc w:val="center"/>
      </w:pPr>
      <w:r>
        <w:t>А</w:t>
      </w:r>
      <w:r w:rsidRPr="004D0CFC">
        <w:t xml:space="preserve">дминистрация </w:t>
      </w:r>
      <w:r>
        <w:t>Сокольского</w:t>
      </w:r>
      <w:r w:rsidRPr="004D0CFC">
        <w:t xml:space="preserve"> сельсовета </w:t>
      </w:r>
      <w:proofErr w:type="spellStart"/>
      <w:r w:rsidRPr="004D0CFC">
        <w:t>Сердобского</w:t>
      </w:r>
      <w:proofErr w:type="spellEnd"/>
      <w:r w:rsidRPr="004D0CFC">
        <w:t xml:space="preserve"> района Пензенской области постановляет:</w:t>
      </w:r>
    </w:p>
    <w:p w:rsidR="00261B4F" w:rsidRPr="0021443F" w:rsidRDefault="00261B4F" w:rsidP="00261B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645B" w:rsidRPr="000D599D" w:rsidRDefault="00261B4F" w:rsidP="00261B4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F3645B" w:rsidRPr="000264B0">
        <w:rPr>
          <w:rFonts w:ascii="Times New Roman" w:hAnsi="Times New Roman" w:cs="Times New Roman"/>
          <w:sz w:val="24"/>
          <w:szCs w:val="24"/>
        </w:rPr>
        <w:t xml:space="preserve">Утвердить прилагаемый административный регламент предоставления муниципальной услуги </w:t>
      </w:r>
      <w:r w:rsidR="00F3645B" w:rsidRPr="000D599D">
        <w:rPr>
          <w:rFonts w:ascii="Times New Roman" w:hAnsi="Times New Roman" w:cs="Times New Roman"/>
          <w:sz w:val="24"/>
          <w:szCs w:val="24"/>
        </w:rPr>
        <w:t>«</w:t>
      </w:r>
      <w:r w:rsidR="005E1AD6" w:rsidRPr="005E1AD6">
        <w:rPr>
          <w:rFonts w:ascii="Times New Roman" w:eastAsia="Times New Roman" w:hAnsi="Times New Roman" w:cs="Times New Roman"/>
          <w:sz w:val="24"/>
          <w:szCs w:val="24"/>
        </w:rPr>
        <w:t>Присвоение и аннулирование адресов</w:t>
      </w:r>
      <w:r w:rsidR="00F3645B" w:rsidRPr="000D599D">
        <w:rPr>
          <w:rFonts w:ascii="Times New Roman" w:hAnsi="Times New Roman" w:cs="Times New Roman"/>
          <w:sz w:val="24"/>
          <w:szCs w:val="24"/>
        </w:rPr>
        <w:t>».</w:t>
      </w:r>
    </w:p>
    <w:p w:rsidR="004857DC" w:rsidRPr="004857DC" w:rsidRDefault="00F3645B" w:rsidP="004857DC">
      <w:pPr>
        <w:pStyle w:val="ConsPlusNormal"/>
        <w:jc w:val="both"/>
        <w:rPr>
          <w:color w:val="000000" w:themeColor="text1"/>
        </w:rPr>
      </w:pPr>
      <w:r w:rsidRPr="00261B4F">
        <w:t xml:space="preserve">        </w:t>
      </w:r>
      <w:r w:rsidR="004857DC" w:rsidRPr="00261B4F">
        <w:t xml:space="preserve">  </w:t>
      </w:r>
      <w:r w:rsidR="00261B4F">
        <w:t xml:space="preserve"> </w:t>
      </w:r>
      <w:r w:rsidR="00261B4F" w:rsidRPr="00261B4F">
        <w:t>2</w:t>
      </w:r>
      <w:r w:rsidRPr="00261B4F">
        <w:t>.</w:t>
      </w:r>
      <w:r w:rsidR="00261B4F">
        <w:rPr>
          <w:color w:val="000000" w:themeColor="text1"/>
        </w:rPr>
        <w:t xml:space="preserve"> </w:t>
      </w:r>
      <w:r w:rsidR="004857DC" w:rsidRPr="004857DC">
        <w:rPr>
          <w:color w:val="000000" w:themeColor="text1"/>
        </w:rPr>
        <w:t xml:space="preserve">Опубликовать настоящее постановление в информационном бюллетене «Вести </w:t>
      </w:r>
      <w:r w:rsidR="00261B4F">
        <w:rPr>
          <w:color w:val="000000" w:themeColor="text1"/>
        </w:rPr>
        <w:t>Сокольского</w:t>
      </w:r>
      <w:r w:rsidR="004857DC" w:rsidRPr="004857DC">
        <w:rPr>
          <w:color w:val="000000" w:themeColor="text1"/>
        </w:rPr>
        <w:t xml:space="preserve"> сельсовета» и разместить на официальной странице Администрации </w:t>
      </w:r>
      <w:r w:rsidR="00261B4F">
        <w:rPr>
          <w:color w:val="000000" w:themeColor="text1"/>
        </w:rPr>
        <w:t>Сокольского</w:t>
      </w:r>
      <w:r w:rsidR="004857DC" w:rsidRPr="004857DC">
        <w:rPr>
          <w:color w:val="000000" w:themeColor="text1"/>
        </w:rPr>
        <w:t xml:space="preserve"> сельсовета </w:t>
      </w:r>
      <w:proofErr w:type="spellStart"/>
      <w:r w:rsidR="004857DC" w:rsidRPr="004857DC">
        <w:rPr>
          <w:color w:val="000000" w:themeColor="text1"/>
        </w:rPr>
        <w:t>Сердобского</w:t>
      </w:r>
      <w:proofErr w:type="spellEnd"/>
      <w:r w:rsidR="004857DC" w:rsidRPr="004857DC">
        <w:rPr>
          <w:color w:val="000000" w:themeColor="text1"/>
        </w:rPr>
        <w:t xml:space="preserve"> района Пензенской области раздела Сельсоветы на сайте администрации Сердобского района в сети «Интернет» (далее - официальная страница) </w:t>
      </w:r>
      <w:r w:rsidR="002C50A3" w:rsidRPr="00C9717B">
        <w:rPr>
          <w:color w:val="000000" w:themeColor="text1"/>
        </w:rPr>
        <w:t>https://serdobsk.pnzreg.ru/selsovety/sokolskiy-selsovet/</w:t>
      </w:r>
      <w:r w:rsidR="002C50A3">
        <w:rPr>
          <w:color w:val="000000" w:themeColor="text1"/>
        </w:rPr>
        <w:t>.</w:t>
      </w:r>
      <w:r w:rsidR="004857DC" w:rsidRPr="004857DC">
        <w:rPr>
          <w:color w:val="000000" w:themeColor="text1"/>
        </w:rPr>
        <w:t>.</w:t>
      </w:r>
    </w:p>
    <w:p w:rsidR="00F3645B" w:rsidRPr="00DF7A19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A1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61B4F">
        <w:rPr>
          <w:rFonts w:ascii="Times New Roman" w:hAnsi="Times New Roman" w:cs="Times New Roman"/>
          <w:sz w:val="24"/>
          <w:szCs w:val="24"/>
        </w:rPr>
        <w:t xml:space="preserve"> 3</w:t>
      </w:r>
      <w:r w:rsidRPr="00DF7A19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после его официального опубликования.</w:t>
      </w:r>
    </w:p>
    <w:p w:rsidR="00261B4F" w:rsidRPr="00BD3C34" w:rsidRDefault="00261B4F" w:rsidP="00261B4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BD3C34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BD3C34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BD3C34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постановления возложить на главу администрации Сокольского сельсовета </w:t>
      </w:r>
      <w:proofErr w:type="spellStart"/>
      <w:r w:rsidRPr="00BD3C34">
        <w:rPr>
          <w:rFonts w:ascii="Times New Roman" w:hAnsi="Times New Roman" w:cs="Times New Roman"/>
          <w:color w:val="000000"/>
          <w:sz w:val="24"/>
          <w:szCs w:val="24"/>
        </w:rPr>
        <w:t>Сердобского</w:t>
      </w:r>
      <w:proofErr w:type="spellEnd"/>
      <w:r w:rsidRPr="00BD3C34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</w:p>
    <w:p w:rsidR="00261B4F" w:rsidRPr="00BD3C34" w:rsidRDefault="00261B4F" w:rsidP="00261B4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61B4F" w:rsidRPr="00BD3C34" w:rsidRDefault="00261B4F" w:rsidP="00261B4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3C34">
        <w:rPr>
          <w:rFonts w:ascii="Times New Roman" w:hAnsi="Times New Roman" w:cs="Times New Roman"/>
          <w:sz w:val="24"/>
          <w:szCs w:val="24"/>
        </w:rPr>
        <w:t xml:space="preserve">И.о. Главы Администрации Сокольского сельсовета  </w:t>
      </w:r>
    </w:p>
    <w:p w:rsidR="00261B4F" w:rsidRPr="00BD3C34" w:rsidRDefault="00261B4F" w:rsidP="00261B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3C34">
        <w:rPr>
          <w:rFonts w:ascii="Times New Roman" w:hAnsi="Times New Roman" w:cs="Times New Roman"/>
          <w:sz w:val="24"/>
          <w:szCs w:val="24"/>
        </w:rPr>
        <w:t>Сердобского</w:t>
      </w:r>
      <w:proofErr w:type="spellEnd"/>
      <w:r w:rsidRPr="00BD3C34">
        <w:rPr>
          <w:rFonts w:ascii="Times New Roman" w:hAnsi="Times New Roman" w:cs="Times New Roman"/>
          <w:sz w:val="24"/>
          <w:szCs w:val="24"/>
        </w:rPr>
        <w:t xml:space="preserve"> района Пензенской области                                                               А.Н.Вавилин</w:t>
      </w:r>
    </w:p>
    <w:p w:rsidR="00261B4F" w:rsidRPr="00BD3C34" w:rsidRDefault="00261B4F" w:rsidP="00261B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057C" w:rsidRDefault="00C7057C" w:rsidP="00F3645B">
      <w:pPr>
        <w:pStyle w:val="ConsPlusNormal"/>
        <w:jc w:val="right"/>
      </w:pPr>
    </w:p>
    <w:p w:rsidR="00CB7FE3" w:rsidRDefault="00CB7FE3" w:rsidP="00F3645B">
      <w:pPr>
        <w:pStyle w:val="ConsPlusNormal"/>
        <w:jc w:val="right"/>
      </w:pPr>
    </w:p>
    <w:p w:rsidR="000264B0" w:rsidRDefault="000264B0" w:rsidP="00F3645B">
      <w:pPr>
        <w:pStyle w:val="ConsPlusNormal"/>
        <w:jc w:val="right"/>
      </w:pPr>
    </w:p>
    <w:p w:rsidR="000264B0" w:rsidRDefault="000264B0" w:rsidP="00F3645B">
      <w:pPr>
        <w:pStyle w:val="ConsPlusNormal"/>
        <w:jc w:val="right"/>
      </w:pPr>
    </w:p>
    <w:p w:rsidR="00F3645B" w:rsidRDefault="00F3645B" w:rsidP="00F3645B">
      <w:pPr>
        <w:pStyle w:val="ConsPlusNormal"/>
        <w:jc w:val="right"/>
      </w:pPr>
      <w:r>
        <w:lastRenderedPageBreak/>
        <w:t>Утвержден</w:t>
      </w:r>
    </w:p>
    <w:p w:rsidR="00F3645B" w:rsidRDefault="00F3645B" w:rsidP="00F3645B">
      <w:pPr>
        <w:pStyle w:val="ConsPlusNormal"/>
        <w:jc w:val="right"/>
      </w:pPr>
      <w:r>
        <w:t>постановлением</w:t>
      </w:r>
    </w:p>
    <w:p w:rsidR="00F3645B" w:rsidRDefault="00F3645B" w:rsidP="00F3645B">
      <w:pPr>
        <w:pStyle w:val="ConsPlusNormal"/>
        <w:jc w:val="right"/>
      </w:pPr>
      <w:r>
        <w:t xml:space="preserve">администрации </w:t>
      </w:r>
      <w:r w:rsidR="00261B4F">
        <w:t>Сокольского</w:t>
      </w:r>
      <w:r w:rsidR="000C12DC">
        <w:t xml:space="preserve"> </w:t>
      </w:r>
      <w:r>
        <w:t>сельсовета</w:t>
      </w:r>
    </w:p>
    <w:p w:rsidR="00F3645B" w:rsidRDefault="000C12DC" w:rsidP="00F3645B">
      <w:pPr>
        <w:pStyle w:val="ConsPlusNormal"/>
        <w:jc w:val="right"/>
      </w:pPr>
      <w:r>
        <w:t xml:space="preserve">Сердобского </w:t>
      </w:r>
      <w:r w:rsidR="00F3645B">
        <w:t>района</w:t>
      </w:r>
    </w:p>
    <w:p w:rsidR="00F3645B" w:rsidRDefault="00F3645B" w:rsidP="00F3645B">
      <w:pPr>
        <w:pStyle w:val="ConsPlusNormal"/>
        <w:jc w:val="right"/>
      </w:pPr>
      <w:r>
        <w:t>Пензенской области</w:t>
      </w:r>
    </w:p>
    <w:p w:rsidR="00F3645B" w:rsidRDefault="00F3645B" w:rsidP="00F3645B">
      <w:pPr>
        <w:pStyle w:val="ConsPlusNormal"/>
        <w:jc w:val="right"/>
      </w:pPr>
      <w:r>
        <w:t xml:space="preserve">от </w:t>
      </w:r>
      <w:r w:rsidR="009D70A9">
        <w:t>19.10</w:t>
      </w:r>
      <w:r w:rsidR="004D5CBF">
        <w:t xml:space="preserve">.2023 </w:t>
      </w:r>
      <w:r w:rsidR="000C12DC">
        <w:t xml:space="preserve"> №</w:t>
      </w:r>
      <w:r w:rsidR="009D70A9">
        <w:t xml:space="preserve"> 109</w:t>
      </w:r>
      <w:r w:rsidR="004D5CBF">
        <w:t xml:space="preserve"> </w:t>
      </w:r>
    </w:p>
    <w:p w:rsid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b/>
          <w:sz w:val="24"/>
          <w:szCs w:val="24"/>
        </w:rPr>
        <w:t xml:space="preserve">Административный регламент предоставления муниципальной услуги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034849">
        <w:rPr>
          <w:rFonts w:ascii="Times New Roman" w:eastAsia="Times New Roman" w:hAnsi="Times New Roman" w:cs="Times New Roman"/>
          <w:b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своение и аннулирование адресов»</w:t>
      </w:r>
      <w:r w:rsidRPr="0003484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b/>
          <w:sz w:val="24"/>
          <w:szCs w:val="24"/>
        </w:rPr>
        <w:t xml:space="preserve">I. Общие положения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Предмет регулирования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1.1. Административный регламент предо</w:t>
      </w:r>
      <w:r>
        <w:rPr>
          <w:rFonts w:ascii="Times New Roman" w:eastAsia="Times New Roman" w:hAnsi="Times New Roman" w:cs="Times New Roman"/>
          <w:sz w:val="24"/>
          <w:szCs w:val="24"/>
        </w:rPr>
        <w:t>ставления муниципальной услуги «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</w:rPr>
        <w:t>своение и аннулирование адресов»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(далее - Административный регламент) устанавливает порядок и стандарт предо</w:t>
      </w:r>
      <w:r>
        <w:rPr>
          <w:rFonts w:ascii="Times New Roman" w:eastAsia="Times New Roman" w:hAnsi="Times New Roman" w:cs="Times New Roman"/>
          <w:sz w:val="24"/>
          <w:szCs w:val="24"/>
        </w:rPr>
        <w:t>ставления муниципальной услуги «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</w:rPr>
        <w:t>своение и аннулирование адресов»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(далее - муниципальная услуга), определяет сроки и последовательность административных процедур (действий) администрации </w:t>
      </w:r>
      <w:r w:rsidR="00261B4F">
        <w:rPr>
          <w:rFonts w:ascii="Times New Roman" w:eastAsia="Times New Roman" w:hAnsi="Times New Roman" w:cs="Times New Roman"/>
          <w:sz w:val="24"/>
          <w:szCs w:val="24"/>
        </w:rPr>
        <w:t>Сокольского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656837">
        <w:rPr>
          <w:rFonts w:ascii="Times New Roman" w:eastAsia="Times New Roman" w:hAnsi="Times New Roman" w:cs="Times New Roman"/>
          <w:sz w:val="24"/>
          <w:szCs w:val="24"/>
        </w:rPr>
        <w:t>Сердобского</w:t>
      </w:r>
      <w:proofErr w:type="spellEnd"/>
      <w:r w:rsidR="006568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района Пензенской области (далее - Администрация) при предоставлении муниципальной услуги.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Круг заявителей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1.2. Заявителями при предоставлении муниципальной услуги являются: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1.2.1 собственник объекта адресации по собственной инициативе либо лицо, обладающим одним из следующих вещных прав на объект адресации: право хозяйственного ведения; право оперативного управления; право пожизненно наследуемого владения; право постоянного (бессрочного) пользования;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1.2.2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представитель заявителя); </w:t>
      </w:r>
      <w:proofErr w:type="gramEnd"/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1.2.3 представитель собственников помещений в многоквартирном доме, уполномоченный на подачу заявления о присвоении объекту адресации адреса или аннулировании его адреса принятым в установленном законодательством Российской Федерации порядке решением общего собрания указанных собственников;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1.2.4 представитель членов садоводческого, огороднического и (или) дачного некоммерческого объединения граждан, уполномоченный на подачу заявления о присвоении объекту адресации адреса или аннулировании его адреса принятым в установленном законодательством Российской Федерации порядке решением общего собрания членов такого некоммерческого объединения. </w:t>
      </w:r>
      <w:proofErr w:type="gramEnd"/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1.2.5 кадастровый инженер, выполняющий на основании документа, предусмотренного статьей 35 или ст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атьей 42.3 Федерального закона «О кадастровой деятельности»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, кадастровые работы или комплексные кадастровые работы в отношении соответствующего объекта недвижимости, являющегося объектом адресации. Кадастровый инженер вправе обратиться от имени лица, указанного в подпункте 1.2.1 настоящего пункта.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Требования к порядку информирования о предоставлении муниципальной услуги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1.3. Информирование заявителя о предоставлении муниципальной услуги осуществляется: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1.3.1.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1.3.2. Посредством использования телефонной, почтовой связи, а также электронной почты; </w:t>
      </w:r>
    </w:p>
    <w:p w:rsidR="005F188B" w:rsidRDefault="00034849" w:rsidP="005F188B">
      <w:pPr>
        <w:pStyle w:val="ConsPlusNormal"/>
        <w:spacing w:before="240"/>
        <w:ind w:firstLine="540"/>
        <w:jc w:val="both"/>
      </w:pPr>
      <w:r w:rsidRPr="00034849">
        <w:rPr>
          <w:rFonts w:eastAsia="Times New Roman"/>
        </w:rPr>
        <w:t xml:space="preserve">1.3.3. </w:t>
      </w:r>
      <w:proofErr w:type="gramStart"/>
      <w:r w:rsidR="005F188B">
        <w:t xml:space="preserve">Посредством размещения информации на официальной странице администрации </w:t>
      </w:r>
      <w:r w:rsidR="00261B4F">
        <w:t>Сокольского</w:t>
      </w:r>
      <w:r w:rsidR="005F188B">
        <w:t xml:space="preserve"> сельсовета </w:t>
      </w:r>
      <w:proofErr w:type="spellStart"/>
      <w:r w:rsidR="005F188B">
        <w:t>Сердобского</w:t>
      </w:r>
      <w:proofErr w:type="spellEnd"/>
      <w:r w:rsidR="005F188B">
        <w:t xml:space="preserve"> района Пензенской области раздела Сельсоветы Сердобского района на сайте администрации Сердобского района в сети «Интернет» </w:t>
      </w:r>
      <w:r w:rsidR="002C50A3" w:rsidRPr="00C9717B">
        <w:rPr>
          <w:color w:val="000000" w:themeColor="text1"/>
        </w:rPr>
        <w:t>https://serdobsk.pnzreg.ru/selsovety/sokolskiy-selsovet/</w:t>
      </w:r>
      <w:r w:rsidR="002C50A3">
        <w:rPr>
          <w:color w:val="000000" w:themeColor="text1"/>
        </w:rPr>
        <w:t>.</w:t>
      </w:r>
      <w:r w:rsidR="002C50A3">
        <w:t xml:space="preserve"> </w:t>
      </w:r>
      <w:r w:rsidR="005F188B"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proofErr w:type="spellStart"/>
      <w:r w:rsidR="005F188B">
        <w:t>www.gosuslugi.ru</w:t>
      </w:r>
      <w:proofErr w:type="spellEnd"/>
      <w:r w:rsidR="005F188B">
        <w:t>) (далее - Единый портал) и (или) в модуле государственной информационной системы</w:t>
      </w:r>
      <w:proofErr w:type="gramEnd"/>
      <w:r w:rsidR="005F188B">
        <w:t xml:space="preserve">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</w:t>
      </w:r>
      <w:proofErr w:type="spellStart"/>
      <w:r w:rsidR="005F188B">
        <w:t>gosuslugi.pnzreg.ru</w:t>
      </w:r>
      <w:proofErr w:type="spellEnd"/>
      <w:r w:rsidR="005F188B">
        <w:t>) (далее - Региональный портал).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а) при личном обращении заявителя;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в) по телефону.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Индивидуальное устное консультирование каждого заявителя, в том числе обратившегося по телефону, осуществляется не более 10 минут.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Специалист Администрации, осуществляющий консультирование, должен корректно и внимательно относиться к заявителю, не унижая его чести и достоинства.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Заявитель имеет право на получение информации о предоставлении муниципальной услуги посредством Единого портала и Регионального портала.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1.5. Информация по вопросам предоставления муниципальной услуги включает в себя следующие сведения: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2) круг заявителей, которым предоставляется муниципальная услуга;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4) срок предоставления муниципальной услуги;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5) порядок и способы подачи документов, представляемых заявителем для получения муниципальной услуги;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администрации;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7) порядок получения информации заявителем по вопросам предоставления муниципальной услуги, сведений о ходе предоставления муниципальной услуги;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8) результаты предоставления муниципальной услуги, порядок направления документа, являющегося результатом предоставления муниципальной услуги;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10) сведения о месте нахождения, графике работы, телефонах, адресе официального сайта Администрации, а также электронной почты;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онно-телекоммуникационной сети «Интернет»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(далее - официальный сайт МФЦ), а также электронной почты;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1.7. Информация по вопросам предоставления муниципальной услуги предоставляется заявителю бесплатно.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1.8. </w:t>
      </w:r>
      <w:proofErr w:type="gramStart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 </w:t>
      </w:r>
      <w:proofErr w:type="gramEnd"/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1.9. Порядок, форма, место размещения и способы получения справочной информации.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К справочной информации относится следующая информация: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а) место нахождения и график работы Администрации;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б) справочные телефоны Администрации, в том числе номер </w:t>
      </w:r>
      <w:proofErr w:type="spellStart"/>
      <w:r w:rsidRPr="00034849">
        <w:rPr>
          <w:rFonts w:ascii="Times New Roman" w:eastAsia="Times New Roman" w:hAnsi="Times New Roman" w:cs="Times New Roman"/>
          <w:sz w:val="24"/>
          <w:szCs w:val="24"/>
        </w:rPr>
        <w:t>телефона-автоинформатора</w:t>
      </w:r>
      <w:proofErr w:type="spellEnd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(при наличии);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в) адрес официального сайта Администрации, адрес ее электронной почты.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1.10. Справочная информация, предусмотренная пунктом 1.9 Административного регламента, размещается на информационных стендах Администрации, на официальном сайте Администрации, на Едином портале, Региональном портале.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1.12. Подробную информацию о предоставляемой муниципальной услуге, о сроках и ходе ее предоставления можно получить в Администрации. </w:t>
      </w:r>
    </w:p>
    <w:p w:rsid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Pr="00656837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6837">
        <w:rPr>
          <w:rFonts w:ascii="Times New Roman" w:eastAsia="Times New Roman" w:hAnsi="Times New Roman" w:cs="Times New Roman"/>
          <w:b/>
          <w:sz w:val="24"/>
          <w:szCs w:val="24"/>
        </w:rPr>
        <w:t xml:space="preserve">II. Стандарт предоставления муниципальной услуги </w:t>
      </w:r>
    </w:p>
    <w:p w:rsidR="00034849" w:rsidRPr="00656837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6837">
        <w:rPr>
          <w:rFonts w:ascii="Times New Roman" w:eastAsia="Times New Roman" w:hAnsi="Times New Roman" w:cs="Times New Roman"/>
          <w:b/>
          <w:sz w:val="24"/>
          <w:szCs w:val="24"/>
        </w:rPr>
        <w:t xml:space="preserve">Наименование муниципальной услуги </w:t>
      </w:r>
    </w:p>
    <w:p w:rsidR="00034849" w:rsidRPr="00656837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6837">
        <w:rPr>
          <w:rFonts w:ascii="Times New Roman" w:eastAsia="Times New Roman" w:hAnsi="Times New Roman" w:cs="Times New Roman"/>
          <w:b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>2.1. Наиме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нование муниципальной услуги – «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своение и аннулирование адресов»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Краткое наименование муниципальной услуги не предусмотрено.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органа местного самоуправления,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34849">
        <w:rPr>
          <w:rFonts w:ascii="Times New Roman" w:eastAsia="Times New Roman" w:hAnsi="Times New Roman" w:cs="Times New Roman"/>
          <w:sz w:val="24"/>
          <w:szCs w:val="24"/>
        </w:rPr>
        <w:t>предоставляющего</w:t>
      </w:r>
      <w:proofErr w:type="gramEnd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муниципальную услугу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2.2. Предоставление муниципальной услуги осуществляет Администрация.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Результат предоставления муниципальной услуги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2.3. Результатом предоставления муниципальной услуги является: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решение о присвоении объекту адресации адреса или аннулировании его адреса, в виде постановления Администрации;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34849">
        <w:rPr>
          <w:rFonts w:ascii="Times New Roman" w:eastAsia="Times New Roman" w:hAnsi="Times New Roman" w:cs="Times New Roman"/>
          <w:sz w:val="24"/>
          <w:szCs w:val="24"/>
        </w:rPr>
        <w:t>- решение об отказе в присвоении объекту адресации адреса или аннулировании его адреса по форме, утвержденной приказом Министерства финансов Росс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ийской Федерации от 11.12.2014 №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146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56837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spellEnd"/>
      <w:r w:rsidR="00656837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>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са или аннулировании его адреса» (Приложение №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2 к настоящему Административному регламенту). </w:t>
      </w:r>
      <w:proofErr w:type="gramEnd"/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Срок предоставления муниципальной услуги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2.4. Срок принятия решения о присвоении объекту адресации адреса или аннулировании его адреса, а также решение об отказе в таком присвоении или аннулировании не может превышать 7 дней со дня поступления заявления в Администрацию. </w:t>
      </w: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В случае представления заявления через Муниципальное автономное учреждение 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Сердобского  района Пензенской области «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>Многофункциональный центр предоставления государственных и муниципальных ус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луг»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(далее также - МФЦ) срок, указанный в пункте 2.4 настоящего Административного регламента, исчисляется со дня передачи МФЦ заявления и документов, указанных в пункте 2.6 настоящего Административного регламента (при их наличии), в Администрацию.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Правовые основания для предоставления муниципальной услуги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Pr="00034849" w:rsidRDefault="00034849" w:rsidP="00034849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 </w:t>
      </w:r>
    </w:p>
    <w:p w:rsidR="00034849" w:rsidRPr="00034849" w:rsidRDefault="00034849" w:rsidP="000348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2.6. Исчерпывающий перечень документов, необходимых для предоставления муниципальной услуги: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>2.6.1 заявление по форме, утвержденной приказом Министер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ства финансов РФ от 11.12.2014 № 146н (Приложение №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1 к настоящему Административному регламенту); должны быть приложены следующие документы: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2.6.2 правоустанавливающие и (или) </w:t>
      </w:r>
      <w:proofErr w:type="spellStart"/>
      <w:r w:rsidRPr="00034849">
        <w:rPr>
          <w:rFonts w:ascii="Times New Roman" w:eastAsia="Times New Roman" w:hAnsi="Times New Roman" w:cs="Times New Roman"/>
          <w:sz w:val="24"/>
          <w:szCs w:val="24"/>
        </w:rPr>
        <w:t>правоудостоверяющие</w:t>
      </w:r>
      <w:proofErr w:type="spellEnd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</w:t>
      </w:r>
      <w:proofErr w:type="gramStart"/>
      <w:r w:rsidRPr="00034849">
        <w:rPr>
          <w:rFonts w:ascii="Times New Roman" w:eastAsia="Times New Roman" w:hAnsi="Times New Roman" w:cs="Times New Roman"/>
          <w:sz w:val="24"/>
          <w:szCs w:val="24"/>
        </w:rPr>
        <w:t>строительства</w:t>
      </w:r>
      <w:proofErr w:type="gramEnd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которых получение разрешения на строительство не требуется, правоустанавливающие и (или) </w:t>
      </w:r>
      <w:proofErr w:type="spellStart"/>
      <w:r w:rsidRPr="00034849">
        <w:rPr>
          <w:rFonts w:ascii="Times New Roman" w:eastAsia="Times New Roman" w:hAnsi="Times New Roman" w:cs="Times New Roman"/>
          <w:sz w:val="24"/>
          <w:szCs w:val="24"/>
        </w:rPr>
        <w:t>правоудостоверяющие</w:t>
      </w:r>
      <w:proofErr w:type="spellEnd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документы на земельный участок, на котором расположены указанное здание (строение), сооружение);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2.6.3 выписки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2.6.4 разрешение на строительство объекта адресации (при присвоении адреса строящимся объектам адресации) (за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2.6.5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2.6.6 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2.6.7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2.6.8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2.6.9 выписка из Единого государственного реестра недвижимости об объекте недвижимости, который снят с государственного кадастрового учета, являющемся объектом адресации (в случае аннулирования адреса объекта адресации по осн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ованиям, указанным в подпункте «а»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пункта 14 Правил присвоения);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2.6.10 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 (в случае аннулирования адреса объекта адресации по основ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аниям, указанным в подпункте «а»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пункта 14 Правил присвоения).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34849">
        <w:rPr>
          <w:rFonts w:ascii="Times New Roman" w:eastAsia="Times New Roman" w:hAnsi="Times New Roman" w:cs="Times New Roman"/>
          <w:sz w:val="24"/>
          <w:szCs w:val="24"/>
        </w:rPr>
        <w:t>Документы, указанные в подпунктах 2.6.3, 2.6.6, 2.6.9 и 2.6.10 настоящего пункта, представляются федеральным органом исполнительной власти, уполномоченным Правительством Российской Федерации на предоставление сведений, содержащихся в Едином государственном реестре недвижимости, или действующей на основании акта Правительства Российской Федерации публично-правовой компанией, созданной в соответствии с Фед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еральным законом от 30.12.2021 № 448-ФЗ «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>О публичн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о-правовой компании «</w:t>
      </w:r>
      <w:proofErr w:type="spellStart"/>
      <w:r w:rsidR="00656837">
        <w:rPr>
          <w:rFonts w:ascii="Times New Roman" w:eastAsia="Times New Roman" w:hAnsi="Times New Roman" w:cs="Times New Roman"/>
          <w:sz w:val="24"/>
          <w:szCs w:val="24"/>
        </w:rPr>
        <w:t>Роскадастр</w:t>
      </w:r>
      <w:proofErr w:type="spellEnd"/>
      <w:r w:rsidR="00656837">
        <w:rPr>
          <w:rFonts w:ascii="Times New Roman" w:eastAsia="Times New Roman" w:hAnsi="Times New Roman" w:cs="Times New Roman"/>
          <w:sz w:val="24"/>
          <w:szCs w:val="24"/>
        </w:rPr>
        <w:t>»»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>, в порядке межведомственного информационного взаимодействия по запросу уполномоченного</w:t>
      </w:r>
      <w:proofErr w:type="gramEnd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органа. </w:t>
      </w:r>
    </w:p>
    <w:p w:rsid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2.7. </w:t>
      </w:r>
      <w:proofErr w:type="gramStart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запрашивает документы, указанные в подпунктах 2.6.2 - 2.6.10 пункта 2.6 настоящего Административного регламента,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(их копии, сведения, содержащиеся в них), если заявитель не представил указанные документы самостоятельно. </w:t>
      </w:r>
      <w:proofErr w:type="gramEnd"/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Заявители (представители заявителя) при подаче заявления вправе приложить к нему документы, указанные в подпунктах 2.6.2 - 2.6.10 пункта 2.6 настоящего Административного регламента, если такие документы не находятся в распоряжении органа государственной власти, органа местного самоуправления либо подведомственных государственным органам или органам местного самоуправления организаций.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Запрет требовать от заявителя представления документов,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информации или осуществления действий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2.8. Администрация не вправе требовать от заявителя: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2.8.1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2.8.2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34849">
        <w:rPr>
          <w:rFonts w:ascii="Times New Roman" w:eastAsia="Times New Roman" w:hAnsi="Times New Roman" w:cs="Times New Roman"/>
          <w:sz w:val="24"/>
          <w:szCs w:val="24"/>
        </w:rPr>
        <w:t>4)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 при первоначальном отказе в приеме документов, необходимых для предоставления муниципальной услуги либо в предоставлении муниципальной услуги, о чем в письменном виде за подписью руководителя органа, предоставляющего муниципальную услугу, при первоначальном отказе в приеме документов, необходимых для предоставления муниципальной услуги уведомляется заявитель, а также</w:t>
      </w:r>
      <w:proofErr w:type="gramEnd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приносятся извинения за доставленные неудобства.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Исчерпывающий перечень оснований для отказа в приеме документов, необходимых для предоставления муниципальной услуги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2.9. 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Исчерпывающий перечень оснований для приостановления предоставления муниципальной услуги или отказа в предоставлении муниципальной услуги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2.10. Основаниями для отказа в предоставлении муниципальной услуги являются: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2.10.1 с заявлением о присвоении объекту адресации адреса обратилось лицо, не указанное в пункте 1.3 настоящего Административного регламента.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2.10.2 ответ на межведомственный запрос свидетельствует об отсутствии документа и (или) информации, </w:t>
      </w:r>
      <w:proofErr w:type="gramStart"/>
      <w:r w:rsidRPr="00034849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proofErr w:type="gramEnd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2.10.3 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2.10.4 отсутствуют случаи и условия для присвоения объекту адресации адреса или аннулирования его адреса, указанные в пунктах 5, 8 - 11 и 14 - 18 Правил присвоения.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Решение об отказе в присвоении объекту адресации адреса или аннулировании его адреса должно содержать причину отказа с обязательной ссылкой на положения пункта 40 Правил присвоения, являющиеся основанием для принятия такого решения.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2.11. Основания для приостановления предоставления муниципальной услуги отсутствуют.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Перечень услуг, которые являются необходимыми и обязательными для предоставления муниципальной услуги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2.12. Для предоставления муниципальной услуги не требуется предоставления иных государственных или муниципальных услуг.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Порядок, размер и основания взимания платы за предоставление муниципальной услуги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2.13. Муниципальная услуга предоставляется бесплатно.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2.14. Время ожидания в очереди не должно превышать: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при подаче заявления и (или) документов - 15 минут;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при получении результата предоставления услуги - 15 минут.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В целях оптимизации процесса предоставления муниципальной услуги осуществляется прием заявителей по предварительной записи.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Заявителю (представителю заявителя) предоставляется возможность записи в любые свободные для приема дату и время в пределах установленного в Администрации графика приема заявителей.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Срок регистрации запроса заявителя о предоставлении муниципальной услуги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2.15. Регистрация запроса заявителя о предоставлении муниципальной услуги, в том числе в электронной форме, осуществляется в день его получения.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2.16.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</w:t>
      </w:r>
      <w:proofErr w:type="gramEnd"/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2.17. Здания, в котором располагаются помещения Администрации, МФЦ должны быть расположены с учетом транспортной и пешеходной доступности для заявителей. </w:t>
      </w:r>
    </w:p>
    <w:p w:rsidR="00CA6D8C" w:rsidRPr="00CA6D8C" w:rsidRDefault="00CA6D8C" w:rsidP="00CA6D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Помещения Администрации и МФЦ должны соответствовать санитарно-эпидемиологическим правилам и нормативам </w:t>
      </w:r>
      <w:r>
        <w:rPr>
          <w:rFonts w:ascii="Times New Roman" w:hAnsi="Times New Roman" w:cs="Times New Roman"/>
          <w:sz w:val="24"/>
          <w:szCs w:val="24"/>
        </w:rPr>
        <w:t>СП 2.2.3670-20 «Санитарно-эпидемиологические требования к условиям труда».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2.18. Предоставление муниципальной услуги осуществляется в специально выделенных для этой цели помещениях.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2.19. Помещения, в которых осуществляется предоставление муниципальной услуги, оборудуются: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информационными стендами, содержащими визуальную и текстовую информацию;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стульями и столами для возможности оформления документов.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2.20. Количество мест ожидания определяется исходя из фактической нагрузки и возможностей для их размещения в здании.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Места ожидания должны соответствовать комфортным условиям для заявителей и оптимальным условиям работы специалистов.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2.21. Места для заполнения документов оборудуются стульями, столами (стойками) и обеспечиваются бланками заявлений и образцами их заполнения.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2.22. Кабинеты приема заявителей должны иметь информационные таблички (вывески) с указанием: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номера кабинета;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фамилии, имени, отчества и должности специалиста.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При организации рабочих мест следует предусмотреть возможность беспрепятственного входа (выхода) специалистов из помещения.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2.23.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 Указанные места для парковки не должны занимать иные транспортные средства.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034849">
        <w:rPr>
          <w:rFonts w:ascii="Times New Roman" w:eastAsia="Times New Roman" w:hAnsi="Times New Roman" w:cs="Times New Roman"/>
          <w:sz w:val="24"/>
          <w:szCs w:val="24"/>
        </w:rPr>
        <w:t>сурдопереводчика</w:t>
      </w:r>
      <w:proofErr w:type="spellEnd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034849">
        <w:rPr>
          <w:rFonts w:ascii="Times New Roman" w:eastAsia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Специалисты Администрации, МФЦ оказывают помощь инвалидам в преодолении барьеров, мешающих получению ими услуг наравне с другими лицами.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Рабочие места специалиста Администрации, МФЦ оборудуются средствами сигнализации (ста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ционарными «тревожными кнопками»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или переносными многофункциональными брелками-коммуникаторами).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Специалисты Администрации, МФЦ обеспечиваются личными нагрудными карточками (</w:t>
      </w:r>
      <w:proofErr w:type="spellStart"/>
      <w:r w:rsidRPr="00034849">
        <w:rPr>
          <w:rFonts w:ascii="Times New Roman" w:eastAsia="Times New Roman" w:hAnsi="Times New Roman" w:cs="Times New Roman"/>
          <w:sz w:val="24"/>
          <w:szCs w:val="24"/>
        </w:rPr>
        <w:t>бейджами</w:t>
      </w:r>
      <w:proofErr w:type="spellEnd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) с указанием фамилии, имени, отчества и должности.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Места предоставления муниципальной услуги оборудуются с учетом стандарта комфортности предоставления муниципальных услуг.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Показатели доступности и качества муниципальной услуги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2.25. Показателями доступности предоставления муниципальной услуги являются: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2.25.1 предоставление возможности получения муниципальной услуги в электронной форме или в МФЦ;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2.25.2 транспортная или пешая доступность к местам предоставления муниципальной услуги;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2.25.3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2.25.4 соблюдение требований Административного регламента о порядке информирования по предоставлению муниципальной услуги.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2.26. Показателями качества предоставления муниципальной услуги являются: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2.26.1 соблюдение сроков предоставления муниципальной услуги;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2.26.2 соблюдение установленного времени ожидания в очереди при подаче заявления и при получении результата предоставления муниципальной услуги;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2.26.3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2.26.4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2.27. В процессе предоставления муниципальной услуги заявитель взаимодействует со специалистами Администрации, МФЦ: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2.27.1 при подаче документов для получения муниципальной услуги;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2.27.2 при получении результата предоставления муниципальной услуги.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2.28. </w:t>
      </w:r>
      <w:proofErr w:type="gramStart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Заявление направляется заявителем (представителем заявителя) в Администрацию на бумажном носителе посредством почтового отправления с описью вложения и уведомлением о вручении или представляется заявителем (представителем заявителя) лично или в форме электронного документа с использованием информационно-телекоммуникационных сетей общего пользования, в том числе Единого портала или Регионального портала, портала федеральной информационной адресной системы в информационно-телекоммуникационной сети "Интернет" (далее - портал адресной системы). </w:t>
      </w:r>
      <w:proofErr w:type="gramEnd"/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Заявление представляется заявителем (представителем заявителя) в Администрацию или МФЦ в соответствии с соглашением о взаимодействии, заключенным между МФЦ и Администрацией, с момента вступления в силу соглашения о взаимодействии по месту нахождения объекта адресации.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Перечень МФЦ, с которыми Администрацией в установленном Правительством Российской Федерации порядке заключено соглашение о взаимодействии, публикуется на официальном сайте администрации в информационно-телекоммуникационной сети "Интернет".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2.29. Заявление и документы в электронной форме подписываются в соответствии с ФЗ N 63-ФЗ усиленной квалификационной электронной подписью.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2.30. 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2.31.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Электронные документы (электронные образы документов), прилагаемые к заявлению, в том числе доверенности, направляются в виде файлов в форматах PDF, TIF.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2.32. Результат предоставления муниципальной услуги направляется Администрацией заявителю (представителю заявителя) одним из способов, указанным в заявлении: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2.33.1 в форме электронного документа с использованием информационно-телекоммуникационных сетей общего пользования, в том числе, Единого портала, Регионального портала или портала адресной системы;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2.34.2 в форме документа на бумажном носителе посредством выдачи заявителю (представителю заявителя) лично под расписку либо направления документа посредством почтового отправления по указанному в заявлении почтовому адресу.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При наличии в заявлении указания о выдаче решения о присвоении объекту адресации адреса или аннулировании его адреса, решения об отказе в таком присвоении или аннулировании через МФЦ по месту представления заявления Администрация обеспечивает передачу документа в МФЦ для выдачи заявителю (представителю заявителя).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В случае если заявление и документы, указанные в пункте 2.6 настоящего Административного регламента, представлены в Администрацию посредством почтового отправления или представлены заявителем (представителем заявителя) лично через МФЦ, расписка в получении таких заявления и документов направляется Администрацией по указанному в заявлении почтовому адресу.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656837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6837">
        <w:rPr>
          <w:rFonts w:ascii="Times New Roman" w:eastAsia="Times New Roman" w:hAnsi="Times New Roman" w:cs="Times New Roman"/>
          <w:b/>
          <w:sz w:val="24"/>
          <w:szCs w:val="24"/>
        </w:rPr>
        <w:t xml:space="preserve"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3.1. Предоставление муниципальной услуги включает в себя следующие административные процедуры: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3.1.1 прием и регистрация заявления и документов, представленных заявителем;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3.1.2 формирование и направление межведомственных запросов;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3.1.3 рассмотрение заявления и принятие решения;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3.1.4 выдача результата предоставления муниципальной услуги заявителю.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Прием и регистрация заявления и документов, представленных заявителем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3.2. Основанием для начала административной процедуры является поступление в Администрацию заявления о присвоении объекту адресации адреса или аннулировании его адреса.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3.3. При приеме заявления сотрудник Администрации, ответственный за прием и регистрацию документов по предоставлению муниципальной услуги, (далее - сотрудник Администрации) проверяет: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правильность заполнения заявления;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документ, удостоверяющий личность заявителя, и (или) доверенность от уполномоченного лица;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осуществляет сверку сведений, указанных заявителем в заявлении, со сведениями, содержащимися в паспорте и других представленных документах.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Срок выполнения указанных действий устанавливается до 15 минут.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При поступлении заявления о предоставлении муниципальной услуги в электронной форме, подписанного усиленной квалифицированной электронной подписью, сотрудник Администрации обязан провести проверку действительности такой подписи, с использованием которой подписан электронный документ (пакет электронных документов) о предоставлении муниципальной услуги, в части соблюдения усл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овий, указанных в статье 11 ФЗ №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63-ФЗ.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34849">
        <w:rPr>
          <w:rFonts w:ascii="Times New Roman" w:eastAsia="Times New Roman" w:hAnsi="Times New Roman" w:cs="Times New Roman"/>
          <w:sz w:val="24"/>
          <w:szCs w:val="24"/>
        </w:rPr>
        <w:t>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 заявителю направляется в течение трех дней со дня поступления заявления и документов отказ в приеме к рассмотрению документо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в по форме согласно приложению №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4 к настоящему Административному регламенту с 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указанием пунктов статьи 11 ФЗ №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63-ФЗ, которые послужили основанием для принятия указанного решения, указанным заявителем в</w:t>
      </w:r>
      <w:proofErr w:type="gramEnd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34849">
        <w:rPr>
          <w:rFonts w:ascii="Times New Roman" w:eastAsia="Times New Roman" w:hAnsi="Times New Roman" w:cs="Times New Roman"/>
          <w:sz w:val="24"/>
          <w:szCs w:val="24"/>
        </w:rPr>
        <w:t>заявлении</w:t>
      </w:r>
      <w:proofErr w:type="gramEnd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способом.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В случае если заявление и документы, указанные в пункте 2.6 настоящего Административного регламента, представлены в Администрацию посредством почтового отправления или представлены заявителем (представителем заявителя) лично через МФЦ, расписка в получении таких заявления и документов направляется сотрудником Администрации по указанному в заявлении почтовому адресу в течение рабочего дня, следующего за днем получения Администрацией документов. </w:t>
      </w:r>
      <w:proofErr w:type="gramEnd"/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Получение заявления и документов, указанных в пункте 2.6 настоящего Административного регламента, представляемых в форме электронных документов, подтверждается сотрудником Администрации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Администрацией заявления и документов, а также перечень наименований файлов, представленных в форме электронных документов, с указанием их объема. </w:t>
      </w:r>
      <w:proofErr w:type="gramEnd"/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Сообщение о получении заявления и документов, указанных в пункте 2.6 настоящего Административного регламента, направляется по указанному в заявлении адресу электронной почты или в личный кабинет заявителя (представителя заявителя) в Региональном портале или в портале адресной системы, в случае представления заявления и документов соответственно через Региональный портал или портал адресной системы.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Сообщение о получении заявления и документов, указанных в пункте 2.6 настоящего Административного регламента, направляется заявителю (представителю заявителя) не позднее рабочего дня, следующего за днем поступления заявления в Администрацию.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3.4. Результатом административной процедуры является прием заявления о присвоении объекту адресации адреса или аннулировании его адреса. </w:t>
      </w:r>
    </w:p>
    <w:p w:rsidR="00034849" w:rsidRPr="00034849" w:rsidRDefault="00034849" w:rsidP="00034849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3.5. Зарегистрированные в течение дня заявление с приложением документов (в случае их представления заявителем по собственной инициативе) передаются сотруднику, уполномоченному на направление межведомственных запр</w:t>
      </w:r>
      <w:r>
        <w:rPr>
          <w:rFonts w:ascii="Times New Roman" w:eastAsia="Times New Roman" w:hAnsi="Times New Roman" w:cs="Times New Roman"/>
          <w:sz w:val="24"/>
          <w:szCs w:val="24"/>
        </w:rPr>
        <w:t>осов, рассмотрение заявлений.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и направление межведомственных запросов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3.6. Основанием для начала административной процедуры является непредставление заявителем документов, предусмотренных подпунктами 2.6.2 - 2.6.10 пункта 2.6 настоящего Административного регламента.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3.7. Межведомственные запросы направляются сотрудником, уполномоченным на оформление и направление межведомственных запросов, рассмотрение заявлений, в течение двух дней со дня поступления заявления в Администрацию.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3.8. Целью направления межведомственных запросов является выявление оснований, которые могут повлечь нарушение условий оказания муниципальной услуги.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3.9.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Межведомственные запросы в форме электронного документа подписываются электронной подписью.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В случае отсутствия технической возможности межведомственные запросы направляются на бумажном носителе.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3.10. Результатом административной процедуры является направление межведомственного запроса с целью получения документа и/или информации, </w:t>
      </w:r>
      <w:proofErr w:type="gramStart"/>
      <w:r w:rsidRPr="00034849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proofErr w:type="gramEnd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для принятия решения о присвоении объекту адресации адреса или аннулировании его адреса.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Максимальный срок выполнения указанного административного действия не должен превышать 2 дней со дня поступления заявления в Администрацию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Рассмотрение заявления и принятие решения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3.11. Основанием для начала административной процедуры является поступление заявления и документов сотруднику Администрации, уполномоченному на направление межведомственных запросов, рассмотрение заявлений.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3.12. Сотрудник Администрации осуществляет: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проверку возможности присвоения объекту адресации адреса или аннулирования его адреса, а также проверку достоверности сведений, содержащихся в представленных заявителем документах;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осмотр местонахождения объекта адресации (при необходимости);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подготовку проекта постановления о присвоении объекту адресации адреса или аннулировании его адреса, лист согласования;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проводит процедуры внутреннего согласования проекта постановления о присвоении объекту адресации адреса или аннулировании его адреса;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проверку наличия оснований для отказа в присвоении объекту адресации адреса или аннулировании его адреса, предусмотренных пунктом 2.10 настоящего Административного регламента;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в случае наличия оснований для отказа в присвоении объекту адресации адреса или аннулировании его адреса сотрудник Администрации подготавливает проект решения об отказе в присвоении объекту адресации адреса или аннулировании его адреса;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случае отсутствия условий для присвоения объекту адресации адреса или аннулированию его адреса сотрудник Администрации готовит: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проект решения об отказе в присвоении объекту адресации адреса или аннулировании его адреса;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проводит процедуру внутреннего согласования проекта решения об отказе;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направляет подготовленный проект решения об отказе в присвоении объекту адресации адреса или аннулировании его адреса на подпись.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3.13. Проект постановления о присвоении объекту адресации адреса или аннулировании его адреса представляется главе Администрации для принятия решения в срок, не позднее, чем за три дня до истечения установленного срока рассмотрения заявления о присвоении объекту адресации адреса или аннулированию его адреса.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3.14. Результатом административной процедуры является постановление Администрации о присвоении объекту адресации адреса или аннулировании его адреса, либо отказа в принятии решения о присвоении объекту адресации адреса, либо его аннулировании с момента поступления заявления и документов на рассмотрение в Администрацию. </w:t>
      </w: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Pr="00034849" w:rsidRDefault="00034849" w:rsidP="00034849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Максимальный срок выполнения указанной административной процедуры не должен превышать 3 дней.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Выдача результата оказания муниципальной услуги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3.15. Основанием для начала административной процедуры является подписанное главой Администрации постановление о присвоении объекту адресации адреса или аннулированию его адреса, либо об отказе в принятии решения о присвоении объекту адресации адреса, либо его аннулировании. </w:t>
      </w:r>
    </w:p>
    <w:p w:rsidR="00034849" w:rsidRDefault="00034849" w:rsidP="00034849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3.16.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Сотрудник Администрации, уполномоченный на выдачу результата оказания муниципальной услуги, в течение одного дня извещает заявителя о необходимости получения результата предоставления муниципальной услуги с указанием времени и места получен</w:t>
      </w:r>
      <w:r>
        <w:rPr>
          <w:rFonts w:ascii="Times New Roman" w:eastAsia="Times New Roman" w:hAnsi="Times New Roman" w:cs="Times New Roman"/>
          <w:sz w:val="24"/>
          <w:szCs w:val="24"/>
        </w:rPr>
        <w:t>ия.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В целях оптимизации предоставления муниципальной услуги заявитель также может быть уведомлен о принятом решении по телефону или в электронной форме.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3.17. Постановление Администрации о присвоении объекту адресации адреса или аннулировании его адреса, а также об отказе в таком присвоении или аннулировании адреса направляются заявителю (представителю заявителя) одним из способов, указанным в заявлении: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в форме электронного документа с использованием информационно-телекоммуникационных сетей общего пользования, в том числе Единого портала, Регионального портала или портала адресной системы, не позднее одного рабочего дня со дня истечения срока, указанного в пункте 2.4 настоящего Административного регламента;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</w:t>
      </w:r>
      <w:proofErr w:type="gramStart"/>
      <w:r w:rsidRPr="00034849">
        <w:rPr>
          <w:rFonts w:ascii="Times New Roman" w:eastAsia="Times New Roman" w:hAnsi="Times New Roman" w:cs="Times New Roman"/>
          <w:sz w:val="24"/>
          <w:szCs w:val="24"/>
        </w:rPr>
        <w:t>днем</w:t>
      </w:r>
      <w:proofErr w:type="gramEnd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со дня истечения установленного в пункте 2.4 настоящего Административного регламента срока посредством почтового отправления по указанному в заявлении почтовому адресу.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При наличии в заявлении указания о выдаче постановления о присвоении объекту адресации адреса или аннулировании его адреса, решения об отказе в таком присвоении или аннулировании через многофункциональный центр по месту представления заявления Администрация обеспечивает передачу документа в многофункциональный центр для выдачи заявителю не позднее рабочего дня, следующего за днем истечения срока, установленного в пункте 2.4 настоящего Административного регламента. </w:t>
      </w:r>
      <w:proofErr w:type="gramEnd"/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656837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6837">
        <w:rPr>
          <w:rFonts w:ascii="Times New Roman" w:eastAsia="Times New Roman" w:hAnsi="Times New Roman" w:cs="Times New Roman"/>
          <w:b/>
          <w:sz w:val="24"/>
          <w:szCs w:val="24"/>
        </w:rPr>
        <w:t xml:space="preserve">IV. Формы </w:t>
      </w:r>
      <w:proofErr w:type="gramStart"/>
      <w:r w:rsidRPr="00656837">
        <w:rPr>
          <w:rFonts w:ascii="Times New Roman" w:eastAsia="Times New Roman" w:hAnsi="Times New Roman" w:cs="Times New Roman"/>
          <w:b/>
          <w:sz w:val="24"/>
          <w:szCs w:val="24"/>
        </w:rPr>
        <w:t>контроля за</w:t>
      </w:r>
      <w:proofErr w:type="gramEnd"/>
      <w:r w:rsidRPr="00656837">
        <w:rPr>
          <w:rFonts w:ascii="Times New Roman" w:eastAsia="Times New Roman" w:hAnsi="Times New Roman" w:cs="Times New Roman"/>
          <w:b/>
          <w:sz w:val="24"/>
          <w:szCs w:val="24"/>
        </w:rPr>
        <w:t xml:space="preserve"> исполнением Административного </w:t>
      </w:r>
    </w:p>
    <w:p w:rsidR="00034849" w:rsidRPr="00656837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683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регламента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4.1. </w:t>
      </w:r>
      <w:proofErr w:type="gramStart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заместителем главы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 </w:t>
      </w:r>
      <w:proofErr w:type="gramEnd"/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4.2. В Администрации проводятся плановые и внеплановые проверки полноты и качества предоставления муниципальной услуги.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 </w:t>
      </w:r>
      <w:proofErr w:type="gramEnd"/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Периодичность осуществления проверок определяется главой Администрации.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Плановые и внеплановые проверки проводятся на основании распоряжений Администрации.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4.5. Ответственные исполнители несут персональную ответственность </w:t>
      </w:r>
      <w:proofErr w:type="gramStart"/>
      <w:r w:rsidRPr="00034849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4.5.1 соответствие результатов рассмотрения документов требованиям законодательства Российской Федерации;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4.5.2 соблюдение сроков выполнения административных процедур при предоставлении муниципальной услуги.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 или Региональный портал.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b/>
          <w:sz w:val="24"/>
          <w:szCs w:val="24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 </w:t>
      </w:r>
      <w:proofErr w:type="gramEnd"/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7.2010 № 210-ФЗ «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>Об организации предоставления госуда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рственных и муниципальных услуг»</w:t>
      </w:r>
      <w:r w:rsidR="00E57C39">
        <w:rPr>
          <w:rFonts w:ascii="Times New Roman" w:eastAsia="Times New Roman" w:hAnsi="Times New Roman" w:cs="Times New Roman"/>
          <w:sz w:val="24"/>
          <w:szCs w:val="24"/>
        </w:rPr>
        <w:t xml:space="preserve"> (далее - ФЗ №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210-ФЗ), и в порядке,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 xml:space="preserve"> предусмотренном главой 2.1 ФЗ №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210-ФЗ.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5.2. Заявитель имеет право на получение исчерпывающей информации и документов, необходимых для обоснования и рассмотрения жалобы.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5.3. В случае установления в ходе или по результатам </w:t>
      </w:r>
      <w:proofErr w:type="gramStart"/>
      <w:r w:rsidRPr="00034849">
        <w:rPr>
          <w:rFonts w:ascii="Times New Roman" w:eastAsia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5.6. Жалоба на решения и действия (бездействие) должностных лиц, муниципальных служащих Администрации подается главе Администрации.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5.7. Жалоба на решения и действия (бездействия) главы Администрации подается главе Администрации.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 </w:t>
      </w:r>
    </w:p>
    <w:p w:rsidR="00034849" w:rsidRPr="00034849" w:rsidRDefault="00656837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ФЗ №</w:t>
      </w:r>
      <w:r w:rsidR="00034849" w:rsidRPr="00034849">
        <w:rPr>
          <w:rFonts w:ascii="Times New Roman" w:eastAsia="Times New Roman" w:hAnsi="Times New Roman" w:cs="Times New Roman"/>
          <w:sz w:val="24"/>
          <w:szCs w:val="24"/>
        </w:rPr>
        <w:t xml:space="preserve"> 210-ФЗ;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- постановление Правительства Росс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ийской Федерации от 20.11.2012 № 1198 «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льных услуг»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034849" w:rsidRPr="00261B4F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B4F">
        <w:rPr>
          <w:rFonts w:ascii="Times New Roman" w:eastAsia="Times New Roman" w:hAnsi="Times New Roman" w:cs="Times New Roman"/>
          <w:sz w:val="24"/>
          <w:szCs w:val="24"/>
        </w:rPr>
        <w:t>- постановлен</w:t>
      </w:r>
      <w:r w:rsidR="00261B4F" w:rsidRPr="00261B4F">
        <w:rPr>
          <w:rFonts w:ascii="Times New Roman" w:eastAsia="Times New Roman" w:hAnsi="Times New Roman" w:cs="Times New Roman"/>
          <w:sz w:val="24"/>
          <w:szCs w:val="24"/>
        </w:rPr>
        <w:t>ие Администрации от 26.09.2018 № 47</w:t>
      </w:r>
      <w:r w:rsidR="00E57C39" w:rsidRPr="00261B4F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261B4F">
        <w:rPr>
          <w:rFonts w:ascii="Times New Roman" w:eastAsia="Times New Roman" w:hAnsi="Times New Roman" w:cs="Times New Roman"/>
          <w:sz w:val="24"/>
          <w:szCs w:val="24"/>
        </w:rPr>
        <w:t xml:space="preserve">Об утверждении Порядка подачи и рассмотрения жалоб на решения и действия (бездействие) администрации </w:t>
      </w:r>
      <w:r w:rsidR="00261B4F" w:rsidRPr="00261B4F">
        <w:rPr>
          <w:rFonts w:ascii="Times New Roman" w:eastAsia="Times New Roman" w:hAnsi="Times New Roman" w:cs="Times New Roman"/>
          <w:sz w:val="24"/>
          <w:szCs w:val="24"/>
        </w:rPr>
        <w:t>Сокольского</w:t>
      </w:r>
      <w:r w:rsidRPr="00261B4F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656837" w:rsidRPr="00261B4F">
        <w:rPr>
          <w:rFonts w:ascii="Times New Roman" w:eastAsia="Times New Roman" w:hAnsi="Times New Roman" w:cs="Times New Roman"/>
          <w:sz w:val="24"/>
          <w:szCs w:val="24"/>
        </w:rPr>
        <w:t>Сердобского</w:t>
      </w:r>
      <w:proofErr w:type="spellEnd"/>
      <w:r w:rsidR="00656837" w:rsidRPr="00261B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1B4F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области, должностных лиц, муниципальных служащих администрации </w:t>
      </w:r>
      <w:r w:rsidR="00261B4F" w:rsidRPr="00261B4F">
        <w:rPr>
          <w:rFonts w:ascii="Times New Roman" w:eastAsia="Times New Roman" w:hAnsi="Times New Roman" w:cs="Times New Roman"/>
          <w:sz w:val="24"/>
          <w:szCs w:val="24"/>
        </w:rPr>
        <w:t>Сокольского</w:t>
      </w:r>
      <w:r w:rsidRPr="00261B4F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656837" w:rsidRPr="00261B4F">
        <w:rPr>
          <w:rFonts w:ascii="Times New Roman" w:eastAsia="Times New Roman" w:hAnsi="Times New Roman" w:cs="Times New Roman"/>
          <w:sz w:val="24"/>
          <w:szCs w:val="24"/>
        </w:rPr>
        <w:t>Сердобского</w:t>
      </w:r>
      <w:proofErr w:type="spellEnd"/>
      <w:r w:rsidR="00656837" w:rsidRPr="00261B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1B4F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при пре</w:t>
      </w:r>
      <w:r w:rsidR="00E57C39" w:rsidRPr="00261B4F">
        <w:rPr>
          <w:rFonts w:ascii="Times New Roman" w:eastAsia="Times New Roman" w:hAnsi="Times New Roman" w:cs="Times New Roman"/>
          <w:sz w:val="24"/>
          <w:szCs w:val="24"/>
        </w:rPr>
        <w:t>доставлении муниципальных услуг»</w:t>
      </w:r>
      <w:r w:rsidRPr="00261B4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оответствии со статьей 11.2 ФЗ №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210-ФЗ. </w:t>
      </w:r>
    </w:p>
    <w:p w:rsidR="00E57C39" w:rsidRDefault="00E57C39" w:rsidP="00261B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6837" w:rsidRDefault="00656837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1B4F" w:rsidRDefault="00261B4F" w:rsidP="00261B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Pr="00034849" w:rsidRDefault="00656837" w:rsidP="00261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</w:t>
      </w:r>
      <w:r w:rsidR="00034849" w:rsidRPr="00034849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</w:p>
    <w:p w:rsidR="00034849" w:rsidRPr="00034849" w:rsidRDefault="00034849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к административному регламенту </w:t>
      </w:r>
    </w:p>
    <w:p w:rsidR="00034849" w:rsidRPr="00034849" w:rsidRDefault="00034849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по представлению муниципальной услуги </w:t>
      </w:r>
    </w:p>
    <w:p w:rsidR="00034849" w:rsidRPr="00034849" w:rsidRDefault="00E57C39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034849" w:rsidRPr="00034849">
        <w:rPr>
          <w:rFonts w:ascii="Times New Roman" w:eastAsia="Times New Roman" w:hAnsi="Times New Roman" w:cs="Times New Roman"/>
          <w:sz w:val="24"/>
          <w:szCs w:val="24"/>
        </w:rPr>
        <w:t>Прис</w:t>
      </w:r>
      <w:r>
        <w:rPr>
          <w:rFonts w:ascii="Times New Roman" w:eastAsia="Times New Roman" w:hAnsi="Times New Roman" w:cs="Times New Roman"/>
          <w:sz w:val="24"/>
          <w:szCs w:val="24"/>
        </w:rPr>
        <w:t>воение и аннулирование адресов»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ФОРМА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заявления о присвоении объекту адресации адреса или аннулировании его адреса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81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435"/>
        <w:gridCol w:w="193"/>
        <w:gridCol w:w="4075"/>
        <w:gridCol w:w="194"/>
        <w:gridCol w:w="1297"/>
        <w:gridCol w:w="1632"/>
        <w:gridCol w:w="1984"/>
      </w:tblGrid>
      <w:tr w:rsidR="00034849" w:rsidRPr="00034849" w:rsidTr="00034849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656837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 №</w:t>
            </w:r>
            <w:r w:rsidR="00034849"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листов ____ </w:t>
            </w:r>
          </w:p>
        </w:tc>
      </w:tr>
      <w:tr w:rsidR="00034849" w:rsidRPr="00034849" w:rsidTr="000348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Заявление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Заявление принято </w:t>
            </w:r>
          </w:p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регистрационный номер ___________________ </w:t>
            </w:r>
          </w:p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листов заявления _______________ </w:t>
            </w:r>
          </w:p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прилагаемых документов ________, </w:t>
            </w:r>
          </w:p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том числе оригиналов _____, копий ______, </w:t>
            </w:r>
          </w:p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листов в оригиналах _____, копиях ______ </w:t>
            </w:r>
          </w:p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ФИО должностного лица _________________________ </w:t>
            </w:r>
          </w:p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подпись должностного лица ______________________ </w:t>
            </w:r>
          </w:p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rPr>
          <w:trHeight w:val="2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в_____________________________ </w:t>
            </w:r>
          </w:p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(наименование органа местного самоуправления)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"____" ____________ ____ </w:t>
            </w:r>
            <w:proofErr w:type="gramStart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34849" w:rsidRPr="00034849" w:rsidTr="000348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33.1 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Прошу в отношении объекта адресации: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Земельный участок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Сооружение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Машино-место</w:t>
            </w:r>
            <w:proofErr w:type="spellEnd"/>
            <w:proofErr w:type="gram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Помещение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4849" w:rsidRPr="00034849" w:rsidTr="000348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33.2 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Присвоить адрес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связи </w:t>
            </w:r>
            <w:proofErr w:type="gramStart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Образованием земельного участк</w:t>
            </w:r>
            <w:proofErr w:type="gramStart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из земель, находящихся в государственной или муниципальной собственности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образуемых земельных участков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информация: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Образованием земельного участк</w:t>
            </w:r>
            <w:proofErr w:type="gramStart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путем раздела земельного участка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образуемых земельных участков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номер земельного участка, раздел которого осуществляется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земельного участка, раздел которого осуществляется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Образованием земельного участка путем объединения земельных участков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объединяемых земельных участков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номер объединяемого земельного участка &lt;1&gt;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объединяемого земельного участка &lt;1&gt;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--------------------------------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&lt;1&gt; Строка дублируется для каждого объединенного земельного участка.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81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75"/>
        <w:gridCol w:w="3803"/>
        <w:gridCol w:w="2638"/>
        <w:gridCol w:w="3294"/>
      </w:tblGrid>
      <w:tr w:rsidR="00034849" w:rsidRPr="00034849" w:rsidTr="0003484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656837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 №</w:t>
            </w:r>
            <w:r w:rsidR="00034849"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листов _____ </w:t>
            </w:r>
          </w:p>
        </w:tc>
      </w:tr>
      <w:tr w:rsidR="00034849" w:rsidRPr="00034849" w:rsidTr="000348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Образованием земельного участк</w:t>
            </w:r>
            <w:proofErr w:type="gramStart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путем выдела из земельного участка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образуемых земельных участков (за исключением земельного участка, из которого осуществляется выдел)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номер земельного участка, из которого осуществляется выдел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земельного участка, из которого осуществляется выдел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Образованием земельного участк</w:t>
            </w:r>
            <w:proofErr w:type="gramStart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путем перераспределения земельных участков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образуемых земельных участков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земельных участков, которые перераспределяются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номер земельного участка, который перераспределяется &lt;2&gt;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земельного участка, который перераспределяется &lt;2&gt;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Строительством, реконструкцией здания (строения), сооружения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объекта строительства (реконструкции) в соответствии с проектной документацией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номер земельного участка, на котором осуществляется </w:t>
            </w: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строительство (реконструкция)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Адрес земельного участка, на котором осуществляется строительство (реконструкция)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кодексом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 здания (строения), сооружения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объекта строительства (реконструкции) (при наличии проектной документации указывается в соответствии с проектной документацией)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номер земельного участка, на котором осуществляется строительство (реконструкция)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земельного участка, на котором осуществляется строительство (реконструкция)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Переводом жилого помещения в нежилое помещение и нежилого помещения в жилое помещение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номер помещения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помещения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--------------------------------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&lt;2&gt; Строка дублируется для каждого перераспределенного земельного участка.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81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75"/>
        <w:gridCol w:w="181"/>
        <w:gridCol w:w="505"/>
        <w:gridCol w:w="2263"/>
        <w:gridCol w:w="1066"/>
        <w:gridCol w:w="694"/>
        <w:gridCol w:w="185"/>
        <w:gridCol w:w="1146"/>
        <w:gridCol w:w="1065"/>
        <w:gridCol w:w="2630"/>
      </w:tblGrid>
      <w:tr w:rsidR="00034849" w:rsidRPr="00034849" w:rsidTr="00034849"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656837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 №</w:t>
            </w:r>
            <w:r w:rsidR="00034849"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листов ____ </w:t>
            </w:r>
          </w:p>
        </w:tc>
      </w:tr>
      <w:tr w:rsidR="00034849" w:rsidRPr="00034849" w:rsidTr="000348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Образованием помещени</w:t>
            </w:r>
            <w:proofErr w:type="gramStart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я(</w:t>
            </w:r>
            <w:proofErr w:type="spellStart"/>
            <w:proofErr w:type="gram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в здании (строении), сооружении путем раздела здания (строения), сооружения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 жилого помещения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образуемых помещений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 нежилого помещения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образуемых помещений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номер здания, сооружения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здания, сооружения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информация: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Образованием помещени</w:t>
            </w:r>
            <w:proofErr w:type="gramStart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я(</w:t>
            </w:r>
            <w:proofErr w:type="spellStart"/>
            <w:proofErr w:type="gram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в здании (строении), сооружении путем раздела помещения, </w:t>
            </w:r>
            <w:proofErr w:type="spellStart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машино-места</w:t>
            </w:r>
            <w:proofErr w:type="spell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Назначение помещения (жилое (нежилое) помещение) &lt;3&gt;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 помещения &lt;3&gt;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помещений &lt;3&gt;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номер помещения, </w:t>
            </w:r>
            <w:proofErr w:type="spellStart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машино-места</w:t>
            </w:r>
            <w:proofErr w:type="spell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раздел которого осуществляется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помещения, </w:t>
            </w:r>
            <w:proofErr w:type="spellStart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машино-места</w:t>
            </w:r>
            <w:proofErr w:type="spell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раздел которого осуществляется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информация: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Образованием помещения в здании (строении), сооружении путем объединения помещений, </w:t>
            </w:r>
            <w:proofErr w:type="spellStart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машино-мест</w:t>
            </w:r>
            <w:proofErr w:type="spell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здании (строении), сооружении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 жилого помещения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 нежилого помещения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объединяемых помещений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номер объединяемого помещения &lt;4&gt;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объединяемого помещения &lt;4&gt;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информация: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Образованием помещения в здании, сооружении путем переустройства и (или) перепланировки мест общего пользования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 жилого помещения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 нежилого помещения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образуемых помещений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номер здания, сооружения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здания, сооружения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информация: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--------------------------------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&lt;3&gt; Строка дублируется для каждого разделенного помещения.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&lt;4&gt; Строка дублируется для каждого объединенного помещения.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81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436"/>
        <w:gridCol w:w="3419"/>
        <w:gridCol w:w="2540"/>
        <w:gridCol w:w="3415"/>
      </w:tblGrid>
      <w:tr w:rsidR="00034849" w:rsidRPr="00034849" w:rsidTr="0003484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656837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 №</w:t>
            </w:r>
            <w:r w:rsidR="00034849"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листов ____ </w:t>
            </w:r>
          </w:p>
        </w:tc>
      </w:tr>
      <w:tr w:rsidR="00034849" w:rsidRPr="00034849" w:rsidTr="000348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33.3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Аннулировать адрес объекта адресации: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страны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субъекта Российской Федерации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муниципального района, городского округа в составе субъекта Российской Федерации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поселения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внутригородского района городского округа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населенного пункта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элемента планировочной структуры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элемента улично-дорожной сети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Номер земельного участка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 и номер здания, сооружения или объекта незавершенного строительства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 и номер помещения, расположенного в здании или сооружении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 и номер помещения в пределах квартиры (в отношении коммунальных квартир)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информация: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связи </w:t>
            </w:r>
            <w:proofErr w:type="gramStart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Прекращением существования объекта адресации и (или) снятием с государственного кадастрового учета объекта </w:t>
            </w: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недвижимости, являющегося объектом адресации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Исключением из Единого государственного реестра недвижимости указанных в части 7 статьи </w:t>
            </w:r>
            <w:r w:rsidR="00656837">
              <w:rPr>
                <w:rFonts w:ascii="Times New Roman" w:eastAsia="Times New Roman" w:hAnsi="Times New Roman" w:cs="Times New Roman"/>
                <w:sz w:val="24"/>
                <w:szCs w:val="24"/>
              </w:rPr>
              <w:t>72 Федерального закона «</w:t>
            </w: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</w:t>
            </w:r>
            <w:r w:rsidR="00656837">
              <w:rPr>
                <w:rFonts w:ascii="Times New Roman" w:eastAsia="Times New Roman" w:hAnsi="Times New Roman" w:cs="Times New Roman"/>
                <w:sz w:val="24"/>
                <w:szCs w:val="24"/>
              </w:rPr>
              <w:t>венной регистрации недвижимости»</w:t>
            </w: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сведений об объекте недвижимости, являющемся объектом адресации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Присвоением объекту адресации нового адреса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информация: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81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255"/>
        <w:gridCol w:w="82"/>
        <w:gridCol w:w="82"/>
        <w:gridCol w:w="2583"/>
        <w:gridCol w:w="2518"/>
        <w:gridCol w:w="1324"/>
        <w:gridCol w:w="1146"/>
        <w:gridCol w:w="1820"/>
      </w:tblGrid>
      <w:tr w:rsidR="00034849" w:rsidRPr="00034849" w:rsidTr="00034849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656837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 №</w:t>
            </w:r>
            <w:r w:rsidR="00034849"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листов __ </w:t>
            </w:r>
          </w:p>
        </w:tc>
      </w:tr>
      <w:tr w:rsidR="00034849" w:rsidRPr="00034849" w:rsidTr="000348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44 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Собственник объекта адресации или лицо, обладающее иным вещным правом на объект адресации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физическое лицо: </w:t>
            </w:r>
          </w:p>
        </w:tc>
      </w:tr>
      <w:tr w:rsidR="00034849" w:rsidRPr="00034849" w:rsidTr="00034849"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фамилия: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имя (полностью):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отчество (полностью) </w:t>
            </w:r>
          </w:p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(при наличии):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</w:t>
            </w:r>
          </w:p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(при наличии):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документ, удостоверяющий личность: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вид: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серия: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номер: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выдачи: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"__" ______ ____ </w:t>
            </w:r>
            <w:proofErr w:type="gramStart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телефон для связи: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(при наличии):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юридическое лицо, в том числе орган государственной власти, иной государственный орган, орган местного самоуправления: </w:t>
            </w:r>
          </w:p>
        </w:tc>
      </w:tr>
      <w:tr w:rsidR="00034849" w:rsidRPr="00034849" w:rsidTr="00034849"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полное наименование: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(для российского юридического лица):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КПП (для российского юридического лица):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страна регистрации </w:t>
            </w:r>
          </w:p>
          <w:p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(инкорпорации) </w:t>
            </w:r>
          </w:p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(для иностранного юридического лица):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регистрации </w:t>
            </w:r>
          </w:p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(для иностранного юридического лица):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номер регистрации </w:t>
            </w:r>
          </w:p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(для иностранного юридического лица):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"__" ________ ____ </w:t>
            </w:r>
            <w:proofErr w:type="gramStart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телефон для связи: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(при наличии):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Вещное право на объект адресации: </w:t>
            </w:r>
          </w:p>
        </w:tc>
      </w:tr>
      <w:tr w:rsidR="00034849" w:rsidRPr="00034849" w:rsidTr="00034849"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 собственности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 хозяйственного ведения имуществом на объект адресации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 оперативного управления имуществом на объект адресации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 пожизненно наследуемого владения земельным участком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 постоянного (бессрочного) пользования земельным участком </w:t>
            </w:r>
          </w:p>
        </w:tc>
      </w:tr>
      <w:tr w:rsidR="00034849" w:rsidRPr="00034849" w:rsidTr="000348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55 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многофункциональном центре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Почтовым отправлением по адресу: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личном кабинете Регионального портала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личном кабинете федеральной информационной адресной системы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адрес электронной почты (для сообщения о получении заявления и документов)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66 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Расписку в получении документов прошу: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Выдать лично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Расписка получена: _________________________________________________ </w:t>
            </w:r>
          </w:p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(подпись заявителя)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Направить почтовым отправлением по адресу: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направлять </w:t>
            </w:r>
          </w:p>
        </w:tc>
      </w:tr>
    </w:tbl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81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256"/>
        <w:gridCol w:w="75"/>
        <w:gridCol w:w="95"/>
        <w:gridCol w:w="3671"/>
        <w:gridCol w:w="392"/>
        <w:gridCol w:w="501"/>
        <w:gridCol w:w="501"/>
        <w:gridCol w:w="501"/>
        <w:gridCol w:w="1206"/>
        <w:gridCol w:w="822"/>
        <w:gridCol w:w="1790"/>
      </w:tblGrid>
      <w:tr w:rsidR="00034849" w:rsidRPr="00034849" w:rsidTr="00034849"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656837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 №</w:t>
            </w:r>
            <w:r w:rsidR="00034849"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листов ___ </w:t>
            </w:r>
          </w:p>
        </w:tc>
      </w:tr>
      <w:tr w:rsidR="00034849" w:rsidRPr="00034849" w:rsidTr="000348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77 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Заявитель: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Собственник объекта адресации или лицо, обладающее иным вещным правом на объект адресации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Представитель собственника объекта адресации или лица, обладающего иным вещным правом на объект адресации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физическое лицо: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фамилия: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имя (полностью):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отчество (полностью) </w:t>
            </w:r>
          </w:p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(при наличии):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ИНН </w:t>
            </w:r>
          </w:p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(при наличии):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документ, удостоверяющий личность: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вид: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серия: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номер: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выдачи: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"__" _____ ____ </w:t>
            </w:r>
            <w:proofErr w:type="gramStart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телефон для связи: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(при наличии):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и реквизиты документа, подтверждающего полномочия представителя: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юридическое лицо, в том числе орган государственной власти, иной государственный орган, орган местного самоуправления: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полное наименование: 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КПП (для российского юридического лица):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(для российского юридического лица):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страна регистрации </w:t>
            </w:r>
          </w:p>
          <w:p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(инкорпорации) </w:t>
            </w:r>
          </w:p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(для иностранного юридического лица):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регистрации </w:t>
            </w:r>
          </w:p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(для иностранного юридического лица):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номер регистрации </w:t>
            </w:r>
          </w:p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(для иностранного юридического лица):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"__" _________ ____ </w:t>
            </w:r>
            <w:proofErr w:type="gramStart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телефон для связи: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(при наличии):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и реквизиты документа, подтверждающего полномочия представителя: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88 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Документы, прилагаемые к заявлению: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Оригинал в количестве ____ экз., на ____ </w:t>
            </w:r>
            <w:proofErr w:type="gramStart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Копия в количестве ____ экз., на ____ </w:t>
            </w:r>
            <w:proofErr w:type="gramStart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Оригинал в количестве ____ экз., на ____ </w:t>
            </w:r>
            <w:proofErr w:type="gramStart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Копия в количестве ____ экз., на ____ </w:t>
            </w:r>
            <w:proofErr w:type="gramStart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Оригинал в количестве ___ экз., на ___ </w:t>
            </w:r>
            <w:proofErr w:type="gramStart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Копия в количестве ____ экз., на ____ </w:t>
            </w:r>
            <w:proofErr w:type="gramStart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34849" w:rsidRPr="00034849" w:rsidTr="000348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99 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Примечание: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81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375"/>
        <w:gridCol w:w="2743"/>
        <w:gridCol w:w="4190"/>
        <w:gridCol w:w="1017"/>
        <w:gridCol w:w="1485"/>
      </w:tblGrid>
      <w:tr w:rsidR="00034849" w:rsidRPr="00034849" w:rsidTr="0003484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656837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 «</w:t>
            </w:r>
            <w:r w:rsidR="00034849"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листов ___ </w:t>
            </w:r>
          </w:p>
        </w:tc>
      </w:tr>
      <w:tr w:rsidR="00034849" w:rsidRPr="00034849" w:rsidTr="000348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110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а также организацией, признаваемой управляющей компанией в соот</w:t>
            </w:r>
            <w:r w:rsidR="00656837">
              <w:rPr>
                <w:rFonts w:ascii="Times New Roman" w:eastAsia="Times New Roman" w:hAnsi="Times New Roman" w:cs="Times New Roman"/>
                <w:sz w:val="24"/>
                <w:szCs w:val="24"/>
              </w:rPr>
              <w:t>ветствии с Федеральным законом «</w:t>
            </w: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Об инноваци</w:t>
            </w:r>
            <w:r w:rsidR="00656837">
              <w:rPr>
                <w:rFonts w:ascii="Times New Roman" w:eastAsia="Times New Roman" w:hAnsi="Times New Roman" w:cs="Times New Roman"/>
                <w:sz w:val="24"/>
                <w:szCs w:val="24"/>
              </w:rPr>
              <w:t>онном центре «</w:t>
            </w:r>
            <w:proofErr w:type="spellStart"/>
            <w:r w:rsidR="00656837">
              <w:rPr>
                <w:rFonts w:ascii="Times New Roman" w:eastAsia="Times New Roman" w:hAnsi="Times New Roman" w:cs="Times New Roman"/>
                <w:sz w:val="24"/>
                <w:szCs w:val="24"/>
              </w:rPr>
              <w:t>Сколково</w:t>
            </w:r>
            <w:proofErr w:type="spellEnd"/>
            <w:r w:rsidR="0065683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, осуществляющими</w:t>
            </w:r>
            <w:proofErr w:type="gram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присвоение, изменение и аннулирование адресов, в соответствии с законодательством Российской Федерации), в том числе в автоматизированном режиме, включая принятие решений на их основе органом, а также организацией, признаваемой управляющей компанией в соот</w:t>
            </w:r>
            <w:r w:rsidR="00656837">
              <w:rPr>
                <w:rFonts w:ascii="Times New Roman" w:eastAsia="Times New Roman" w:hAnsi="Times New Roman" w:cs="Times New Roman"/>
                <w:sz w:val="24"/>
                <w:szCs w:val="24"/>
              </w:rPr>
              <w:t>ветствии с Федеральным законом «</w:t>
            </w: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6568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инновационном центре «</w:t>
            </w:r>
            <w:proofErr w:type="spellStart"/>
            <w:r w:rsidR="00656837">
              <w:rPr>
                <w:rFonts w:ascii="Times New Roman" w:eastAsia="Times New Roman" w:hAnsi="Times New Roman" w:cs="Times New Roman"/>
                <w:sz w:val="24"/>
                <w:szCs w:val="24"/>
              </w:rPr>
              <w:t>Сколково</w:t>
            </w:r>
            <w:proofErr w:type="spellEnd"/>
            <w:r w:rsidR="0065683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осуществляющими присвоение, изменение и аннулирование адресов, в целях предоставления государственной услуги. </w:t>
            </w:r>
          </w:p>
        </w:tc>
      </w:tr>
      <w:tr w:rsidR="00034849" w:rsidRPr="00034849" w:rsidTr="000348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111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Настоящим также подтверждаю, что: </w:t>
            </w:r>
          </w:p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сведения, указанные в настоящем заявлении, на дату представления заявления достоверны; </w:t>
            </w:r>
          </w:p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представленные правоустанавливающи</w:t>
            </w:r>
            <w:proofErr w:type="gramStart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й(</w:t>
            </w:r>
            <w:proofErr w:type="spellStart"/>
            <w:proofErr w:type="gram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ие</w:t>
            </w:r>
            <w:proofErr w:type="spell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) документ(</w:t>
            </w:r>
            <w:proofErr w:type="spellStart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и иные документы и содержащиеся в них сведения соответствуют установленным законодательством Российской Федерации требованиям. </w:t>
            </w:r>
          </w:p>
        </w:tc>
      </w:tr>
      <w:tr w:rsidR="00034849" w:rsidRPr="00034849" w:rsidTr="000348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112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Подпись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 </w:t>
            </w:r>
          </w:p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(подпись) 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__________________________ </w:t>
            </w:r>
          </w:p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(инициалы, фамилия)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"__" ___________ ____ </w:t>
            </w:r>
            <w:proofErr w:type="gramStart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34849" w:rsidRPr="00034849" w:rsidTr="000348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113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Отметка специалиста, принявшего заявление и приложенные к нему документы: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Примечание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Заявление о присвоении объекту адресации адреса или аннулировании его адреса (далее - заявление) на бумажном носителе оформляется на стандартных листах формата A4. На каждом листе указывается его порядковый номер. Нумерация листов осуществляется по порядку в пределах всего документа арабскими цифрами. На каждом листе также указывается общее количество листов, содержащихся в заявлении.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Если заявление заполняется заявителем самостоятельно на бумажном носителе, напротив выбранных сведений в специально отведенной графе проставляется знак: "V"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34849">
        <w:rPr>
          <w:rFonts w:ascii="Times New Roman" w:eastAsia="Times New Roman" w:hAnsi="Times New Roman" w:cs="Times New Roman"/>
          <w:sz w:val="24"/>
          <w:szCs w:val="24"/>
        </w:rPr>
        <w:t>При оформлении заявления на бумажном носителе заявителем или по его просьбе специалистом органа местного самоуправления, органа государственной власти субъекта Российской Федерации -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указанного субъекта Российской Федерации на присвоение объектам адресации адресов, а также организации, признаваемой управляющей компанией в соот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ветствии с Федеральным законом «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 xml:space="preserve"> инновационном центре «</w:t>
      </w:r>
      <w:proofErr w:type="spellStart"/>
      <w:r w:rsidR="00656837">
        <w:rPr>
          <w:rFonts w:ascii="Times New Roman" w:eastAsia="Times New Roman" w:hAnsi="Times New Roman" w:cs="Times New Roman"/>
          <w:sz w:val="24"/>
          <w:szCs w:val="24"/>
        </w:rPr>
        <w:t>Сколково</w:t>
      </w:r>
      <w:proofErr w:type="spellEnd"/>
      <w:proofErr w:type="gramEnd"/>
      <w:r w:rsidR="0065683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, с использованием компьютерной техники могут быть заполнены строки (элементы реквизита), имеющие отношение к конкретному заявлению. В этом случае строки, не подлежащие заполнению, из формы заявления исключаются. </w:t>
      </w: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Pr="0003484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656837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</w:t>
      </w:r>
      <w:r w:rsidR="00034849" w:rsidRPr="00034849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</w:p>
    <w:p w:rsidR="00034849" w:rsidRPr="00034849" w:rsidRDefault="00034849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к административному регламенту </w:t>
      </w:r>
    </w:p>
    <w:p w:rsidR="00034849" w:rsidRPr="00034849" w:rsidRDefault="00034849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по представлению муниципальной услуги </w:t>
      </w:r>
    </w:p>
    <w:p w:rsidR="00034849" w:rsidRPr="00034849" w:rsidRDefault="00E57C39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034849" w:rsidRPr="00034849">
        <w:rPr>
          <w:rFonts w:ascii="Times New Roman" w:eastAsia="Times New Roman" w:hAnsi="Times New Roman" w:cs="Times New Roman"/>
          <w:sz w:val="24"/>
          <w:szCs w:val="24"/>
        </w:rPr>
        <w:t xml:space="preserve">Присвоение и аннулирование </w:t>
      </w:r>
    </w:p>
    <w:p w:rsidR="00034849" w:rsidRPr="00034849" w:rsidRDefault="00E57C39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адресов»</w:t>
      </w:r>
      <w:r w:rsidR="00034849" w:rsidRPr="000348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34849" w:rsidRPr="00034849" w:rsidRDefault="00034849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 </w:t>
      </w:r>
    </w:p>
    <w:p w:rsidR="00034849" w:rsidRPr="00034849" w:rsidRDefault="00034849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(Ф.И.О., адрес заявителя (представителя) заявителя) </w:t>
      </w:r>
    </w:p>
    <w:p w:rsidR="00034849" w:rsidRPr="00034849" w:rsidRDefault="00034849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 </w:t>
      </w:r>
    </w:p>
    <w:p w:rsidR="00034849" w:rsidRPr="00034849" w:rsidRDefault="00034849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(регистрационный номер заявления о присвоении объекту </w:t>
      </w:r>
      <w:proofErr w:type="gramEnd"/>
    </w:p>
    <w:p w:rsidR="00034849" w:rsidRPr="00034849" w:rsidRDefault="00034849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адресации адреса или аннулировании его адреса)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Решение об отказе в присвоении объекту адресации адреса или аннулировании его адреса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429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1682"/>
        <w:gridCol w:w="448"/>
        <w:gridCol w:w="1712"/>
        <w:gridCol w:w="448"/>
      </w:tblGrid>
      <w:tr w:rsidR="00034849" w:rsidRPr="00034849" w:rsidTr="00034849">
        <w:tc>
          <w:tcPr>
            <w:tcW w:w="0" w:type="auto"/>
            <w:vAlign w:val="center"/>
            <w:hideMark/>
          </w:tcPr>
          <w:p w:rsidR="00034849" w:rsidRPr="00034849" w:rsidRDefault="00656837" w:rsidP="00034849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034849"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34849" w:rsidRPr="00034849" w:rsidRDefault="00656837" w:rsidP="00034849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034849"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(наименование органа местного самоуправления)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сообщает, что _________________________________________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_,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(Ф.И.О. заявителя в дательном падеже, наименование, номер и дата выдачи документа, </w:t>
      </w:r>
      <w:proofErr w:type="gramEnd"/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___________________________________________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__________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подтверждающего личность, почтовый адрес - для физического лица; полное наименование, ИНН, КПП (для </w:t>
      </w:r>
      <w:proofErr w:type="gramEnd"/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______________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российского юридического лица), страна, дата и номер регистрации (для иностранного юридического лица),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________,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почтовый адрес - для юридического лица)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Правил присвоения, изменения и аннулирования адресов, утвержденных постановлением Правительства Российской 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Федерации от 19 ноября 2014 г. №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1221, отказано в присвоении (аннулировании) адреса следующему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(нужное подчеркнуть)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объекту адресации _____________________________________________________________________________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(вид и наименование объекта адресации, описание </w:t>
      </w:r>
      <w:proofErr w:type="gramEnd"/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_________________________________________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_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местонахождения объекта адресации в случае обращения заявителя о присвоении объекту адресации адреса,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адрес объекта адресации в случае обращения заявителя об аннулировании его адреса)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 </w:t>
      </w:r>
    </w:p>
    <w:p w:rsidR="00034849" w:rsidRPr="00034849" w:rsidRDefault="00656837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связи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4849" w:rsidRPr="00034849">
        <w:rPr>
          <w:rFonts w:ascii="Times New Roman" w:eastAsia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  <w:r w:rsidR="00034849" w:rsidRPr="0003484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 </w:t>
      </w:r>
    </w:p>
    <w:p w:rsidR="00034849" w:rsidRPr="00034849" w:rsidRDefault="00034849" w:rsidP="00656837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(основание отказа)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Уполномоченное лицо органа местного самоуправления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75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6465"/>
        <w:gridCol w:w="185"/>
        <w:gridCol w:w="3100"/>
      </w:tblGrid>
      <w:tr w:rsidR="00034849" w:rsidRPr="00034849" w:rsidTr="00034849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(должность, Ф.И.О.) </w:t>
            </w:r>
          </w:p>
        </w:tc>
        <w:tc>
          <w:tcPr>
            <w:tcW w:w="0" w:type="auto"/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(подпись) </w:t>
            </w:r>
          </w:p>
        </w:tc>
      </w:tr>
    </w:tbl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М.П.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656837" w:rsidRDefault="00656837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sectPr w:rsidR="00656837" w:rsidSect="00261B4F">
      <w:footerReference w:type="first" r:id="rId8"/>
      <w:pgSz w:w="11906" w:h="16838"/>
      <w:pgMar w:top="1134" w:right="567" w:bottom="1134" w:left="1134" w:header="0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5EE2" w:rsidRDefault="00A15EE2" w:rsidP="00F3645B">
      <w:pPr>
        <w:spacing w:after="0" w:line="240" w:lineRule="auto"/>
      </w:pPr>
      <w:r>
        <w:separator/>
      </w:r>
    </w:p>
  </w:endnote>
  <w:endnote w:type="continuationSeparator" w:id="1">
    <w:p w:rsidR="00A15EE2" w:rsidRDefault="00A15EE2" w:rsidP="00F36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849" w:rsidRDefault="0003484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5EE2" w:rsidRDefault="00A15EE2" w:rsidP="00F3645B">
      <w:pPr>
        <w:spacing w:after="0" w:line="240" w:lineRule="auto"/>
      </w:pPr>
      <w:r>
        <w:separator/>
      </w:r>
    </w:p>
  </w:footnote>
  <w:footnote w:type="continuationSeparator" w:id="1">
    <w:p w:rsidR="00A15EE2" w:rsidRDefault="00A15EE2" w:rsidP="00F36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40E78"/>
    <w:multiLevelType w:val="hybridMultilevel"/>
    <w:tmpl w:val="11765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B02BA"/>
    <w:multiLevelType w:val="hybridMultilevel"/>
    <w:tmpl w:val="82881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737ED6"/>
    <w:multiLevelType w:val="hybridMultilevel"/>
    <w:tmpl w:val="40324E62"/>
    <w:lvl w:ilvl="0" w:tplc="FB34BD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4447D2"/>
    <w:multiLevelType w:val="hybridMultilevel"/>
    <w:tmpl w:val="D8EA15D4"/>
    <w:lvl w:ilvl="0" w:tplc="C0201A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645B"/>
    <w:rsid w:val="00023B79"/>
    <w:rsid w:val="000264B0"/>
    <w:rsid w:val="00034849"/>
    <w:rsid w:val="00041CFA"/>
    <w:rsid w:val="000C0BA4"/>
    <w:rsid w:val="000C12DC"/>
    <w:rsid w:val="000D4B6C"/>
    <w:rsid w:val="000D599D"/>
    <w:rsid w:val="000F09AE"/>
    <w:rsid w:val="00115FA7"/>
    <w:rsid w:val="001871AB"/>
    <w:rsid w:val="002011F2"/>
    <w:rsid w:val="00261B4F"/>
    <w:rsid w:val="00285BC4"/>
    <w:rsid w:val="002B351B"/>
    <w:rsid w:val="002C50A3"/>
    <w:rsid w:val="003B3026"/>
    <w:rsid w:val="00405580"/>
    <w:rsid w:val="00422133"/>
    <w:rsid w:val="004838EB"/>
    <w:rsid w:val="004857DC"/>
    <w:rsid w:val="004A5AB1"/>
    <w:rsid w:val="004D5CBF"/>
    <w:rsid w:val="005E1AD6"/>
    <w:rsid w:val="005F188B"/>
    <w:rsid w:val="005F7572"/>
    <w:rsid w:val="00616DE9"/>
    <w:rsid w:val="00656837"/>
    <w:rsid w:val="00657613"/>
    <w:rsid w:val="00692E05"/>
    <w:rsid w:val="006C01DC"/>
    <w:rsid w:val="006C5EC7"/>
    <w:rsid w:val="006E2AD4"/>
    <w:rsid w:val="0073484E"/>
    <w:rsid w:val="007B169C"/>
    <w:rsid w:val="00823116"/>
    <w:rsid w:val="008901BB"/>
    <w:rsid w:val="008C6A24"/>
    <w:rsid w:val="00930C9A"/>
    <w:rsid w:val="0095376D"/>
    <w:rsid w:val="0095538C"/>
    <w:rsid w:val="009B74A9"/>
    <w:rsid w:val="009D70A9"/>
    <w:rsid w:val="00A025DD"/>
    <w:rsid w:val="00A02D80"/>
    <w:rsid w:val="00A15EE2"/>
    <w:rsid w:val="00A24B4C"/>
    <w:rsid w:val="00AE1635"/>
    <w:rsid w:val="00B30277"/>
    <w:rsid w:val="00B47039"/>
    <w:rsid w:val="00B756CC"/>
    <w:rsid w:val="00BE49A4"/>
    <w:rsid w:val="00C4165A"/>
    <w:rsid w:val="00C546EE"/>
    <w:rsid w:val="00C55146"/>
    <w:rsid w:val="00C7057C"/>
    <w:rsid w:val="00C87EB0"/>
    <w:rsid w:val="00CA6D8C"/>
    <w:rsid w:val="00CB7FE3"/>
    <w:rsid w:val="00CF0337"/>
    <w:rsid w:val="00D76B01"/>
    <w:rsid w:val="00D90827"/>
    <w:rsid w:val="00E10C87"/>
    <w:rsid w:val="00E57C39"/>
    <w:rsid w:val="00EA35F6"/>
    <w:rsid w:val="00EA7783"/>
    <w:rsid w:val="00EE316B"/>
    <w:rsid w:val="00F31E9C"/>
    <w:rsid w:val="00F3645B"/>
    <w:rsid w:val="00F4360A"/>
    <w:rsid w:val="00F84AE5"/>
    <w:rsid w:val="00F8566B"/>
    <w:rsid w:val="00FC2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4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64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645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645B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F3645B"/>
    <w:pPr>
      <w:spacing w:after="160" w:line="259" w:lineRule="auto"/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61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1B4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880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75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3436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68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8230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5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1934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5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0861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80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217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7951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98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9807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8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3067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7372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06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7939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4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1166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0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766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0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8201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1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3610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65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5532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6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0353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9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2675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22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6741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87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0236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03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5540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3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8390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06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4096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6318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13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3414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0410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7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3046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1277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1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2081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9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5361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5417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8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485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416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86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64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4263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3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3146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50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4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67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07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35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86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0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1382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8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1079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312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57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306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491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891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74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699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28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54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63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06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4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998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98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09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44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830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29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15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14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9429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56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6784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885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193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32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153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60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1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0784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2906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1382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55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9103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423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91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498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22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26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8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2997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6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4746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5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6487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17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6127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68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94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015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96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874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52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77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22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08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9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9084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52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9999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00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0547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40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7693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3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21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00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003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323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2048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31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0652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356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338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34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1021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1233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63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13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11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051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11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0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6729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7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0108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4656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55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2396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54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9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15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77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19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0641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5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0454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0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7149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0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9982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13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7317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8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2984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5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8681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22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035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14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24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40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7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626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3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1656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48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46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00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77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94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288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18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000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35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38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88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97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11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18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503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44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93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76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04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69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311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9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32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743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60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263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75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483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865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30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678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188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09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025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67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13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64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65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73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65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14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675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622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97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35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124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43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072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25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40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99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385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82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23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305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72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12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78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34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18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29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32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3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892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913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076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826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05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504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37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21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01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03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392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48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640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22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75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41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83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181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38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661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507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96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7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1115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61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3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8047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33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463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7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50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0192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71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9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9378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97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34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5928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518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0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7372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49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56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068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590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3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2272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5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0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0032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9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2587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71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2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1060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16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6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2336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20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00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84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75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91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65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75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1758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2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2531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418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62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47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60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51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940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58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19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376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42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616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81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734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54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465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25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37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784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35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210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47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17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98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20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072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32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61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85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77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10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171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627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787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54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98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465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56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49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46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48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85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343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56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305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1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52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46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04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80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234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65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37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84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59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68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818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49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32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901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90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68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204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421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398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25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61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99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207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36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2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25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80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00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76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305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596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30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70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36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46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040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4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43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76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21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7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53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47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38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020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736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98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879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37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84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503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61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292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62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27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45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2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59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18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76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571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89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8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40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0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73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14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96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191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918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74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10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82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65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75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90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378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91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15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39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00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9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994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60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932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79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694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55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67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54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312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82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81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62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02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73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79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46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34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16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38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82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75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680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00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44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782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77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61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868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767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82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94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0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05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28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76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551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53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32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33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75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57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409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44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22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63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12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75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8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18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09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695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36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19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31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872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54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48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76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67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47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494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874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34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45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69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38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669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290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61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17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499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47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81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23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48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27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35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68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86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32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433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9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1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616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18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7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34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1763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28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406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53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08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886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601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45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187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53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62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3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57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68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84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44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62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19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51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80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70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773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5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19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886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958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29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98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974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013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32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52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43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24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34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69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79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85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52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49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045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49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01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59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19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94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47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67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23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72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36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43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84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185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1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88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73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590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356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9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61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037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60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78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96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4571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77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5924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3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6414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748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4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7459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30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7949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78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4619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43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6674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5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1724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9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8215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1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0598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2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2469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29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3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1006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4188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55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9587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6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0001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8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6892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12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2725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5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998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4864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2379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3537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32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151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419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4399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62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6079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76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8120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1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9602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76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2288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69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7316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5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4913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76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4731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69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011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5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9535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037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65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6952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2164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3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2379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1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7530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56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9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8566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569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6656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9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7957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4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2784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02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678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0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4486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0199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1321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96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771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7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5540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591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91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2717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0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025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74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144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74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7253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2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8045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38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394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9959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23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4254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20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5241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88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7581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04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6283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1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4227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7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9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2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2162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3615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5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5189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5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58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4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4332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9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8912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97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2571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99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4420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82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2548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8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1442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01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1408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6497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14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5767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4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3480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3489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0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3218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9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4696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6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9052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9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8575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06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4083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6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6998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3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45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1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1278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69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7329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6729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28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2131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4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966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42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11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1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9215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1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5980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85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7042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1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2463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65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574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7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1837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3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0673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398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1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726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0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4642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0198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47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2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7548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4011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8743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57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9399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0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02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4642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33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988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7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1081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1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687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7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2326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7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8456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5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5115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73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2272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30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76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1224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08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5270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23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8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2831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4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701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2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7936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6866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4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6705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0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8376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7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5046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13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0350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62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4788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9368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0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0575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0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4922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1409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9323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5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6021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3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4226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8569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7044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01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0212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9060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0643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27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3851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7883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53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2651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0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8400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8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6808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56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644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7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3734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23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3634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5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1665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9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7119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8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9203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1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4488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5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0780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44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2355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9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3669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18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7446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85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2762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8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3573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1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9008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8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0480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03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435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4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1621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3425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5870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3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35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90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4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7580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1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5157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50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85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8122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99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8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9128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826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3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5863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85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84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969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39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16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2904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15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0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290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0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8201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57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3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103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59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2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1240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55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79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2212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373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1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2094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525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1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9711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51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21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689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43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646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61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1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6839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7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6596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08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214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7294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5626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351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58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54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20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59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67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7712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83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99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16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4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8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139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898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66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7164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44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5473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9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5676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4114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3611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7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5660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50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5911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5778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46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4683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573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1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6741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3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0898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7976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649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0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2651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76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4806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2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1309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8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0543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53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8616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8002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5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7532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1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2675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1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65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2938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9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4424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8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1243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9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0401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0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3129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69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3084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78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41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689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5734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7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2634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5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493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1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989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4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2780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0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7737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077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5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2349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8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5372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33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2902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2313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5977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1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6086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8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9274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2140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0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0660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0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2124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03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0577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8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2338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5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124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52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8404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83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9043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42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988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664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06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2242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1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3595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11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94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7978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9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8130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54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02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3844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53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2876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90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5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5736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08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7590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69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69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7046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59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8777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69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5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086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82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83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2823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5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2229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8834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11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94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7186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7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0886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74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5835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23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52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7351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24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3619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620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3372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38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8278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5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240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314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06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3974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13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8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6999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29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33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9647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08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6288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3048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61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036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344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0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7647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88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78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60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66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1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6311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61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0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4370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06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6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0406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695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3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0394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89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4258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5056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9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0156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55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1116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7760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12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3589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0194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4248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5390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75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0493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55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1121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99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3195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17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7729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7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58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93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6098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3975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2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6252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8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4989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6642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2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5300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8219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2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1202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9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128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509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8347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2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2606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47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9235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7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7777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3505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49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4268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5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9679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7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9692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96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1614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35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4299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5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5359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5796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58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2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4194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8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4196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60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4738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2768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69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1660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8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4029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4209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6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4051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5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8987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1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9375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4968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13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02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9957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8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3092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5726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67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2245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3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9602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93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4474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87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7822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8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3294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82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7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0868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39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28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95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9403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46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3995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22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2781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7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1300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86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5149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36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6776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14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5510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8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4109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2110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3706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3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0297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3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7879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63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2217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44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10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39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47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06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7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54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6230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525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74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9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89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2604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83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0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5104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2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9964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6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57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9412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7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1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2195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7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4954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46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04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3757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804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89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43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33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67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60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91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188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41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5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27</Pages>
  <Words>10178</Words>
  <Characters>58020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Правовой отдел</dc:creator>
  <cp:lastModifiedBy>Enemy</cp:lastModifiedBy>
  <cp:revision>10</cp:revision>
  <dcterms:created xsi:type="dcterms:W3CDTF">2023-06-16T12:25:00Z</dcterms:created>
  <dcterms:modified xsi:type="dcterms:W3CDTF">2023-10-19T07:22:00Z</dcterms:modified>
</cp:coreProperties>
</file>