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96" w:rsidRPr="008C0596" w:rsidRDefault="008C0596" w:rsidP="008C059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 ТАМАЛИНСКОГО РАЙОНА ПЕНЗЕНСКОЙ ОБЛАСТИ</w:t>
      </w:r>
    </w:p>
    <w:p w:rsidR="008C0596" w:rsidRPr="008C0596" w:rsidRDefault="008C0596" w:rsidP="008C059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8C0596" w:rsidRPr="008C0596" w:rsidRDefault="008C0596" w:rsidP="008C059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2"/>
          <w:szCs w:val="32"/>
        </w:rPr>
        <w:t>от 09.10.2019№343-п</w:t>
      </w:r>
    </w:p>
    <w:p w:rsidR="008C0596" w:rsidRPr="008C0596" w:rsidRDefault="008C0596" w:rsidP="008C059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«Выдача разрешения на вступление в брак лицам, достигшим 16 лет»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Тамалинского района Пензенской области </w:t>
      </w:r>
      <w:hyperlink r:id="rId4" w:tgtFrame="_blank" w:history="1">
        <w:r w:rsidRPr="008C059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24.06.2019 №205–</w:t>
        </w:r>
        <w:proofErr w:type="spellStart"/>
        <w:r w:rsidRPr="008C059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п</w:t>
        </w:r>
        <w:proofErr w:type="spellEnd"/>
      </w:hyperlink>
      <w:r w:rsidRPr="008C0596">
        <w:rPr>
          <w:rFonts w:ascii="Arial" w:eastAsia="Times New Roman" w:hAnsi="Arial" w:cs="Arial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Тамалинского района, иными органами местного самоуправления Тамалинского района»</w:t>
      </w:r>
      <w:r w:rsidRPr="008C0596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hyperlink r:id="rId5" w:tgtFrame="_blank" w:history="1">
        <w:r w:rsidRPr="008C059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от 15.05.2018 №140-п</w:t>
        </w:r>
      </w:hyperlink>
      <w:r w:rsidRPr="008C0596">
        <w:rPr>
          <w:rFonts w:ascii="Arial" w:eastAsia="Times New Roman" w:hAnsi="Arial" w:cs="Arial"/>
          <w:sz w:val="24"/>
          <w:szCs w:val="24"/>
        </w:rPr>
        <w:t xml:space="preserve"> «Об утверждении Реестра муниципальных услуг</w:t>
      </w:r>
      <w:r w:rsidRPr="008C0596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8C0596">
        <w:rPr>
          <w:rFonts w:ascii="Arial" w:eastAsia="Times New Roman" w:hAnsi="Arial" w:cs="Arial"/>
          <w:sz w:val="24"/>
          <w:szCs w:val="24"/>
        </w:rPr>
        <w:t>Тамалинского района Пензенской области</w:t>
      </w:r>
      <w:proofErr w:type="gramEnd"/>
      <w:r w:rsidRPr="008C0596">
        <w:rPr>
          <w:rFonts w:ascii="Arial" w:eastAsia="Times New Roman" w:hAnsi="Arial" w:cs="Arial"/>
          <w:sz w:val="24"/>
          <w:szCs w:val="24"/>
        </w:rPr>
        <w:t xml:space="preserve">», </w:t>
      </w:r>
      <w:hyperlink r:id="rId6" w:tgtFrame="_blank" w:history="1">
        <w:r w:rsidRPr="008C059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Уставом Тамалинского района Пензенская область</w:t>
        </w:r>
      </w:hyperlink>
      <w:r w:rsidRPr="008C0596">
        <w:rPr>
          <w:rFonts w:ascii="Arial" w:eastAsia="Times New Roman" w:hAnsi="Arial" w:cs="Arial"/>
          <w:sz w:val="24"/>
          <w:szCs w:val="24"/>
        </w:rPr>
        <w:t>,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Администрация Тамалинского района постановляет:</w:t>
      </w:r>
    </w:p>
    <w:p w:rsidR="008C0596" w:rsidRPr="008C0596" w:rsidRDefault="008C0596" w:rsidP="008C05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596" w:rsidRPr="008C0596" w:rsidRDefault="008C0596" w:rsidP="008C05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административный регламент по предоставлению муниципальной услуги «Выдача разрешения на вступление в брак лицам, достигшим 16 лет».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постановление в информационном бюллетене Тамалинского района Пензенской области «</w:t>
      </w:r>
      <w:proofErr w:type="spellStart"/>
      <w:r w:rsidRPr="008C0596">
        <w:rPr>
          <w:rFonts w:ascii="Times New Roman" w:eastAsia="Times New Roman" w:hAnsi="Times New Roman" w:cs="Times New Roman"/>
          <w:sz w:val="24"/>
          <w:szCs w:val="24"/>
        </w:rPr>
        <w:t>Тамалинские</w:t>
      </w:r>
      <w:proofErr w:type="spell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ведомости» и разместить на официальном сайте администрации Тамалинского района Пензенской области.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3.Настоящее постановление вступает в силу на следующий день после дня его официального опубликования.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Тамалинского района по социальным вопросам.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8C0596" w:rsidRPr="008C0596" w:rsidRDefault="008C0596" w:rsidP="008C059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Тамалинского района</w:t>
      </w:r>
    </w:p>
    <w:p w:rsidR="008C0596" w:rsidRPr="008C0596" w:rsidRDefault="008C0596" w:rsidP="008C059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А.В. Горшков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Тамалинского района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от 09.10.2019 №343-п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Административный регламент предоставления муниципальной услуги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2"/>
          <w:szCs w:val="32"/>
        </w:rPr>
        <w:t>«Выдача разрешения на вступление в брак лицам, достигшим 16 лет»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I. Общие положения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Предмет регулирования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1.1. </w:t>
      </w:r>
      <w:proofErr w:type="gramStart"/>
      <w:r w:rsidRPr="008C0596">
        <w:rPr>
          <w:rFonts w:ascii="Arial" w:eastAsia="Times New Roman" w:hAnsi="Arial" w:cs="Arial"/>
          <w:sz w:val="24"/>
          <w:szCs w:val="24"/>
        </w:rPr>
        <w:t>Административный регламент предоставления муниципальной услуги «Выдача разрешения на вступление в брак лицам, достигшим 16 лет» (далее - Административный регламент) устанавливает порядок и стандарт предоставления муниципальной услуги «Выдача разрешения на вступление в брак лицам, достигшим 16 лет» (далее - муниципальная услуга), определяет сроки и последовательность административных процедур (действий) Администрации Тамалинского района Пензенской области (далее - Администрация) при предоставлении муниципальной услуги.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Круг заявителей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P45"/>
      <w:bookmarkEnd w:id="0"/>
      <w:r w:rsidRPr="008C0596">
        <w:rPr>
          <w:rFonts w:ascii="Times New Roman" w:eastAsia="Times New Roman" w:hAnsi="Times New Roman" w:cs="Times New Roman"/>
          <w:sz w:val="24"/>
          <w:szCs w:val="24"/>
        </w:rPr>
        <w:t>1.2. Заявителями при предоставлении муниципальной услуги являются граждане Российской Федерации, достигшие возраста шестнадцати лет и желающие вступить в брак до наступления совершеннолетия (далее – заявители).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 xml:space="preserve">Требования к порядку информирования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о предоставлении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lastRenderedPageBreak/>
        <w:t>1.3.1. Лично;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1.3.2.Непосредственно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Требования к информационным стендам Администрации установлены пунктом 2.17 Административного регламента;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1.3.4. </w:t>
      </w:r>
      <w:proofErr w:type="gramStart"/>
      <w:r w:rsidRPr="008C0596">
        <w:rPr>
          <w:rFonts w:ascii="Arial" w:eastAsia="Times New Roman" w:hAnsi="Arial" w:cs="Arial"/>
          <w:color w:val="000000"/>
          <w:sz w:val="24"/>
          <w:szCs w:val="24"/>
        </w:rPr>
        <w:t>Посредством размещения информации на официальном сайте Администрации в информационно-телекоммуникационной сети «Интернет» (</w:t>
      </w:r>
      <w:r w:rsidRPr="008C0596">
        <w:rPr>
          <w:rFonts w:ascii="Arial" w:eastAsia="Times New Roman" w:hAnsi="Arial" w:cs="Arial"/>
          <w:sz w:val="24"/>
          <w:szCs w:val="24"/>
        </w:rPr>
        <w:t>http://tamala.pnzreg.ru/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8C0596">
        <w:rPr>
          <w:rFonts w:ascii="Arial" w:eastAsia="Times New Roman" w:hAnsi="Arial" w:cs="Arial"/>
          <w:color w:val="000000"/>
          <w:sz w:val="24"/>
          <w:szCs w:val="24"/>
        </w:rPr>
        <w:t>www.gosuslugi.ru</w:t>
      </w:r>
      <w:proofErr w:type="spellEnd"/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8C0596">
        <w:rPr>
          <w:rFonts w:ascii="Arial" w:eastAsia="Times New Roman" w:hAnsi="Arial" w:cs="Arial"/>
          <w:color w:val="000000"/>
          <w:sz w:val="24"/>
          <w:szCs w:val="24"/>
        </w:rPr>
        <w:t>gosuslugi.pnzreg.ru</w:t>
      </w:r>
      <w:proofErr w:type="spellEnd"/>
      <w:r w:rsidRPr="008C0596">
        <w:rPr>
          <w:rFonts w:ascii="Arial" w:eastAsia="Times New Roman" w:hAnsi="Arial" w:cs="Arial"/>
          <w:color w:val="000000"/>
          <w:sz w:val="24"/>
          <w:szCs w:val="24"/>
        </w:rPr>
        <w:t>) (далее - Региональный портал);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а) при личном обращении заявителя;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б) по письменным обращениям (в том числе по электронной почте).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в) по телефону.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lastRenderedPageBreak/>
        <w:t>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Arial" w:eastAsia="Times New Roman" w:hAnsi="Arial" w:cs="Arial"/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Ответы на вопросы, не предусмотренные пунктом</w:t>
      </w:r>
      <w:proofErr w:type="gramStart"/>
      <w:r w:rsidRPr="008C0596">
        <w:rPr>
          <w:rFonts w:ascii="Arial" w:eastAsia="Times New Roman" w:hAnsi="Arial" w:cs="Arial"/>
          <w:color w:val="000000"/>
          <w:sz w:val="24"/>
          <w:szCs w:val="24"/>
        </w:rPr>
        <w:t>1</w:t>
      </w:r>
      <w:proofErr w:type="gramEnd"/>
      <w:r w:rsidRPr="008C0596">
        <w:rPr>
          <w:rFonts w:ascii="Arial" w:eastAsia="Times New Roman" w:hAnsi="Arial" w:cs="Arial"/>
          <w:color w:val="000000"/>
          <w:sz w:val="24"/>
          <w:szCs w:val="24"/>
        </w:rPr>
        <w:t>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596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spellEnd"/>
      <w:r w:rsidRPr="008C0596">
        <w:rPr>
          <w:rFonts w:ascii="Arial" w:eastAsia="Times New Roman" w:hAnsi="Arial" w:cs="Arial"/>
          <w:color w:val="000000"/>
          <w:sz w:val="24"/>
          <w:szCs w:val="24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4) срок предоставления муниципальной услуги;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8C0596">
        <w:rPr>
          <w:rFonts w:ascii="Arial" w:eastAsia="Times New Roman" w:hAnsi="Arial" w:cs="Arial"/>
          <w:sz w:val="24"/>
          <w:szCs w:val="24"/>
        </w:rPr>
        <w:t xml:space="preserve"> Пензенской области и нормативными правовыми актами Тамалинского района Пензенской области;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9) перечень оснований для </w:t>
      </w:r>
      <w:r w:rsidRPr="008C0596">
        <w:rPr>
          <w:rFonts w:ascii="Arial" w:eastAsia="Times New Roman" w:hAnsi="Arial" w:cs="Arial"/>
          <w:sz w:val="24"/>
          <w:szCs w:val="24"/>
        </w:rPr>
        <w:t xml:space="preserve">отказа в приеме документов, необходимых для предоставления муниципальной услуги, 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t>приостановления или отказа в предоставлении муниципальной услуги;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1.8. </w:t>
      </w:r>
      <w:proofErr w:type="gramStart"/>
      <w:r w:rsidRPr="008C0596">
        <w:rPr>
          <w:rFonts w:ascii="Arial" w:eastAsia="Times New Roman" w:hAnsi="Arial" w:cs="Arial"/>
          <w:color w:val="000000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К справочной информации относится следующая информация: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- место нахождения и график работы Администрации, а также МФЦ;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8C0596">
        <w:rPr>
          <w:rFonts w:ascii="Arial" w:eastAsia="Times New Roman" w:hAnsi="Arial" w:cs="Arial"/>
          <w:color w:val="000000"/>
          <w:sz w:val="24"/>
          <w:szCs w:val="24"/>
        </w:rPr>
        <w:t>телефона-автоинформатора</w:t>
      </w:r>
      <w:proofErr w:type="spellEnd"/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 (при наличии);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lastRenderedPageBreak/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Требования к информационным стендам МФЦ установлены пунктом 2.17 Административного регламента.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II. Стандарт предоставления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Наименование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2.1.Выдача разрешения на вступление в брак лицам, достигшим 16 лет.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Краткое наименование муниципальной услуги не предусмотрено.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Наименование органа местного самоуправления,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Arial" w:eastAsia="Times New Roman" w:hAnsi="Arial" w:cs="Arial"/>
          <w:b/>
          <w:bCs/>
          <w:sz w:val="30"/>
          <w:szCs w:val="30"/>
        </w:rPr>
        <w:t>предоставляющего</w:t>
      </w:r>
      <w:proofErr w:type="gramEnd"/>
      <w:r w:rsidRPr="008C0596">
        <w:rPr>
          <w:rFonts w:ascii="Arial" w:eastAsia="Times New Roman" w:hAnsi="Arial" w:cs="Arial"/>
          <w:b/>
          <w:bCs/>
          <w:sz w:val="30"/>
          <w:szCs w:val="30"/>
        </w:rPr>
        <w:t xml:space="preserve"> муниципальную услугу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2.2. </w:t>
      </w:r>
      <w:r w:rsidRPr="008C0596">
        <w:rPr>
          <w:rFonts w:ascii="Arial" w:eastAsia="Times New Roman" w:hAnsi="Arial" w:cs="Arial"/>
          <w:spacing w:val="2"/>
          <w:sz w:val="24"/>
          <w:szCs w:val="24"/>
        </w:rPr>
        <w:t xml:space="preserve">Предоставление муниципальной услуги осуществляет </w:t>
      </w:r>
      <w:r w:rsidRPr="008C0596">
        <w:rPr>
          <w:rFonts w:ascii="Arial" w:eastAsia="Times New Roman" w:hAnsi="Arial" w:cs="Arial"/>
          <w:sz w:val="24"/>
          <w:szCs w:val="24"/>
        </w:rPr>
        <w:t xml:space="preserve">Администрация.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Результат предоставления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2.3. Результ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t>атом предоставления муниципальной услуги является: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- выдача </w:t>
      </w:r>
      <w:r w:rsidRPr="008C0596">
        <w:rPr>
          <w:rFonts w:ascii="Arial" w:eastAsia="Times New Roman" w:hAnsi="Arial" w:cs="Arial"/>
          <w:sz w:val="24"/>
          <w:szCs w:val="24"/>
        </w:rPr>
        <w:t>разрешения на вступление в брак лицам, достигшим возраста 16 лет;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- отказ в выдаче разрешения на вступление в брак лицам, достигшим возраста 16 лет.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Срок предоставления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lastRenderedPageBreak/>
        <w:t>2.4. Срок предоставления муниципальной услуги не может превышать 10 рабочих дней со дня регистрации заявления о выдаче разрешения на вступление в брак лицам, достигшим 16 лет (далее - заявление).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Правовые основания для предоставления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2.5. П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P148"/>
      <w:bookmarkEnd w:id="1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2.6. Перечень документов, необходимых для предоставления муниципальной услуги, которые заявитель предоставляет лично: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2.6.1. заявление, составленное по форме согласно приложению № 1 к настоящему Административному регламенту;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2.6.2. документы, удостоверяющие личность лиц, вступающих в брак;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2.6.3. заявления законных представителей заявителя согласно приложениям № 2, № 3 к настоящему Административному регламенту;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2.6.4. документы, удостоверяющие личность законных представителей заявителя;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2.6.5. документы, подтверждающие полномочия законных представителей;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2.6.6. документ, подтверждающий уважительность причин для вступления в брак до наступления совершеннолетия.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Заявитель представляет оригиналы и копии документов, указанных в подпунктах 2.6.2, 2.6.4, 2.6.5 пункта 2.6 Административного регламента.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2.7.Документы,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а) лично на бумажном носителе по адресу Администрации;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б) посредством почтовой связи по адресу Администрации;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в) на бумажном носителе через МФЦ, с которым у Администрации заключено соглашение о взаимодействии.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2.9.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Исчерпывающий перечень оснований для отказа в предоставлении муниципальной </w:t>
      </w:r>
      <w:proofErr w:type="spellStart"/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услугии</w:t>
      </w:r>
      <w:proofErr w:type="spellEnd"/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оснований для приостановления предоставления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2.10. </w:t>
      </w:r>
      <w:bookmarkStart w:id="2" w:name="P206"/>
      <w:bookmarkEnd w:id="2"/>
      <w:r w:rsidRPr="008C0596">
        <w:rPr>
          <w:rFonts w:ascii="Arial" w:eastAsia="Times New Roman" w:hAnsi="Arial" w:cs="Arial"/>
          <w:sz w:val="24"/>
          <w:szCs w:val="24"/>
        </w:rPr>
        <w:t xml:space="preserve">В предоставлении муниципальной услуги заявителю отказывается в следующих случаях: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2.10.1. отсутствие подтверждения уважительных причин для вступления в брак лицам, достигшим возраста шестнадцати лет;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2.10.2. наличие обстоятельств, препятствующих заключению брака, в соответствии со статьей 14 Семейного кодекса Российской Федерации.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2.11. Основания для приостановления предоставления муниципальной услуги не предусмотрены.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иными нормативными правовыми актами Российской Федерации и нормативными правовыми актами Пензенской области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2.12. Муниципальная услуга предоставляется бесплатно.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2.13. 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Срок регистрации заявления о предоставлении муниципальной услуги</w:t>
      </w:r>
    </w:p>
    <w:p w:rsidR="008C0596" w:rsidRPr="008C0596" w:rsidRDefault="008C0596" w:rsidP="008C05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2.14. Регистрация заявления осуществляется в день его поступления.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2.15. З</w:t>
      </w:r>
      <w:r w:rsidRPr="008C0596">
        <w:rPr>
          <w:rFonts w:ascii="Arial" w:eastAsia="Times New Roman" w:hAnsi="Arial" w:cs="Arial"/>
          <w:spacing w:val="2"/>
          <w:sz w:val="24"/>
          <w:szCs w:val="24"/>
        </w:rPr>
        <w:t xml:space="preserve">дания, в котором располагаются помещения 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t>Администрации</w:t>
      </w:r>
      <w:r w:rsidRPr="008C0596">
        <w:rPr>
          <w:rFonts w:ascii="Arial" w:eastAsia="Times New Roman" w:hAnsi="Arial" w:cs="Arial"/>
          <w:spacing w:val="2"/>
          <w:sz w:val="24"/>
          <w:szCs w:val="24"/>
        </w:rPr>
        <w:t>, МФЦ должны быть расположены с учетом транспортной и пешеходной доступности для заявителей.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pacing w:val="2"/>
          <w:sz w:val="24"/>
          <w:szCs w:val="24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8C0596">
        <w:rPr>
          <w:rFonts w:ascii="Arial" w:eastAsia="Times New Roman" w:hAnsi="Arial" w:cs="Arial"/>
          <w:spacing w:val="2"/>
          <w:sz w:val="24"/>
          <w:szCs w:val="24"/>
        </w:rPr>
        <w:t>СанПиН</w:t>
      </w:r>
      <w:proofErr w:type="spellEnd"/>
      <w:r w:rsidRPr="008C0596">
        <w:rPr>
          <w:rFonts w:ascii="Arial" w:eastAsia="Times New Roman" w:hAnsi="Arial" w:cs="Arial"/>
          <w:spacing w:val="2"/>
          <w:sz w:val="24"/>
          <w:szCs w:val="24"/>
        </w:rPr>
        <w:t xml:space="preserve"> 2.2.2/2.4.1340-03».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2.16. Предоставление муниципальной услуги осуществляется в специально выделенных для этой цели помещениях.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2.17. Помещения Администрации, МФЦ, в которых осуществляется предоставление муниципальной услуги, оборудуются: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- стульями и столами для возможности оформления документов.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На информационных стендах Администрации, МФЦ размещается информация, указанная в пункте 1.5 Административного регламента.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2.18. Количество мест ожидания определяется исходя из фактической нагрузки и возможностей для их размещения в здании.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2.20. Кабинеты приема заявителей должны иметь информационные таблички (вывески) с указанием: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Arial" w:eastAsia="Times New Roman" w:hAnsi="Arial" w:cs="Arial"/>
          <w:sz w:val="24"/>
          <w:szCs w:val="24"/>
        </w:rPr>
        <w:t>- номера кабинета;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- фамилии, имени, отчества (последнее – при наличии) и должности специалиста.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2.21.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2.22. Предоставление муниципальной услуги осуществляется в специально оборудованных помещениях Администрации и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Помещения Администрации, МФЦ, в которых осуществляется предоставление муниципальной услуги,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Вход и выход из помещения Администрации, МФЦ, в котором осуществляется предоставление муниципальной услуги,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Вход и выход из помещения Администрации, МФЦ, в котором осуществляется предоставление муниципальной услуги, оборудуются соответствующими указателями с автономными источниками бесперебойного питания.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t>Администрации, МФЦ.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C0596">
        <w:rPr>
          <w:rFonts w:ascii="Arial" w:eastAsia="Times New Roman" w:hAnsi="Arial" w:cs="Arial"/>
          <w:color w:val="000000"/>
          <w:sz w:val="24"/>
          <w:szCs w:val="24"/>
        </w:rPr>
        <w:t>сурдопереводчика</w:t>
      </w:r>
      <w:proofErr w:type="spellEnd"/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8C0596">
        <w:rPr>
          <w:rFonts w:ascii="Arial" w:eastAsia="Times New Roman" w:hAnsi="Arial" w:cs="Arial"/>
          <w:color w:val="000000"/>
          <w:sz w:val="24"/>
          <w:szCs w:val="24"/>
        </w:rPr>
        <w:t>тифлосурдопереводчика</w:t>
      </w:r>
      <w:proofErr w:type="spellEnd"/>
      <w:r w:rsidRPr="008C059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Рабочее место специалиста Администрации, МФЦ о</w:t>
      </w:r>
      <w:r w:rsidRPr="008C0596">
        <w:rPr>
          <w:rFonts w:ascii="Arial" w:eastAsia="Times New Roman" w:hAnsi="Arial" w:cs="Arial"/>
          <w:sz w:val="24"/>
          <w:szCs w:val="24"/>
        </w:rPr>
        <w:t>снащается настенной вывеской или настольной табличкой с указанием фамилии, имени, отчества (последнее – 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Специалисты 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Администрации, МФЦ </w:t>
      </w:r>
      <w:r w:rsidRPr="008C0596">
        <w:rPr>
          <w:rFonts w:ascii="Arial" w:eastAsia="Times New Roman" w:hAnsi="Arial" w:cs="Arial"/>
          <w:sz w:val="24"/>
          <w:szCs w:val="24"/>
        </w:rPr>
        <w:t>обеспечиваются личными нагрудными карточками (</w:t>
      </w:r>
      <w:proofErr w:type="spellStart"/>
      <w:r w:rsidRPr="008C0596">
        <w:rPr>
          <w:rFonts w:ascii="Arial" w:eastAsia="Times New Roman" w:hAnsi="Arial" w:cs="Arial"/>
          <w:sz w:val="24"/>
          <w:szCs w:val="24"/>
        </w:rPr>
        <w:t>бейджами</w:t>
      </w:r>
      <w:proofErr w:type="spellEnd"/>
      <w:r w:rsidRPr="008C0596">
        <w:rPr>
          <w:rFonts w:ascii="Arial" w:eastAsia="Times New Roman" w:hAnsi="Arial" w:cs="Arial"/>
          <w:sz w:val="24"/>
          <w:szCs w:val="24"/>
        </w:rPr>
        <w:t>) с указанием фамилии, имени, отчества (последнее – при наличии) и должности.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Показатели доступности и качества предоставления муниципальной услуги</w:t>
      </w:r>
    </w:p>
    <w:p w:rsidR="008C0596" w:rsidRPr="008C0596" w:rsidRDefault="008C0596" w:rsidP="008C05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2.23. Показателями доступности предоставления муниципальной услуги являются:</w:t>
      </w:r>
    </w:p>
    <w:p w:rsidR="008C0596" w:rsidRPr="008C0596" w:rsidRDefault="008C0596" w:rsidP="008C05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2.23.1. рас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t>положенность в зоне доступности к основным транспортным магистралям, хорошие подъездные дороги;</w:t>
      </w:r>
    </w:p>
    <w:p w:rsidR="008C0596" w:rsidRPr="008C0596" w:rsidRDefault="008C0596" w:rsidP="008C05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2.23.2.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8C0596" w:rsidRPr="008C0596" w:rsidRDefault="008C0596" w:rsidP="008C05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2.23.3.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а также на Едином портале, Региональном портале;</w:t>
      </w:r>
    </w:p>
    <w:p w:rsidR="008C0596" w:rsidRPr="008C0596" w:rsidRDefault="008C0596" w:rsidP="008C05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2.23.4. предоставление возможности получения информации о ходе предоставления муниципальной услуги;</w:t>
      </w:r>
    </w:p>
    <w:p w:rsidR="008C0596" w:rsidRPr="008C0596" w:rsidRDefault="008C0596" w:rsidP="008C05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2.23.5. предоставление возможности подачи заявления о предоставлении муниципальной услуги на базе МФЦ.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lastRenderedPageBreak/>
        <w:t>2.24. Показателями качества предоставления муниципальной услуги являются: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2.24.1. соблюдение стандарта предоставления муниципальной услуги;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2.24.2. отсутствие очередей при приеме документов от заявителей и выдаче результатов муниципальной услуги заявителям;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2.24.3. отсутствие обоснованных жалоб на действия (бездействие) специалистов Администрации при предоставлении муниципальной услуги.</w:t>
      </w:r>
    </w:p>
    <w:p w:rsidR="008C0596" w:rsidRPr="008C0596" w:rsidRDefault="008C0596" w:rsidP="008C0596">
      <w:pPr>
        <w:spacing w:before="100" w:beforeAutospacing="1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2.25. </w:t>
      </w:r>
      <w:r w:rsidRPr="008C0596">
        <w:rPr>
          <w:rFonts w:ascii="Times New Roman" w:eastAsia="Times New Roman" w:hAnsi="Times New Roman" w:cs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2.26. Муниципальная услуга предоставляется в МФЦ.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в МФЦ обеспечивается передача заявления в Администрацию в порядке и сроки, установленные соглашением о взаимодействии.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3.1.1.прием и регистрация заявления и документов, </w:t>
      </w:r>
      <w:r w:rsidRPr="008C0596">
        <w:rPr>
          <w:rFonts w:ascii="Arial" w:eastAsia="Times New Roman" w:hAnsi="Arial" w:cs="Arial"/>
          <w:color w:val="000000"/>
          <w:sz w:val="24"/>
          <w:szCs w:val="24"/>
        </w:rPr>
        <w:t>необходимых для предоставления муниципальной услуги;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3.1.2.рассмотрение заявления и документов, принятие решения о предоставлении (отказе в предоставлении) муниципальной услуги;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3.1.3.выдача результата предоставления муниципальной услуги.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 xml:space="preserve">Прием и регистрация заявления и документов, </w:t>
      </w:r>
      <w:r w:rsidRPr="008C059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необходимых для предоставления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3.2. </w:t>
      </w:r>
      <w:proofErr w:type="gramStart"/>
      <w:r w:rsidRPr="008C0596">
        <w:rPr>
          <w:rFonts w:ascii="Arial" w:eastAsia="Times New Roman" w:hAnsi="Arial" w:cs="Arial"/>
          <w:sz w:val="24"/>
          <w:szCs w:val="24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Администрация, в МФЦ заявление с прилагаемыми к нему документами (далее – документы).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3.3. При обращении заявителя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заявлением, специалист Администрации устанавливает его личность и принимает документы в 1 (одном) экземпляре.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Заявителю выдается расписка-уведомление о приеме и регистрации заявления и документов, в которой указываются: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дата приема и регистрации;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регистрационный номер в журнале учета поступивших документов;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дата приема и регистрации;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3.5. Регистрация заявления и документов оформляется в установленном в Администрации порядке делопроизводства.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3.6. Максимальный срок выполнения административной процедуры - 1 (один) рабочий день со дня поступления заявления и документов в Администрации.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3.7. Критерием для приема и регистрации заявления и документов является наличие заявления и документов, указанных в подпунктах 2.6.1-2.6.6 пункта 2.6. настоящего Административного регламента.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3.8. Результатом административной процедуры является регистрация заявления и документов.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3.9. Способ фиксации - присвоение заявлению и документам регистрационного номера.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_DdeLink__2951_91139366042"/>
      <w:bookmarkEnd w:id="3"/>
      <w:r w:rsidRPr="008C0596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Рассмотрение заявления и документов, принятие решения о предоставлении (отказе в предоставлении)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3.11. Ответственный исполнитель осуществляет проверку сведений, содержащихся в заявлении и документах с целью определения: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- полноты и достоверности сведений, содержащихся в документах;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-согласованности представленной информации между отдельными документами;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- наличия оснований для отказа в предоставлении муниципальной услуги, предусмотренных пунктом 2.10. настоящего Административного регламента.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3.12. По результатам проверки заявления и документов, в случае отсутствия оснований для отказа в предоставлении муниципальной услуги, предусмотренных пунктом 2.10 настоящего Административного регламента, ответственный исполнитель подготавливает проект постановления о выдаче разрешения на вступление в брак лицам, достигшим 16 лет для согласования Главе Администрации.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3.13. Проект постановления о выдаче разрешения на вступление в брак лицам, достигшим 16 лет, оформляется в двух экземплярах по установленной форме.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3.14. Подготовленный ответственным исполнителем проект постановления о выдаче разрешения на вступление в брак лицам, достигшим 16 лет, визируется вышестоящим руководителем и представляется Главе Администрации для подписания.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3.15.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В случае выявления оснований для отказа в выдаче разрешения на вступление в брак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лицам, достигшим 16 лет, указанных в пункте 2.10. Административного регламента, ответственный исполнитель готовит проект уведомления об отказе в выдаче соответствующего разрешения с указанием причин отказа и с визой вышестоящего руководителя, представляет на подпись Главе Администрации.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3.16. Подготовленный проект постановления о выдаче разрешения на вступление в брак лицам, достигшим 16 лет, либо проект уведомления об отказе в выдаче соответствующего разрешения направляется на подпись Главе Администрации.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3.17. Подписанное Главой Администрации постановление о выдаче разрешения на вступление в брак лицам, достигшим 16 лет, или уведомление об отказе в выдаче соответствующего разрешения регистрируется в установленном порядке.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color w:val="000000"/>
          <w:sz w:val="24"/>
          <w:szCs w:val="24"/>
        </w:rPr>
        <w:t>3.18. Максимальный срок выполнения административной процедуры — 6 (шесть) рабочих дней со дня поступления заявления и документов ответственному исполнителю.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3.19. Критерием принятия решения о </w:t>
      </w:r>
      <w:r w:rsidRPr="008C0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(отказе в предоставлении) муниципальной услуги являются основания, указанные в пункте 3.11 настоящего Административного регламента.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3.20. Результатом административной процедуры является подписанное постановление о выдаче разрешения на вступление в брак лицам, достигшим 16 лет, либо уведомление об отказе в выдаче соответствующего разрешения.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3.21. Способ фиксации – присвоение регистрационного номера подписанному постановлению о выдаче разрешения на вступление в брак лицам, достигшим 16 лет, либо уведомлению об отказе в выдаче соответствующего разрешения.</w:t>
      </w:r>
    </w:p>
    <w:p w:rsidR="008C0596" w:rsidRPr="008C0596" w:rsidRDefault="008C0596" w:rsidP="008C059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Выдача результата предоставления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-постановление Администрации о разрешении на вступление в брак лицам, достигшим 16 лет;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-уведомление об отказе в выдаче разрешения на вступление в брак лицам, достигшим возраста 16 лет.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3.23.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в течение одного рабочего дня со дня подписания Главой Администрации постановления о выдаче разрешения на вступление в брак лицам, достигшим 16 лет, либо уведомления об отказе в выдаче разрешения на вступление в брак лицам, достигшим возраста 16 лет,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3.24.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направляется заявителю одним из способов, указанном в заявлении: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- в виде документа на бумажном носителе, который заявитель получает непосредственно при личном обращении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- в виде документа на бумажном носителе, который заявитель получает через МФЦ;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3.25. Максимальный срок административной процедуры составляет 3 (три) рабочих дня со дня подписания Главой Администрации постановления о выдаче разрешения на вступление в брак лицам, достигшим 16 лет, или уведомления об отказе в выдаче соответствующего разрешения.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3.26. Критерием для выдачи результата предоставления муниципальной услуги является наличие зарегистрированного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в Администрации порядке </w:t>
      </w:r>
      <w:r w:rsidRPr="008C0596">
        <w:rPr>
          <w:rFonts w:ascii="Times New Roman" w:eastAsia="Times New Roman" w:hAnsi="Times New Roman" w:cs="Times New Roman"/>
          <w:sz w:val="24"/>
          <w:szCs w:val="24"/>
        </w:rPr>
        <w:lastRenderedPageBreak/>
        <w:t>делопроизводства постановления о выдаче разрешения на вступление в брак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лицам, достигшим 16 лет, либо уведомления об отказе в выдаче соответствующего разрешения.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3.27. Результатом административной процедуры является выдача заявителю результата предоставления муниципальной услуги.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3.28.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Способ фиксации – расписка заявителя в получении постановления о выдаче разрешения на вступление в брак лицам, достигшим 16 лет, либо уведомления об отказе в выдаче соответствующего разрешения или отметка в журнале исходящей корреспонденции о направлении постановления о выдаче разрешения на вступление в брак лицам, достигшим 16 лет, либо уведомления об отказе в выдаче соответствующего разрешения посредством почтового отправления.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Особенности предоставления муниципальной услуги в МФЦ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position w:val="-2"/>
          <w:sz w:val="24"/>
          <w:szCs w:val="24"/>
        </w:rPr>
        <w:t>3.29.Заявление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position w:val="-2"/>
          <w:sz w:val="24"/>
          <w:szCs w:val="24"/>
        </w:rPr>
        <w:t>Специалист МФЦ принимает от заявителя заявление и документы и регистрирует их.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position w:val="-2"/>
          <w:sz w:val="24"/>
          <w:szCs w:val="24"/>
        </w:rPr>
        <w:t>При приеме у заявителя заявления и документов специалист МФЦ: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position w:val="-2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подпунктах 2.6.2-2.6.6 пункта 2.6 Административного регламента;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8C0596">
        <w:rPr>
          <w:rFonts w:ascii="Arial" w:eastAsia="Times New Roman" w:hAnsi="Arial" w:cs="Arial"/>
          <w:position w:val="-2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8C0596">
        <w:rPr>
          <w:rFonts w:ascii="Arial" w:eastAsia="Times New Roman" w:hAnsi="Arial" w:cs="Arial"/>
          <w:position w:val="-2"/>
          <w:sz w:val="24"/>
          <w:szCs w:val="24"/>
        </w:rPr>
        <w:t>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position w:val="-2"/>
          <w:sz w:val="24"/>
          <w:szCs w:val="24"/>
        </w:rPr>
        <w:t>3.30. Срок выполнения данного административного действия не более 30 минут.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3.31. Передачу и доставку заявления и документов из МФЦ </w:t>
      </w:r>
      <w:proofErr w:type="gramStart"/>
      <w:r w:rsidRPr="008C0596">
        <w:rPr>
          <w:rFonts w:ascii="Arial" w:eastAsia="Times New Roman" w:hAnsi="Arial" w:cs="Arial"/>
          <w:position w:val="-2"/>
          <w:sz w:val="24"/>
          <w:szCs w:val="24"/>
        </w:rPr>
        <w:t>в</w:t>
      </w:r>
      <w:proofErr w:type="gramEnd"/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 </w:t>
      </w:r>
      <w:proofErr w:type="gramStart"/>
      <w:r w:rsidRPr="008C0596">
        <w:rPr>
          <w:rFonts w:ascii="Arial" w:eastAsia="Times New Roman" w:hAnsi="Arial" w:cs="Arial"/>
          <w:position w:val="-2"/>
          <w:sz w:val="24"/>
          <w:szCs w:val="24"/>
        </w:rPr>
        <w:t>Администрация</w:t>
      </w:r>
      <w:proofErr w:type="gramEnd"/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 осуществляет специалист МФЦ - курьер (далее - курьер) </w:t>
      </w:r>
      <w:r w:rsidRPr="008C0596">
        <w:rPr>
          <w:rFonts w:ascii="Arial" w:eastAsia="Times New Roman" w:hAnsi="Arial" w:cs="Arial"/>
          <w:color w:val="000000"/>
          <w:position w:val="-2"/>
          <w:sz w:val="24"/>
          <w:szCs w:val="24"/>
        </w:rPr>
        <w:t>не позднее одного рабочего дня, следующего за днем регистрации заявления и документов.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3.32. Специалист Администрации, ответственный за прием и регистрацию </w:t>
      </w:r>
      <w:r w:rsidRPr="008C0596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заявления и </w:t>
      </w:r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документов по предоставлению муниципальной услуги, регистрирует заявление </w:t>
      </w:r>
      <w:proofErr w:type="spellStart"/>
      <w:r w:rsidRPr="008C0596">
        <w:rPr>
          <w:rFonts w:ascii="Arial" w:eastAsia="Times New Roman" w:hAnsi="Arial" w:cs="Arial"/>
          <w:position w:val="-2"/>
          <w:sz w:val="24"/>
          <w:szCs w:val="24"/>
        </w:rPr>
        <w:t>идокументы</w:t>
      </w:r>
      <w:proofErr w:type="spellEnd"/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 в установленном порядке в день передачи курьером </w:t>
      </w:r>
      <w:r w:rsidRPr="008C0596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заявления и д</w:t>
      </w:r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окументов заявителя из МФЦ </w:t>
      </w:r>
      <w:proofErr w:type="gramStart"/>
      <w:r w:rsidRPr="008C0596">
        <w:rPr>
          <w:rFonts w:ascii="Arial" w:eastAsia="Times New Roman" w:hAnsi="Arial" w:cs="Arial"/>
          <w:position w:val="-2"/>
          <w:sz w:val="24"/>
          <w:szCs w:val="24"/>
        </w:rPr>
        <w:t>в</w:t>
      </w:r>
      <w:proofErr w:type="gramEnd"/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 Администрация.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position w:val="-2"/>
          <w:sz w:val="24"/>
          <w:szCs w:val="24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постановления Администрации о разрешении на вступление в брак </w:t>
      </w:r>
      <w:r w:rsidRPr="008C0596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 xml:space="preserve">лицам, достигшим 16 лет, либо уведомления об отказе в выдаче соответствующего разрешения в МФЦ для </w:t>
      </w:r>
      <w:proofErr w:type="spellStart"/>
      <w:r w:rsidRPr="008C0596">
        <w:rPr>
          <w:rFonts w:ascii="Times New Roman" w:eastAsia="Times New Roman" w:hAnsi="Times New Roman" w:cs="Times New Roman"/>
          <w:position w:val="-2"/>
          <w:sz w:val="24"/>
          <w:szCs w:val="24"/>
        </w:rPr>
        <w:t>выдачизаявителю</w:t>
      </w:r>
      <w:proofErr w:type="spellEnd"/>
      <w:r w:rsidRPr="008C0596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в течение срока предоставления муниципальной услуги, указанного в пункте 2.4 Административного регламента.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position w:val="-2"/>
          <w:sz w:val="24"/>
          <w:szCs w:val="24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3.35. В случае неявки заявителя в МФЦ в течение 30 дней </w:t>
      </w:r>
      <w:proofErr w:type="spellStart"/>
      <w:r w:rsidRPr="008C0596">
        <w:rPr>
          <w:rFonts w:ascii="Arial" w:eastAsia="Times New Roman" w:hAnsi="Arial" w:cs="Arial"/>
          <w:position w:val="-2"/>
          <w:sz w:val="24"/>
          <w:szCs w:val="24"/>
        </w:rPr>
        <w:t>содняокончания</w:t>
      </w:r>
      <w:proofErr w:type="spellEnd"/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 срока получения результата предоставления муниципальной услуги, МФЦ курьером отправляет результат предоставления муниципальной услуги </w:t>
      </w:r>
      <w:proofErr w:type="gramStart"/>
      <w:r w:rsidRPr="008C0596">
        <w:rPr>
          <w:rFonts w:ascii="Arial" w:eastAsia="Times New Roman" w:hAnsi="Arial" w:cs="Arial"/>
          <w:position w:val="-2"/>
          <w:sz w:val="24"/>
          <w:szCs w:val="24"/>
        </w:rPr>
        <w:t>в</w:t>
      </w:r>
      <w:proofErr w:type="gramEnd"/>
      <w:r w:rsidRPr="008C0596">
        <w:rPr>
          <w:rFonts w:ascii="Arial" w:eastAsia="Times New Roman" w:hAnsi="Arial" w:cs="Arial"/>
          <w:position w:val="-2"/>
          <w:sz w:val="24"/>
          <w:szCs w:val="24"/>
        </w:rPr>
        <w:t xml:space="preserve"> Администрация под подпись с сопроводительным письмом.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Исправление допущенных опечаток и ошибок </w:t>
      </w:r>
      <w:proofErr w:type="gramStart"/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proofErr w:type="gramEnd"/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выданных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в результате предоставления муниципальной услуги документах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3.36.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3.37.При обращении об исправлении технической ошибки заявитель представляет: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3.41.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разрешении на вступление в брак лицам, достигшим 16 лет либо уведомления об отказе в выдаче разрешения на вступление в брак лицам, достигшим возраста 16 лет. 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3.42.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3.43.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исполнитель передает </w:t>
      </w:r>
      <w:proofErr w:type="spellStart"/>
      <w:r w:rsidRPr="008C0596">
        <w:rPr>
          <w:rFonts w:ascii="Times New Roman" w:eastAsia="Times New Roman" w:hAnsi="Times New Roman" w:cs="Times New Roman"/>
          <w:sz w:val="24"/>
          <w:szCs w:val="24"/>
        </w:rPr>
        <w:t>подготовленноепостановление</w:t>
      </w:r>
      <w:proofErr w:type="spell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о разрешении на вступление в брак лицам, достигшим 16 лет либо уведомление об отказе в выдаче разрешения на вступление в брак лицам, достигшим возраста 16 лет,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3.44.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Глава Администрации подписывает постановление Администрации о разрешении на вступление в брак лицам, достигшим 16 лет либо уведомление об отказе в выдаче разрешения на вступление в брак лицам, достигшим возраста 16 лет,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3.45.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 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разрешении на вступление в брак лицам, достигшим 16 лет либо уведомление об отказе в выдаче разрешения на вступление в брак лицам, достигшим возраста 16 лет;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постановления Администрации о разрешении на вступление в брак лицам, достигшим 16 лет, либо уведомления об отказе в выдаче разрешения на вступление в брак лицам, достигшим возраста 16 лет;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lastRenderedPageBreak/>
        <w:t xml:space="preserve">IV. Формы </w:t>
      </w:r>
      <w:proofErr w:type="gramStart"/>
      <w:r w:rsidRPr="008C0596">
        <w:rPr>
          <w:rFonts w:ascii="Arial" w:eastAsia="Times New Roman" w:hAnsi="Arial" w:cs="Arial"/>
          <w:b/>
          <w:bCs/>
          <w:sz w:val="30"/>
          <w:szCs w:val="30"/>
        </w:rPr>
        <w:t>контроля за</w:t>
      </w:r>
      <w:proofErr w:type="gramEnd"/>
      <w:r w:rsidRPr="008C0596">
        <w:rPr>
          <w:rFonts w:ascii="Arial" w:eastAsia="Times New Roman" w:hAnsi="Arial" w:cs="Arial"/>
          <w:b/>
          <w:bCs/>
          <w:sz w:val="30"/>
          <w:szCs w:val="30"/>
        </w:rPr>
        <w:t xml:space="preserve"> исполнением Административного регламента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4.1. </w:t>
      </w:r>
      <w:proofErr w:type="gramStart"/>
      <w:r w:rsidRPr="008C0596">
        <w:rPr>
          <w:rFonts w:ascii="Arial" w:eastAsia="Times New Roman" w:hAnsi="Arial" w:cs="Arial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Текущий контроль осуществляется путем проведения </w:t>
      </w:r>
      <w:proofErr w:type="spellStart"/>
      <w:r w:rsidRPr="008C0596">
        <w:rPr>
          <w:rFonts w:ascii="Arial" w:eastAsia="Times New Roman" w:hAnsi="Arial" w:cs="Arial"/>
          <w:sz w:val="24"/>
          <w:szCs w:val="24"/>
        </w:rPr>
        <w:t>проверокисполнения</w:t>
      </w:r>
      <w:proofErr w:type="spellEnd"/>
      <w:r w:rsidRPr="008C0596">
        <w:rPr>
          <w:rFonts w:ascii="Arial" w:eastAsia="Times New Roman" w:hAnsi="Arial" w:cs="Arial"/>
          <w:sz w:val="24"/>
          <w:szCs w:val="24"/>
        </w:rPr>
        <w:t xml:space="preserve">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Arial" w:eastAsia="Times New Roman" w:hAnsi="Arial" w:cs="Arial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8C0596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8C0596">
        <w:rPr>
          <w:rFonts w:ascii="Arial" w:eastAsia="Times New Roman" w:hAnsi="Arial" w:cs="Arial"/>
          <w:sz w:val="24"/>
          <w:szCs w:val="24"/>
        </w:rPr>
        <w:t>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b/>
          <w:bCs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Arial" w:eastAsia="Times New Roman" w:hAnsi="Arial" w:cs="Arial"/>
          <w:b/>
          <w:bCs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5.4. В случае установления в ходе или по результатам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lastRenderedPageBreak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заместителю главы Администрации по социальным вопросам.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5.8. Жалоба на решения и действия (бездействие) заместителя главы Администрации по социальным вопросам подается главе Администрации.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sz w:val="30"/>
          <w:szCs w:val="3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5.10.Порядок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- ФЗ № 210-ФЗ;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hyperlink r:id="rId7" w:tgtFrame="_blank" w:history="1">
        <w:r w:rsidRPr="008C05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19.11.2018 №352-п</w:t>
        </w:r>
      </w:hyperlink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8C0596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Порядка подачи и рассмотрения жалоб на решения и действия (бездействие) органов местного самоуправления Тамалинского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Тамалинского района Пензенской области и его работников при предоставлении муниципальных услуг».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к административному регламенту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lastRenderedPageBreak/>
        <w:t>по представлению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«Выдача разрешения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на вступление в брак лицам, достигшим 16 лет»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Главе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Администрации Тамалинского района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Пензенской области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(Ф.И.О. (отчество – при наличии) заявителя)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проживающего:_______________________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тел.__________________________________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i/>
          <w:iCs/>
          <w:sz w:val="24"/>
          <w:szCs w:val="24"/>
        </w:rPr>
        <w:t>(документ, удостоверяющий личность)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серия ___________№ 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Прошу разрешить мне вступить в брак с гражданином (гражданкой)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___________________________________________________________________,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(Ф.И.О. (отчество – при наличии), дата рождения)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проживающи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>ей) по адресу:________________________________________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________________________________________________________,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(указать причину)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Решение, принятое по результатам моего заявления, прошу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</w:t>
      </w:r>
      <w:proofErr w:type="gramStart"/>
      <w:r w:rsidRPr="008C0596">
        <w:rPr>
          <w:rFonts w:ascii="Times New Roman" w:eastAsia="Times New Roman" w:hAnsi="Times New Roman" w:cs="Times New Roman"/>
          <w:i/>
          <w:iCs/>
          <w:sz w:val="24"/>
          <w:szCs w:val="24"/>
        </w:rPr>
        <w:t>нужное</w:t>
      </w:r>
      <w:proofErr w:type="gramEnd"/>
      <w:r w:rsidRPr="008C05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отметить в квадрате):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9288"/>
      </w:tblGrid>
      <w:tr w:rsidR="008C0596" w:rsidRPr="008C0596" w:rsidTr="008C05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96" w:rsidRPr="008C0596" w:rsidRDefault="008C0596" w:rsidP="008C05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96" w:rsidRPr="008C0596" w:rsidRDefault="008C0596" w:rsidP="008C05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выдать на бумажном носителе непосредственно при личном обращении в Администрацию</w:t>
            </w:r>
          </w:p>
        </w:tc>
      </w:tr>
      <w:tr w:rsidR="008C0596" w:rsidRPr="008C0596" w:rsidTr="008C05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96" w:rsidRPr="008C0596" w:rsidRDefault="008C0596" w:rsidP="008C05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96" w:rsidRPr="008C0596" w:rsidRDefault="008C0596" w:rsidP="008C05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8C0596" w:rsidRPr="008C0596" w:rsidTr="008C05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96" w:rsidRPr="008C0596" w:rsidRDefault="008C0596" w:rsidP="008C05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596" w:rsidRPr="008C0596" w:rsidRDefault="008C0596" w:rsidP="008C0596">
            <w:pPr>
              <w:spacing w:before="100" w:beforeAutospacing="1" w:after="100" w:afterAutospacing="1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 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(дата) (подпись)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к административному регламенту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по представлению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«Выдача разрешения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на вступление в брак лицам, достигшим 16 лет»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Главе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Администрации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Тамалинского района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Пензенской области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Arial" w:eastAsia="Times New Roman" w:hAnsi="Arial" w:cs="Arial"/>
          <w:sz w:val="24"/>
          <w:szCs w:val="24"/>
        </w:rPr>
        <w:t xml:space="preserve">(Ф.И.О. (отчество – при наличии) законного представителя 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заявителя)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проживающего:_______________________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lastRenderedPageBreak/>
        <w:t>тел.__________________________________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(документ, удостоверяющий личность)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серия ___________№ 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ЗАЯВЛЕНИЕ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Настоящим заявлением даю согласие на вступление в брак моей (моему) дочери (сыну)________________________________________________________ (Ф.И.О. (отчество – при наличии), дата рождения)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проживающей (ему) по адресу:_________________________________________ ____________________________________________________________________с гражданином (гражданкой)___________________________________________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_______________________________________________________________________________________(Ф.И.О. (отчество – при наличии), дата рождения)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проживающи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>ей) по адресу:_</w:t>
      </w:r>
      <w:r w:rsidRPr="008C05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 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(дата) (подпись)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Приложение № 3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к административному регламенту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по представлению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муниципальной услуги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«Выдача разрешения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на вступление в брак лицам, достигшим 16 лет»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Главе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Администрации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lastRenderedPageBreak/>
        <w:t>Тамалинского района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Пензенской области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596">
        <w:rPr>
          <w:rFonts w:ascii="Arial" w:eastAsia="Times New Roman" w:hAnsi="Arial" w:cs="Arial"/>
          <w:sz w:val="24"/>
          <w:szCs w:val="24"/>
        </w:rPr>
        <w:t>(Ф.И.О. (отчество – при наличии) законного представителя</w:t>
      </w:r>
      <w:proofErr w:type="gramEnd"/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заявителя)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проживающего:_______________________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тел.__________________________________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(документ, удостоверяющий личность)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серия ___________№ 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ЗАЯВЛЕНИЕ</w:t>
      </w:r>
    </w:p>
    <w:p w:rsidR="008C0596" w:rsidRPr="008C0596" w:rsidRDefault="008C0596" w:rsidP="008C05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заявлением даю согласие на вступление в брак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моей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(моему)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подопечно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>подопечному)___________________________________________(Ф.И.О. (отчество – при наличии), дата рождения)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проживающей (ему) по адресу:_________________________________________ ____________________________________________________________________с гражданином (гражданкой)___________________________________________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_______________________________________________________________________________________(Ф.И.О. (отчество – при наличии), дата рождения)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проживающи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>ей) по адресу:_</w:t>
      </w:r>
      <w:r w:rsidRPr="008C05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 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 _________________</w:t>
      </w:r>
    </w:p>
    <w:p w:rsidR="008C0596" w:rsidRPr="008C0596" w:rsidRDefault="008C0596" w:rsidP="008C0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(дата) (подпись)</w:t>
      </w:r>
    </w:p>
    <w:p w:rsidR="00543D90" w:rsidRDefault="00543D90"/>
    <w:sectPr w:rsidR="0054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0596"/>
    <w:rsid w:val="00543D90"/>
    <w:rsid w:val="008C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C05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C05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8C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8C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8C0596"/>
  </w:style>
  <w:style w:type="paragraph" w:customStyle="1" w:styleId="listparagraph">
    <w:name w:val="listparagraph"/>
    <w:basedOn w:val="a"/>
    <w:rsid w:val="008C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8C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15"/>
    <w:basedOn w:val="a"/>
    <w:rsid w:val="008C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8C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8C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0704E43-E896-4EC2-A92C-8EC78DB71C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2CA1D4C-4875-4C61-B3BB-A16E98F1889F" TargetMode="External"/><Relationship Id="rId5" Type="http://schemas.openxmlformats.org/officeDocument/2006/relationships/hyperlink" Target="https://pravo-search.minjust.ru/bigs/showDocument.html?id=ABAFA585-6CFB-4633-8BD3-B77EB847D74B" TargetMode="External"/><Relationship Id="rId4" Type="http://schemas.openxmlformats.org/officeDocument/2006/relationships/hyperlink" Target="https://pravo-search.minjust.ru/bigs/showDocument.html?id=28D1CFD4-CD08-4F94-B268-C8B79B1E7C9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7484</Words>
  <Characters>42660</Characters>
  <Application>Microsoft Office Word</Application>
  <DocSecurity>0</DocSecurity>
  <Lines>355</Lines>
  <Paragraphs>100</Paragraphs>
  <ScaleCrop>false</ScaleCrop>
  <Company>Reanimator Extreme Edition</Company>
  <LinksUpToDate>false</LinksUpToDate>
  <CharactersWithSpaces>50044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2024-04-03T12:32:00Z</dcterms:created>
  <dcterms:modified xsi:type="dcterms:W3CDTF">2024-04-03T12:37:00Z</dcterms:modified>
</cp:coreProperties>
</file>