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E5" w:rsidRPr="00486E4D" w:rsidRDefault="0052049D" w:rsidP="001F74E5">
      <w:pPr>
        <w:spacing w:line="192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24535" cy="94869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2"/>
        <w:tblW w:w="97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81"/>
      </w:tblGrid>
      <w:tr w:rsidR="001F74E5" w:rsidRPr="00367690" w:rsidTr="002066E9">
        <w:trPr>
          <w:trHeight w:hRule="exact" w:val="397"/>
        </w:trPr>
        <w:tc>
          <w:tcPr>
            <w:tcW w:w="9781" w:type="dxa"/>
          </w:tcPr>
          <w:p w:rsidR="001F74E5" w:rsidRPr="00367690" w:rsidRDefault="001F74E5" w:rsidP="00A53D8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</w:p>
        </w:tc>
      </w:tr>
      <w:tr w:rsidR="001F74E5" w:rsidRPr="00367690" w:rsidTr="002066E9">
        <w:tc>
          <w:tcPr>
            <w:tcW w:w="9781" w:type="dxa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36"/>
                <w:szCs w:val="36"/>
              </w:rPr>
            </w:pPr>
            <w:r w:rsidRPr="00EE5F3C">
              <w:rPr>
                <w:b/>
                <w:sz w:val="36"/>
                <w:szCs w:val="36"/>
              </w:rPr>
              <w:t xml:space="preserve">АДМИНИСТРАЦИЯ </w:t>
            </w:r>
            <w:r w:rsidR="009E7590">
              <w:rPr>
                <w:b/>
                <w:sz w:val="36"/>
                <w:szCs w:val="36"/>
              </w:rPr>
              <w:t>СОСНОВСКОГО</w:t>
            </w:r>
            <w:r w:rsidRPr="00EE5F3C">
              <w:rPr>
                <w:b/>
                <w:sz w:val="36"/>
                <w:szCs w:val="36"/>
              </w:rPr>
              <w:t xml:space="preserve"> СЕЛЬСОВЕТА БЕКОВСКОГО РАЙОНА ПЕНЗЕНСКОЙ ОБЛАСТИ</w:t>
            </w:r>
          </w:p>
        </w:tc>
      </w:tr>
      <w:tr w:rsidR="001F74E5" w:rsidRPr="00367690" w:rsidTr="002066E9">
        <w:trPr>
          <w:trHeight w:hRule="exact" w:val="397"/>
        </w:trPr>
        <w:tc>
          <w:tcPr>
            <w:tcW w:w="9781" w:type="dxa"/>
            <w:vAlign w:val="center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36"/>
                <w:szCs w:val="36"/>
              </w:rPr>
            </w:pPr>
          </w:p>
        </w:tc>
      </w:tr>
      <w:tr w:rsidR="001F74E5" w:rsidRPr="00367690" w:rsidTr="002066E9">
        <w:tc>
          <w:tcPr>
            <w:tcW w:w="9781" w:type="dxa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28"/>
              </w:rPr>
            </w:pPr>
          </w:p>
        </w:tc>
      </w:tr>
      <w:tr w:rsidR="001F74E5" w:rsidRPr="00367690" w:rsidTr="002066E9">
        <w:trPr>
          <w:trHeight w:hRule="exact" w:val="340"/>
        </w:trPr>
        <w:tc>
          <w:tcPr>
            <w:tcW w:w="9781" w:type="dxa"/>
            <w:vAlign w:val="center"/>
          </w:tcPr>
          <w:p w:rsidR="001F74E5" w:rsidRPr="00EE5F3C" w:rsidRDefault="001F74E5" w:rsidP="00A53D83">
            <w:pPr>
              <w:pStyle w:val="3"/>
              <w:ind w:firstLine="0"/>
              <w:jc w:val="center"/>
              <w:rPr>
                <w:b/>
                <w:sz w:val="28"/>
                <w:szCs w:val="28"/>
              </w:rPr>
            </w:pPr>
            <w:r w:rsidRPr="00EE5F3C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F74E5" w:rsidRPr="00367690" w:rsidTr="002066E9">
        <w:trPr>
          <w:trHeight w:hRule="exact" w:val="212"/>
        </w:trPr>
        <w:tc>
          <w:tcPr>
            <w:tcW w:w="9781" w:type="dxa"/>
            <w:vAlign w:val="center"/>
          </w:tcPr>
          <w:p w:rsidR="001F74E5" w:rsidRPr="00EE5F3C" w:rsidRDefault="001F74E5" w:rsidP="00A53D83">
            <w:pPr>
              <w:pStyle w:val="3"/>
              <w:rPr>
                <w:sz w:val="28"/>
                <w:szCs w:val="28"/>
              </w:rPr>
            </w:pPr>
          </w:p>
        </w:tc>
      </w:tr>
    </w:tbl>
    <w:p w:rsidR="001F74E5" w:rsidRDefault="001F74E5" w:rsidP="001F74E5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304"/>
      </w:tblGrid>
      <w:tr w:rsidR="001F74E5" w:rsidRPr="00367690" w:rsidTr="00A53D83">
        <w:tc>
          <w:tcPr>
            <w:tcW w:w="284" w:type="dxa"/>
            <w:vAlign w:val="bottom"/>
          </w:tcPr>
          <w:p w:rsidR="001F74E5" w:rsidRPr="00367690" w:rsidRDefault="001F74E5" w:rsidP="001F74E5">
            <w:pPr>
              <w:pStyle w:val="af"/>
              <w:rPr>
                <w:rFonts w:ascii="Times New Roman" w:eastAsiaTheme="minorHAnsi" w:hAnsi="Times New Roman"/>
              </w:rPr>
            </w:pPr>
            <w:r w:rsidRPr="00367690">
              <w:rPr>
                <w:rFonts w:ascii="Times New Roman" w:eastAsiaTheme="minorHAnsi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F74E5" w:rsidRPr="004A178F" w:rsidRDefault="004A178F" w:rsidP="001F74E5">
            <w:pPr>
              <w:pStyle w:val="af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178F">
              <w:rPr>
                <w:rFonts w:ascii="Times New Roman" w:eastAsiaTheme="minorHAnsi" w:hAnsi="Times New Roman"/>
                <w:sz w:val="24"/>
                <w:szCs w:val="24"/>
              </w:rPr>
              <w:t>07.04.2022</w:t>
            </w:r>
          </w:p>
        </w:tc>
        <w:tc>
          <w:tcPr>
            <w:tcW w:w="397" w:type="dxa"/>
            <w:vAlign w:val="bottom"/>
          </w:tcPr>
          <w:p w:rsidR="001F74E5" w:rsidRPr="00367690" w:rsidRDefault="001F74E5" w:rsidP="001F74E5">
            <w:pPr>
              <w:pStyle w:val="af"/>
              <w:rPr>
                <w:rFonts w:ascii="Times New Roman" w:eastAsiaTheme="minorHAnsi" w:hAnsi="Times New Roman"/>
              </w:rPr>
            </w:pPr>
            <w:r w:rsidRPr="00367690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1F74E5" w:rsidRPr="00367690" w:rsidRDefault="008F6103" w:rsidP="00236CD0">
            <w:pPr>
              <w:pStyle w:val="af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</w:t>
            </w:r>
          </w:p>
        </w:tc>
      </w:tr>
      <w:tr w:rsidR="001F74E5" w:rsidRPr="00367690" w:rsidTr="00A53D83">
        <w:tc>
          <w:tcPr>
            <w:tcW w:w="4820" w:type="dxa"/>
            <w:gridSpan w:val="4"/>
          </w:tcPr>
          <w:p w:rsidR="001F74E5" w:rsidRPr="004A178F" w:rsidRDefault="001F74E5" w:rsidP="001F74E5">
            <w:pPr>
              <w:pStyle w:val="af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1F74E5" w:rsidRPr="004A178F" w:rsidRDefault="001F74E5" w:rsidP="009E7590">
            <w:pPr>
              <w:pStyle w:val="af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178F">
              <w:rPr>
                <w:rFonts w:ascii="Times New Roman" w:eastAsiaTheme="minorHAnsi" w:hAnsi="Times New Roman"/>
                <w:sz w:val="24"/>
                <w:szCs w:val="24"/>
              </w:rPr>
              <w:t xml:space="preserve">с. </w:t>
            </w:r>
            <w:r w:rsidR="009E7590" w:rsidRPr="004A178F">
              <w:rPr>
                <w:rFonts w:ascii="Times New Roman" w:eastAsiaTheme="minorHAnsi" w:hAnsi="Times New Roman"/>
                <w:sz w:val="24"/>
                <w:szCs w:val="24"/>
              </w:rPr>
              <w:t>Сосновка</w:t>
            </w:r>
          </w:p>
        </w:tc>
      </w:tr>
    </w:tbl>
    <w:p w:rsidR="00127251" w:rsidRPr="00CC12E9" w:rsidRDefault="00127251" w:rsidP="0012725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C12E9">
        <w:rPr>
          <w:rFonts w:ascii="Times New Roman" w:eastAsia="Times New Roman" w:hAnsi="Times New Roman"/>
          <w:b/>
          <w:sz w:val="26"/>
          <w:szCs w:val="26"/>
          <w:lang w:eastAsia="ru-RU"/>
        </w:rPr>
        <w:t>О внесении изменения в административный регламент предоставления</w:t>
      </w:r>
    </w:p>
    <w:p w:rsidR="003C4C3E" w:rsidRPr="00CC12E9" w:rsidRDefault="00127251" w:rsidP="0012725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C12E9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услуги «Признание садового дома жилым домом или жилого дома садовым домом», утвержденный постановлением администрации Сосновского сельсовета Бековского района Пензенской области от 08.06.2020 № 42</w:t>
      </w:r>
    </w:p>
    <w:p w:rsidR="003C4C3E" w:rsidRPr="00CC12E9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F74E5" w:rsidRPr="00CC12E9" w:rsidRDefault="007C22B2" w:rsidP="00F2423B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CC12E9">
        <w:rPr>
          <w:sz w:val="26"/>
          <w:szCs w:val="26"/>
        </w:rPr>
        <w:t xml:space="preserve">В </w:t>
      </w:r>
      <w:r w:rsidRPr="00CC12E9">
        <w:rPr>
          <w:rFonts w:ascii="Times New Roman" w:hAnsi="Times New Roman"/>
          <w:sz w:val="26"/>
          <w:szCs w:val="26"/>
        </w:rPr>
        <w:t>соответствии с Федеральным законом от 27.07.2010 № 210-ФЗ «Об организации предоставления государственных и муниципальных услуг»</w:t>
      </w:r>
      <w:r w:rsidR="00127251" w:rsidRPr="00CC12E9">
        <w:rPr>
          <w:rFonts w:ascii="Times New Roman" w:hAnsi="Times New Roman"/>
          <w:sz w:val="26"/>
          <w:szCs w:val="26"/>
        </w:rPr>
        <w:t xml:space="preserve"> (с последующими изменениями)</w:t>
      </w:r>
      <w:r w:rsidRPr="00CC12E9">
        <w:rPr>
          <w:rFonts w:ascii="Times New Roman" w:hAnsi="Times New Roman"/>
          <w:sz w:val="26"/>
          <w:szCs w:val="26"/>
        </w:rPr>
        <w:t>,</w:t>
      </w:r>
      <w:r w:rsidR="001F74E5" w:rsidRPr="00CC12E9">
        <w:rPr>
          <w:rFonts w:ascii="Times New Roman" w:hAnsi="Times New Roman"/>
          <w:sz w:val="26"/>
          <w:szCs w:val="26"/>
        </w:rPr>
        <w:t xml:space="preserve"> </w:t>
      </w:r>
      <w:r w:rsidR="00127251" w:rsidRPr="00CC12E9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(с последующими изменениями), </w:t>
      </w:r>
      <w:r w:rsidR="001F74E5" w:rsidRPr="00CC12E9">
        <w:rPr>
          <w:rFonts w:ascii="Times New Roman" w:hAnsi="Times New Roman"/>
          <w:sz w:val="26"/>
          <w:szCs w:val="26"/>
        </w:rPr>
        <w:t xml:space="preserve">руководствуясь статьей 23 Устава </w:t>
      </w:r>
      <w:r w:rsidR="009E7590" w:rsidRPr="00CC12E9">
        <w:rPr>
          <w:rFonts w:ascii="Times New Roman" w:hAnsi="Times New Roman"/>
          <w:sz w:val="26"/>
          <w:szCs w:val="26"/>
        </w:rPr>
        <w:t>Сосновского</w:t>
      </w:r>
      <w:r w:rsidR="001F74E5" w:rsidRPr="00CC12E9">
        <w:rPr>
          <w:rFonts w:ascii="Times New Roman" w:hAnsi="Times New Roman"/>
          <w:sz w:val="26"/>
          <w:szCs w:val="26"/>
        </w:rPr>
        <w:t xml:space="preserve"> сельсовета Бековского района Пензенской области,</w:t>
      </w:r>
    </w:p>
    <w:p w:rsidR="001F74E5" w:rsidRPr="00CC12E9" w:rsidRDefault="001F74E5" w:rsidP="00F2423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C12E9">
        <w:rPr>
          <w:rFonts w:ascii="Times New Roman" w:hAnsi="Times New Roman"/>
          <w:color w:val="000000"/>
          <w:sz w:val="26"/>
          <w:szCs w:val="26"/>
        </w:rPr>
        <w:t> </w:t>
      </w:r>
    </w:p>
    <w:p w:rsidR="001F74E5" w:rsidRPr="00CC12E9" w:rsidRDefault="001F74E5" w:rsidP="00F2423B">
      <w:pPr>
        <w:spacing w:after="0" w:line="240" w:lineRule="auto"/>
        <w:ind w:firstLine="73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C12E9">
        <w:rPr>
          <w:rFonts w:ascii="Times New Roman" w:hAnsi="Times New Roman"/>
          <w:color w:val="000000"/>
          <w:sz w:val="26"/>
          <w:szCs w:val="26"/>
        </w:rPr>
        <w:t xml:space="preserve">администрация </w:t>
      </w:r>
      <w:r w:rsidR="009E7590" w:rsidRPr="00CC12E9">
        <w:rPr>
          <w:rFonts w:ascii="Times New Roman" w:hAnsi="Times New Roman"/>
          <w:color w:val="000000"/>
          <w:sz w:val="26"/>
          <w:szCs w:val="26"/>
        </w:rPr>
        <w:t>Сосновского</w:t>
      </w:r>
      <w:r w:rsidRPr="00CC12E9">
        <w:rPr>
          <w:rFonts w:ascii="Times New Roman" w:hAnsi="Times New Roman"/>
          <w:color w:val="000000"/>
          <w:sz w:val="26"/>
          <w:szCs w:val="26"/>
        </w:rPr>
        <w:t xml:space="preserve"> сельсовета</w:t>
      </w:r>
      <w:r w:rsidRPr="00CC12E9">
        <w:rPr>
          <w:rFonts w:ascii="Times New Roman" w:hAnsi="Times New Roman"/>
          <w:b/>
          <w:color w:val="000000"/>
          <w:sz w:val="26"/>
          <w:szCs w:val="26"/>
        </w:rPr>
        <w:t xml:space="preserve"> постановляет:</w:t>
      </w:r>
    </w:p>
    <w:p w:rsidR="002768FC" w:rsidRPr="00CC12E9" w:rsidRDefault="002768FC" w:rsidP="00F2423B">
      <w:pPr>
        <w:spacing w:after="0" w:line="240" w:lineRule="auto"/>
        <w:ind w:firstLine="736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C12E9" w:rsidRDefault="00F2423B" w:rsidP="00CC12E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12E9">
        <w:rPr>
          <w:rFonts w:ascii="Times New Roman" w:hAnsi="Times New Roman"/>
          <w:sz w:val="26"/>
          <w:szCs w:val="26"/>
        </w:rPr>
        <w:t xml:space="preserve">1. </w:t>
      </w:r>
      <w:r w:rsidR="00CC12E9" w:rsidRPr="00CC12E9">
        <w:rPr>
          <w:rFonts w:ascii="Times New Roman" w:eastAsia="Times New Roman" w:hAnsi="Times New Roman"/>
          <w:sz w:val="26"/>
          <w:szCs w:val="26"/>
          <w:lang w:eastAsia="ru-RU"/>
        </w:rPr>
        <w:t>Внести изменение в административный регламент предоставления</w:t>
      </w:r>
      <w:r w:rsidR="00CC12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C12E9" w:rsidRPr="00CC12E9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 «Признание садового дома жилым домом или жилого дома садовым домом», утвержденный постановлением администрации Сосновского сельсовета Бековского района Пензенской области от 08.06.2020 № 42</w:t>
      </w:r>
      <w:r w:rsidR="00CC12E9">
        <w:rPr>
          <w:rFonts w:ascii="Times New Roman" w:eastAsia="Times New Roman" w:hAnsi="Times New Roman"/>
          <w:sz w:val="26"/>
          <w:szCs w:val="26"/>
          <w:lang w:eastAsia="ru-RU"/>
        </w:rPr>
        <w:t>, дополнив пункт 2.9 подпунктом 7 следующего содержания:</w:t>
      </w:r>
    </w:p>
    <w:p w:rsidR="00810FFD" w:rsidRPr="00810FFD" w:rsidRDefault="00810FFD" w:rsidP="00810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810FFD">
        <w:rPr>
          <w:rFonts w:ascii="Times New Roman" w:hAnsi="Times New Roman"/>
          <w:bCs/>
          <w:sz w:val="26"/>
          <w:szCs w:val="26"/>
          <w:lang w:eastAsia="ru-RU"/>
        </w:rPr>
        <w:t>«7)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домом).».</w:t>
      </w:r>
    </w:p>
    <w:p w:rsidR="00F2423B" w:rsidRPr="00F2423B" w:rsidRDefault="00CC12E9" w:rsidP="00E1319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2423B" w:rsidRPr="00F2423B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информационном бюллетене «Ведомости </w:t>
      </w:r>
      <w:r w:rsidR="00E13192">
        <w:rPr>
          <w:rFonts w:ascii="Times New Roman" w:hAnsi="Times New Roman"/>
          <w:sz w:val="26"/>
          <w:szCs w:val="26"/>
        </w:rPr>
        <w:t>Сосновского сельсовета</w:t>
      </w:r>
      <w:r w:rsidR="00F2423B" w:rsidRPr="00F2423B">
        <w:rPr>
          <w:rFonts w:ascii="Times New Roman" w:hAnsi="Times New Roman"/>
          <w:sz w:val="26"/>
          <w:szCs w:val="26"/>
        </w:rPr>
        <w:t xml:space="preserve">» и на официальном сайте администрации </w:t>
      </w:r>
      <w:r w:rsidR="00E13192">
        <w:rPr>
          <w:rFonts w:ascii="Times New Roman" w:hAnsi="Times New Roman"/>
          <w:sz w:val="26"/>
          <w:szCs w:val="26"/>
        </w:rPr>
        <w:lastRenderedPageBreak/>
        <w:t>Сосновского сельсовета</w:t>
      </w:r>
      <w:r w:rsidR="00F2423B" w:rsidRPr="00F2423B">
        <w:rPr>
          <w:rFonts w:ascii="Times New Roman" w:hAnsi="Times New Roman"/>
          <w:sz w:val="26"/>
          <w:szCs w:val="26"/>
        </w:rPr>
        <w:t xml:space="preserve"> Бековского района Пензенской области в информационно-телекоммуникационной сети «Интернет».</w:t>
      </w:r>
    </w:p>
    <w:p w:rsidR="00CC12E9" w:rsidRDefault="00CC12E9" w:rsidP="00F2423B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2423B" w:rsidRPr="00F2423B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 xml:space="preserve">на следующий день </w:t>
      </w:r>
      <w:r w:rsidR="00F2423B" w:rsidRPr="00F2423B">
        <w:rPr>
          <w:rFonts w:ascii="Times New Roman" w:hAnsi="Times New Roman"/>
          <w:sz w:val="26"/>
          <w:szCs w:val="26"/>
        </w:rPr>
        <w:t>после</w:t>
      </w:r>
      <w:r>
        <w:rPr>
          <w:rFonts w:ascii="Times New Roman" w:hAnsi="Times New Roman"/>
          <w:sz w:val="26"/>
          <w:szCs w:val="26"/>
        </w:rPr>
        <w:t xml:space="preserve"> дня его официального опубликования.</w:t>
      </w:r>
    </w:p>
    <w:p w:rsidR="00A204D3" w:rsidRPr="00421803" w:rsidRDefault="00CC12E9" w:rsidP="00A204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F74E5" w:rsidRPr="00F2423B">
        <w:rPr>
          <w:rFonts w:ascii="Times New Roman" w:hAnsi="Times New Roman"/>
          <w:sz w:val="26"/>
          <w:szCs w:val="26"/>
        </w:rPr>
        <w:t xml:space="preserve">. </w:t>
      </w:r>
      <w:r w:rsidR="00A204D3" w:rsidRPr="00421803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глав</w:t>
      </w:r>
      <w:r>
        <w:rPr>
          <w:rFonts w:ascii="Times New Roman" w:hAnsi="Times New Roman"/>
          <w:sz w:val="26"/>
          <w:szCs w:val="26"/>
        </w:rPr>
        <w:t>у</w:t>
      </w:r>
      <w:r w:rsidR="00A204D3" w:rsidRPr="00421803">
        <w:rPr>
          <w:rFonts w:ascii="Times New Roman" w:hAnsi="Times New Roman"/>
          <w:sz w:val="26"/>
          <w:szCs w:val="26"/>
        </w:rPr>
        <w:t xml:space="preserve"> администрации Сосновского сельсовета</w:t>
      </w:r>
      <w:r>
        <w:rPr>
          <w:rFonts w:ascii="Times New Roman" w:hAnsi="Times New Roman"/>
          <w:sz w:val="26"/>
          <w:szCs w:val="26"/>
        </w:rPr>
        <w:t xml:space="preserve"> Терсинцеву Г.П</w:t>
      </w:r>
      <w:r w:rsidR="00A204D3">
        <w:rPr>
          <w:rFonts w:ascii="Times New Roman" w:hAnsi="Times New Roman"/>
          <w:sz w:val="26"/>
          <w:szCs w:val="26"/>
        </w:rPr>
        <w:t>.</w:t>
      </w:r>
    </w:p>
    <w:p w:rsidR="00A204D3" w:rsidRDefault="00A204D3" w:rsidP="00A2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4D3" w:rsidRDefault="00A204D3" w:rsidP="00A2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4D3" w:rsidRPr="00421803" w:rsidRDefault="00CC12E9" w:rsidP="00A2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A204D3" w:rsidRPr="00421803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A204D3" w:rsidRPr="00421803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A204D3" w:rsidRPr="00421803" w:rsidRDefault="00A204D3" w:rsidP="00810FFD">
      <w:pPr>
        <w:spacing w:after="0" w:line="240" w:lineRule="auto"/>
        <w:jc w:val="both"/>
        <w:rPr>
          <w:rFonts w:ascii="Times New Roman" w:hAnsi="Times New Roman"/>
          <w:position w:val="-2"/>
          <w:sz w:val="26"/>
          <w:szCs w:val="26"/>
        </w:rPr>
      </w:pPr>
      <w:r w:rsidRPr="00421803">
        <w:rPr>
          <w:rFonts w:ascii="Times New Roman" w:hAnsi="Times New Roman"/>
          <w:sz w:val="26"/>
          <w:szCs w:val="26"/>
        </w:rPr>
        <w:t xml:space="preserve">Сосновского сельсовета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CC12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CC12E9">
        <w:rPr>
          <w:rFonts w:ascii="Times New Roman" w:hAnsi="Times New Roman"/>
          <w:sz w:val="26"/>
          <w:szCs w:val="26"/>
        </w:rPr>
        <w:t>Г.П. Терсинцева</w:t>
      </w:r>
    </w:p>
    <w:sectPr w:rsidR="00A204D3" w:rsidRPr="00421803" w:rsidSect="00E85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94" w:rsidRDefault="009B2094" w:rsidP="003C4C3E">
      <w:pPr>
        <w:spacing w:after="0" w:line="240" w:lineRule="auto"/>
      </w:pPr>
      <w:r>
        <w:separator/>
      </w:r>
    </w:p>
  </w:endnote>
  <w:endnote w:type="continuationSeparator" w:id="1">
    <w:p w:rsidR="009B2094" w:rsidRDefault="009B2094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94" w:rsidRDefault="009B2094" w:rsidP="003C4C3E">
      <w:pPr>
        <w:spacing w:after="0" w:line="240" w:lineRule="auto"/>
      </w:pPr>
      <w:r>
        <w:separator/>
      </w:r>
    </w:p>
  </w:footnote>
  <w:footnote w:type="continuationSeparator" w:id="1">
    <w:p w:rsidR="009B2094" w:rsidRDefault="009B2094" w:rsidP="003C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Pr="00B85CA0" w:rsidRDefault="00FB3730">
    <w:pPr>
      <w:pStyle w:val="ad"/>
      <w:jc w:val="center"/>
      <w:rPr>
        <w:rFonts w:ascii="Times New Roman" w:hAnsi="Times New Roman"/>
      </w:rPr>
    </w:pPr>
    <w:r w:rsidRPr="00B85CA0">
      <w:rPr>
        <w:rFonts w:ascii="Times New Roman" w:hAnsi="Times New Roman"/>
      </w:rPr>
      <w:fldChar w:fldCharType="begin"/>
    </w:r>
    <w:r w:rsidR="00B85CA0" w:rsidRPr="00B85CA0">
      <w:rPr>
        <w:rFonts w:ascii="Times New Roman" w:hAnsi="Times New Roman"/>
      </w:rPr>
      <w:instrText xml:space="preserve"> PAGE   \* MERGEFORMAT </w:instrText>
    </w:r>
    <w:r w:rsidRPr="00B85CA0">
      <w:rPr>
        <w:rFonts w:ascii="Times New Roman" w:hAnsi="Times New Roman"/>
      </w:rPr>
      <w:fldChar w:fldCharType="separate"/>
    </w:r>
    <w:r w:rsidR="008F6103">
      <w:rPr>
        <w:rFonts w:ascii="Times New Roman" w:hAnsi="Times New Roman"/>
        <w:noProof/>
      </w:rPr>
      <w:t>2</w:t>
    </w:r>
    <w:r w:rsidRPr="00B85CA0">
      <w:rPr>
        <w:rFonts w:ascii="Times New Roman" w:hAnsi="Times New Roman"/>
      </w:rPr>
      <w:fldChar w:fldCharType="end"/>
    </w:r>
  </w:p>
  <w:p w:rsidR="00B85CA0" w:rsidRDefault="00B85CA0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B85CA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3E"/>
    <w:rsid w:val="00027E9C"/>
    <w:rsid w:val="000356B8"/>
    <w:rsid w:val="00055E45"/>
    <w:rsid w:val="00060C99"/>
    <w:rsid w:val="00080208"/>
    <w:rsid w:val="000908CF"/>
    <w:rsid w:val="000A561A"/>
    <w:rsid w:val="000F171C"/>
    <w:rsid w:val="00105F11"/>
    <w:rsid w:val="00126DC3"/>
    <w:rsid w:val="00127251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1F74E5"/>
    <w:rsid w:val="002066E9"/>
    <w:rsid w:val="00214FAA"/>
    <w:rsid w:val="00233BA0"/>
    <w:rsid w:val="00236CD0"/>
    <w:rsid w:val="00265329"/>
    <w:rsid w:val="00274394"/>
    <w:rsid w:val="002768FC"/>
    <w:rsid w:val="002A397F"/>
    <w:rsid w:val="002D18BB"/>
    <w:rsid w:val="002F27E6"/>
    <w:rsid w:val="003019D3"/>
    <w:rsid w:val="00304F3E"/>
    <w:rsid w:val="00325B50"/>
    <w:rsid w:val="00343A6E"/>
    <w:rsid w:val="00367690"/>
    <w:rsid w:val="003857D9"/>
    <w:rsid w:val="003C4C3E"/>
    <w:rsid w:val="003D4737"/>
    <w:rsid w:val="00412B52"/>
    <w:rsid w:val="00415AD2"/>
    <w:rsid w:val="0043317F"/>
    <w:rsid w:val="00434C50"/>
    <w:rsid w:val="004355FA"/>
    <w:rsid w:val="00457ED2"/>
    <w:rsid w:val="004A178F"/>
    <w:rsid w:val="004C219C"/>
    <w:rsid w:val="004D319C"/>
    <w:rsid w:val="005048D4"/>
    <w:rsid w:val="0052049D"/>
    <w:rsid w:val="00592C2D"/>
    <w:rsid w:val="005A07E6"/>
    <w:rsid w:val="005A392F"/>
    <w:rsid w:val="005E6C04"/>
    <w:rsid w:val="00616DE9"/>
    <w:rsid w:val="00680D6C"/>
    <w:rsid w:val="006927C1"/>
    <w:rsid w:val="006C50AB"/>
    <w:rsid w:val="006D7430"/>
    <w:rsid w:val="00727DB0"/>
    <w:rsid w:val="00745112"/>
    <w:rsid w:val="00773B09"/>
    <w:rsid w:val="00774098"/>
    <w:rsid w:val="007771AB"/>
    <w:rsid w:val="00794951"/>
    <w:rsid w:val="007C22B2"/>
    <w:rsid w:val="00806E60"/>
    <w:rsid w:val="00807C4E"/>
    <w:rsid w:val="00810FFD"/>
    <w:rsid w:val="00822781"/>
    <w:rsid w:val="00845967"/>
    <w:rsid w:val="008A242D"/>
    <w:rsid w:val="008B66FC"/>
    <w:rsid w:val="008F6103"/>
    <w:rsid w:val="0091428F"/>
    <w:rsid w:val="0091721A"/>
    <w:rsid w:val="00932215"/>
    <w:rsid w:val="00971035"/>
    <w:rsid w:val="00990C52"/>
    <w:rsid w:val="009B2094"/>
    <w:rsid w:val="009D70B2"/>
    <w:rsid w:val="009E4A19"/>
    <w:rsid w:val="009E7590"/>
    <w:rsid w:val="00A204D3"/>
    <w:rsid w:val="00A50C8F"/>
    <w:rsid w:val="00A53D83"/>
    <w:rsid w:val="00A550AF"/>
    <w:rsid w:val="00AA2C55"/>
    <w:rsid w:val="00AB4D8D"/>
    <w:rsid w:val="00AE11A9"/>
    <w:rsid w:val="00AE2FED"/>
    <w:rsid w:val="00B576E6"/>
    <w:rsid w:val="00B62D73"/>
    <w:rsid w:val="00B64B1A"/>
    <w:rsid w:val="00B7431F"/>
    <w:rsid w:val="00B7451D"/>
    <w:rsid w:val="00B76F9D"/>
    <w:rsid w:val="00B85CA0"/>
    <w:rsid w:val="00B87DAC"/>
    <w:rsid w:val="00BB68E3"/>
    <w:rsid w:val="00BD23FF"/>
    <w:rsid w:val="00BE2240"/>
    <w:rsid w:val="00BE2886"/>
    <w:rsid w:val="00BE4AAF"/>
    <w:rsid w:val="00C05CC4"/>
    <w:rsid w:val="00C17DFF"/>
    <w:rsid w:val="00C66D96"/>
    <w:rsid w:val="00C90165"/>
    <w:rsid w:val="00CC12E9"/>
    <w:rsid w:val="00CC3F73"/>
    <w:rsid w:val="00CC7DFE"/>
    <w:rsid w:val="00CE6B30"/>
    <w:rsid w:val="00CF6462"/>
    <w:rsid w:val="00CF67BC"/>
    <w:rsid w:val="00D14808"/>
    <w:rsid w:val="00D17F48"/>
    <w:rsid w:val="00D22C65"/>
    <w:rsid w:val="00D4235D"/>
    <w:rsid w:val="00D71031"/>
    <w:rsid w:val="00D81998"/>
    <w:rsid w:val="00DD1103"/>
    <w:rsid w:val="00DD3438"/>
    <w:rsid w:val="00DD3646"/>
    <w:rsid w:val="00DD3D8C"/>
    <w:rsid w:val="00DD7EA3"/>
    <w:rsid w:val="00DE6A58"/>
    <w:rsid w:val="00E1204B"/>
    <w:rsid w:val="00E123AA"/>
    <w:rsid w:val="00E13192"/>
    <w:rsid w:val="00E22452"/>
    <w:rsid w:val="00E263FF"/>
    <w:rsid w:val="00E34C1E"/>
    <w:rsid w:val="00E85E6D"/>
    <w:rsid w:val="00EA48E8"/>
    <w:rsid w:val="00ED5F92"/>
    <w:rsid w:val="00ED6838"/>
    <w:rsid w:val="00EE3EF5"/>
    <w:rsid w:val="00F03CD5"/>
    <w:rsid w:val="00F2423B"/>
    <w:rsid w:val="00F4752A"/>
    <w:rsid w:val="00F51F13"/>
    <w:rsid w:val="00F646FA"/>
    <w:rsid w:val="00F65F5C"/>
    <w:rsid w:val="00F668C8"/>
    <w:rsid w:val="00F747F3"/>
    <w:rsid w:val="00F93739"/>
    <w:rsid w:val="00FA4081"/>
    <w:rsid w:val="00FB009C"/>
    <w:rsid w:val="00FB074B"/>
    <w:rsid w:val="00FB3730"/>
    <w:rsid w:val="00FB519A"/>
    <w:rsid w:val="00FD08D4"/>
    <w:rsid w:val="00FF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F74E5"/>
    <w:pPr>
      <w:keepNext/>
      <w:tabs>
        <w:tab w:val="left" w:pos="7200"/>
      </w:tabs>
      <w:spacing w:after="0" w:line="240" w:lineRule="atLeast"/>
      <w:ind w:firstLine="567"/>
      <w:jc w:val="right"/>
      <w:outlineLvl w:val="2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</w:pPr>
    <w:rPr>
      <w:rFonts w:eastAsia="Times New Roman" w:cs="Calibri"/>
      <w:b/>
      <w:color w:val="00000A"/>
      <w:sz w:val="22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</w:pPr>
    <w:rPr>
      <w:rFonts w:eastAsia="Times New Roman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eastAsia="Times New Roman" w:cs="Calibri"/>
      <w:color w:val="00000A"/>
      <w:sz w:val="22"/>
      <w:szCs w:val="22"/>
      <w:lang w:eastAsia="ar-SA" w:bidi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character" w:customStyle="1" w:styleId="30">
    <w:name w:val="Заголовок 3 Знак"/>
    <w:basedOn w:val="a0"/>
    <w:link w:val="3"/>
    <w:rsid w:val="001F74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1F74E5"/>
    <w:rPr>
      <w:sz w:val="22"/>
      <w:szCs w:val="22"/>
      <w:lang w:eastAsia="en-US"/>
    </w:rPr>
  </w:style>
  <w:style w:type="paragraph" w:customStyle="1" w:styleId="ConsTitle">
    <w:name w:val="ConsTitle"/>
    <w:rsid w:val="00E263F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6AFB-02A5-496D-8DB8-9490EE2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Links>
    <vt:vector size="36" baseType="variant"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72418322</vt:i4>
      </vt:variant>
      <vt:variant>
        <vt:i4>12</vt:i4>
      </vt:variant>
      <vt:variant>
        <vt:i4>0</vt:i4>
      </vt:variant>
      <vt:variant>
        <vt:i4>5</vt:i4>
      </vt:variant>
      <vt:variant>
        <vt:lpwstr>C:\Users\User\Downloads\Типовой регламент 1 Исправленный (1).docx</vt:lpwstr>
      </vt:variant>
      <vt:variant>
        <vt:lpwstr>P657</vt:lpwstr>
      </vt:variant>
      <vt:variant>
        <vt:i4>2687076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consultantplus://offline/ref=9C4618431C8D5FC1A2873E22E4577F5BE501BA231A820BD5DFAB66AC5C35D1388CDEF3C826519860631EC90972D72202EBD35A85C6B717CBV4q6G</vt:lpwstr>
      </vt:variant>
      <vt:variant>
        <vt:lpwstr/>
      </vt:variant>
      <vt:variant>
        <vt:i4>2687076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consultantplus://offline/ref=9C4618431C8D5FC1A2873E22E4577F5BE501BA231A820BD5DFAB66AC5C35D1388CDEF3C826519860631EC90972D72202EBD35A85C6B717CBV4q6G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73597991</vt:i4>
      </vt:variant>
      <vt:variant>
        <vt:i4>0</vt:i4>
      </vt:variant>
      <vt:variant>
        <vt:i4>0</vt:i4>
      </vt:variant>
      <vt:variant>
        <vt:i4>5</vt:i4>
      </vt:variant>
      <vt:variant>
        <vt:lpwstr>C:\Users\User\Downloads\Типовой регламент 1 Исправленный (1).docx</vt:lpwstr>
      </vt:variant>
      <vt:variant>
        <vt:lpwstr>P31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29</cp:revision>
  <cp:lastPrinted>2020-03-10T05:53:00Z</cp:lastPrinted>
  <dcterms:created xsi:type="dcterms:W3CDTF">2020-06-01T07:42:00Z</dcterms:created>
  <dcterms:modified xsi:type="dcterms:W3CDTF">2022-04-07T08:47:00Z</dcterms:modified>
</cp:coreProperties>
</file>