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1435" w14:textId="77777777"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Приложение</w:t>
      </w:r>
    </w:p>
    <w:p w14:paraId="0B8E0415" w14:textId="77777777"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к административному регламенту предоставления муниципальной услуги «</w:t>
      </w:r>
      <w:r w:rsidRPr="00EC6E71">
        <w:rPr>
          <w:rFonts w:eastAsia="Calibri"/>
          <w:sz w:val="20"/>
          <w:szCs w:val="20"/>
          <w:lang w:eastAsia="en-US"/>
        </w:rPr>
        <w:t>Согласование создания места (площадки) накопления твердых коммунальных отходов</w:t>
      </w:r>
      <w:r w:rsidRPr="00EC6E71">
        <w:rPr>
          <w:rFonts w:eastAsia="Calibri"/>
          <w:color w:val="00000A"/>
          <w:sz w:val="20"/>
          <w:szCs w:val="20"/>
          <w:lang w:eastAsia="en-US"/>
        </w:rPr>
        <w:t>»</w:t>
      </w:r>
    </w:p>
    <w:p w14:paraId="623F5066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14:paraId="31FC50CB" w14:textId="2FAB2124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  <w:r w:rsidRPr="006F7375">
        <w:rPr>
          <w:rFonts w:eastAsia="Calibri"/>
          <w:sz w:val="20"/>
          <w:szCs w:val="20"/>
        </w:rPr>
        <w:t xml:space="preserve">Главе администрации </w:t>
      </w:r>
      <w:r w:rsidR="00351D3E">
        <w:rPr>
          <w:rFonts w:eastAsia="Calibri"/>
          <w:sz w:val="20"/>
          <w:szCs w:val="20"/>
        </w:rPr>
        <w:t>Соседского</w:t>
      </w:r>
      <w:r w:rsidRPr="006F7375">
        <w:rPr>
          <w:rFonts w:eastAsia="Calibri"/>
          <w:sz w:val="20"/>
          <w:szCs w:val="20"/>
        </w:rPr>
        <w:t xml:space="preserve"> сельсовета</w:t>
      </w:r>
      <w:r w:rsidRPr="00EC6E71">
        <w:rPr>
          <w:rFonts w:eastAsia="Calibri"/>
          <w:sz w:val="20"/>
          <w:szCs w:val="20"/>
        </w:rPr>
        <w:t xml:space="preserve"> </w:t>
      </w:r>
    </w:p>
    <w:p w14:paraId="37B43943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Башмаковского </w:t>
      </w:r>
      <w:r w:rsidRPr="00EC6E71">
        <w:rPr>
          <w:rFonts w:eastAsia="Calibri"/>
          <w:sz w:val="20"/>
          <w:szCs w:val="20"/>
        </w:rPr>
        <w:t>района Пензенской области</w:t>
      </w:r>
    </w:p>
    <w:p w14:paraId="18059E0D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от Иванова Ивана Ивановича,</w:t>
      </w:r>
    </w:p>
    <w:p w14:paraId="2A8D22FA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зарегистрированного по адресу:</w:t>
      </w:r>
    </w:p>
    <w:p w14:paraId="0383AAE3" w14:textId="0AF859E8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</w:t>
      </w:r>
      <w:r>
        <w:rPr>
          <w:rFonts w:eastAsia="Calibri"/>
          <w:sz w:val="20"/>
          <w:szCs w:val="20"/>
        </w:rPr>
        <w:t xml:space="preserve">                               </w:t>
      </w:r>
      <w:proofErr w:type="spellStart"/>
      <w:r>
        <w:rPr>
          <w:rFonts w:eastAsia="Calibri"/>
          <w:sz w:val="20"/>
          <w:szCs w:val="20"/>
        </w:rPr>
        <w:t>с.</w:t>
      </w:r>
      <w:r w:rsidR="00351D3E">
        <w:rPr>
          <w:rFonts w:eastAsia="Calibri"/>
          <w:sz w:val="20"/>
          <w:szCs w:val="20"/>
        </w:rPr>
        <w:t>Соседка</w:t>
      </w:r>
      <w:proofErr w:type="spellEnd"/>
      <w:r>
        <w:rPr>
          <w:rFonts w:eastAsia="Calibri"/>
          <w:sz w:val="20"/>
          <w:szCs w:val="20"/>
        </w:rPr>
        <w:t>, улица Гагарина, д. 1</w:t>
      </w:r>
    </w:p>
    <w:p w14:paraId="6D3F86AD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</w:t>
      </w:r>
      <w:r>
        <w:rPr>
          <w:rFonts w:eastAsia="Calibri"/>
          <w:sz w:val="20"/>
          <w:szCs w:val="20"/>
        </w:rPr>
        <w:t xml:space="preserve">            почтовый адрес: 442063</w:t>
      </w:r>
    </w:p>
    <w:p w14:paraId="391E8E3D" w14:textId="4BCE96F1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Пензенская обл., </w:t>
      </w:r>
      <w:proofErr w:type="spellStart"/>
      <w:r>
        <w:rPr>
          <w:rFonts w:eastAsia="Calibri"/>
          <w:sz w:val="20"/>
          <w:szCs w:val="20"/>
        </w:rPr>
        <w:t>с.</w:t>
      </w:r>
      <w:r w:rsidR="00351D3E">
        <w:rPr>
          <w:rFonts w:eastAsia="Calibri"/>
          <w:sz w:val="20"/>
          <w:szCs w:val="20"/>
        </w:rPr>
        <w:t>Соседка</w:t>
      </w:r>
      <w:proofErr w:type="spellEnd"/>
      <w:r>
        <w:rPr>
          <w:rFonts w:eastAsia="Calibri"/>
          <w:sz w:val="20"/>
          <w:szCs w:val="20"/>
        </w:rPr>
        <w:t>, улица Гагарина, д. 1</w:t>
      </w:r>
    </w:p>
    <w:p w14:paraId="64438982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тел. 89270000000</w:t>
      </w:r>
    </w:p>
    <w:p w14:paraId="0DFF27C8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эл. почта: ivanov92@mail.ru</w:t>
      </w:r>
    </w:p>
    <w:p w14:paraId="10A5D82F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документ, удостоверяющий   личность:</w:t>
      </w:r>
    </w:p>
    <w:p w14:paraId="45634336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паспорт</w:t>
      </w:r>
    </w:p>
    <w:p w14:paraId="0C165B0B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серия 5600 номер 123456</w:t>
      </w:r>
    </w:p>
    <w:p w14:paraId="50AF621A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кем и когда выдан: УФМС России по Пензенской области,   </w:t>
      </w:r>
    </w:p>
    <w:p w14:paraId="7353669E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</w:t>
      </w:r>
      <w:r w:rsidRPr="00311C8C">
        <w:rPr>
          <w:rFonts w:eastAsia="Calibri"/>
          <w:sz w:val="20"/>
          <w:szCs w:val="20"/>
        </w:rPr>
        <w:tab/>
        <w:t>01.02.2011</w:t>
      </w:r>
    </w:p>
    <w:p w14:paraId="6194C02B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государственный номер записи</w:t>
      </w:r>
    </w:p>
    <w:p w14:paraId="229D2CBB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регистрации юр. лица:</w:t>
      </w:r>
    </w:p>
    <w:p w14:paraId="02C9C61F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__________________________________________________</w:t>
      </w:r>
    </w:p>
    <w:p w14:paraId="11C251FB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идентификационный номер</w:t>
      </w:r>
    </w:p>
    <w:p w14:paraId="66CFBEEF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налогоплательщика __________________</w:t>
      </w:r>
    </w:p>
    <w:p w14:paraId="4ADCC2DF" w14:textId="77777777" w:rsidR="00E11881" w:rsidRPr="00EC6E71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____________________________________</w:t>
      </w:r>
    </w:p>
    <w:p w14:paraId="122CBC02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14:paraId="593547C8" w14:textId="77777777" w:rsidR="00E11881" w:rsidRPr="00EC6E71" w:rsidRDefault="00E11881" w:rsidP="00E11881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14:paraId="6C0FA031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14:paraId="2E815E27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Прошу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включить сведения о месте (площадке) накопления твердых коммунальных отходов в реестр.</w:t>
      </w:r>
    </w:p>
    <w:p w14:paraId="3405DCCE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14:paraId="5FF48E1F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14:paraId="43FD1972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Место (площадка) накопле</w:t>
      </w:r>
      <w:r w:rsidR="00BF76D7">
        <w:rPr>
          <w:rFonts w:eastAsia="Calibri"/>
          <w:sz w:val="20"/>
          <w:szCs w:val="20"/>
        </w:rPr>
        <w:t>ния ТКО создана: _____________</w:t>
      </w:r>
    </w:p>
    <w:p w14:paraId="5FC6109D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ориентир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ближайший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местонахождению планируемого места (площадки)</w:t>
      </w:r>
    </w:p>
    <w:p w14:paraId="4C784DF2" w14:textId="1FCFCA56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2. 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отражающая данные 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местоположении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</w:t>
      </w:r>
      <w:r>
        <w:rPr>
          <w:rFonts w:eastAsia="Calibri"/>
          <w:sz w:val="20"/>
          <w:szCs w:val="20"/>
        </w:rPr>
        <w:t xml:space="preserve">ения ТКО на </w:t>
      </w:r>
      <w:r w:rsidRPr="006F7375">
        <w:rPr>
          <w:rFonts w:eastAsia="Calibri"/>
          <w:sz w:val="20"/>
          <w:szCs w:val="20"/>
        </w:rPr>
        <w:t xml:space="preserve">карте </w:t>
      </w:r>
      <w:r>
        <w:rPr>
          <w:rFonts w:eastAsia="Calibri"/>
          <w:sz w:val="20"/>
          <w:szCs w:val="20"/>
        </w:rPr>
        <w:t xml:space="preserve">сельского поселения </w:t>
      </w:r>
      <w:r w:rsidR="00351D3E">
        <w:rPr>
          <w:rFonts w:eastAsia="Calibri"/>
          <w:sz w:val="20"/>
          <w:szCs w:val="20"/>
        </w:rPr>
        <w:t>Соседский</w:t>
      </w:r>
      <w:r>
        <w:rPr>
          <w:rFonts w:eastAsia="Calibri"/>
          <w:sz w:val="20"/>
          <w:szCs w:val="20"/>
        </w:rPr>
        <w:t xml:space="preserve"> сельсовет Башмаковского</w:t>
      </w:r>
      <w:r w:rsidRPr="00EC6E71">
        <w:rPr>
          <w:rFonts w:eastAsia="Calibri"/>
          <w:sz w:val="20"/>
          <w:szCs w:val="20"/>
        </w:rPr>
        <w:t xml:space="preserve"> района Пензенской области,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выполненная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произвольной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форме,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 обозначением расстояний от местонахождения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планируемого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 ближайших жилых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домов, детских учреждений,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спортивных площадок и мест отдыха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населения,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согласно приложению к настоящей заявке.</w:t>
      </w:r>
    </w:p>
    <w:p w14:paraId="3E5320DE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 планируемого места (площадки) накопления ТКО представлена на ________ листах.</w:t>
      </w:r>
    </w:p>
    <w:p w14:paraId="1620CA54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14:paraId="02FEBEA7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14:paraId="01E4C0BF" w14:textId="77777777" w:rsidR="00E11881" w:rsidRPr="00311C8C" w:rsidRDefault="00311C8C" w:rsidP="00311C8C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</w:t>
      </w:r>
      <w:r w:rsidRPr="00311C8C">
        <w:t xml:space="preserve"> </w:t>
      </w:r>
      <w:r w:rsidRPr="00311C8C">
        <w:rPr>
          <w:rFonts w:eastAsia="Calibri"/>
          <w:sz w:val="20"/>
          <w:szCs w:val="20"/>
        </w:rPr>
        <w:t>Контейнерная площадка</w:t>
      </w:r>
    </w:p>
    <w:p w14:paraId="3FC31C15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тип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определенный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 соответствии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</w:t>
      </w:r>
      <w:r>
        <w:rPr>
          <w:rFonts w:eastAsia="Calibri"/>
          <w:sz w:val="20"/>
          <w:szCs w:val="20"/>
        </w:rPr>
        <w:t xml:space="preserve"> </w:t>
      </w:r>
      <w:hyperlink r:id="rId4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Правительства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Российской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Федерации от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12.11.2016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N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1156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"Об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14:paraId="3B19210D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3.2. Сведения о покрытии места (площадки) накопления ТКО </w:t>
      </w:r>
    </w:p>
    <w:p w14:paraId="4E15B03C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Бетонное основание</w:t>
      </w:r>
    </w:p>
    <w:p w14:paraId="3116D6B3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(указывается материал покрытия) </w:t>
      </w:r>
    </w:p>
    <w:p w14:paraId="54374FE4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3.3. Площадь места (площадки) накопления ТКО 10,5 квадратных метра. </w:t>
      </w:r>
    </w:p>
    <w:p w14:paraId="6900C6E0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(указывается площадь планируемого места (площадки) накопления ТКО). </w:t>
      </w:r>
    </w:p>
    <w:p w14:paraId="5DDA728A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3.4. На месте (площадке) накопления ТКО размещены (указывается при наличии сведений) </w:t>
      </w:r>
    </w:p>
    <w:p w14:paraId="2068F8F1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1 контейнера, объемом 8,0 куб. м </w:t>
      </w:r>
    </w:p>
    <w:p w14:paraId="76230319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proofErr w:type="gramStart"/>
      <w:r w:rsidRPr="00311C8C">
        <w:rPr>
          <w:rFonts w:eastAsia="Calibri"/>
          <w:sz w:val="20"/>
          <w:szCs w:val="20"/>
        </w:rPr>
        <w:t>( количество</w:t>
      </w:r>
      <w:proofErr w:type="gramEnd"/>
      <w:r w:rsidRPr="00311C8C">
        <w:rPr>
          <w:rFonts w:eastAsia="Calibri"/>
          <w:sz w:val="20"/>
          <w:szCs w:val="20"/>
        </w:rPr>
        <w:t xml:space="preserve">, вид (тип) емкостей для сбора и накопления ТКО и их объем) </w:t>
      </w:r>
    </w:p>
    <w:p w14:paraId="383AD636" w14:textId="77777777" w:rsidR="00311C8C" w:rsidRPr="00311C8C" w:rsidRDefault="00311C8C" w:rsidP="00311C8C">
      <w:pPr>
        <w:rPr>
          <w:rFonts w:eastAsia="Calibri"/>
          <w:sz w:val="20"/>
          <w:szCs w:val="20"/>
        </w:rPr>
      </w:pPr>
    </w:p>
    <w:p w14:paraId="4438A078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Прошу уведомить о результатах рассмотрения заявления посредством: эл. </w:t>
      </w:r>
      <w:proofErr w:type="gramStart"/>
      <w:r w:rsidRPr="00311C8C">
        <w:rPr>
          <w:rFonts w:eastAsia="Calibri"/>
          <w:sz w:val="20"/>
          <w:szCs w:val="20"/>
        </w:rPr>
        <w:t>почты:  ivanov92@mail.ru</w:t>
      </w:r>
      <w:proofErr w:type="gramEnd"/>
      <w:r w:rsidRPr="00311C8C">
        <w:rPr>
          <w:rFonts w:eastAsia="Calibri"/>
          <w:sz w:val="20"/>
          <w:szCs w:val="20"/>
        </w:rPr>
        <w:t xml:space="preserve">                          </w:t>
      </w:r>
    </w:p>
    <w:p w14:paraId="4B71070A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(данная графа заполняется заявителем по желанию)</w:t>
      </w:r>
    </w:p>
    <w:p w14:paraId="4A27F69B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14:paraId="7A2C6854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К заявлению </w:t>
      </w:r>
      <w:proofErr w:type="gramStart"/>
      <w:r w:rsidRPr="00311C8C">
        <w:rPr>
          <w:rFonts w:eastAsia="Calibri"/>
          <w:sz w:val="20"/>
          <w:szCs w:val="20"/>
        </w:rPr>
        <w:t>прилагаются  документы</w:t>
      </w:r>
      <w:proofErr w:type="gramEnd"/>
      <w:r w:rsidRPr="00311C8C">
        <w:rPr>
          <w:rFonts w:eastAsia="Calibri"/>
          <w:sz w:val="20"/>
          <w:szCs w:val="20"/>
        </w:rPr>
        <w:t>: (перечисляются)</w:t>
      </w:r>
    </w:p>
    <w:p w14:paraId="14AB5E6C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1.Схема размещения места (площадки) накопления ТКО.</w:t>
      </w:r>
    </w:p>
    <w:p w14:paraId="0D520B1C" w14:textId="77777777" w:rsidR="00311C8C" w:rsidRPr="00311C8C" w:rsidRDefault="00311C8C" w:rsidP="00311C8C">
      <w:pPr>
        <w:rPr>
          <w:rFonts w:eastAsia="Calibri"/>
          <w:sz w:val="20"/>
          <w:szCs w:val="20"/>
        </w:rPr>
      </w:pPr>
    </w:p>
    <w:p w14:paraId="1F80FBA7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14:paraId="3242FE46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20.02.2023                                   Иванов</w:t>
      </w:r>
    </w:p>
    <w:p w14:paraId="4F219DA5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(</w:t>
      </w:r>
      <w:proofErr w:type="gramStart"/>
      <w:r w:rsidRPr="00311C8C">
        <w:rPr>
          <w:rFonts w:eastAsia="Calibri"/>
          <w:sz w:val="20"/>
          <w:szCs w:val="20"/>
        </w:rPr>
        <w:t xml:space="preserve">дата)   </w:t>
      </w:r>
      <w:proofErr w:type="gramEnd"/>
      <w:r w:rsidRPr="00311C8C">
        <w:rPr>
          <w:rFonts w:eastAsia="Calibri"/>
          <w:sz w:val="20"/>
          <w:szCs w:val="20"/>
        </w:rPr>
        <w:t xml:space="preserve">                               (подпись)</w:t>
      </w:r>
    </w:p>
    <w:p w14:paraId="57A99117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14:paraId="1F300A81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Личность заявителя установлена, подлинность подписи заявителя удостоверяю.</w:t>
      </w:r>
    </w:p>
    <w:p w14:paraId="110FC6F7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Подпись уполномоченного лица      Сидорова /Сидорова А.Б. /</w:t>
      </w:r>
    </w:p>
    <w:p w14:paraId="2550ABE0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14:paraId="22DE886B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lastRenderedPageBreak/>
        <w:t xml:space="preserve">Дата 22.02.2023 </w:t>
      </w:r>
      <w:proofErr w:type="spellStart"/>
      <w:r w:rsidRPr="00311C8C">
        <w:rPr>
          <w:rFonts w:eastAsia="Calibri"/>
          <w:sz w:val="20"/>
          <w:szCs w:val="20"/>
        </w:rPr>
        <w:t>вх</w:t>
      </w:r>
      <w:proofErr w:type="spellEnd"/>
      <w:r w:rsidRPr="00311C8C">
        <w:rPr>
          <w:rFonts w:eastAsia="Calibri"/>
          <w:sz w:val="20"/>
          <w:szCs w:val="20"/>
        </w:rPr>
        <w:t>. № 123</w:t>
      </w:r>
    </w:p>
    <w:p w14:paraId="4E2434C1" w14:textId="77777777" w:rsidR="00E11881" w:rsidRPr="009E5AA0" w:rsidRDefault="00E11881" w:rsidP="00E11881">
      <w:pPr>
        <w:rPr>
          <w:i/>
          <w:sz w:val="28"/>
          <w:szCs w:val="28"/>
          <w:u w:val="single"/>
        </w:rPr>
      </w:pPr>
    </w:p>
    <w:p w14:paraId="5E08BFAE" w14:textId="77777777" w:rsidR="000C6F4D" w:rsidRDefault="000C6F4D"/>
    <w:sectPr w:rsidR="000C6F4D" w:rsidSect="00846AC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FF"/>
    <w:rsid w:val="000429FF"/>
    <w:rsid w:val="000C6F4D"/>
    <w:rsid w:val="00311C8C"/>
    <w:rsid w:val="00351D3E"/>
    <w:rsid w:val="004C4A20"/>
    <w:rsid w:val="005B6B56"/>
    <w:rsid w:val="008B164D"/>
    <w:rsid w:val="00917509"/>
    <w:rsid w:val="00BF76D7"/>
    <w:rsid w:val="00E11881"/>
    <w:rsid w:val="00F2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082B"/>
  <w15:chartTrackingRefBased/>
  <w15:docId w15:val="{907F2520-C0C1-46F3-A885-61A612A8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2025-01-13T06:57:00Z</dcterms:created>
  <dcterms:modified xsi:type="dcterms:W3CDTF">2025-01-13T06:57:00Z</dcterms:modified>
</cp:coreProperties>
</file>