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112D" w:rsidRPr="007954A6" w:rsidRDefault="00EC112D" w:rsidP="00EC112D">
      <w:pPr>
        <w:jc w:val="right"/>
        <w:rPr>
          <w:rFonts w:ascii="Times New Roman" w:hAnsi="Times New Roman"/>
          <w:szCs w:val="28"/>
          <w:lang w:eastAsia="en-US"/>
        </w:rPr>
      </w:pPr>
      <w:r w:rsidRPr="007954A6">
        <w:rPr>
          <w:rFonts w:ascii="Times New Roman" w:hAnsi="Times New Roman"/>
          <w:szCs w:val="28"/>
          <w:lang w:eastAsia="en-US"/>
        </w:rPr>
        <w:t>Приложение №1</w:t>
      </w:r>
    </w:p>
    <w:p w:rsidR="00EC112D" w:rsidRPr="007954A6" w:rsidRDefault="00EC112D" w:rsidP="00EC112D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к Административному регламенту</w:t>
      </w:r>
    </w:p>
    <w:p w:rsidR="00EC112D" w:rsidRPr="007954A6" w:rsidRDefault="00EC112D" w:rsidP="00EC112D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предоставления муниципальной услуги</w:t>
      </w:r>
    </w:p>
    <w:p w:rsidR="00EC112D" w:rsidRPr="007954A6" w:rsidRDefault="00EC112D" w:rsidP="00EC112D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«Назначение пенсии за выслугу лет</w:t>
      </w:r>
    </w:p>
    <w:p w:rsidR="00EC112D" w:rsidRPr="007954A6" w:rsidRDefault="00EC112D" w:rsidP="00EC112D">
      <w:pPr>
        <w:jc w:val="right"/>
        <w:rPr>
          <w:rFonts w:ascii="Times New Roman" w:hAnsi="Times New Roman"/>
          <w:szCs w:val="28"/>
        </w:rPr>
      </w:pPr>
      <w:r w:rsidRPr="007954A6">
        <w:rPr>
          <w:rFonts w:ascii="Times New Roman" w:hAnsi="Times New Roman"/>
          <w:szCs w:val="28"/>
        </w:rPr>
        <w:t>муниципальным служащим»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rFonts w:ascii="Times New Roman" w:hAnsi="Times New Roman"/>
          <w:sz w:val="22"/>
          <w:szCs w:val="22"/>
        </w:rPr>
      </w:pP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</w:t>
      </w:r>
      <w:r w:rsidRPr="007954A6">
        <w:rPr>
          <w:rFonts w:hint="eastAsia"/>
          <w:sz w:val="20"/>
        </w:rPr>
        <w:t>инициалы</w:t>
      </w:r>
      <w:r w:rsidRPr="007954A6">
        <w:rPr>
          <w:sz w:val="20"/>
        </w:rPr>
        <w:t xml:space="preserve">  </w:t>
      </w:r>
      <w:r w:rsidRPr="007954A6">
        <w:rPr>
          <w:rFonts w:hint="eastAsia"/>
          <w:sz w:val="20"/>
        </w:rPr>
        <w:t>и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фамилия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руководителя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rFonts w:hint="eastAsia"/>
          <w:sz w:val="20"/>
        </w:rPr>
        <w:t>уполномоченного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органа</w:t>
      </w:r>
      <w:r w:rsidRPr="007954A6">
        <w:rPr>
          <w:sz w:val="20"/>
        </w:rPr>
        <w:t>)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rFonts w:hint="eastAsia"/>
          <w:sz w:val="20"/>
        </w:rPr>
        <w:t>от</w:t>
      </w:r>
      <w:r w:rsidRPr="007954A6">
        <w:rPr>
          <w:sz w:val="20"/>
        </w:rPr>
        <w:t xml:space="preserve">  ________________________________________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</w:t>
      </w:r>
      <w:r w:rsidRPr="007954A6">
        <w:rPr>
          <w:rFonts w:hint="eastAsia"/>
          <w:sz w:val="20"/>
        </w:rPr>
        <w:t>фамилия</w:t>
      </w:r>
      <w:r w:rsidRPr="007954A6">
        <w:rPr>
          <w:sz w:val="20"/>
        </w:rPr>
        <w:t xml:space="preserve">, </w:t>
      </w:r>
      <w:r w:rsidRPr="007954A6">
        <w:rPr>
          <w:rFonts w:hint="eastAsia"/>
          <w:sz w:val="20"/>
        </w:rPr>
        <w:t>имя</w:t>
      </w:r>
      <w:r w:rsidRPr="007954A6">
        <w:rPr>
          <w:sz w:val="20"/>
        </w:rPr>
        <w:t xml:space="preserve">, </w:t>
      </w:r>
      <w:r w:rsidRPr="007954A6">
        <w:rPr>
          <w:rFonts w:hint="eastAsia"/>
          <w:sz w:val="20"/>
        </w:rPr>
        <w:t>отчество</w:t>
      </w:r>
      <w:r w:rsidRPr="007954A6">
        <w:rPr>
          <w:sz w:val="20"/>
        </w:rPr>
        <w:t>)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_________________________________________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>(</w:t>
      </w:r>
      <w:r w:rsidRPr="007954A6">
        <w:rPr>
          <w:rFonts w:hint="eastAsia"/>
          <w:sz w:val="20"/>
        </w:rPr>
        <w:t>наименование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должности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заявителя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и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органа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муниципальной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власти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области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на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день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увольнения</w:t>
      </w:r>
      <w:r w:rsidRPr="007954A6">
        <w:rPr>
          <w:sz w:val="20"/>
        </w:rPr>
        <w:t>)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rFonts w:hint="eastAsia"/>
          <w:sz w:val="20"/>
        </w:rPr>
        <w:t>домашний</w:t>
      </w: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адрес</w:t>
      </w:r>
      <w:r w:rsidRPr="007954A6">
        <w:rPr>
          <w:sz w:val="20"/>
        </w:rPr>
        <w:t>: ________________________,</w:t>
      </w:r>
    </w:p>
    <w:p w:rsidR="00EC112D" w:rsidRPr="007954A6" w:rsidRDefault="00EC112D" w:rsidP="00EC112D">
      <w:pPr>
        <w:autoSpaceDE w:val="0"/>
        <w:autoSpaceDN w:val="0"/>
        <w:adjustRightInd w:val="0"/>
        <w:jc w:val="right"/>
        <w:rPr>
          <w:sz w:val="20"/>
        </w:rPr>
      </w:pPr>
      <w:r w:rsidRPr="007954A6">
        <w:rPr>
          <w:sz w:val="20"/>
        </w:rPr>
        <w:t xml:space="preserve"> </w:t>
      </w:r>
      <w:r w:rsidRPr="007954A6">
        <w:rPr>
          <w:rFonts w:hint="eastAsia"/>
          <w:sz w:val="20"/>
        </w:rPr>
        <w:t>телефон</w:t>
      </w:r>
      <w:r w:rsidRPr="007954A6">
        <w:rPr>
          <w:sz w:val="20"/>
        </w:rPr>
        <w:t xml:space="preserve"> 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Cs w:val="28"/>
        </w:rPr>
      </w:pPr>
    </w:p>
    <w:p w:rsidR="00EC112D" w:rsidRPr="007954A6" w:rsidRDefault="00EC112D" w:rsidP="00EC112D">
      <w:pPr>
        <w:autoSpaceDE w:val="0"/>
        <w:autoSpaceDN w:val="0"/>
        <w:adjustRightInd w:val="0"/>
        <w:jc w:val="center"/>
        <w:rPr>
          <w:rFonts w:ascii="Times New Roman" w:hAnsi="Times New Roman"/>
          <w:b/>
          <w:szCs w:val="28"/>
        </w:rPr>
      </w:pPr>
      <w:r w:rsidRPr="007954A6">
        <w:rPr>
          <w:rFonts w:ascii="Times New Roman" w:hAnsi="Times New Roman"/>
          <w:b/>
          <w:szCs w:val="28"/>
        </w:rPr>
        <w:t>ЗАЯВЛЕНИЕ</w:t>
      </w:r>
    </w:p>
    <w:p w:rsidR="00EC112D" w:rsidRPr="007954A6" w:rsidRDefault="00EC112D" w:rsidP="00EC112D">
      <w:pPr>
        <w:autoSpaceDE w:val="0"/>
        <w:autoSpaceDN w:val="0"/>
        <w:adjustRightInd w:val="0"/>
        <w:jc w:val="left"/>
        <w:rPr>
          <w:rFonts w:ascii="Times New Roman" w:hAnsi="Times New Roman"/>
          <w:szCs w:val="28"/>
        </w:rPr>
      </w:pP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  <w:szCs w:val="28"/>
        </w:rPr>
        <w:t>Прошу назначить мне, пенсию за выслугу лет как муниципальному служащему, замещавшему должность муниципальной службы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________________________________________________________________________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jc w:val="center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(наименование должности, по которой рассчитывается среднемесячный заработок)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Размер пенсии за выслугу лет прошу исчислять из суммы денежного содержания за период с "__" __________ _____ г. по "__" _______ ____ г. 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 xml:space="preserve">(из должностного оклада по приравненной муниципальной должности/должности муниципальной службы 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</w:rPr>
      </w:pPr>
      <w:r w:rsidRPr="007954A6">
        <w:rPr>
          <w:rFonts w:ascii="Times New Roman" w:hAnsi="Times New Roman"/>
        </w:rPr>
        <w:t>_______________________________________________________________________).</w:t>
      </w:r>
    </w:p>
    <w:p w:rsidR="00EC112D" w:rsidRPr="007954A6" w:rsidRDefault="00EC112D" w:rsidP="00EC112D">
      <w:pPr>
        <w:tabs>
          <w:tab w:val="left" w:pos="9214"/>
        </w:tabs>
        <w:autoSpaceDE w:val="0"/>
        <w:autoSpaceDN w:val="0"/>
        <w:adjustRightInd w:val="0"/>
        <w:ind w:firstLine="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(наименование должности, к которой приравнена должность, замещавшаяся </w:t>
      </w:r>
      <w:r w:rsidRPr="007954A6">
        <w:rPr>
          <w:rFonts w:ascii="Times New Roman" w:hAnsi="Times New Roman"/>
        </w:rPr>
        <w:t xml:space="preserve"> </w:t>
      </w:r>
      <w:r w:rsidRPr="007954A6">
        <w:rPr>
          <w:rFonts w:ascii="Times New Roman" w:hAnsi="Times New Roman"/>
          <w:sz w:val="20"/>
        </w:rPr>
        <w:t>заявителем до 16 июня 1998 года)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При поступлении на государственную службу Российской Федерации, при назначении на государственную должность Российской Федерации, государственную должность Пензенской области, муниципальную должность, замещаемую на постоянной основе, должность муниципальной службы, а также при поступлении на работу в межгосударственные (межправительственные) органы, созданные с участием Российской Федерации, на должности, по которым в соответствии с международными договорами Российской Федерации осуществляются назначение и выплата пенсий за выслугу лет в порядке и на условиях, которые установлены для федеральных государственных (гражданских) служащих, обязуюсь в 5-дневный срок сообщить об этом в уполномоченный орган, осуществляющий мое пенсионное обеспечение.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В случае назначения пенсии по государственному пенсионному обеспечению на основании Федерального </w:t>
      </w:r>
      <w:hyperlink r:id="rId7" w:history="1">
        <w:r w:rsidRPr="007954A6">
          <w:rPr>
            <w:rFonts w:ascii="Times New Roman" w:hAnsi="Times New Roman"/>
            <w:bCs/>
          </w:rPr>
          <w:t>закона</w:t>
        </w:r>
      </w:hyperlink>
      <w:r w:rsidRPr="007954A6">
        <w:rPr>
          <w:rFonts w:ascii="Times New Roman" w:hAnsi="Times New Roman"/>
          <w:bCs/>
        </w:rPr>
        <w:t xml:space="preserve"> от 15.12.2001 № 166-ФЗ «О государственном пенсионном обеспечении в Российской Федерации» (с последующими изменениями) обязуюсь в 5-дневный срок сообщить о назначении указанной пенсии в уполномоченный орган, осуществляющий мое пенсионное обеспечение.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Пенсию за выслугу лет прошу перечислять на мой текущий счет</w:t>
      </w:r>
      <w:r w:rsidRPr="007954A6">
        <w:rPr>
          <w:rFonts w:ascii="Times New Roman" w:hAnsi="Times New Roman"/>
          <w:bCs/>
        </w:rPr>
        <w:br/>
        <w:t xml:space="preserve">№ ______________________________________ в отделении № __________________ банка ________________________________________________________________/ </w:t>
      </w:r>
      <w:r w:rsidRPr="007954A6">
        <w:rPr>
          <w:rFonts w:ascii="Times New Roman" w:hAnsi="Times New Roman"/>
          <w:bCs/>
        </w:rPr>
        <w:lastRenderedPageBreak/>
        <w:t>выплачивать через отделение почтовой связи _____________________________________________.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К заявлению прилагаю: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1. Копию документа, удостоверяющего личность;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2. Копию трудовой книжки;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3. Копию военного билета;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4. Справку о денежном содержании (денежном вознаграждении);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 xml:space="preserve">5. Справку территориального органа Пенсионного фонда Российской Федерации, осуществляющего пенсионное обеспечение заявителя </w:t>
      </w:r>
      <w:hyperlink w:anchor="Par32" w:history="1">
        <w:r w:rsidRPr="007954A6">
          <w:rPr>
            <w:rFonts w:ascii="Times New Roman" w:hAnsi="Times New Roman"/>
            <w:bCs/>
          </w:rPr>
          <w:t>&lt;*&gt;</w:t>
        </w:r>
      </w:hyperlink>
      <w:r w:rsidRPr="007954A6">
        <w:rPr>
          <w:rFonts w:ascii="Times New Roman" w:hAnsi="Times New Roman"/>
          <w:bCs/>
        </w:rPr>
        <w:t>;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6. Другие документы, подтверждающие периоды трудовой деятельности, включаемые в стаж муниципальной службы для назначения пенсии за выслугу лет (перечислить).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r w:rsidRPr="007954A6">
        <w:rPr>
          <w:rFonts w:ascii="Times New Roman" w:hAnsi="Times New Roman"/>
          <w:bCs/>
        </w:rPr>
        <w:t>--------------------------------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  <w:bookmarkStart w:id="0" w:name="Par32"/>
      <w:bookmarkEnd w:id="0"/>
      <w:r w:rsidRPr="007954A6">
        <w:rPr>
          <w:rFonts w:ascii="Times New Roman" w:hAnsi="Times New Roman"/>
          <w:bCs/>
        </w:rPr>
        <w:t>&lt;*&gt; Заявитель вправе не представлять документ, предусмотренный указанным пунктом.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bCs/>
        </w:rPr>
      </w:pP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"__" _______________ _______ г.                  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                                                                                 (подпись заявителя)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Заявление зарегистрировано "__" ___________ _____ г.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>_______________________________________________________________________</w:t>
      </w:r>
    </w:p>
    <w:p w:rsidR="00EC112D" w:rsidRPr="007954A6" w:rsidRDefault="00EC112D" w:rsidP="00EC112D">
      <w:pPr>
        <w:autoSpaceDE w:val="0"/>
        <w:autoSpaceDN w:val="0"/>
        <w:adjustRightInd w:val="0"/>
        <w:ind w:firstLine="540"/>
        <w:rPr>
          <w:rFonts w:ascii="Times New Roman" w:hAnsi="Times New Roman"/>
          <w:sz w:val="20"/>
        </w:rPr>
      </w:pPr>
      <w:r w:rsidRPr="007954A6">
        <w:rPr>
          <w:rFonts w:ascii="Times New Roman" w:hAnsi="Times New Roman"/>
          <w:sz w:val="20"/>
        </w:rPr>
        <w:t xml:space="preserve"> (подпись, инициалы, фамилия и должность работника уполномоченного органа, принявшего документы)</w:t>
      </w:r>
    </w:p>
    <w:p w:rsidR="00EC112D" w:rsidRDefault="00EC112D" w:rsidP="00EC112D">
      <w:pPr>
        <w:autoSpaceDE w:val="0"/>
        <w:autoSpaceDN w:val="0"/>
        <w:adjustRightInd w:val="0"/>
        <w:ind w:firstLine="0"/>
        <w:jc w:val="right"/>
        <w:outlineLvl w:val="0"/>
        <w:rPr>
          <w:rFonts w:ascii="Times New Roman" w:hAnsi="Times New Roman"/>
          <w:sz w:val="20"/>
          <w:lang w:eastAsia="en-US"/>
        </w:rPr>
      </w:pPr>
    </w:p>
    <w:p w:rsidR="00EC112D" w:rsidRPr="00BE7A26" w:rsidRDefault="00EC112D" w:rsidP="00BE7A26">
      <w:pPr>
        <w:ind w:firstLine="0"/>
        <w:rPr>
          <w:rFonts w:asciiTheme="minorHAnsi" w:hAnsiTheme="minorHAnsi"/>
        </w:rPr>
      </w:pPr>
      <w:bookmarkStart w:id="1" w:name="_GoBack"/>
      <w:bookmarkEnd w:id="1"/>
    </w:p>
    <w:sectPr w:rsidR="00EC112D" w:rsidRPr="00BE7A26" w:rsidSect="007D4ED2">
      <w:pgSz w:w="11906" w:h="16838"/>
      <w:pgMar w:top="1134" w:right="567" w:bottom="1134" w:left="1134" w:header="709" w:footer="709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E23E6" w:rsidRDefault="00DE23E6">
      <w:r>
        <w:separator/>
      </w:r>
    </w:p>
  </w:endnote>
  <w:endnote w:type="continuationSeparator" w:id="0">
    <w:p w:rsidR="00DE23E6" w:rsidRDefault="00DE23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E23E6" w:rsidRDefault="00DE23E6">
      <w:r>
        <w:separator/>
      </w:r>
    </w:p>
  </w:footnote>
  <w:footnote w:type="continuationSeparator" w:id="0">
    <w:p w:rsidR="00DE23E6" w:rsidRDefault="00DE23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C112D"/>
    <w:rsid w:val="000361CB"/>
    <w:rsid w:val="0004014A"/>
    <w:rsid w:val="00055BB2"/>
    <w:rsid w:val="000C6F66"/>
    <w:rsid w:val="000D0FE5"/>
    <w:rsid w:val="000E3697"/>
    <w:rsid w:val="00126087"/>
    <w:rsid w:val="00163BA1"/>
    <w:rsid w:val="001D4F62"/>
    <w:rsid w:val="001F379A"/>
    <w:rsid w:val="00324141"/>
    <w:rsid w:val="0032719D"/>
    <w:rsid w:val="003902B7"/>
    <w:rsid w:val="00390A8C"/>
    <w:rsid w:val="00393D1A"/>
    <w:rsid w:val="003F3CED"/>
    <w:rsid w:val="00405F42"/>
    <w:rsid w:val="00473EA9"/>
    <w:rsid w:val="00496621"/>
    <w:rsid w:val="004973B8"/>
    <w:rsid w:val="004B1FCB"/>
    <w:rsid w:val="004B2B16"/>
    <w:rsid w:val="004B43C0"/>
    <w:rsid w:val="004B6EBB"/>
    <w:rsid w:val="004C4605"/>
    <w:rsid w:val="006831CE"/>
    <w:rsid w:val="006C4D31"/>
    <w:rsid w:val="00772DC4"/>
    <w:rsid w:val="00773A75"/>
    <w:rsid w:val="00780C4F"/>
    <w:rsid w:val="00790092"/>
    <w:rsid w:val="00794FE1"/>
    <w:rsid w:val="007D4ED2"/>
    <w:rsid w:val="007D53D2"/>
    <w:rsid w:val="007F38B7"/>
    <w:rsid w:val="00800BF4"/>
    <w:rsid w:val="008037C3"/>
    <w:rsid w:val="00815616"/>
    <w:rsid w:val="008B10C6"/>
    <w:rsid w:val="008D1D78"/>
    <w:rsid w:val="00923BFB"/>
    <w:rsid w:val="00925233"/>
    <w:rsid w:val="009A2AD1"/>
    <w:rsid w:val="009B2C79"/>
    <w:rsid w:val="009C6DF3"/>
    <w:rsid w:val="009F0235"/>
    <w:rsid w:val="00A005C0"/>
    <w:rsid w:val="00A31AD0"/>
    <w:rsid w:val="00A5431D"/>
    <w:rsid w:val="00A646AF"/>
    <w:rsid w:val="00AB418E"/>
    <w:rsid w:val="00B829AB"/>
    <w:rsid w:val="00B8391E"/>
    <w:rsid w:val="00BA4E4A"/>
    <w:rsid w:val="00BE1F2C"/>
    <w:rsid w:val="00BE31FA"/>
    <w:rsid w:val="00BE6A18"/>
    <w:rsid w:val="00BE7A26"/>
    <w:rsid w:val="00C356AB"/>
    <w:rsid w:val="00C66BB5"/>
    <w:rsid w:val="00C80135"/>
    <w:rsid w:val="00CC0E66"/>
    <w:rsid w:val="00D114B1"/>
    <w:rsid w:val="00D14EAC"/>
    <w:rsid w:val="00D47E79"/>
    <w:rsid w:val="00D56916"/>
    <w:rsid w:val="00D6253B"/>
    <w:rsid w:val="00DC1ACF"/>
    <w:rsid w:val="00DC2359"/>
    <w:rsid w:val="00DE23E6"/>
    <w:rsid w:val="00E56E5A"/>
    <w:rsid w:val="00E61C31"/>
    <w:rsid w:val="00E97422"/>
    <w:rsid w:val="00EC112D"/>
    <w:rsid w:val="00EC31F4"/>
    <w:rsid w:val="00EC51C4"/>
    <w:rsid w:val="00EE7AC5"/>
    <w:rsid w:val="00F61631"/>
    <w:rsid w:val="00F66B44"/>
    <w:rsid w:val="00F83323"/>
    <w:rsid w:val="00FA24A7"/>
    <w:rsid w:val="00FE54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60E47A5"/>
  <w15:docId w15:val="{E406E079-EEDF-4F57-83CA-C4738B20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C112D"/>
    <w:pPr>
      <w:ind w:firstLine="720"/>
      <w:jc w:val="both"/>
    </w:pPr>
    <w:rPr>
      <w:rFonts w:ascii="Tms Rmn" w:eastAsia="Calibri" w:hAnsi="Tms Rmn"/>
      <w:sz w:val="28"/>
    </w:rPr>
  </w:style>
  <w:style w:type="paragraph" w:styleId="6">
    <w:name w:val="heading 6"/>
    <w:basedOn w:val="a"/>
    <w:next w:val="a"/>
    <w:link w:val="60"/>
    <w:qFormat/>
    <w:rsid w:val="00780C4F"/>
    <w:pPr>
      <w:spacing w:before="240" w:after="60"/>
      <w:ind w:firstLine="0"/>
      <w:jc w:val="left"/>
      <w:outlineLvl w:val="5"/>
    </w:pPr>
    <w:rPr>
      <w:rFonts w:ascii="Times New Roman" w:eastAsia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126087"/>
    <w:rPr>
      <w:rFonts w:ascii="Arial" w:hAnsi="Arial" w:cs="Arial"/>
      <w:b/>
      <w:bCs/>
      <w:kern w:val="32"/>
      <w:sz w:val="32"/>
      <w:szCs w:val="32"/>
    </w:rPr>
  </w:style>
  <w:style w:type="paragraph" w:customStyle="1" w:styleId="Title">
    <w:name w:val="Title!Название НПА"/>
    <w:basedOn w:val="a"/>
    <w:rsid w:val="009C6DF3"/>
    <w:pPr>
      <w:spacing w:before="240" w:after="60"/>
      <w:ind w:firstLine="567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styleId="a3">
    <w:name w:val="Hyperlink"/>
    <w:basedOn w:val="a0"/>
    <w:rsid w:val="008D1D78"/>
    <w:rPr>
      <w:color w:val="0000FF"/>
      <w:u w:val="single"/>
    </w:rPr>
  </w:style>
  <w:style w:type="paragraph" w:customStyle="1" w:styleId="ConsPlusNormal">
    <w:name w:val="ConsPlusNormal"/>
    <w:link w:val="ConsPlusNormal0"/>
    <w:uiPriority w:val="99"/>
    <w:rsid w:val="00EC112D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character" w:customStyle="1" w:styleId="apple-converted-space">
    <w:name w:val="apple-converted-space"/>
    <w:basedOn w:val="a0"/>
    <w:rsid w:val="00EC112D"/>
    <w:rPr>
      <w:rFonts w:cs="Times New Roman"/>
    </w:rPr>
  </w:style>
  <w:style w:type="paragraph" w:styleId="a4">
    <w:name w:val="footnote text"/>
    <w:basedOn w:val="a"/>
    <w:link w:val="a5"/>
    <w:semiHidden/>
    <w:rsid w:val="00EC112D"/>
    <w:rPr>
      <w:sz w:val="20"/>
    </w:rPr>
  </w:style>
  <w:style w:type="character" w:customStyle="1" w:styleId="a5">
    <w:name w:val="Текст сноски Знак"/>
    <w:basedOn w:val="a0"/>
    <w:link w:val="a4"/>
    <w:semiHidden/>
    <w:locked/>
    <w:rsid w:val="00EC112D"/>
    <w:rPr>
      <w:rFonts w:ascii="Tms Rmn" w:eastAsia="Calibri" w:hAnsi="Tms Rmn"/>
      <w:lang w:val="ru-RU" w:eastAsia="ru-RU" w:bidi="ar-SA"/>
    </w:rPr>
  </w:style>
  <w:style w:type="character" w:styleId="a6">
    <w:name w:val="footnote reference"/>
    <w:basedOn w:val="a0"/>
    <w:semiHidden/>
    <w:rsid w:val="00EC112D"/>
    <w:rPr>
      <w:rFonts w:cs="Times New Roman"/>
      <w:vertAlign w:val="superscript"/>
    </w:rPr>
  </w:style>
  <w:style w:type="paragraph" w:customStyle="1" w:styleId="10">
    <w:name w:val="нум список 1"/>
    <w:rsid w:val="00EC112D"/>
    <w:pPr>
      <w:suppressAutoHyphens/>
      <w:spacing w:before="120" w:after="120" w:line="360" w:lineRule="atLeast"/>
      <w:jc w:val="both"/>
    </w:pPr>
    <w:rPr>
      <w:rFonts w:eastAsia="SimSun" w:cs="Mangal"/>
      <w:color w:val="000000"/>
      <w:kern w:val="1"/>
      <w:sz w:val="24"/>
      <w:lang w:eastAsia="hi-IN" w:bidi="hi-IN"/>
    </w:rPr>
  </w:style>
  <w:style w:type="character" w:customStyle="1" w:styleId="ConsPlusNormal0">
    <w:name w:val="ConsPlusNormal Знак"/>
    <w:link w:val="ConsPlusNormal"/>
    <w:uiPriority w:val="99"/>
    <w:locked/>
    <w:rsid w:val="00473EA9"/>
    <w:rPr>
      <w:rFonts w:ascii="Arial" w:eastAsia="Calibri" w:hAnsi="Arial" w:cs="Arial"/>
    </w:rPr>
  </w:style>
  <w:style w:type="paragraph" w:styleId="a7">
    <w:name w:val="Balloon Text"/>
    <w:basedOn w:val="a"/>
    <w:link w:val="a8"/>
    <w:rsid w:val="00473EA9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473EA9"/>
    <w:rPr>
      <w:rFonts w:ascii="Tahoma" w:eastAsia="Calibri" w:hAnsi="Tahoma" w:cs="Tahoma"/>
      <w:sz w:val="16"/>
      <w:szCs w:val="16"/>
    </w:rPr>
  </w:style>
  <w:style w:type="character" w:customStyle="1" w:styleId="60">
    <w:name w:val="Заголовок 6 Знак"/>
    <w:basedOn w:val="a0"/>
    <w:link w:val="6"/>
    <w:rsid w:val="00780C4F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693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F33C2E8324E1C77348C180C1475DC4DD8D619C390DD845ADFB9E180DBY8oD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B4CE2A-3F4D-49C8-BDFA-DBF3B4FF64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558</Words>
  <Characters>3181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Муниципальные НПА</vt:lpstr>
    </vt:vector>
  </TitlesOfParts>
  <Company>Администрация</Company>
  <LinksUpToDate>false</LinksUpToDate>
  <CharactersWithSpaces>3732</CharactersWithSpaces>
  <SharedDoc>false</SharedDoc>
  <HLinks>
    <vt:vector size="150" baseType="variant">
      <vt:variant>
        <vt:i4>5373954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5963858</vt:i4>
      </vt:variant>
      <vt:variant>
        <vt:i4>69</vt:i4>
      </vt:variant>
      <vt:variant>
        <vt:i4>0</vt:i4>
      </vt:variant>
      <vt:variant>
        <vt:i4>5</vt:i4>
      </vt:variant>
      <vt:variant>
        <vt:lpwstr>consultantplus://offline/ref=1F33C2E8324E1C77348C180C1475DC4DD8D619C390DD845ADFB9E180DBY8oDM</vt:lpwstr>
      </vt:variant>
      <vt:variant>
        <vt:lpwstr/>
      </vt:variant>
      <vt:variant>
        <vt:i4>1638494</vt:i4>
      </vt:variant>
      <vt:variant>
        <vt:i4>66</vt:i4>
      </vt:variant>
      <vt:variant>
        <vt:i4>0</vt:i4>
      </vt:variant>
      <vt:variant>
        <vt:i4>5</vt:i4>
      </vt:variant>
      <vt:variant>
        <vt:lpwstr>consultantplus://offline/ref=8B5182C2C83D652683637DAD067F0ADD63CC0DDBBFD8532F0D629C73D9004796C52398A8F2S0u1L</vt:lpwstr>
      </vt:variant>
      <vt:variant>
        <vt:lpwstr/>
      </vt:variant>
      <vt:variant>
        <vt:i4>6881338</vt:i4>
      </vt:variant>
      <vt:variant>
        <vt:i4>63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6881338</vt:i4>
      </vt:variant>
      <vt:variant>
        <vt:i4>60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consultantplus://offline/ref=3D6B006A86B61DF6F0F238D66F8946C7F36228B839175A6198B25A07FD86BF4E14497193C366BB2F4B347B92G7pAJ</vt:lpwstr>
      </vt:variant>
      <vt:variant>
        <vt:lpwstr/>
      </vt:variant>
      <vt:variant>
        <vt:i4>6881377</vt:i4>
      </vt:variant>
      <vt:variant>
        <vt:i4>57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consultantplus://offline/ref=3D6B006A86B61DF6F0F238D66F8946C7F36228B839175A6198B25A07FD86BF4E14497193C366BB2F4B347C91G7p8J</vt:lpwstr>
      </vt:variant>
      <vt:variant>
        <vt:lpwstr/>
      </vt:variant>
      <vt:variant>
        <vt:i4>6881338</vt:i4>
      </vt:variant>
      <vt:variant>
        <vt:i4>54</vt:i4>
      </vt:variant>
      <vt:variant>
        <vt:i4>0</vt:i4>
      </vt:variant>
      <vt:variant>
        <vt:i4>5</vt:i4>
      </vt:variant>
      <vt:variant>
        <vt:lpwstr>consultantplus://offline/ref=3D6B006A86B61DF6F0F238D66F8946C7F36228B839175A6198B25A07FD86BF4E14497193C366BB2F4B347C97G7pEJ</vt:lpwstr>
      </vt:variant>
      <vt:variant>
        <vt:lpwstr/>
      </vt:variant>
      <vt:variant>
        <vt:i4>8192110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consultantplus://offline/ref=4C4DA20BDED4544D0252989698F0559CE10131CADB9336EF6E25157E8E2F6E7F80B605DED6502CA4C80D3605YAWAJ</vt:lpwstr>
      </vt:variant>
      <vt:variant>
        <vt:lpwstr/>
      </vt:variant>
      <vt:variant>
        <vt:i4>8192098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consultantplus://offline/ref=4C4DA20BDED4544D0252989698F0559CE10131CADB9336EF6E25157E8E2F6E7F80B605DED6502CA4C80D360AYAW9J</vt:lpwstr>
      </vt:variant>
      <vt:variant>
        <vt:lpwstr/>
      </vt:variant>
      <vt:variant>
        <vt:i4>7536702</vt:i4>
      </vt:variant>
      <vt:variant>
        <vt:i4>45</vt:i4>
      </vt:variant>
      <vt:variant>
        <vt:i4>0</vt:i4>
      </vt:variant>
      <vt:variant>
        <vt:i4>5</vt:i4>
      </vt:variant>
      <vt:variant>
        <vt:lpwstr>consultantplus://offline/ref=2914022B82813746C364841B925DA7104680989757D036207AFF12BF6C8AD462869BDC5182E327A50473A2C81E42M</vt:lpwstr>
      </vt:variant>
      <vt:variant>
        <vt:lpwstr/>
      </vt:variant>
      <vt:variant>
        <vt:i4>7340084</vt:i4>
      </vt:variant>
      <vt:variant>
        <vt:i4>42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7602281</vt:i4>
      </vt:variant>
      <vt:variant>
        <vt:i4>39</vt:i4>
      </vt:variant>
      <vt:variant>
        <vt:i4>0</vt:i4>
      </vt:variant>
      <vt:variant>
        <vt:i4>5</vt:i4>
      </vt:variant>
      <vt:variant>
        <vt:lpwstr>consultantplus://offline/ref=AD898F9E96D0312C2F7FF69FBFF54C28E49A20A677EC78A7BD5CE5CD9E386AD41AED3BAE8E73E20F966312A5v7w9L</vt:lpwstr>
      </vt:variant>
      <vt:variant>
        <vt:lpwstr/>
      </vt:variant>
      <vt:variant>
        <vt:i4>7929957</vt:i4>
      </vt:variant>
      <vt:variant>
        <vt:i4>36</vt:i4>
      </vt:variant>
      <vt:variant>
        <vt:i4>0</vt:i4>
      </vt:variant>
      <vt:variant>
        <vt:i4>5</vt:i4>
      </vt:variant>
      <vt:variant>
        <vt:lpwstr>consultantplus://offline/ref=787C9C682920FDFD4C9C366BADB120C51877E8835BF77ABCCD49580AF2058951B76FH</vt:lpwstr>
      </vt:variant>
      <vt:variant>
        <vt:lpwstr/>
      </vt:variant>
      <vt:variant>
        <vt:i4>2752619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4587610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consultantplus://offline/ref=AD898F9E96D0312C2F7FF69FBFF54C28E49A20A677EF7CACBF54E5CD9E386AD41AvEwDL</vt:lpwstr>
      </vt:variant>
      <vt:variant>
        <vt:lpwstr/>
      </vt:variant>
      <vt:variant>
        <vt:i4>7340084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consultantplus://offline/ref=AD898F9E96D0312C2F7FE892A9991227E79077AA74E575F9E009E39AC1686C815AAD3DFBCD37EF0Fv9wEL</vt:lpwstr>
      </vt:variant>
      <vt:variant>
        <vt:lpwstr/>
      </vt:variant>
      <vt:variant>
        <vt:i4>4980746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consultantplus://offline/ref=AD898F9E96D0312C2F7FE892A9991227E7937EA376EB75F9E009E39AC1v6w8L</vt:lpwstr>
      </vt:variant>
      <vt:variant>
        <vt:lpwstr/>
      </vt:variant>
      <vt:variant>
        <vt:i4>2293864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consultantplus://offline/ref=9859B24001A3DDE0A1B3B5216F58C6E6E204D9D35EE79FE0BE2906D0B9BE182CA8D90FF894B8BCC4YEy0L</vt:lpwstr>
      </vt:variant>
      <vt:variant>
        <vt:lpwstr/>
      </vt:variant>
      <vt:variant>
        <vt:i4>5701725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consultantplus://offline/ref=8949AE97926646806E9A814B06C96E5F121C0065F6373F520B12576200OCP0O</vt:lpwstr>
      </vt:variant>
      <vt:variant>
        <vt:lpwstr/>
      </vt:variant>
      <vt:variant>
        <vt:i4>1179663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consultantplus://offline/ref=9859B24001A3DDE0A1B3B5216F58C6E6E20EDED653B2C8E2EF7C08YDy5L</vt:lpwstr>
      </vt:variant>
      <vt:variant>
        <vt:lpwstr/>
      </vt:variant>
      <vt:variant>
        <vt:i4>458819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P136</vt:lpwstr>
      </vt:variant>
      <vt:variant>
        <vt:i4>524352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3276912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P29</vt:lpwstr>
      </vt:variant>
      <vt:variant>
        <vt:i4>2752619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consultantplus://offline/ref=787C9C682920FDFD4C9C366BADB120C51877E88353FF7ABAC3460500FA5C8553788694ADB9E2AF65F3D2AA7DB46DH</vt:lpwstr>
      </vt:variant>
      <vt:variant>
        <vt:lpwstr/>
      </vt:variant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consultantplus://offline/ref=787C9C682920FDFD4C9C2866BBDD7ECA1B7CB78F56F977EC99160357A50C830638C692F8FAA6A26DBF67H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Муниципальные НПА</dc:title>
  <dc:creator>Екатерина</dc:creator>
  <cp:lastModifiedBy>User</cp:lastModifiedBy>
  <cp:revision>2</cp:revision>
  <cp:lastPrinted>2019-02-07T07:57:00Z</cp:lastPrinted>
  <dcterms:created xsi:type="dcterms:W3CDTF">2023-08-23T13:23:00Z</dcterms:created>
  <dcterms:modified xsi:type="dcterms:W3CDTF">2023-08-23T13:23:00Z</dcterms:modified>
</cp:coreProperties>
</file>