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45" w:rsidRDefault="00997772" w:rsidP="00997772">
      <w:pPr>
        <w:tabs>
          <w:tab w:val="center" w:pos="4678"/>
          <w:tab w:val="right" w:pos="9356"/>
        </w:tabs>
        <w:rPr>
          <w:sz w:val="36"/>
          <w:szCs w:val="36"/>
        </w:rPr>
      </w:pPr>
      <w:r>
        <w:rPr>
          <w:sz w:val="36"/>
          <w:szCs w:val="36"/>
        </w:rPr>
        <w:tab/>
      </w:r>
      <w:r>
        <w:rPr>
          <w:noProof/>
          <w:lang w:eastAsia="ru-RU" w:bidi="ar-SA"/>
        </w:rPr>
        <w:drawing>
          <wp:inline distT="0" distB="0" distL="0" distR="0">
            <wp:extent cx="638175" cy="971550"/>
            <wp:effectExtent l="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1" name="Рисунок 1" descr="penza04"/>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rsidR="00997772" w:rsidRDefault="00997772" w:rsidP="00997772">
      <w:pPr>
        <w:tabs>
          <w:tab w:val="center" w:pos="4678"/>
          <w:tab w:val="right" w:pos="9356"/>
        </w:tabs>
        <w:rPr>
          <w:b/>
          <w:sz w:val="36"/>
          <w:szCs w:val="36"/>
        </w:rPr>
      </w:pPr>
    </w:p>
    <w:p w:rsidR="00D32149" w:rsidRDefault="00FF7DEE" w:rsidP="00463640">
      <w:pPr>
        <w:jc w:val="center"/>
        <w:rPr>
          <w:b/>
          <w:sz w:val="36"/>
          <w:szCs w:val="36"/>
        </w:rPr>
      </w:pPr>
      <w:r w:rsidRPr="00EE4A30">
        <w:rPr>
          <w:b/>
          <w:sz w:val="36"/>
          <w:szCs w:val="36"/>
        </w:rPr>
        <w:t>АДМИНИСТРАЦИЯ</w:t>
      </w:r>
      <w:r w:rsidR="00FE4745">
        <w:rPr>
          <w:b/>
          <w:sz w:val="36"/>
          <w:szCs w:val="36"/>
        </w:rPr>
        <w:t xml:space="preserve"> </w:t>
      </w:r>
      <w:r w:rsidRPr="00EE4A30">
        <w:rPr>
          <w:b/>
          <w:sz w:val="36"/>
          <w:szCs w:val="36"/>
        </w:rPr>
        <w:t xml:space="preserve"> </w:t>
      </w:r>
    </w:p>
    <w:p w:rsidR="00FF7DEE" w:rsidRPr="00EE4A30" w:rsidRDefault="00D32149" w:rsidP="00463640">
      <w:pPr>
        <w:jc w:val="center"/>
        <w:rPr>
          <w:b/>
          <w:sz w:val="36"/>
          <w:szCs w:val="36"/>
        </w:rPr>
      </w:pPr>
      <w:r>
        <w:rPr>
          <w:b/>
          <w:sz w:val="36"/>
          <w:szCs w:val="36"/>
        </w:rPr>
        <w:t xml:space="preserve">НОВОСТУДЕНОВСКОГО </w:t>
      </w:r>
      <w:r w:rsidR="00FF7DEE" w:rsidRPr="00EE4A30">
        <w:rPr>
          <w:b/>
          <w:sz w:val="36"/>
          <w:szCs w:val="36"/>
        </w:rPr>
        <w:t>СЕЛЬСОВЕТА</w:t>
      </w:r>
    </w:p>
    <w:p w:rsidR="00FF7DEE" w:rsidRDefault="00FF7DEE" w:rsidP="00463640">
      <w:pPr>
        <w:jc w:val="center"/>
        <w:rPr>
          <w:b/>
          <w:sz w:val="36"/>
          <w:szCs w:val="36"/>
        </w:rPr>
      </w:pPr>
      <w:r w:rsidRPr="00EE4A30">
        <w:rPr>
          <w:b/>
          <w:sz w:val="36"/>
          <w:szCs w:val="36"/>
        </w:rPr>
        <w:t>СЕРДОБСКОГО РАЙОНА ПЕНЗЕНСКОЙ ОБЛАСТИ</w:t>
      </w:r>
    </w:p>
    <w:p w:rsidR="00FE4745" w:rsidRDefault="00FE4745" w:rsidP="00FE4745">
      <w:pPr>
        <w:widowControl/>
        <w:suppressAutoHyphens w:val="0"/>
        <w:jc w:val="center"/>
        <w:rPr>
          <w:rFonts w:eastAsia="Times New Roman" w:cs="Times New Roman"/>
          <w:b/>
          <w:kern w:val="0"/>
          <w:sz w:val="28"/>
          <w:szCs w:val="28"/>
          <w:lang w:eastAsia="ru-RU" w:bidi="ar-SA"/>
        </w:rPr>
      </w:pPr>
      <w:proofErr w:type="gramStart"/>
      <w:r w:rsidRPr="00FE4745">
        <w:rPr>
          <w:rFonts w:eastAsia="Times New Roman" w:cs="Times New Roman"/>
          <w:b/>
          <w:kern w:val="0"/>
          <w:sz w:val="28"/>
          <w:szCs w:val="28"/>
          <w:lang w:eastAsia="ru-RU" w:bidi="ar-SA"/>
        </w:rPr>
        <w:t>П</w:t>
      </w:r>
      <w:proofErr w:type="gramEnd"/>
      <w:r w:rsidRPr="00FE4745">
        <w:rPr>
          <w:rFonts w:eastAsia="Times New Roman" w:cs="Times New Roman"/>
          <w:b/>
          <w:kern w:val="0"/>
          <w:sz w:val="28"/>
          <w:szCs w:val="28"/>
          <w:lang w:eastAsia="ru-RU" w:bidi="ar-SA"/>
        </w:rPr>
        <w:t xml:space="preserve"> О С Т А Н О В Л Е Н И Е</w:t>
      </w:r>
    </w:p>
    <w:p w:rsidR="00997772" w:rsidRDefault="00997772" w:rsidP="00FE4745">
      <w:pPr>
        <w:widowControl/>
        <w:suppressAutoHyphens w:val="0"/>
        <w:jc w:val="center"/>
        <w:rPr>
          <w:rFonts w:eastAsia="Times New Roman" w:cs="Times New Roman"/>
          <w:b/>
          <w:kern w:val="0"/>
          <w:sz w:val="28"/>
          <w:szCs w:val="28"/>
          <w:lang w:eastAsia="ru-RU" w:bidi="ar-SA"/>
        </w:rPr>
      </w:pPr>
    </w:p>
    <w:tbl>
      <w:tblPr>
        <w:tblpPr w:leftFromText="180" w:rightFromText="180" w:vertAnchor="page" w:horzAnchor="page" w:tblpX="4651" w:tblpY="5146"/>
        <w:tblW w:w="0" w:type="auto"/>
        <w:tblLayout w:type="fixed"/>
        <w:tblCellMar>
          <w:left w:w="0" w:type="dxa"/>
          <w:right w:w="0" w:type="dxa"/>
        </w:tblCellMar>
        <w:tblLook w:val="0000"/>
      </w:tblPr>
      <w:tblGrid>
        <w:gridCol w:w="4380"/>
      </w:tblGrid>
      <w:tr w:rsidR="00D32149" w:rsidTr="00D32149">
        <w:trPr>
          <w:trHeight w:val="105"/>
        </w:trPr>
        <w:tc>
          <w:tcPr>
            <w:tcW w:w="4380" w:type="dxa"/>
          </w:tcPr>
          <w:p w:rsidR="00D32149" w:rsidRDefault="00D32149" w:rsidP="00D32149">
            <w:pPr>
              <w:jc w:val="center"/>
              <w:rPr>
                <w:sz w:val="10"/>
              </w:rPr>
            </w:pPr>
          </w:p>
        </w:tc>
      </w:tr>
    </w:tbl>
    <w:tbl>
      <w:tblPr>
        <w:tblpPr w:leftFromText="180" w:rightFromText="180" w:vertAnchor="page" w:horzAnchor="margin" w:tblpXSpec="center" w:tblpY="5761"/>
        <w:tblW w:w="0" w:type="auto"/>
        <w:tblLayout w:type="fixed"/>
        <w:tblCellMar>
          <w:left w:w="0" w:type="dxa"/>
          <w:right w:w="0" w:type="dxa"/>
        </w:tblCellMar>
        <w:tblLook w:val="0000"/>
      </w:tblPr>
      <w:tblGrid>
        <w:gridCol w:w="284"/>
        <w:gridCol w:w="2835"/>
        <w:gridCol w:w="397"/>
        <w:gridCol w:w="1134"/>
      </w:tblGrid>
      <w:tr w:rsidR="00D32149" w:rsidRPr="0021443F" w:rsidTr="00D32149">
        <w:tc>
          <w:tcPr>
            <w:tcW w:w="284" w:type="dxa"/>
            <w:vAlign w:val="bottom"/>
          </w:tcPr>
          <w:p w:rsidR="00D32149" w:rsidRPr="0021443F" w:rsidRDefault="00D32149" w:rsidP="00D32149">
            <w:pPr>
              <w:rPr>
                <w:rFonts w:cs="Times New Roman"/>
              </w:rPr>
            </w:pPr>
            <w:r w:rsidRPr="0021443F">
              <w:rPr>
                <w:rFonts w:cs="Times New Roman"/>
              </w:rPr>
              <w:t>от</w:t>
            </w:r>
          </w:p>
        </w:tc>
        <w:tc>
          <w:tcPr>
            <w:tcW w:w="2835" w:type="dxa"/>
            <w:tcBorders>
              <w:top w:val="nil"/>
              <w:left w:val="nil"/>
              <w:bottom w:val="single" w:sz="6" w:space="0" w:color="auto"/>
              <w:right w:val="nil"/>
            </w:tcBorders>
          </w:tcPr>
          <w:p w:rsidR="00D32149" w:rsidRPr="0021443F" w:rsidRDefault="00D32149" w:rsidP="00D32149">
            <w:pPr>
              <w:jc w:val="center"/>
              <w:rPr>
                <w:rFonts w:cs="Times New Roman"/>
              </w:rPr>
            </w:pPr>
            <w:r>
              <w:rPr>
                <w:rFonts w:cs="Times New Roman"/>
              </w:rPr>
              <w:t>08.09.2023</w:t>
            </w:r>
          </w:p>
        </w:tc>
        <w:tc>
          <w:tcPr>
            <w:tcW w:w="397" w:type="dxa"/>
          </w:tcPr>
          <w:p w:rsidR="00D32149" w:rsidRPr="0021443F" w:rsidRDefault="00D32149" w:rsidP="00D32149">
            <w:pPr>
              <w:jc w:val="center"/>
              <w:rPr>
                <w:rFonts w:cs="Times New Roman"/>
              </w:rPr>
            </w:pPr>
            <w:r w:rsidRPr="0021443F">
              <w:rPr>
                <w:rFonts w:cs="Times New Roman"/>
              </w:rPr>
              <w:t xml:space="preserve">№  </w:t>
            </w:r>
          </w:p>
        </w:tc>
        <w:tc>
          <w:tcPr>
            <w:tcW w:w="1134" w:type="dxa"/>
            <w:tcBorders>
              <w:top w:val="nil"/>
              <w:left w:val="nil"/>
              <w:bottom w:val="single" w:sz="6" w:space="0" w:color="auto"/>
              <w:right w:val="nil"/>
            </w:tcBorders>
          </w:tcPr>
          <w:p w:rsidR="00D32149" w:rsidRPr="0021443F" w:rsidRDefault="00D32149" w:rsidP="00D32149">
            <w:pPr>
              <w:rPr>
                <w:rFonts w:cs="Times New Roman"/>
              </w:rPr>
            </w:pPr>
            <w:r w:rsidRPr="0021443F">
              <w:rPr>
                <w:rFonts w:cs="Times New Roman"/>
              </w:rPr>
              <w:t xml:space="preserve">      </w:t>
            </w:r>
            <w:r>
              <w:rPr>
                <w:rFonts w:cs="Times New Roman"/>
              </w:rPr>
              <w:t>105</w:t>
            </w:r>
          </w:p>
        </w:tc>
      </w:tr>
      <w:tr w:rsidR="00D32149" w:rsidRPr="0021443F" w:rsidTr="00D32149">
        <w:tc>
          <w:tcPr>
            <w:tcW w:w="4650" w:type="dxa"/>
            <w:gridSpan w:val="4"/>
          </w:tcPr>
          <w:p w:rsidR="00D32149" w:rsidRDefault="00D32149" w:rsidP="00D32149">
            <w:pPr>
              <w:jc w:val="center"/>
              <w:rPr>
                <w:rFonts w:cs="Times New Roman"/>
              </w:rPr>
            </w:pPr>
            <w:r>
              <w:rPr>
                <w:rFonts w:cs="Times New Roman"/>
              </w:rPr>
              <w:t xml:space="preserve">с. Новая </w:t>
            </w:r>
            <w:proofErr w:type="spellStart"/>
            <w:r>
              <w:rPr>
                <w:rFonts w:cs="Times New Roman"/>
              </w:rPr>
              <w:t>Студеновка</w:t>
            </w:r>
            <w:proofErr w:type="spellEnd"/>
          </w:p>
          <w:p w:rsidR="00D32149" w:rsidRPr="0021443F" w:rsidRDefault="00D32149" w:rsidP="00D32149">
            <w:pPr>
              <w:jc w:val="center"/>
              <w:rPr>
                <w:rFonts w:cs="Times New Roman"/>
              </w:rPr>
            </w:pPr>
          </w:p>
        </w:tc>
      </w:tr>
    </w:tbl>
    <w:p w:rsidR="00997772" w:rsidRPr="00FE4745" w:rsidRDefault="00997772" w:rsidP="00FE4745">
      <w:pPr>
        <w:widowControl/>
        <w:suppressAutoHyphens w:val="0"/>
        <w:jc w:val="center"/>
        <w:rPr>
          <w:rFonts w:eastAsia="Times New Roman" w:cs="Times New Roman"/>
          <w:b/>
          <w:kern w:val="0"/>
          <w:sz w:val="28"/>
          <w:szCs w:val="28"/>
          <w:lang w:eastAsia="ru-RU" w:bidi="ar-SA"/>
        </w:rPr>
      </w:pPr>
    </w:p>
    <w:p w:rsidR="00D32149" w:rsidRDefault="00D32149" w:rsidP="00A50C76">
      <w:pPr>
        <w:jc w:val="center"/>
        <w:rPr>
          <w:b/>
        </w:rPr>
      </w:pPr>
    </w:p>
    <w:p w:rsidR="00D32149" w:rsidRDefault="00D32149" w:rsidP="00A50C76">
      <w:pPr>
        <w:jc w:val="center"/>
        <w:rPr>
          <w:b/>
        </w:rPr>
      </w:pPr>
    </w:p>
    <w:p w:rsidR="00D32149" w:rsidRDefault="00D32149" w:rsidP="00A50C76">
      <w:pPr>
        <w:jc w:val="center"/>
        <w:rPr>
          <w:b/>
        </w:rPr>
      </w:pPr>
    </w:p>
    <w:p w:rsidR="00D32149" w:rsidRDefault="00D32149" w:rsidP="00A50C76">
      <w:pPr>
        <w:jc w:val="center"/>
        <w:rPr>
          <w:b/>
        </w:rPr>
      </w:pPr>
    </w:p>
    <w:p w:rsidR="00A528D6" w:rsidRPr="00A50C76" w:rsidRDefault="00A528D6" w:rsidP="00A50C76">
      <w:pPr>
        <w:jc w:val="center"/>
        <w:rPr>
          <w:b/>
        </w:rPr>
      </w:pPr>
      <w:r w:rsidRPr="00A50C76">
        <w:rPr>
          <w:b/>
        </w:rPr>
        <w:t>Об утверждении административного регламента предоставления муниципальной услуги «</w:t>
      </w:r>
      <w:r w:rsidR="00A50C76" w:rsidRPr="00A50C76">
        <w:rPr>
          <w:b/>
        </w:rPr>
        <w:t>Предварительное согласование предоставления земельного участка, находящегося в муниципальной собственности</w:t>
      </w:r>
      <w:r w:rsidRPr="00A50C76">
        <w:rPr>
          <w:b/>
        </w:rPr>
        <w:t>»</w:t>
      </w:r>
    </w:p>
    <w:p w:rsidR="00FF7DEE" w:rsidRPr="004D0CFC" w:rsidRDefault="00FF7DEE" w:rsidP="004D0CFC">
      <w:pPr>
        <w:pStyle w:val="ConsPlusNormal"/>
        <w:rPr>
          <w:rFonts w:ascii="Times New Roman" w:hAnsi="Times New Roman" w:cs="Times New Roman"/>
          <w:b/>
          <w:bCs/>
          <w:sz w:val="24"/>
          <w:szCs w:val="24"/>
        </w:rPr>
      </w:pPr>
    </w:p>
    <w:p w:rsidR="00D32149" w:rsidRDefault="004D0CFC" w:rsidP="00D32149">
      <w:pPr>
        <w:jc w:val="both"/>
        <w:rPr>
          <w:rFonts w:cs="Times New Roman"/>
          <w:color w:val="000000" w:themeColor="text1"/>
        </w:rPr>
      </w:pPr>
      <w:r w:rsidRPr="004D0CFC">
        <w:rPr>
          <w:rFonts w:cs="Times New Roman"/>
        </w:rPr>
        <w:t>В соответствии с Гражданским кодексом Российской Федерации, Фед</w:t>
      </w:r>
      <w:r w:rsidR="00A528D6">
        <w:rPr>
          <w:rFonts w:cs="Times New Roman"/>
        </w:rPr>
        <w:t>еральным законом от 27.07.2010 №</w:t>
      </w:r>
      <w:r w:rsidRPr="004D0CFC">
        <w:rPr>
          <w:rFonts w:cs="Times New Roman"/>
        </w:rPr>
        <w:t xml:space="preserve">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FE4745">
        <w:rPr>
          <w:rFonts w:cs="Times New Roman"/>
        </w:rPr>
        <w:t>Пригородного</w:t>
      </w:r>
      <w:r w:rsidRPr="004D0CFC">
        <w:rPr>
          <w:rFonts w:cs="Times New Roman"/>
        </w:rPr>
        <w:t xml:space="preserve"> сельсовета Сердобского района </w:t>
      </w:r>
      <w:proofErr w:type="gramStart"/>
      <w:r w:rsidRPr="004D0CFC">
        <w:rPr>
          <w:rFonts w:cs="Times New Roman"/>
        </w:rPr>
        <w:t xml:space="preserve">Пензенской области </w:t>
      </w:r>
      <w:r w:rsidRPr="00526A33">
        <w:rPr>
          <w:rFonts w:cs="Times New Roman"/>
          <w:color w:val="000000" w:themeColor="text1"/>
        </w:rPr>
        <w:t xml:space="preserve">от </w:t>
      </w:r>
      <w:r w:rsidR="00D32149" w:rsidRPr="00AD3185">
        <w:rPr>
          <w:rFonts w:eastAsia="Times New Roman" w:cs="Times New Roman"/>
          <w:position w:val="-2"/>
        </w:rPr>
        <w:t>19.09.2019 №  67</w:t>
      </w:r>
      <w:r w:rsidR="00D32149" w:rsidRPr="000543FE">
        <w:rPr>
          <w:rFonts w:eastAsia="Times New Roman" w:cs="Times New Roman"/>
          <w:b/>
          <w:position w:val="-2"/>
        </w:rPr>
        <w:t xml:space="preserve"> </w:t>
      </w:r>
      <w:r w:rsidR="00D32149" w:rsidRPr="00954EBA">
        <w:rPr>
          <w:rFonts w:cs="Times New Roman"/>
          <w:color w:val="000000" w:themeColor="text1"/>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D32149">
        <w:rPr>
          <w:rFonts w:cs="Times New Roman"/>
          <w:color w:val="000000" w:themeColor="text1"/>
        </w:rPr>
        <w:t>Новостуденовского</w:t>
      </w:r>
      <w:r w:rsidR="00D32149" w:rsidRPr="00954EBA">
        <w:rPr>
          <w:rFonts w:cs="Times New Roman"/>
          <w:color w:val="000000" w:themeColor="text1"/>
        </w:rPr>
        <w:t xml:space="preserve"> сельсовета Сердобского района Пензенской области», от 12.07.20</w:t>
      </w:r>
      <w:r w:rsidR="00D32149">
        <w:rPr>
          <w:rFonts w:cs="Times New Roman"/>
          <w:color w:val="000000" w:themeColor="text1"/>
        </w:rPr>
        <w:t>23 № 54</w:t>
      </w:r>
      <w:r w:rsidR="00D32149" w:rsidRPr="00954EBA">
        <w:rPr>
          <w:rFonts w:cs="Times New Roman"/>
          <w:color w:val="000000" w:themeColor="text1"/>
        </w:rPr>
        <w:t xml:space="preserve"> «Об утверждении Реестра муниципальных услуг </w:t>
      </w:r>
      <w:r w:rsidR="00D32149">
        <w:rPr>
          <w:rFonts w:cs="Times New Roman"/>
          <w:color w:val="000000" w:themeColor="text1"/>
        </w:rPr>
        <w:t xml:space="preserve">Новостуденовского </w:t>
      </w:r>
      <w:r w:rsidR="00D32149" w:rsidRPr="00954EBA">
        <w:rPr>
          <w:rFonts w:cs="Times New Roman"/>
          <w:color w:val="000000" w:themeColor="text1"/>
        </w:rPr>
        <w:t xml:space="preserve"> сельсовета Сердобского района Пензенской области» (с последующими изменениями), статьей 23 Устава </w:t>
      </w:r>
      <w:r w:rsidR="00D32149">
        <w:rPr>
          <w:rFonts w:cs="Times New Roman"/>
          <w:color w:val="000000" w:themeColor="text1"/>
        </w:rPr>
        <w:t>Новостуденовского</w:t>
      </w:r>
      <w:r w:rsidR="00D32149" w:rsidRPr="00954EBA">
        <w:rPr>
          <w:rFonts w:cs="Times New Roman"/>
          <w:color w:val="000000" w:themeColor="text1"/>
        </w:rPr>
        <w:t xml:space="preserve"> сельсовета Сердобского района Пензенской области,</w:t>
      </w:r>
      <w:proofErr w:type="gramEnd"/>
    </w:p>
    <w:p w:rsidR="004D0CFC" w:rsidRPr="004D0CFC" w:rsidRDefault="004D0CFC" w:rsidP="004D0CFC">
      <w:pPr>
        <w:pStyle w:val="ConsPlusNormal"/>
        <w:ind w:firstLine="540"/>
        <w:jc w:val="both"/>
        <w:rPr>
          <w:rFonts w:ascii="Times New Roman" w:hAnsi="Times New Roman" w:cs="Times New Roman"/>
          <w:sz w:val="24"/>
          <w:szCs w:val="24"/>
        </w:rPr>
      </w:pPr>
    </w:p>
    <w:p w:rsidR="004D0CFC" w:rsidRPr="004D0CFC" w:rsidRDefault="00557D8E" w:rsidP="004D0CFC">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4D0CFC" w:rsidRPr="004D0CFC">
        <w:rPr>
          <w:rFonts w:ascii="Times New Roman" w:hAnsi="Times New Roman" w:cs="Times New Roman"/>
          <w:sz w:val="24"/>
          <w:szCs w:val="24"/>
        </w:rPr>
        <w:t xml:space="preserve">дминистрация </w:t>
      </w:r>
      <w:r w:rsidR="00D32149">
        <w:rPr>
          <w:rFonts w:ascii="Times New Roman" w:hAnsi="Times New Roman" w:cs="Times New Roman"/>
          <w:sz w:val="24"/>
          <w:szCs w:val="24"/>
        </w:rPr>
        <w:t xml:space="preserve">Новостуденовского </w:t>
      </w:r>
      <w:r w:rsidR="004D0CFC" w:rsidRPr="004D0CFC">
        <w:rPr>
          <w:rFonts w:ascii="Times New Roman" w:hAnsi="Times New Roman" w:cs="Times New Roman"/>
          <w:sz w:val="24"/>
          <w:szCs w:val="24"/>
        </w:rPr>
        <w:t xml:space="preserve"> сельсовета Сердобского района Пензенской области постановляет:</w:t>
      </w:r>
    </w:p>
    <w:p w:rsidR="004D0CFC" w:rsidRPr="004D0CFC" w:rsidRDefault="004D0CFC" w:rsidP="004D0CFC">
      <w:pPr>
        <w:pStyle w:val="ConsPlusNormal"/>
        <w:ind w:firstLine="540"/>
        <w:jc w:val="both"/>
        <w:rPr>
          <w:rFonts w:ascii="Times New Roman" w:hAnsi="Times New Roman" w:cs="Times New Roman"/>
          <w:sz w:val="24"/>
          <w:szCs w:val="24"/>
        </w:rPr>
      </w:pPr>
    </w:p>
    <w:p w:rsidR="004D0CFC" w:rsidRPr="00D32149" w:rsidRDefault="004D0CFC" w:rsidP="004D0CFC">
      <w:pPr>
        <w:pStyle w:val="ConsPlusNormal"/>
        <w:ind w:firstLine="540"/>
        <w:jc w:val="both"/>
        <w:rPr>
          <w:rFonts w:ascii="Times New Roman" w:hAnsi="Times New Roman" w:cs="Times New Roman"/>
          <w:sz w:val="24"/>
          <w:szCs w:val="24"/>
        </w:rPr>
      </w:pPr>
      <w:r w:rsidRPr="00D32149">
        <w:rPr>
          <w:rFonts w:ascii="Times New Roman" w:hAnsi="Times New Roman" w:cs="Times New Roman"/>
          <w:sz w:val="24"/>
          <w:szCs w:val="24"/>
        </w:rPr>
        <w:t>1. Утвердить прилагаемый административный регламент предоставления муниципальной услуги «</w:t>
      </w:r>
      <w:r w:rsidR="00A50C76" w:rsidRPr="00D32149">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r w:rsidRPr="00D32149">
        <w:rPr>
          <w:rFonts w:ascii="Times New Roman" w:hAnsi="Times New Roman" w:cs="Times New Roman"/>
          <w:sz w:val="24"/>
          <w:szCs w:val="24"/>
        </w:rPr>
        <w:t>».</w:t>
      </w:r>
    </w:p>
    <w:p w:rsidR="00D32149" w:rsidRPr="00D32149" w:rsidRDefault="0058196B" w:rsidP="00D32149">
      <w:pPr>
        <w:pStyle w:val="ConsPlusNormal"/>
        <w:jc w:val="both"/>
        <w:rPr>
          <w:rFonts w:ascii="Times New Roman" w:hAnsi="Times New Roman" w:cs="Times New Roman"/>
          <w:color w:val="000000" w:themeColor="text1"/>
          <w:sz w:val="24"/>
          <w:szCs w:val="24"/>
        </w:rPr>
      </w:pPr>
      <w:r w:rsidRPr="00D32149">
        <w:rPr>
          <w:rFonts w:ascii="Times New Roman" w:hAnsi="Times New Roman" w:cs="Times New Roman"/>
          <w:sz w:val="24"/>
          <w:szCs w:val="24"/>
        </w:rPr>
        <w:t xml:space="preserve">     </w:t>
      </w:r>
      <w:r w:rsidR="00D32149" w:rsidRPr="00D32149">
        <w:rPr>
          <w:rFonts w:ascii="Times New Roman" w:hAnsi="Times New Roman" w:cs="Times New Roman"/>
          <w:color w:val="000000" w:themeColor="text1"/>
          <w:sz w:val="24"/>
          <w:szCs w:val="24"/>
        </w:rPr>
        <w:t xml:space="preserve">   2. Опубликовать настоящее постановление в информационном бюллетене «Вести Новостуденовского сельсовета» и разместить на официальной странице Администрации Новостуденовского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hyperlink r:id="rId8" w:history="1">
        <w:r w:rsidR="00D32149" w:rsidRPr="00D32149">
          <w:rPr>
            <w:rStyle w:val="a5"/>
            <w:rFonts w:ascii="Times New Roman" w:hAnsi="Times New Roman"/>
            <w:sz w:val="24"/>
            <w:szCs w:val="24"/>
          </w:rPr>
          <w:t xml:space="preserve"> https://serdobsk.pnzreg.ru/selsovety/novostudyenovskiy-selsovet</w:t>
        </w:r>
        <w:r w:rsidR="00D32149" w:rsidRPr="00D32149">
          <w:rPr>
            <w:rStyle w:val="a5"/>
            <w:rFonts w:ascii="Times New Roman" w:eastAsia="Times New Roman" w:hAnsi="Times New Roman"/>
            <w:sz w:val="24"/>
            <w:szCs w:val="24"/>
          </w:rPr>
          <w:t>/</w:t>
        </w:r>
      </w:hyperlink>
    </w:p>
    <w:p w:rsidR="00D32149" w:rsidRPr="00D32149" w:rsidRDefault="00D32149" w:rsidP="00D32149">
      <w:pPr>
        <w:jc w:val="both"/>
        <w:rPr>
          <w:rFonts w:cs="Times New Roman"/>
        </w:rPr>
      </w:pPr>
      <w:r>
        <w:rPr>
          <w:rFonts w:cs="Times New Roman"/>
        </w:rPr>
        <w:t xml:space="preserve">        </w:t>
      </w:r>
      <w:r w:rsidRPr="00D32149">
        <w:rPr>
          <w:rFonts w:cs="Times New Roman"/>
        </w:rPr>
        <w:t xml:space="preserve"> 3. Настоящее постановление вступает в силу после его официального опубликования.</w:t>
      </w:r>
    </w:p>
    <w:p w:rsidR="00D32149" w:rsidRPr="00D32149" w:rsidRDefault="00D32149" w:rsidP="00D32149">
      <w:pPr>
        <w:jc w:val="both"/>
        <w:rPr>
          <w:rFonts w:cs="Times New Roman"/>
        </w:rPr>
      </w:pPr>
      <w:r>
        <w:rPr>
          <w:rFonts w:cs="Times New Roman"/>
        </w:rPr>
        <w:t xml:space="preserve">       </w:t>
      </w:r>
      <w:r w:rsidRPr="00D32149">
        <w:rPr>
          <w:rFonts w:cs="Times New Roman"/>
        </w:rPr>
        <w:t xml:space="preserve"> 4. </w:t>
      </w:r>
      <w:proofErr w:type="gramStart"/>
      <w:r w:rsidRPr="00D32149">
        <w:rPr>
          <w:rFonts w:cs="Times New Roman"/>
        </w:rPr>
        <w:t>Контроль за</w:t>
      </w:r>
      <w:proofErr w:type="gramEnd"/>
      <w:r w:rsidRPr="00D32149">
        <w:rPr>
          <w:rFonts w:cs="Times New Roman"/>
        </w:rPr>
        <w:t xml:space="preserve"> исполнением настоящего постановления оставляю за собой.</w:t>
      </w:r>
    </w:p>
    <w:p w:rsidR="00D32149" w:rsidRPr="00D32149" w:rsidRDefault="00D32149" w:rsidP="00D32149">
      <w:pPr>
        <w:jc w:val="both"/>
        <w:rPr>
          <w:rFonts w:cs="Times New Roman"/>
        </w:rPr>
      </w:pPr>
    </w:p>
    <w:p w:rsidR="00D32149" w:rsidRPr="00D32149" w:rsidRDefault="00D32149" w:rsidP="00D32149">
      <w:pPr>
        <w:rPr>
          <w:rFonts w:cs="Times New Roman"/>
        </w:rPr>
      </w:pPr>
      <w:r w:rsidRPr="00D32149">
        <w:rPr>
          <w:rFonts w:cs="Times New Roman"/>
        </w:rPr>
        <w:t xml:space="preserve">И.о. Главы администрации                                                                             </w:t>
      </w:r>
    </w:p>
    <w:p w:rsidR="00D32149" w:rsidRPr="00D32149" w:rsidRDefault="00D32149" w:rsidP="00D32149">
      <w:pPr>
        <w:rPr>
          <w:rFonts w:cs="Times New Roman"/>
        </w:rPr>
      </w:pPr>
      <w:r w:rsidRPr="00D32149">
        <w:rPr>
          <w:rFonts w:cs="Times New Roman"/>
          <w:color w:val="000000" w:themeColor="text1"/>
        </w:rPr>
        <w:lastRenderedPageBreak/>
        <w:t>Новостуденовского</w:t>
      </w:r>
      <w:r w:rsidRPr="00D32149">
        <w:rPr>
          <w:rFonts w:cs="Times New Roman"/>
        </w:rPr>
        <w:t xml:space="preserve"> сельсовета                                                        А.А.Богомолова </w:t>
      </w:r>
    </w:p>
    <w:p w:rsidR="00D32149" w:rsidRPr="00D32149" w:rsidRDefault="00D32149" w:rsidP="00D32149">
      <w:pPr>
        <w:rPr>
          <w:rFonts w:cs="Times New Roman"/>
        </w:rPr>
      </w:pPr>
    </w:p>
    <w:p w:rsidR="00D32149" w:rsidRPr="00D32149" w:rsidRDefault="00D32149" w:rsidP="00D32149">
      <w:pPr>
        <w:rPr>
          <w:rFonts w:cs="Times New Roman"/>
        </w:rPr>
      </w:pPr>
      <w:r w:rsidRPr="00D32149">
        <w:rPr>
          <w:rFonts w:cs="Times New Roman"/>
        </w:rPr>
        <w:t xml:space="preserve">Верно </w:t>
      </w:r>
    </w:p>
    <w:p w:rsidR="00D32149" w:rsidRPr="00D32149" w:rsidRDefault="00D32149" w:rsidP="00D32149">
      <w:pPr>
        <w:rPr>
          <w:rFonts w:cs="Times New Roman"/>
        </w:rPr>
      </w:pPr>
    </w:p>
    <w:p w:rsidR="00D32149" w:rsidRPr="00D32149" w:rsidRDefault="00D32149" w:rsidP="00D32149">
      <w:pPr>
        <w:rPr>
          <w:rFonts w:cs="Times New Roman"/>
        </w:rPr>
      </w:pPr>
      <w:r w:rsidRPr="00D32149">
        <w:rPr>
          <w:rFonts w:cs="Times New Roman"/>
        </w:rPr>
        <w:t xml:space="preserve">И.о. Главы администрации                                                                             </w:t>
      </w:r>
    </w:p>
    <w:p w:rsidR="00D32149" w:rsidRPr="00D32149" w:rsidRDefault="00D32149" w:rsidP="00D32149">
      <w:pPr>
        <w:rPr>
          <w:rFonts w:cs="Times New Roman"/>
        </w:rPr>
      </w:pPr>
      <w:r w:rsidRPr="00D32149">
        <w:rPr>
          <w:rFonts w:cs="Times New Roman"/>
          <w:color w:val="000000" w:themeColor="text1"/>
        </w:rPr>
        <w:t>Новостуденовского</w:t>
      </w:r>
      <w:r w:rsidRPr="00D32149">
        <w:rPr>
          <w:rFonts w:cs="Times New Roman"/>
        </w:rPr>
        <w:t xml:space="preserve"> сельсовета                                                        А.А.Богомолова</w:t>
      </w:r>
    </w:p>
    <w:p w:rsidR="00D32149" w:rsidRPr="00D32149" w:rsidRDefault="00D32149" w:rsidP="00D32149">
      <w:pPr>
        <w:rPr>
          <w:rFonts w:cs="Times New Roman"/>
        </w:rPr>
      </w:pPr>
      <w:r w:rsidRPr="00D32149">
        <w:rPr>
          <w:rFonts w:cs="Times New Roman"/>
        </w:rPr>
        <w:t xml:space="preserve">08.09.2023 </w:t>
      </w:r>
    </w:p>
    <w:p w:rsidR="00997772" w:rsidRPr="00D32149" w:rsidRDefault="00997772" w:rsidP="00D32149">
      <w:pPr>
        <w:pStyle w:val="ConsPlusNormal"/>
        <w:jc w:val="both"/>
        <w:rPr>
          <w:rFonts w:ascii="Times New Roman" w:hAnsi="Times New Roman" w:cs="Times New Roman"/>
          <w:sz w:val="24"/>
          <w:szCs w:val="24"/>
        </w:rPr>
      </w:pPr>
    </w:p>
    <w:p w:rsidR="00FF7DEE" w:rsidRPr="00557D8E" w:rsidRDefault="00557D8E" w:rsidP="004D0CFC">
      <w:pPr>
        <w:widowControl/>
        <w:suppressAutoHyphens w:val="0"/>
        <w:rPr>
          <w:rFonts w:cs="Times New Roman"/>
          <w:kern w:val="0"/>
          <w:lang w:eastAsia="en-US" w:bidi="ar-SA"/>
        </w:rPr>
      </w:pPr>
      <w:r w:rsidRPr="00557D8E">
        <w:rPr>
          <w:rFonts w:cs="Times New Roman"/>
        </w:rPr>
        <w:t xml:space="preserve"> </w:t>
      </w:r>
      <w:bookmarkStart w:id="0" w:name="_GoBack"/>
      <w:bookmarkEnd w:id="0"/>
    </w:p>
    <w:p w:rsidR="004D0CFC" w:rsidRDefault="004D0CFC" w:rsidP="00AD4176">
      <w:pPr>
        <w:pStyle w:val="ConsPlusNormal"/>
        <w:jc w:val="right"/>
      </w:pPr>
    </w:p>
    <w:p w:rsidR="00A50C76" w:rsidRDefault="00A50C76" w:rsidP="0058196B">
      <w:pPr>
        <w:pStyle w:val="ConsPlusNormal"/>
        <w:jc w:val="both"/>
      </w:pPr>
    </w:p>
    <w:p w:rsidR="00A50C76" w:rsidRPr="00A50C76" w:rsidRDefault="00A50C76" w:rsidP="00A50C76">
      <w:pPr>
        <w:pStyle w:val="ConsPlusNormal"/>
        <w:jc w:val="right"/>
        <w:rPr>
          <w:rFonts w:ascii="Times New Roman" w:hAnsi="Times New Roman" w:cs="Times New Roman"/>
          <w:sz w:val="24"/>
          <w:szCs w:val="24"/>
        </w:rPr>
      </w:pPr>
      <w:r w:rsidRPr="00A50C76">
        <w:rPr>
          <w:rFonts w:ascii="Times New Roman" w:hAnsi="Times New Roman" w:cs="Times New Roman"/>
          <w:sz w:val="24"/>
          <w:szCs w:val="24"/>
        </w:rPr>
        <w:t>Приложение</w:t>
      </w:r>
    </w:p>
    <w:p w:rsidR="00A50C76" w:rsidRPr="00A50C76" w:rsidRDefault="00A50C76" w:rsidP="00A50C76">
      <w:pPr>
        <w:pStyle w:val="ConsPlusNormal"/>
        <w:jc w:val="right"/>
        <w:rPr>
          <w:rFonts w:ascii="Times New Roman" w:hAnsi="Times New Roman" w:cs="Times New Roman"/>
          <w:sz w:val="24"/>
          <w:szCs w:val="24"/>
        </w:rPr>
      </w:pPr>
      <w:r w:rsidRPr="00A50C76">
        <w:rPr>
          <w:rFonts w:ascii="Times New Roman" w:hAnsi="Times New Roman" w:cs="Times New Roman"/>
          <w:sz w:val="24"/>
          <w:szCs w:val="24"/>
        </w:rPr>
        <w:t>к постановлению администрации</w:t>
      </w:r>
    </w:p>
    <w:p w:rsidR="00A50C76" w:rsidRPr="00A50C76" w:rsidRDefault="00D32149" w:rsidP="00A50C76">
      <w:pPr>
        <w:pStyle w:val="ConsPlusNormal"/>
        <w:jc w:val="right"/>
        <w:rPr>
          <w:rFonts w:ascii="Times New Roman" w:hAnsi="Times New Roman" w:cs="Times New Roman"/>
          <w:sz w:val="24"/>
          <w:szCs w:val="24"/>
        </w:rPr>
      </w:pPr>
      <w:r>
        <w:rPr>
          <w:rFonts w:ascii="Times New Roman" w:hAnsi="Times New Roman" w:cs="Times New Roman"/>
          <w:sz w:val="24"/>
          <w:szCs w:val="24"/>
        </w:rPr>
        <w:t>Новостуденовского</w:t>
      </w:r>
      <w:r w:rsidR="00A50C76" w:rsidRPr="00A50C76">
        <w:rPr>
          <w:rFonts w:ascii="Times New Roman" w:hAnsi="Times New Roman" w:cs="Times New Roman"/>
          <w:sz w:val="24"/>
          <w:szCs w:val="24"/>
        </w:rPr>
        <w:t xml:space="preserve"> сельсовета</w:t>
      </w:r>
    </w:p>
    <w:p w:rsidR="00A50C76" w:rsidRPr="00A50C76" w:rsidRDefault="00A50C76" w:rsidP="00A50C76">
      <w:pPr>
        <w:pStyle w:val="ConsPlusNormal"/>
        <w:jc w:val="right"/>
        <w:rPr>
          <w:rFonts w:ascii="Times New Roman" w:hAnsi="Times New Roman" w:cs="Times New Roman"/>
          <w:sz w:val="24"/>
          <w:szCs w:val="24"/>
        </w:rPr>
      </w:pPr>
      <w:r w:rsidRPr="00A50C76">
        <w:rPr>
          <w:rFonts w:ascii="Times New Roman" w:hAnsi="Times New Roman" w:cs="Times New Roman"/>
          <w:sz w:val="24"/>
          <w:szCs w:val="24"/>
        </w:rPr>
        <w:t>Сердобского района Пензенской области</w:t>
      </w:r>
    </w:p>
    <w:p w:rsidR="00A50C76" w:rsidRPr="00A50C76" w:rsidRDefault="00A50C76" w:rsidP="00A50C76">
      <w:pPr>
        <w:pStyle w:val="ConsPlusNormal"/>
        <w:jc w:val="right"/>
        <w:rPr>
          <w:rFonts w:ascii="Times New Roman" w:hAnsi="Times New Roman" w:cs="Times New Roman"/>
          <w:sz w:val="24"/>
          <w:szCs w:val="24"/>
        </w:rPr>
      </w:pPr>
      <w:r w:rsidRPr="00A50C76">
        <w:rPr>
          <w:rFonts w:ascii="Times New Roman" w:hAnsi="Times New Roman" w:cs="Times New Roman"/>
          <w:sz w:val="24"/>
          <w:szCs w:val="24"/>
        </w:rPr>
        <w:t xml:space="preserve">от </w:t>
      </w:r>
      <w:r w:rsidR="002366FB">
        <w:rPr>
          <w:rFonts w:ascii="Times New Roman" w:hAnsi="Times New Roman" w:cs="Times New Roman"/>
          <w:sz w:val="24"/>
          <w:szCs w:val="24"/>
        </w:rPr>
        <w:t>08</w:t>
      </w:r>
      <w:r w:rsidR="00B6645C">
        <w:rPr>
          <w:rFonts w:ascii="Times New Roman" w:hAnsi="Times New Roman" w:cs="Times New Roman"/>
          <w:sz w:val="24"/>
          <w:szCs w:val="24"/>
        </w:rPr>
        <w:t>.</w:t>
      </w:r>
      <w:r w:rsidR="00997772">
        <w:rPr>
          <w:rFonts w:ascii="Times New Roman" w:hAnsi="Times New Roman" w:cs="Times New Roman"/>
          <w:sz w:val="24"/>
          <w:szCs w:val="24"/>
        </w:rPr>
        <w:t>09</w:t>
      </w:r>
      <w:r w:rsidR="00B6645C">
        <w:rPr>
          <w:rFonts w:ascii="Times New Roman" w:hAnsi="Times New Roman" w:cs="Times New Roman"/>
          <w:sz w:val="24"/>
          <w:szCs w:val="24"/>
        </w:rPr>
        <w:t>.2023</w:t>
      </w:r>
      <w:r w:rsidRPr="00A50C76">
        <w:rPr>
          <w:rFonts w:ascii="Times New Roman" w:hAnsi="Times New Roman" w:cs="Times New Roman"/>
          <w:sz w:val="24"/>
          <w:szCs w:val="24"/>
        </w:rPr>
        <w:t xml:space="preserve"> г. № </w:t>
      </w:r>
      <w:r w:rsidR="002366FB">
        <w:rPr>
          <w:rFonts w:ascii="Times New Roman" w:hAnsi="Times New Roman" w:cs="Times New Roman"/>
          <w:sz w:val="24"/>
          <w:szCs w:val="24"/>
        </w:rPr>
        <w:t>105</w:t>
      </w:r>
    </w:p>
    <w:p w:rsidR="000365D3" w:rsidRDefault="000365D3" w:rsidP="000365D3">
      <w:pPr>
        <w:widowControl/>
        <w:suppressAutoHyphens w:val="0"/>
        <w:jc w:val="center"/>
        <w:rPr>
          <w:rFonts w:eastAsia="Times New Roman" w:cs="Times New Roman"/>
          <w:kern w:val="0"/>
          <w:lang w:eastAsia="ru-RU" w:bidi="ar-SA"/>
        </w:rPr>
      </w:pPr>
    </w:p>
    <w:p w:rsidR="000365D3" w:rsidRPr="000365D3" w:rsidRDefault="000365D3" w:rsidP="000365D3">
      <w:pPr>
        <w:pStyle w:val="ConsPlusNormal"/>
        <w:ind w:firstLine="540"/>
        <w:jc w:val="center"/>
        <w:rPr>
          <w:rFonts w:ascii="Times New Roman" w:hAnsi="Times New Roman" w:cs="Times New Roman"/>
          <w:b/>
          <w:sz w:val="24"/>
          <w:szCs w:val="24"/>
        </w:rPr>
      </w:pPr>
      <w:r w:rsidRPr="000365D3">
        <w:rPr>
          <w:rFonts w:ascii="Times New Roman" w:hAnsi="Times New Roman" w:cs="Times New Roman"/>
          <w:b/>
          <w:sz w:val="24"/>
          <w:szCs w:val="24"/>
        </w:rPr>
        <w:t>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  </w:t>
      </w:r>
    </w:p>
    <w:p w:rsidR="00B16CD3" w:rsidRPr="00B16CD3" w:rsidRDefault="00B16CD3" w:rsidP="00B16CD3">
      <w:pPr>
        <w:widowControl/>
        <w:suppressAutoHyphens w:val="0"/>
        <w:ind w:firstLine="540"/>
        <w:jc w:val="both"/>
        <w:rPr>
          <w:rFonts w:eastAsia="Times New Roman" w:cs="Times New Roman"/>
          <w:b/>
          <w:kern w:val="0"/>
          <w:lang w:eastAsia="ru-RU" w:bidi="ar-SA"/>
        </w:rPr>
      </w:pPr>
      <w:r w:rsidRPr="00B16CD3">
        <w:rPr>
          <w:rFonts w:eastAsia="Times New Roman" w:cs="Times New Roman"/>
          <w:kern w:val="0"/>
          <w:lang w:eastAsia="ru-RU" w:bidi="ar-SA"/>
        </w:rPr>
        <w:t xml:space="preserve">  </w:t>
      </w:r>
    </w:p>
    <w:p w:rsidR="00B16CD3" w:rsidRPr="00B16CD3" w:rsidRDefault="00B16CD3" w:rsidP="00B16CD3">
      <w:pPr>
        <w:widowControl/>
        <w:suppressAutoHyphens w:val="0"/>
        <w:jc w:val="center"/>
        <w:rPr>
          <w:rFonts w:eastAsia="Times New Roman" w:cs="Times New Roman"/>
          <w:b/>
          <w:kern w:val="0"/>
          <w:lang w:eastAsia="ru-RU" w:bidi="ar-SA"/>
        </w:rPr>
      </w:pPr>
      <w:r w:rsidRPr="00B16CD3">
        <w:rPr>
          <w:rFonts w:eastAsia="Times New Roman" w:cs="Times New Roman"/>
          <w:b/>
          <w:kern w:val="0"/>
          <w:lang w:eastAsia="ru-RU" w:bidi="ar-SA"/>
        </w:rPr>
        <w:t xml:space="preserve">I. Общие положения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1.1. Предмет регулирования настоящего регламента. </w:t>
      </w:r>
    </w:p>
    <w:p w:rsidR="00B16CD3" w:rsidRPr="00B16CD3" w:rsidRDefault="00B16CD3" w:rsidP="00B16CD3">
      <w:pPr>
        <w:widowControl/>
        <w:suppressAutoHyphens w:val="0"/>
        <w:ind w:firstLine="540"/>
        <w:jc w:val="both"/>
        <w:rPr>
          <w:rFonts w:eastAsia="Times New Roman" w:cs="Times New Roman"/>
          <w:kern w:val="0"/>
          <w:lang w:eastAsia="ru-RU" w:bidi="ar-SA"/>
        </w:rPr>
      </w:pPr>
      <w:proofErr w:type="gramStart"/>
      <w:r w:rsidRPr="00B16CD3">
        <w:rPr>
          <w:rFonts w:eastAsia="Times New Roman" w:cs="Times New Roman"/>
          <w:kern w:val="0"/>
          <w:lang w:eastAsia="ru-RU" w:bidi="ar-SA"/>
        </w:rPr>
        <w:t>Административный регламент предо</w:t>
      </w:r>
      <w:r>
        <w:rPr>
          <w:rFonts w:eastAsia="Times New Roman" w:cs="Times New Roman"/>
          <w:kern w:val="0"/>
          <w:lang w:eastAsia="ru-RU" w:bidi="ar-SA"/>
        </w:rPr>
        <w:t>ставления муниципальной услуги «</w:t>
      </w:r>
      <w:r w:rsidRPr="00B16CD3">
        <w:rPr>
          <w:rFonts w:eastAsia="Times New Roman" w:cs="Times New Roman"/>
          <w:kern w:val="0"/>
          <w:lang w:eastAsia="ru-RU" w:bidi="ar-SA"/>
        </w:rPr>
        <w:t>Предварительное согласование предоставления земельного участка, находящегос</w:t>
      </w:r>
      <w:r>
        <w:rPr>
          <w:rFonts w:eastAsia="Times New Roman" w:cs="Times New Roman"/>
          <w:kern w:val="0"/>
          <w:lang w:eastAsia="ru-RU" w:bidi="ar-SA"/>
        </w:rPr>
        <w:t>я в муниципальной собственности»</w:t>
      </w:r>
      <w:r w:rsidRPr="00B16CD3">
        <w:rPr>
          <w:rFonts w:eastAsia="Times New Roman" w:cs="Times New Roman"/>
          <w:kern w:val="0"/>
          <w:lang w:eastAsia="ru-RU" w:bidi="ar-SA"/>
        </w:rPr>
        <w:t xml:space="preserve"> (далее - Регламент) устанавливает порядок и стандарт предо</w:t>
      </w:r>
      <w:r>
        <w:rPr>
          <w:rFonts w:eastAsia="Times New Roman" w:cs="Times New Roman"/>
          <w:kern w:val="0"/>
          <w:lang w:eastAsia="ru-RU" w:bidi="ar-SA"/>
        </w:rPr>
        <w:t>ставления муниципальной услуги «</w:t>
      </w:r>
      <w:r w:rsidRPr="00B16CD3">
        <w:rPr>
          <w:rFonts w:eastAsia="Times New Roman" w:cs="Times New Roman"/>
          <w:kern w:val="0"/>
          <w:lang w:eastAsia="ru-RU" w:bidi="ar-SA"/>
        </w:rPr>
        <w:t>Предварительное согласование предоставления земельного участка, находящегос</w:t>
      </w:r>
      <w:r>
        <w:rPr>
          <w:rFonts w:eastAsia="Times New Roman" w:cs="Times New Roman"/>
          <w:kern w:val="0"/>
          <w:lang w:eastAsia="ru-RU" w:bidi="ar-SA"/>
        </w:rPr>
        <w:t>я в муниципальной собственности</w:t>
      </w:r>
      <w:r w:rsidRPr="00B16CD3">
        <w:rPr>
          <w:rFonts w:eastAsia="Times New Roman" w:cs="Times New Roman"/>
          <w:kern w:val="0"/>
          <w:lang w:eastAsia="ru-RU" w:bidi="ar-SA"/>
        </w:rPr>
        <w:t xml:space="preserve">» (далее - муниципальная услуга), определяет сроки и последовательность административных процедур (действий) администрации </w:t>
      </w:r>
      <w:r>
        <w:rPr>
          <w:rFonts w:eastAsia="Times New Roman" w:cs="Times New Roman"/>
          <w:kern w:val="0"/>
          <w:lang w:eastAsia="ru-RU" w:bidi="ar-SA"/>
        </w:rPr>
        <w:t>Сердобского</w:t>
      </w:r>
      <w:r w:rsidRPr="00B16CD3">
        <w:rPr>
          <w:rFonts w:eastAsia="Times New Roman" w:cs="Times New Roman"/>
          <w:kern w:val="0"/>
          <w:lang w:eastAsia="ru-RU" w:bidi="ar-SA"/>
        </w:rPr>
        <w:t xml:space="preserve"> района Пензенской области (далее - Администрация) при предоставлении муниципальной услуги. </w:t>
      </w:r>
      <w:proofErr w:type="gramEnd"/>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1.2. Круг заявителей. </w:t>
      </w:r>
    </w:p>
    <w:p w:rsidR="00B16CD3" w:rsidRPr="00B16CD3" w:rsidRDefault="00B16CD3" w:rsidP="00B16CD3">
      <w:pPr>
        <w:widowControl/>
        <w:suppressAutoHyphens w:val="0"/>
        <w:ind w:firstLine="540"/>
        <w:jc w:val="both"/>
        <w:rPr>
          <w:rFonts w:eastAsia="Times New Roman" w:cs="Times New Roman"/>
          <w:kern w:val="0"/>
          <w:lang w:eastAsia="ru-RU" w:bidi="ar-SA"/>
        </w:rPr>
      </w:pPr>
      <w:proofErr w:type="gramStart"/>
      <w:r w:rsidRPr="00B16CD3">
        <w:rPr>
          <w:rFonts w:eastAsia="Times New Roman" w:cs="Times New Roman"/>
          <w:kern w:val="0"/>
          <w:lang w:eastAsia="ru-RU" w:bidi="ar-SA"/>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1 - 10 пункта 2 статьи 39.3, в подпунктах 1 - 8, 10 - 11 пункта 2 статьи 39.5, в подпунктах 1 - 20, 23 - 32, 35, 37 пункта 2 статьи 39.6, в подпунктах 1</w:t>
      </w:r>
      <w:proofErr w:type="gramEnd"/>
      <w:r w:rsidRPr="00B16CD3">
        <w:rPr>
          <w:rFonts w:eastAsia="Times New Roman" w:cs="Times New Roman"/>
          <w:kern w:val="0"/>
          <w:lang w:eastAsia="ru-RU" w:bidi="ar-SA"/>
        </w:rPr>
        <w:t xml:space="preserve"> - </w:t>
      </w:r>
      <w:proofErr w:type="gramStart"/>
      <w:r w:rsidRPr="00B16CD3">
        <w:rPr>
          <w:rFonts w:eastAsia="Times New Roman" w:cs="Times New Roman"/>
          <w:kern w:val="0"/>
          <w:lang w:eastAsia="ru-RU" w:bidi="ar-SA"/>
        </w:rPr>
        <w:t xml:space="preserve">12, 14 - 17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 </w:t>
      </w:r>
      <w:proofErr w:type="gramEnd"/>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 </w:t>
      </w:r>
    </w:p>
    <w:p w:rsidR="00B16CD3" w:rsidRPr="00F977EF" w:rsidRDefault="00B16CD3" w:rsidP="00F977EF">
      <w:pPr>
        <w:pStyle w:val="ConsPlusNormal"/>
        <w:jc w:val="both"/>
        <w:rPr>
          <w:color w:val="000000" w:themeColor="text1"/>
        </w:rPr>
      </w:pPr>
      <w:r w:rsidRPr="00B16CD3">
        <w:rPr>
          <w:rFonts w:ascii="Times New Roman" w:eastAsia="Times New Roman" w:hAnsi="Times New Roman" w:cs="Times New Roman"/>
          <w:sz w:val="24"/>
          <w:szCs w:val="24"/>
          <w:lang w:eastAsia="ru-RU"/>
        </w:rPr>
        <w:lastRenderedPageBreak/>
        <w:t>1.3.</w:t>
      </w:r>
      <w:r w:rsidRPr="00B16CD3">
        <w:t xml:space="preserve"> </w:t>
      </w:r>
      <w:proofErr w:type="gramStart"/>
      <w:r w:rsidRPr="00B16CD3">
        <w:rPr>
          <w:rFonts w:ascii="Times New Roman" w:hAnsi="Times New Roman" w:cs="Times New Roman"/>
          <w:sz w:val="24"/>
          <w:szCs w:val="24"/>
        </w:rPr>
        <w:t xml:space="preserve">Посредством размещения информации на официальной странице администрации </w:t>
      </w:r>
      <w:r w:rsidR="00FE4745">
        <w:rPr>
          <w:rFonts w:ascii="Times New Roman" w:hAnsi="Times New Roman" w:cs="Times New Roman"/>
          <w:sz w:val="24"/>
          <w:szCs w:val="24"/>
        </w:rPr>
        <w:t>Пригородного</w:t>
      </w:r>
      <w:r w:rsidRPr="00B16CD3">
        <w:rPr>
          <w:rFonts w:ascii="Times New Roman" w:hAnsi="Times New Roman" w:cs="Times New Roman"/>
          <w:sz w:val="24"/>
          <w:szCs w:val="24"/>
        </w:rPr>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hyperlink r:id="rId9" w:history="1">
        <w:r w:rsidR="00F977EF" w:rsidRPr="00FD5191">
          <w:rPr>
            <w:rStyle w:val="a5"/>
          </w:rPr>
          <w:t xml:space="preserve"> https://serdobsk.pnzreg.ru/selsovety/novostudyenovskiy-selsovet</w:t>
        </w:r>
        <w:r w:rsidR="00F977EF" w:rsidRPr="00FD5191">
          <w:rPr>
            <w:rStyle w:val="a5"/>
            <w:rFonts w:ascii="Calibri" w:eastAsia="Times New Roman" w:hAnsi="Calibri"/>
            <w:sz w:val="22"/>
            <w:szCs w:val="22"/>
          </w:rPr>
          <w:t>/</w:t>
        </w:r>
      </w:hyperlink>
      <w:r w:rsidR="00E2319D" w:rsidRPr="00B16CD3">
        <w:rPr>
          <w:rFonts w:ascii="Times New Roman" w:hAnsi="Times New Roman" w:cs="Times New Roman"/>
          <w:sz w:val="24"/>
          <w:szCs w:val="24"/>
        </w:rPr>
        <w:t xml:space="preserve"> </w:t>
      </w:r>
      <w:r w:rsidRPr="00B16CD3">
        <w:rPr>
          <w:rFonts w:ascii="Times New Roman" w:hAnsi="Times New Roman" w:cs="Times New Roman"/>
          <w:sz w:val="24"/>
          <w:szCs w:val="24"/>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w:t>
      </w:r>
      <w:proofErr w:type="gramEnd"/>
      <w:r w:rsidRPr="00B16CD3">
        <w:rPr>
          <w:rFonts w:ascii="Times New Roman" w:hAnsi="Times New Roman" w:cs="Times New Roman"/>
          <w:sz w:val="24"/>
          <w:szCs w:val="24"/>
        </w:rPr>
        <w:t xml:space="preserve">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2) круг заявителей;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3) срок предоставления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5) исчерпывающий перечень оснований для приостановления или отказа в предоставлении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6) размер государственной пошлины, взимаемой за предоставление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8) формы заявлений (уведомлений, сообщений), используемые при предоставлении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1.3.1. </w:t>
      </w:r>
      <w:proofErr w:type="gramStart"/>
      <w:r w:rsidRPr="00B16CD3">
        <w:rPr>
          <w:rFonts w:eastAsia="Times New Roman" w:cs="Times New Roman"/>
          <w:kern w:val="0"/>
          <w:lang w:eastAsia="ru-RU" w:bidi="ar-SA"/>
        </w:rPr>
        <w:t>Справочная информация (место нахождения, график (режим работы Администрации, справочные телефоны Администрации и Отдела, адрес официального сайта Администрации в инфор</w:t>
      </w:r>
      <w:r>
        <w:rPr>
          <w:rFonts w:eastAsia="Times New Roman" w:cs="Times New Roman"/>
          <w:kern w:val="0"/>
          <w:lang w:eastAsia="ru-RU" w:bidi="ar-SA"/>
        </w:rPr>
        <w:t>мационно-коммуникационной сети «Интернет»</w:t>
      </w:r>
      <w:r w:rsidRPr="00B16CD3">
        <w:rPr>
          <w:rFonts w:eastAsia="Times New Roman" w:cs="Times New Roman"/>
          <w:kern w:val="0"/>
          <w:lang w:eastAsia="ru-RU" w:bidi="ar-SA"/>
        </w:rPr>
        <w:t xml:space="preserve"> и адрес электронной почты) размещается на официальном сайте в инфор</w:t>
      </w:r>
      <w:r>
        <w:rPr>
          <w:rFonts w:eastAsia="Times New Roman" w:cs="Times New Roman"/>
          <w:kern w:val="0"/>
          <w:lang w:eastAsia="ru-RU" w:bidi="ar-SA"/>
        </w:rPr>
        <w:t>мационно-коммуникационной сети «Интернет»</w:t>
      </w:r>
      <w:r w:rsidRPr="00B16CD3">
        <w:rPr>
          <w:rFonts w:eastAsia="Times New Roman" w:cs="Times New Roman"/>
          <w:kern w:val="0"/>
          <w:lang w:eastAsia="ru-RU" w:bidi="ar-SA"/>
        </w:rPr>
        <w:t xml:space="preserve">, на Едином портале и Региональном портале. </w:t>
      </w:r>
      <w:proofErr w:type="gramEnd"/>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1.3.2.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lastRenderedPageBreak/>
        <w:t xml:space="preserve">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  </w:t>
      </w:r>
    </w:p>
    <w:p w:rsidR="00B16CD3" w:rsidRPr="00B16CD3" w:rsidRDefault="00B16CD3" w:rsidP="00B16CD3">
      <w:pPr>
        <w:widowControl/>
        <w:suppressAutoHyphens w:val="0"/>
        <w:jc w:val="center"/>
        <w:rPr>
          <w:rFonts w:eastAsia="Times New Roman" w:cs="Times New Roman"/>
          <w:b/>
          <w:kern w:val="0"/>
          <w:lang w:eastAsia="ru-RU" w:bidi="ar-SA"/>
        </w:rPr>
      </w:pPr>
      <w:r w:rsidRPr="00B16CD3">
        <w:rPr>
          <w:rFonts w:eastAsia="Times New Roman" w:cs="Times New Roman"/>
          <w:b/>
          <w:kern w:val="0"/>
          <w:lang w:eastAsia="ru-RU" w:bidi="ar-SA"/>
        </w:rPr>
        <w:t xml:space="preserve">II. Стандарт предоставления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2.1. Наименование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Предварительное согласование предоставления земельного участка.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Наименование органа местного самоуправления, </w:t>
      </w:r>
    </w:p>
    <w:p w:rsidR="00B16CD3" w:rsidRPr="00B16CD3" w:rsidRDefault="00B16CD3" w:rsidP="00B16CD3">
      <w:pPr>
        <w:widowControl/>
        <w:suppressAutoHyphens w:val="0"/>
        <w:ind w:firstLine="540"/>
        <w:jc w:val="both"/>
        <w:rPr>
          <w:rFonts w:eastAsia="Times New Roman" w:cs="Times New Roman"/>
          <w:kern w:val="0"/>
          <w:lang w:eastAsia="ru-RU" w:bidi="ar-SA"/>
        </w:rPr>
      </w:pPr>
      <w:proofErr w:type="gramStart"/>
      <w:r w:rsidRPr="00B16CD3">
        <w:rPr>
          <w:rFonts w:eastAsia="Times New Roman" w:cs="Times New Roman"/>
          <w:kern w:val="0"/>
          <w:lang w:eastAsia="ru-RU" w:bidi="ar-SA"/>
        </w:rPr>
        <w:t>предоставляющего</w:t>
      </w:r>
      <w:proofErr w:type="gramEnd"/>
      <w:r w:rsidRPr="00B16CD3">
        <w:rPr>
          <w:rFonts w:eastAsia="Times New Roman" w:cs="Times New Roman"/>
          <w:kern w:val="0"/>
          <w:lang w:eastAsia="ru-RU" w:bidi="ar-SA"/>
        </w:rPr>
        <w:t xml:space="preserve"> муниципальную услугу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2.2. Предоставление муниципальной услуги осуществляет Администрация.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2.3. Результат предоставления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Результатом предоставления муниципальной услуги является: </w:t>
      </w:r>
    </w:p>
    <w:p w:rsidR="00B16CD3" w:rsidRPr="00B16CD3" w:rsidRDefault="00B16CD3" w:rsidP="00B16CD3">
      <w:pPr>
        <w:widowControl/>
        <w:suppressAutoHyphens w:val="0"/>
        <w:ind w:firstLine="540"/>
        <w:jc w:val="both"/>
        <w:rPr>
          <w:rFonts w:eastAsia="Times New Roman" w:cs="Times New Roman"/>
          <w:kern w:val="0"/>
          <w:lang w:eastAsia="ru-RU" w:bidi="ar-SA"/>
        </w:rPr>
      </w:pPr>
      <w:r>
        <w:rPr>
          <w:rFonts w:eastAsia="Times New Roman" w:cs="Times New Roman"/>
          <w:kern w:val="0"/>
          <w:lang w:eastAsia="ru-RU" w:bidi="ar-SA"/>
        </w:rPr>
        <w:t>- постановление Администрации «</w:t>
      </w:r>
      <w:r w:rsidRPr="00B16CD3">
        <w:rPr>
          <w:rFonts w:eastAsia="Times New Roman" w:cs="Times New Roman"/>
          <w:kern w:val="0"/>
          <w:lang w:eastAsia="ru-RU" w:bidi="ar-SA"/>
        </w:rPr>
        <w:t>О предварительном согласовании пр</w:t>
      </w:r>
      <w:r>
        <w:rPr>
          <w:rFonts w:eastAsia="Times New Roman" w:cs="Times New Roman"/>
          <w:kern w:val="0"/>
          <w:lang w:eastAsia="ru-RU" w:bidi="ar-SA"/>
        </w:rPr>
        <w:t>едоставления земельного участка»</w:t>
      </w:r>
      <w:r w:rsidRPr="00B16CD3">
        <w:rPr>
          <w:rFonts w:eastAsia="Times New Roman" w:cs="Times New Roman"/>
          <w:kern w:val="0"/>
          <w:lang w:eastAsia="ru-RU" w:bidi="ar-SA"/>
        </w:rPr>
        <w:t xml:space="preserve">;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постано</w:t>
      </w:r>
      <w:r>
        <w:rPr>
          <w:rFonts w:eastAsia="Times New Roman" w:cs="Times New Roman"/>
          <w:kern w:val="0"/>
          <w:lang w:eastAsia="ru-RU" w:bidi="ar-SA"/>
        </w:rPr>
        <w:t>вление Администрации «</w:t>
      </w:r>
      <w:r w:rsidRPr="00B16CD3">
        <w:rPr>
          <w:rFonts w:eastAsia="Times New Roman" w:cs="Times New Roman"/>
          <w:kern w:val="0"/>
          <w:lang w:eastAsia="ru-RU" w:bidi="ar-SA"/>
        </w:rPr>
        <w:t>Об отказе в предварительном согласовании пр</w:t>
      </w:r>
      <w:r>
        <w:rPr>
          <w:rFonts w:eastAsia="Times New Roman" w:cs="Times New Roman"/>
          <w:kern w:val="0"/>
          <w:lang w:eastAsia="ru-RU" w:bidi="ar-SA"/>
        </w:rPr>
        <w:t>едоставления земельных участков»</w:t>
      </w:r>
      <w:r w:rsidRPr="00B16CD3">
        <w:rPr>
          <w:rFonts w:eastAsia="Times New Roman" w:cs="Times New Roman"/>
          <w:kern w:val="0"/>
          <w:lang w:eastAsia="ru-RU" w:bidi="ar-SA"/>
        </w:rPr>
        <w:t xml:space="preserve">;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w:t>
      </w:r>
    </w:p>
    <w:p w:rsidR="00B16CD3" w:rsidRPr="00B16CD3" w:rsidRDefault="00B16CD3" w:rsidP="00B16CD3">
      <w:pPr>
        <w:widowControl/>
        <w:suppressAutoHyphens w:val="0"/>
        <w:ind w:firstLine="540"/>
        <w:jc w:val="both"/>
        <w:rPr>
          <w:rFonts w:eastAsia="Times New Roman" w:cs="Times New Roman"/>
          <w:kern w:val="0"/>
          <w:lang w:eastAsia="ru-RU" w:bidi="ar-SA"/>
        </w:rPr>
      </w:pPr>
      <w:proofErr w:type="gramStart"/>
      <w:r w:rsidRPr="00B16CD3">
        <w:rPr>
          <w:rFonts w:eastAsia="Times New Roman" w:cs="Times New Roman"/>
          <w:kern w:val="0"/>
          <w:lang w:eastAsia="ru-RU" w:bidi="ar-SA"/>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 </w:t>
      </w:r>
      <w:proofErr w:type="gramEnd"/>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2.4. Срок предоставления муниципальной услуги.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Срок предоставления муниципальной услуги в соответствии со статьей 39.15 ЗК РФ и подпунктом 2 пункта 1 статьи 39.18 ЗК РФ составляет 14 календарных дней со дня поступления заявления в Администрацию </w:t>
      </w:r>
      <w:r w:rsidR="00FE4745">
        <w:rPr>
          <w:rFonts w:eastAsia="Times New Roman" w:cs="Times New Roman"/>
          <w:kern w:val="0"/>
          <w:lang w:eastAsia="ru-RU" w:bidi="ar-SA"/>
        </w:rPr>
        <w:t>Пригородного</w:t>
      </w:r>
      <w:r w:rsidRPr="00B16CD3">
        <w:rPr>
          <w:rFonts w:eastAsia="Times New Roman" w:cs="Times New Roman"/>
          <w:kern w:val="0"/>
          <w:lang w:eastAsia="ru-RU" w:bidi="ar-SA"/>
        </w:rPr>
        <w:t xml:space="preserve"> сельсовета </w:t>
      </w:r>
      <w:r>
        <w:rPr>
          <w:rFonts w:eastAsia="Times New Roman" w:cs="Times New Roman"/>
          <w:kern w:val="0"/>
          <w:lang w:eastAsia="ru-RU" w:bidi="ar-SA"/>
        </w:rPr>
        <w:t>Сердобского</w:t>
      </w:r>
      <w:r w:rsidRPr="00B16CD3">
        <w:rPr>
          <w:rFonts w:eastAsia="Times New Roman" w:cs="Times New Roman"/>
          <w:kern w:val="0"/>
          <w:lang w:eastAsia="ru-RU" w:bidi="ar-SA"/>
        </w:rPr>
        <w:t xml:space="preserve"> района Пензенской области.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B16CD3" w:rsidRPr="00B16CD3" w:rsidRDefault="00B16CD3" w:rsidP="00B16CD3">
      <w:pPr>
        <w:widowControl/>
        <w:suppressAutoHyphens w:val="0"/>
        <w:ind w:firstLine="540"/>
        <w:jc w:val="both"/>
        <w:rPr>
          <w:rFonts w:eastAsia="Times New Roman" w:cs="Times New Roman"/>
          <w:kern w:val="0"/>
          <w:lang w:eastAsia="ru-RU" w:bidi="ar-SA"/>
        </w:rPr>
      </w:pPr>
      <w:proofErr w:type="gramStart"/>
      <w:r w:rsidRPr="00B16CD3">
        <w:rPr>
          <w:rFonts w:eastAsia="Times New Roman" w:cs="Times New Roman"/>
          <w:kern w:val="0"/>
          <w:lang w:eastAsia="ru-RU" w:bidi="ar-SA"/>
        </w:rPr>
        <w:t>Срок предоставления муниципальной услуги о предварительном согласовании предоставления земельных участков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45 календарных дней со дня поступления заявления в Администрацию, в случае если в соответствии с пунктом 10 статьи 3.5 Фед</w:t>
      </w:r>
      <w:r>
        <w:rPr>
          <w:rFonts w:eastAsia="Times New Roman" w:cs="Times New Roman"/>
          <w:kern w:val="0"/>
          <w:lang w:eastAsia="ru-RU" w:bidi="ar-SA"/>
        </w:rPr>
        <w:t>ерального закона от 25.10.2001</w:t>
      </w:r>
      <w:proofErr w:type="gramEnd"/>
      <w:r>
        <w:rPr>
          <w:rFonts w:eastAsia="Times New Roman" w:cs="Times New Roman"/>
          <w:kern w:val="0"/>
          <w:lang w:eastAsia="ru-RU" w:bidi="ar-SA"/>
        </w:rPr>
        <w:t xml:space="preserve"> № 137-ФЗ «</w:t>
      </w:r>
      <w:r w:rsidRPr="00B16CD3">
        <w:rPr>
          <w:rFonts w:eastAsia="Times New Roman" w:cs="Times New Roman"/>
          <w:kern w:val="0"/>
          <w:lang w:eastAsia="ru-RU" w:bidi="ar-SA"/>
        </w:rPr>
        <w:t>О введении в действие Земельного кодекса Российской Федерац</w:t>
      </w:r>
      <w:r>
        <w:rPr>
          <w:rFonts w:eastAsia="Times New Roman" w:cs="Times New Roman"/>
          <w:kern w:val="0"/>
          <w:lang w:eastAsia="ru-RU" w:bidi="ar-SA"/>
        </w:rPr>
        <w:t>ии»</w:t>
      </w:r>
      <w:r w:rsidRPr="00B16CD3">
        <w:rPr>
          <w:rFonts w:eastAsia="Times New Roman" w:cs="Times New Roman"/>
          <w:kern w:val="0"/>
          <w:lang w:eastAsia="ru-RU" w:bidi="ar-SA"/>
        </w:rPr>
        <w:t xml:space="preserve"> (с последующими изменениями) требуется согласование схемы расположения земельных участков.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Срок предоставления муниципальной услуги в соответствии с подпунктом 2 пункта 5 статьи 39.18 ЗК РФ составляет 14 дней со дня опубликования извещения, если заявления иных граждан, крестьянских (фермерских) хозяйств о намерении участвовать в аукционе не поступили. </w:t>
      </w:r>
      <w:proofErr w:type="gramStart"/>
      <w:r w:rsidRPr="00B16CD3">
        <w:rPr>
          <w:rFonts w:eastAsia="Times New Roman" w:cs="Times New Roman"/>
          <w:kern w:val="0"/>
          <w:lang w:eastAsia="ru-RU" w:bidi="ar-SA"/>
        </w:rPr>
        <w:t xml:space="preserve">В случае если схема расположения земельного участка, в соответствии с </w:t>
      </w:r>
      <w:r w:rsidRPr="00B16CD3">
        <w:rPr>
          <w:rFonts w:eastAsia="Times New Roman" w:cs="Times New Roman"/>
          <w:kern w:val="0"/>
          <w:lang w:eastAsia="ru-RU" w:bidi="ar-SA"/>
        </w:rPr>
        <w:lastRenderedPageBreak/>
        <w:t>которой предстоит образовать земельный участок, подлежит согласованию в соответствии со статьей 3.5 Фед</w:t>
      </w:r>
      <w:r>
        <w:rPr>
          <w:rFonts w:eastAsia="Times New Roman" w:cs="Times New Roman"/>
          <w:kern w:val="0"/>
          <w:lang w:eastAsia="ru-RU" w:bidi="ar-SA"/>
        </w:rPr>
        <w:t>ерального закона от 25.10.2001 №</w:t>
      </w:r>
      <w:r w:rsidRPr="00B16CD3">
        <w:rPr>
          <w:rFonts w:eastAsia="Times New Roman" w:cs="Times New Roman"/>
          <w:kern w:val="0"/>
          <w:lang w:eastAsia="ru-RU" w:bidi="ar-SA"/>
        </w:rPr>
        <w:t xml:space="preserve"> 137-ФЗ,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 </w:t>
      </w:r>
      <w:r w:rsidR="00D32149">
        <w:rPr>
          <w:rFonts w:cs="Times New Roman"/>
        </w:rPr>
        <w:t>Новостуденовского</w:t>
      </w:r>
      <w:r w:rsidRPr="00B16CD3">
        <w:rPr>
          <w:rFonts w:eastAsia="Times New Roman" w:cs="Times New Roman"/>
          <w:kern w:val="0"/>
          <w:lang w:eastAsia="ru-RU" w:bidi="ar-SA"/>
        </w:rPr>
        <w:t xml:space="preserve"> сельсовета </w:t>
      </w:r>
      <w:r>
        <w:rPr>
          <w:rFonts w:eastAsia="Times New Roman" w:cs="Times New Roman"/>
          <w:kern w:val="0"/>
          <w:lang w:eastAsia="ru-RU" w:bidi="ar-SA"/>
        </w:rPr>
        <w:t>Сердобского района Пензенской области</w:t>
      </w:r>
      <w:r w:rsidRPr="00B16CD3">
        <w:rPr>
          <w:rFonts w:eastAsia="Times New Roman" w:cs="Times New Roman"/>
          <w:kern w:val="0"/>
          <w:lang w:eastAsia="ru-RU" w:bidi="ar-SA"/>
        </w:rPr>
        <w:t xml:space="preserve">. </w:t>
      </w:r>
      <w:proofErr w:type="gramEnd"/>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Pr>
          <w:rFonts w:eastAsia="Times New Roman" w:cs="Times New Roman"/>
          <w:kern w:val="0"/>
          <w:lang w:eastAsia="ru-RU" w:bidi="ar-SA"/>
        </w:rPr>
        <w:t>онно-телекоммуникационной сети «Интернет»</w:t>
      </w:r>
      <w:r w:rsidRPr="00B16CD3">
        <w:rPr>
          <w:rFonts w:eastAsia="Times New Roman" w:cs="Times New Roman"/>
          <w:kern w:val="0"/>
          <w:lang w:eastAsia="ru-RU" w:bidi="ar-SA"/>
        </w:rPr>
        <w:t xml:space="preserve">, на федеральном портале, Региональном портале.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а) лично по адресу Администрации </w:t>
      </w:r>
      <w:r>
        <w:rPr>
          <w:rFonts w:eastAsia="Times New Roman" w:cs="Times New Roman"/>
          <w:kern w:val="0"/>
          <w:lang w:eastAsia="ru-RU" w:bidi="ar-SA"/>
        </w:rPr>
        <w:t>Сердобского</w:t>
      </w:r>
      <w:r w:rsidRPr="00B16CD3">
        <w:rPr>
          <w:rFonts w:eastAsia="Times New Roman" w:cs="Times New Roman"/>
          <w:kern w:val="0"/>
          <w:lang w:eastAsia="ru-RU" w:bidi="ar-SA"/>
        </w:rPr>
        <w:t xml:space="preserve"> района, указанному в разделе I. п. 1.3.6;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б) посредством почтовой связи по адресу Администрации </w:t>
      </w:r>
      <w:r>
        <w:rPr>
          <w:rFonts w:eastAsia="Times New Roman" w:cs="Times New Roman"/>
          <w:kern w:val="0"/>
          <w:lang w:eastAsia="ru-RU" w:bidi="ar-SA"/>
        </w:rPr>
        <w:t>Сердобского</w:t>
      </w:r>
      <w:r w:rsidRPr="00B16CD3">
        <w:rPr>
          <w:rFonts w:eastAsia="Times New Roman" w:cs="Times New Roman"/>
          <w:kern w:val="0"/>
          <w:lang w:eastAsia="ru-RU" w:bidi="ar-SA"/>
        </w:rPr>
        <w:t xml:space="preserve"> района, указанному в разделе I. п. 1.3.6;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w:t>
      </w:r>
      <w:r>
        <w:rPr>
          <w:rFonts w:eastAsia="Times New Roman" w:cs="Times New Roman"/>
          <w:kern w:val="0"/>
          <w:lang w:eastAsia="ru-RU" w:bidi="ar-SA"/>
        </w:rPr>
        <w:t>Сердобского</w:t>
      </w:r>
      <w:r w:rsidRPr="00B16CD3">
        <w:rPr>
          <w:rFonts w:eastAsia="Times New Roman" w:cs="Times New Roman"/>
          <w:kern w:val="0"/>
          <w:lang w:eastAsia="ru-RU" w:bidi="ar-SA"/>
        </w:rPr>
        <w:t xml:space="preserve"> района, указанного в разделе I. п. 1.3.6; </w:t>
      </w:r>
    </w:p>
    <w:p w:rsidR="00B16CD3" w:rsidRPr="00B16CD3" w:rsidRDefault="00B16CD3" w:rsidP="00B16CD3">
      <w:pPr>
        <w:widowControl/>
        <w:suppressAutoHyphens w:val="0"/>
        <w:ind w:firstLine="540"/>
        <w:jc w:val="both"/>
        <w:rPr>
          <w:rFonts w:eastAsia="Times New Roman" w:cs="Times New Roman"/>
          <w:kern w:val="0"/>
          <w:lang w:eastAsia="ru-RU" w:bidi="ar-SA"/>
        </w:rPr>
      </w:pPr>
      <w:r w:rsidRPr="00B16CD3">
        <w:rPr>
          <w:rFonts w:eastAsia="Times New Roman" w:cs="Times New Roman"/>
          <w:kern w:val="0"/>
          <w:lang w:eastAsia="ru-RU" w:bidi="ar-SA"/>
        </w:rPr>
        <w:t xml:space="preserve">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B16CD3">
        <w:rPr>
          <w:rFonts w:eastAsia="Times New Roman" w:cs="Times New Roman"/>
          <w:kern w:val="0"/>
          <w:lang w:eastAsia="ru-RU" w:bidi="ar-SA"/>
        </w:rPr>
        <w:t xml:space="preserve">д) на бумажном носителе через многофункциональный центр предоставления государственных и </w:t>
      </w:r>
      <w:r w:rsidRPr="00526A33">
        <w:rPr>
          <w:rFonts w:eastAsia="Times New Roman" w:cs="Times New Roman"/>
          <w:color w:val="000000" w:themeColor="text1"/>
          <w:kern w:val="0"/>
          <w:lang w:eastAsia="ru-RU" w:bidi="ar-SA"/>
        </w:rPr>
        <w:t xml:space="preserve">муниципальных услуг.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Образцы заполнения электронной формы заявления размещаются на Региональном портале, официальном сайте.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формировании заявления обеспечивается: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а) возможность копирования и сохранения запроса и иных документов, указанных в пункте 2.6.3 настоящего Административного регламента, необходимых для предоставления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возможность печати па бумажном носителе копии электронной формы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lastRenderedPageBreak/>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е) возможность вернуться на любой из этапов заполнения электронной формы заявления без </w:t>
      </w:r>
      <w:proofErr w:type="gramStart"/>
      <w:r w:rsidRPr="00526A33">
        <w:rPr>
          <w:rFonts w:eastAsia="Times New Roman" w:cs="Times New Roman"/>
          <w:color w:val="000000" w:themeColor="text1"/>
          <w:kern w:val="0"/>
          <w:lang w:eastAsia="ru-RU" w:bidi="ar-SA"/>
        </w:rPr>
        <w:t>потери</w:t>
      </w:r>
      <w:proofErr w:type="gramEnd"/>
      <w:r w:rsidRPr="00526A33">
        <w:rPr>
          <w:rFonts w:eastAsia="Times New Roman" w:cs="Times New Roman"/>
          <w:color w:val="000000" w:themeColor="text1"/>
          <w:kern w:val="0"/>
          <w:lang w:eastAsia="ru-RU" w:bidi="ar-SA"/>
        </w:rPr>
        <w:t xml:space="preserve"> ранее введенной информации;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2.6.1. </w:t>
      </w:r>
      <w:proofErr w:type="gramStart"/>
      <w:r w:rsidRPr="00526A33">
        <w:rPr>
          <w:rFonts w:eastAsia="Times New Roman" w:cs="Times New Roman"/>
          <w:color w:val="000000" w:themeColor="text1"/>
          <w:kern w:val="0"/>
          <w:lang w:eastAsia="ru-RU" w:bidi="ar-SA"/>
        </w:rPr>
        <w:t>Муниципальная услуга предоставляется на основании заявления о предварительном согласовании предоставления земельного участка (далее - заявление), соответствующего требованиям пункта 1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roofErr w:type="gramEnd"/>
      <w:r w:rsidRPr="00526A33">
        <w:rPr>
          <w:rFonts w:eastAsia="Times New Roman" w:cs="Times New Roman"/>
          <w:color w:val="000000" w:themeColor="text1"/>
          <w:kern w:val="0"/>
          <w:lang w:eastAsia="ru-RU" w:bidi="ar-SA"/>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заявлении о предварительном согласовании предоставления земельного участка указываются: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 кадастровый номер земельного участка, </w:t>
      </w:r>
      <w:proofErr w:type="gramStart"/>
      <w:r w:rsidRPr="00526A33">
        <w:rPr>
          <w:rFonts w:eastAsia="Times New Roman" w:cs="Times New Roman"/>
          <w:color w:val="000000" w:themeColor="text1"/>
          <w:kern w:val="0"/>
          <w:lang w:eastAsia="ru-RU" w:bidi="ar-SA"/>
        </w:rPr>
        <w:t>заявление</w:t>
      </w:r>
      <w:proofErr w:type="gramEnd"/>
      <w:r w:rsidRPr="00526A33">
        <w:rPr>
          <w:rFonts w:eastAsia="Times New Roman" w:cs="Times New Roman"/>
          <w:color w:val="000000" w:themeColor="text1"/>
          <w:kern w:val="0"/>
          <w:lang w:eastAsia="ru-RU" w:bidi="ar-SA"/>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8) цель использования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526A33">
        <w:rPr>
          <w:rFonts w:eastAsia="Times New Roman" w:cs="Times New Roman"/>
          <w:color w:val="000000" w:themeColor="text1"/>
          <w:kern w:val="0"/>
          <w:lang w:eastAsia="ru-RU" w:bidi="ar-SA"/>
        </w:rPr>
        <w:t>указанными</w:t>
      </w:r>
      <w:proofErr w:type="gramEnd"/>
      <w:r w:rsidRPr="00526A33">
        <w:rPr>
          <w:rFonts w:eastAsia="Times New Roman" w:cs="Times New Roman"/>
          <w:color w:val="000000" w:themeColor="text1"/>
          <w:kern w:val="0"/>
          <w:lang w:eastAsia="ru-RU" w:bidi="ar-SA"/>
        </w:rPr>
        <w:t xml:space="preserve"> документом и (или) проектом;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11) почтовый адрес и (или) адрес электронной почты для связи с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бумажного документа, который заявитель получает непосредственно при личном обращении;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бумажного документа, который направляется Администрацией заявителю посредством почтового отправления;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электронного документа, который направляется Администрацией заявителю посредством электронной почты.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2.6.2. Рассмотрение заявлений о предоставлении муниципальной услуги осуществляется в порядке их поступления.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2.6.3. К заявлению прилагаются следующие документы: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проектная документация лесных участков в случае, если подано заявление о предварительном согласовании предоставления лесного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г) документ, удостоверяющий полномочия представителя заявителя (в случае если с заявлением обращается представитель заявителя);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2.6.4. Заявитель по собственной инициативе вправе представить одновременно: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2.6.5. Документы, предусмотренные подпунктами "б", "в", "г", "д", "е" пункта 2.6.3. Регламента, представляются заявителем самостоятельно.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2.6.6. Документы, предусмотренные подпунктом "а" пункта 2.6.3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2.6.7. Документы, предусмотренные подпунктом "а" пункта 2.6.3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2.7. Исчерпывающий перечень оснований для отказа в приеме документов на предоставление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Основаниями для отказа в приеме документов являются: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2.7.1. заявление не соответствует положениям пункта 1 статьи 39.15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2.7.2. заявление подано в иной уполномоченный орган;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2.7.4. заявление, поданное в электронной форме, представлено с нарушением Порядка, определенного Приказом Минэкономразвития РФ № 7;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этом заявителю должны быть указаны причины возврата заявления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2.8.1. Основаниями для отказа в предоставлении муниципальной услуги согласно пункту 8 статьи 39.15 Земельного кодекса РФ являются: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2)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Основания для приостановления предоставления муниципальной услуги отсутствуют.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1) в соответствии с пунктом 8 статьи 39.15 Земельного кодекса РФ или статьей 39.16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2.8.3. </w:t>
      </w:r>
      <w:proofErr w:type="gramStart"/>
      <w:r w:rsidRPr="00526A33">
        <w:rPr>
          <w:rFonts w:eastAsia="Times New Roman" w:cs="Times New Roman"/>
          <w:color w:val="000000" w:themeColor="text1"/>
          <w:kern w:val="0"/>
          <w:lang w:eastAsia="ru-RU" w:bidi="ar-SA"/>
        </w:rPr>
        <w:t xml:space="preserve">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2.9. Размер платы, взимаемой с заявителя при предоставлении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Муниципальная услуга предоставляется бесплатно.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2.11. Срок регистрации заявления заявителя.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Регистрация заявления осуществляется в день поступления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2.12. </w:t>
      </w:r>
      <w:proofErr w:type="gramStart"/>
      <w:r w:rsidRPr="00526A33">
        <w:rPr>
          <w:rFonts w:eastAsia="Times New Roman" w:cs="Times New Roman"/>
          <w:color w:val="000000" w:themeColor="text1"/>
          <w:kern w:val="0"/>
          <w:lang w:eastAsia="ru-RU" w:bidi="ar-SA"/>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B16CD3" w:rsidRPr="00526A33" w:rsidRDefault="00B16CD3" w:rsidP="00B16CD3">
      <w:pPr>
        <w:autoSpaceDE w:val="0"/>
        <w:autoSpaceDN w:val="0"/>
        <w:adjustRightInd w:val="0"/>
        <w:ind w:firstLine="567"/>
        <w:jc w:val="both"/>
        <w:rPr>
          <w:rFonts w:eastAsia="Times New Roman" w:cs="Times New Roman"/>
          <w:color w:val="000000" w:themeColor="text1"/>
        </w:rPr>
      </w:pPr>
      <w:r w:rsidRPr="00526A33">
        <w:rPr>
          <w:rFonts w:eastAsia="Times New Roman" w:cs="Times New Roman"/>
          <w:color w:val="000000" w:themeColor="text1"/>
        </w:rPr>
        <w:t xml:space="preserve">Помещения Администрации и МФЦ должны соответствовать санитарно-эпидемиологическим правилам и нормативам </w:t>
      </w:r>
      <w:r w:rsidRPr="00526A33">
        <w:rPr>
          <w:rFonts w:cs="Times New Roman"/>
          <w:color w:val="000000" w:themeColor="text1"/>
        </w:rPr>
        <w:t>СП 2.2.3670-20 «Санитарно-эпидемиологические требования к условиям труда».</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2.13. Предоставление муниципальной услуги осуществляется в специально выделенных для этой цели помещениях.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2.14. Помещения, в которых осуществляется предоставление муниципальной услуги, оборудуются: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информационными стендами, содержащими визуальную и текстовую информацию;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стульями и столами для возможности оформления документов.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2.15. Количество мест ожидания определяется исходя из фактической нагрузки и возможностей для их размещения в здании.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Места ожидания должны соответствовать комфортным условиям для заявителей и оптимальным условиям работы специалистов.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2.16. Места для заполнения документов оборудуются стульями, столами (стойками) и обеспечиваются бланками заявлений и образцами их заполнения.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2.17. Кабинеты приема заявителей должны иметь информационные таблички (вывески) с указанием: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номера кабинета;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фамилии, имени, отчества и должности специалиста.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организации рабочих мест следует предусмотреть возможность беспрепятственного входа (выхода) специалистов из помещения.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526A33">
        <w:rPr>
          <w:rFonts w:eastAsia="Times New Roman" w:cs="Times New Roman"/>
          <w:color w:val="000000" w:themeColor="text1"/>
          <w:kern w:val="0"/>
          <w:lang w:eastAsia="ru-RU" w:bidi="ar-SA"/>
        </w:rPr>
        <w:t>На территории, прилегающей к месторасположению Администрации, многофункционального центра,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526A33">
        <w:rPr>
          <w:rFonts w:eastAsia="Times New Roman" w:cs="Times New Roman"/>
          <w:color w:val="000000" w:themeColor="text1"/>
          <w:kern w:val="0"/>
          <w:lang w:eastAsia="ru-RU" w:bidi="ar-SA"/>
        </w:rPr>
        <w:t xml:space="preserve"> Указанные места для парковки не должны занимать иные транспортные средства.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26A33">
        <w:rPr>
          <w:rFonts w:eastAsia="Times New Roman" w:cs="Times New Roman"/>
          <w:color w:val="000000" w:themeColor="text1"/>
          <w:kern w:val="0"/>
          <w:lang w:eastAsia="ru-RU" w:bidi="ar-SA"/>
        </w:rPr>
        <w:t>сурдопереводчика</w:t>
      </w:r>
      <w:proofErr w:type="spellEnd"/>
      <w:r w:rsidRPr="00526A33">
        <w:rPr>
          <w:rFonts w:eastAsia="Times New Roman" w:cs="Times New Roman"/>
          <w:color w:val="000000" w:themeColor="text1"/>
          <w:kern w:val="0"/>
          <w:lang w:eastAsia="ru-RU" w:bidi="ar-SA"/>
        </w:rPr>
        <w:t xml:space="preserve"> и </w:t>
      </w:r>
      <w:proofErr w:type="spellStart"/>
      <w:r w:rsidRPr="00526A33">
        <w:rPr>
          <w:rFonts w:eastAsia="Times New Roman" w:cs="Times New Roman"/>
          <w:color w:val="000000" w:themeColor="text1"/>
          <w:kern w:val="0"/>
          <w:lang w:eastAsia="ru-RU" w:bidi="ar-SA"/>
        </w:rPr>
        <w:t>тифлосурдопереводчика</w:t>
      </w:r>
      <w:proofErr w:type="spellEnd"/>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Специалисты Администрации, МФЦ обеспечиваются личными нагрудными карточками (</w:t>
      </w:r>
      <w:proofErr w:type="spellStart"/>
      <w:r w:rsidRPr="00526A33">
        <w:rPr>
          <w:rFonts w:eastAsia="Times New Roman" w:cs="Times New Roman"/>
          <w:color w:val="000000" w:themeColor="text1"/>
          <w:kern w:val="0"/>
          <w:lang w:eastAsia="ru-RU" w:bidi="ar-SA"/>
        </w:rPr>
        <w:t>бейджами</w:t>
      </w:r>
      <w:proofErr w:type="spellEnd"/>
      <w:r w:rsidRPr="00526A33">
        <w:rPr>
          <w:rFonts w:eastAsia="Times New Roman" w:cs="Times New Roman"/>
          <w:color w:val="000000" w:themeColor="text1"/>
          <w:kern w:val="0"/>
          <w:lang w:eastAsia="ru-RU" w:bidi="ar-SA"/>
        </w:rPr>
        <w:t xml:space="preserve">) с указанием фамилии, имени, отчества и должности.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Места предоставления муниципальной услуги оборудуются с учетом стандарта комфортности предоставления муниципальных услуг.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2.20. Показатели доступности и качества предоставления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2.20.1. Показателями доступности предоставления муниципальной услуги являются: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транспортная доступность к месту предоставления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w:t>
      </w:r>
      <w:r w:rsidR="00E2319D" w:rsidRPr="00526A33">
        <w:rPr>
          <w:rFonts w:eastAsia="Times New Roman" w:cs="Times New Roman"/>
          <w:color w:val="000000" w:themeColor="text1"/>
          <w:kern w:val="0"/>
          <w:lang w:eastAsia="ru-RU" w:bidi="ar-SA"/>
        </w:rPr>
        <w:t xml:space="preserve"> </w:t>
      </w:r>
      <w:r w:rsidRPr="00526A33">
        <w:rPr>
          <w:rFonts w:eastAsia="Times New Roman" w:cs="Times New Roman"/>
          <w:color w:val="000000" w:themeColor="text1"/>
          <w:kern w:val="0"/>
          <w:lang w:eastAsia="ru-RU" w:bidi="ar-SA"/>
        </w:rPr>
        <w:t xml:space="preserve">обеспечение беспрепятственного доступа лиц к помещениям, в которых предоставляется муниципальная услуга;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размещение информации о порядке предоставления муниципальной услуги на информационных стендах;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предоставление возможности подачи заявления о предоставлении муниципальной услуги в виде электронного документа;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размещение информации о порядке предоставления муниципальной услуги в средствах массовой информации.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-возможность получения заявителем информации о ходе предоставления муниципальной услуги с использованием Регионального портала, официального сайта.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2.20.2. Показателями качества предоставления муниципальной услуги являются отсутствие: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очередей при приеме и выдаче документов заявителям (их представителям);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нарушений сроков предоставления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2.20. Особенности предоставления муниципальной услуги в МФЦ и особенности предоставления муниципальной услуги в электронной форме.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путем заполнения формы запроса, размещенной на официальном сайте Администрации в сети Интернет, в том числе посредством отправки через личный кабинет в Едином портале или в Региональном портале;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путем направления электронного документа в Администрацию на официальную электронную почту.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заявлении указывается один из следующих способов предоставления результатов предоставления муниципальной услуги Администрацией: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бумажного документа, который заявитель получает непосредственно при личном обращении;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бумажного документа, который направляется Администрацией заявителю посредством почтового отправления;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электронного документа, который направляется Администрацией заявителю посредством электронной почты.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Заявление в форме электронного документа подписывается по выбору заявителя (если заявителем является физическое лицо):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электронной подписью заявителя (представителя заявителя);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усиленной квалифицированной электронной подписью заявителя (представителя заявителя).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лица, действующего от имени юридического лица без доверенности;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представителя юридического лица, действующего на основании доверенности, выданной в соответствии с законодательством Российской Федерации.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526A33">
        <w:rPr>
          <w:rFonts w:eastAsia="Times New Roman" w:cs="Times New Roman"/>
          <w:color w:val="000000" w:themeColor="text1"/>
          <w:kern w:val="0"/>
          <w:lang w:eastAsia="ru-RU" w:bidi="ar-SA"/>
        </w:rPr>
        <w:t>также</w:t>
      </w:r>
      <w:proofErr w:type="gramEnd"/>
      <w:r w:rsidRPr="00526A33">
        <w:rPr>
          <w:rFonts w:eastAsia="Times New Roman" w:cs="Times New Roman"/>
          <w:color w:val="000000" w:themeColor="text1"/>
          <w:kern w:val="0"/>
          <w:lang w:eastAsia="ru-RU" w:bidi="ar-SA"/>
        </w:rPr>
        <w:t xml:space="preserve"> если заявление подписано усиленной квалифицированной электронной подписью.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w:t>
      </w:r>
      <w:r w:rsidRPr="00526A33">
        <w:rPr>
          <w:rFonts w:eastAsia="Times New Roman" w:cs="Times New Roman"/>
          <w:color w:val="000000" w:themeColor="text1"/>
          <w:kern w:val="0"/>
          <w:lang w:eastAsia="ru-RU" w:bidi="ar-SA"/>
        </w:rPr>
        <w:lastRenderedPageBreak/>
        <w:t xml:space="preserve">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Заявление, представленное с нарушением указанного порядка, не рассматривается Администрацией.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Заявления представляются в Администрацию в виде файлов в формате </w:t>
      </w:r>
      <w:proofErr w:type="spellStart"/>
      <w:r w:rsidRPr="00526A33">
        <w:rPr>
          <w:rFonts w:eastAsia="Times New Roman" w:cs="Times New Roman"/>
          <w:color w:val="000000" w:themeColor="text1"/>
          <w:kern w:val="0"/>
          <w:lang w:eastAsia="ru-RU" w:bidi="ar-SA"/>
        </w:rPr>
        <w:t>doc</w:t>
      </w:r>
      <w:proofErr w:type="spellEnd"/>
      <w:r w:rsidRPr="00526A33">
        <w:rPr>
          <w:rFonts w:eastAsia="Times New Roman" w:cs="Times New Roman"/>
          <w:color w:val="000000" w:themeColor="text1"/>
          <w:kern w:val="0"/>
          <w:lang w:eastAsia="ru-RU" w:bidi="ar-SA"/>
        </w:rPr>
        <w:t xml:space="preserve">, </w:t>
      </w:r>
      <w:proofErr w:type="spellStart"/>
      <w:r w:rsidRPr="00526A33">
        <w:rPr>
          <w:rFonts w:eastAsia="Times New Roman" w:cs="Times New Roman"/>
          <w:color w:val="000000" w:themeColor="text1"/>
          <w:kern w:val="0"/>
          <w:lang w:eastAsia="ru-RU" w:bidi="ar-SA"/>
        </w:rPr>
        <w:t>docx</w:t>
      </w:r>
      <w:proofErr w:type="spellEnd"/>
      <w:r w:rsidRPr="00526A33">
        <w:rPr>
          <w:rFonts w:eastAsia="Times New Roman" w:cs="Times New Roman"/>
          <w:color w:val="000000" w:themeColor="text1"/>
          <w:kern w:val="0"/>
          <w:lang w:eastAsia="ru-RU" w:bidi="ar-SA"/>
        </w:rPr>
        <w:t xml:space="preserve">, </w:t>
      </w:r>
      <w:proofErr w:type="spellStart"/>
      <w:r w:rsidRPr="00526A33">
        <w:rPr>
          <w:rFonts w:eastAsia="Times New Roman" w:cs="Times New Roman"/>
          <w:color w:val="000000" w:themeColor="text1"/>
          <w:kern w:val="0"/>
          <w:lang w:eastAsia="ru-RU" w:bidi="ar-SA"/>
        </w:rPr>
        <w:t>txt</w:t>
      </w:r>
      <w:proofErr w:type="spellEnd"/>
      <w:r w:rsidRPr="00526A33">
        <w:rPr>
          <w:rFonts w:eastAsia="Times New Roman" w:cs="Times New Roman"/>
          <w:color w:val="000000" w:themeColor="text1"/>
          <w:kern w:val="0"/>
          <w:lang w:eastAsia="ru-RU" w:bidi="ar-SA"/>
        </w:rPr>
        <w:t xml:space="preserve">, </w:t>
      </w:r>
      <w:proofErr w:type="spellStart"/>
      <w:r w:rsidRPr="00526A33">
        <w:rPr>
          <w:rFonts w:eastAsia="Times New Roman" w:cs="Times New Roman"/>
          <w:color w:val="000000" w:themeColor="text1"/>
          <w:kern w:val="0"/>
          <w:lang w:eastAsia="ru-RU" w:bidi="ar-SA"/>
        </w:rPr>
        <w:t>xls</w:t>
      </w:r>
      <w:proofErr w:type="spellEnd"/>
      <w:r w:rsidRPr="00526A33">
        <w:rPr>
          <w:rFonts w:eastAsia="Times New Roman" w:cs="Times New Roman"/>
          <w:color w:val="000000" w:themeColor="text1"/>
          <w:kern w:val="0"/>
          <w:lang w:eastAsia="ru-RU" w:bidi="ar-SA"/>
        </w:rPr>
        <w:t xml:space="preserve">, </w:t>
      </w:r>
      <w:proofErr w:type="spellStart"/>
      <w:r w:rsidRPr="00526A33">
        <w:rPr>
          <w:rFonts w:eastAsia="Times New Roman" w:cs="Times New Roman"/>
          <w:color w:val="000000" w:themeColor="text1"/>
          <w:kern w:val="0"/>
          <w:lang w:eastAsia="ru-RU" w:bidi="ar-SA"/>
        </w:rPr>
        <w:t>xlsx</w:t>
      </w:r>
      <w:proofErr w:type="spellEnd"/>
      <w:r w:rsidRPr="00526A33">
        <w:rPr>
          <w:rFonts w:eastAsia="Times New Roman" w:cs="Times New Roman"/>
          <w:color w:val="000000" w:themeColor="text1"/>
          <w:kern w:val="0"/>
          <w:lang w:eastAsia="ru-RU" w:bidi="ar-SA"/>
        </w:rPr>
        <w:t xml:space="preserve">, </w:t>
      </w:r>
      <w:proofErr w:type="spellStart"/>
      <w:r w:rsidRPr="00526A33">
        <w:rPr>
          <w:rFonts w:eastAsia="Times New Roman" w:cs="Times New Roman"/>
          <w:color w:val="000000" w:themeColor="text1"/>
          <w:kern w:val="0"/>
          <w:lang w:eastAsia="ru-RU" w:bidi="ar-SA"/>
        </w:rPr>
        <w:t>rtf</w:t>
      </w:r>
      <w:proofErr w:type="spellEnd"/>
      <w:r w:rsidRPr="00526A33">
        <w:rPr>
          <w:rFonts w:eastAsia="Times New Roman" w:cs="Times New Roman"/>
          <w:color w:val="000000" w:themeColor="text1"/>
          <w:kern w:val="0"/>
          <w:lang w:eastAsia="ru-RU" w:bidi="ar-SA"/>
        </w:rPr>
        <w:t xml:space="preserve">, если указанные заявления предоставляются в форме электронного документа посредством электронной почты.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Образцы заполнения электронной формы заявления размещаются на Региональном портале, официальном сайте.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III. Состав, последовательность и сроки выполнения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административных процедур, требования к порядку их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выполнения, включая особенности выполнения </w:t>
      </w:r>
      <w:proofErr w:type="gramStart"/>
      <w:r w:rsidRPr="00526A33">
        <w:rPr>
          <w:rFonts w:eastAsia="Times New Roman" w:cs="Times New Roman"/>
          <w:b/>
          <w:color w:val="000000" w:themeColor="text1"/>
          <w:kern w:val="0"/>
          <w:lang w:eastAsia="ru-RU" w:bidi="ar-SA"/>
        </w:rPr>
        <w:t>административных</w:t>
      </w:r>
      <w:proofErr w:type="gramEnd"/>
      <w:r w:rsidRPr="00526A33">
        <w:rPr>
          <w:rFonts w:eastAsia="Times New Roman" w:cs="Times New Roman"/>
          <w:b/>
          <w:color w:val="000000" w:themeColor="text1"/>
          <w:kern w:val="0"/>
          <w:lang w:eastAsia="ru-RU" w:bidi="ar-SA"/>
        </w:rPr>
        <w:t xml:space="preserve">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процедур в электронной форме, в том числе с использованием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системы межведомственного электронного взаимодействия,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а также особенностей выполнения административных процедур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lastRenderedPageBreak/>
        <w:t xml:space="preserve">в многофункциональных центрах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3.1. Исчерпывающий перечень административных процедур.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3.1.1. Предоставление муниципальной услуги включает в себя следующие административные процедуры: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3.1.1.1. прием и регистрация документов, представленных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3.1.1.2. установление оснований для возврата документов, представленных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3.1.1.4. подготовка Администрацией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3.1.1.6. подготовка Администрацией уведомления </w:t>
      </w:r>
      <w:proofErr w:type="gramStart"/>
      <w:r w:rsidRPr="00526A33">
        <w:rPr>
          <w:rFonts w:eastAsia="Times New Roman" w:cs="Times New Roman"/>
          <w:color w:val="000000" w:themeColor="text1"/>
          <w:kern w:val="0"/>
          <w:lang w:eastAsia="ru-RU" w:bidi="ar-SA"/>
        </w:rPr>
        <w:t>заявителя</w:t>
      </w:r>
      <w:proofErr w:type="gramEnd"/>
      <w:r w:rsidRPr="00526A33">
        <w:rPr>
          <w:rFonts w:eastAsia="Times New Roman" w:cs="Times New Roman"/>
          <w:color w:val="000000" w:themeColor="text1"/>
          <w:kern w:val="0"/>
          <w:lang w:eastAsia="ru-RU" w:bidi="ar-SA"/>
        </w:rPr>
        <w:t xml:space="preserve">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3.2. Описание последовательности действий при предоставлении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3.2.1. Прием и регистрация документов, представленных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Основанием для начала административной процедуры является поступление заявления заявителя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w:t>
      </w:r>
      <w:r w:rsidRPr="00526A33">
        <w:rPr>
          <w:rFonts w:eastAsia="Times New Roman" w:cs="Times New Roman"/>
          <w:color w:val="000000" w:themeColor="text1"/>
          <w:kern w:val="0"/>
          <w:lang w:eastAsia="ru-RU" w:bidi="ar-SA"/>
        </w:rPr>
        <w:lastRenderedPageBreak/>
        <w:t xml:space="preserve">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административного действия - в день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3.2.2. Установление оснований для возврата документов, представленных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Специалист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устанавливает наличие или отсутствие обстоятельств, указанных в 8 Регламента;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устанавливает соответствие документов, поданных в электронной форме, требованиям Приказа Минэкономразвития РФ № 7;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проводит проверку </w:t>
      </w:r>
      <w:proofErr w:type="gramStart"/>
      <w:r w:rsidRPr="00526A33">
        <w:rPr>
          <w:rFonts w:eastAsia="Times New Roman" w:cs="Times New Roman"/>
          <w:color w:val="000000" w:themeColor="text1"/>
          <w:kern w:val="0"/>
          <w:lang w:eastAsia="ru-RU" w:bidi="ar-SA"/>
        </w:rPr>
        <w:t>условий признания действительности усиленной квалифицированной электронной подписи заявителя</w:t>
      </w:r>
      <w:proofErr w:type="gramEnd"/>
      <w:r w:rsidRPr="00526A33">
        <w:rPr>
          <w:rFonts w:eastAsia="Times New Roman" w:cs="Times New Roman"/>
          <w:color w:val="000000" w:themeColor="text1"/>
          <w:kern w:val="0"/>
          <w:lang w:eastAsia="ru-RU" w:bidi="ar-SA"/>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установлении оснований, указанных в подпунктах 2.8.1 - 8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рамках проверки действительности усиленной квалифицированной электронной подписи осуществляется проверка соблюдения следующих условий: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w:t>
      </w:r>
      <w:r w:rsidRPr="00526A33">
        <w:rPr>
          <w:rFonts w:eastAsia="Times New Roman" w:cs="Times New Roman"/>
          <w:color w:val="000000" w:themeColor="text1"/>
          <w:kern w:val="0"/>
          <w:lang w:eastAsia="ru-RU" w:bidi="ar-SA"/>
        </w:rPr>
        <w:lastRenderedPageBreak/>
        <w:t xml:space="preserve">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административного действия - 5 рабочих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526A33">
        <w:rPr>
          <w:rFonts w:eastAsia="Times New Roman" w:cs="Times New Roman"/>
          <w:color w:val="000000" w:themeColor="text1"/>
          <w:kern w:val="0"/>
          <w:lang w:eastAsia="ru-RU" w:bidi="ar-SA"/>
        </w:rPr>
        <w:t xml:space="preserve"> заявителем, приложена схема расположения земельного участка, подготовленная в форме документа на бумажном носителе.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административной процедуры - 10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3.2.4. подготовка Администрацией проекта постановления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roofErr w:type="gramEnd"/>
      <w:r w:rsidRPr="00526A33">
        <w:rPr>
          <w:rFonts w:eastAsia="Times New Roman" w:cs="Times New Roman"/>
          <w:color w:val="000000" w:themeColor="text1"/>
          <w:kern w:val="0"/>
          <w:lang w:eastAsia="ru-RU" w:bidi="ar-SA"/>
        </w:rPr>
        <w:t xml:space="preserve"> При отсутствии </w:t>
      </w:r>
      <w:proofErr w:type="gramStart"/>
      <w:r w:rsidRPr="00526A33">
        <w:rPr>
          <w:rFonts w:eastAsia="Times New Roman" w:cs="Times New Roman"/>
          <w:color w:val="000000" w:themeColor="text1"/>
          <w:kern w:val="0"/>
          <w:lang w:eastAsia="ru-RU" w:bidi="ar-SA"/>
        </w:rPr>
        <w:t>необходимости согласования схемы расположения земельного участка</w:t>
      </w:r>
      <w:proofErr w:type="gramEnd"/>
      <w:r w:rsidRPr="00526A33">
        <w:rPr>
          <w:rFonts w:eastAsia="Times New Roman" w:cs="Times New Roman"/>
          <w:color w:val="000000" w:themeColor="text1"/>
          <w:kern w:val="0"/>
          <w:lang w:eastAsia="ru-RU" w:bidi="ar-SA"/>
        </w:rPr>
        <w:t xml:space="preserve">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w:t>
      </w:r>
      <w:proofErr w:type="gramEnd"/>
      <w:r w:rsidRPr="00526A33">
        <w:rPr>
          <w:rFonts w:eastAsia="Times New Roman" w:cs="Times New Roman"/>
          <w:color w:val="000000" w:themeColor="text1"/>
          <w:kern w:val="0"/>
          <w:lang w:eastAsia="ru-RU" w:bidi="ar-SA"/>
        </w:rPr>
        <w:t xml:space="preserve">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Способом фиксации результата выполнения административной процедуры является </w:t>
      </w:r>
      <w:proofErr w:type="gramStart"/>
      <w:r w:rsidRPr="00526A33">
        <w:rPr>
          <w:rFonts w:eastAsia="Times New Roman" w:cs="Times New Roman"/>
          <w:color w:val="000000" w:themeColor="text1"/>
          <w:kern w:val="0"/>
          <w:lang w:eastAsia="ru-RU" w:bidi="ar-SA"/>
        </w:rPr>
        <w:t>подписанный</w:t>
      </w:r>
      <w:proofErr w:type="gramEnd"/>
      <w:r w:rsidRPr="00526A33">
        <w:rPr>
          <w:rFonts w:eastAsia="Times New Roman" w:cs="Times New Roman"/>
          <w:color w:val="000000" w:themeColor="text1"/>
          <w:kern w:val="0"/>
          <w:lang w:eastAsia="ru-RU" w:bidi="ar-SA"/>
        </w:rPr>
        <w:t xml:space="preserve"> Главой Администрации и направленное заявителю постановление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Максимальный срок выполнения административной процедуры - 14 календарных дней со дня поступления заявления в Администрацию </w:t>
      </w:r>
      <w:r w:rsidR="00D32149">
        <w:rPr>
          <w:rFonts w:cs="Times New Roman"/>
        </w:rPr>
        <w:t>Новостуденовского</w:t>
      </w:r>
      <w:r w:rsidRPr="00526A33">
        <w:rPr>
          <w:rFonts w:eastAsia="Times New Roman" w:cs="Times New Roman"/>
          <w:color w:val="000000" w:themeColor="text1"/>
          <w:kern w:val="0"/>
          <w:lang w:eastAsia="ru-RU" w:bidi="ar-SA"/>
        </w:rPr>
        <w:t xml:space="preserve"> сельсовета Сердобского района Пензенской области.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137-ФЗ-45 календарных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w:t>
      </w:r>
      <w:proofErr w:type="gramEnd"/>
      <w:r w:rsidRPr="00526A33">
        <w:rPr>
          <w:rFonts w:eastAsia="Times New Roman" w:cs="Times New Roman"/>
          <w:color w:val="000000" w:themeColor="text1"/>
          <w:kern w:val="0"/>
          <w:lang w:eastAsia="ru-RU" w:bidi="ar-SA"/>
        </w:rPr>
        <w:t xml:space="preserve">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его подписание Главой Администрации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административной процедуры - 14 календарных дней со дня поступления заявления в Администрацию </w:t>
      </w:r>
      <w:r w:rsidR="00D32149">
        <w:rPr>
          <w:rFonts w:cs="Times New Roman"/>
        </w:rPr>
        <w:t>Новостуденовского</w:t>
      </w:r>
      <w:r w:rsidRPr="00526A33">
        <w:rPr>
          <w:rFonts w:eastAsia="Times New Roman" w:cs="Times New Roman"/>
          <w:color w:val="000000" w:themeColor="text1"/>
          <w:kern w:val="0"/>
          <w:lang w:eastAsia="ru-RU" w:bidi="ar-SA"/>
        </w:rPr>
        <w:t xml:space="preserve"> сельсовета Сердобского района Пензенской области.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sidR="00D64162" w:rsidRPr="00526A33">
        <w:rPr>
          <w:rFonts w:eastAsia="Times New Roman" w:cs="Times New Roman"/>
          <w:color w:val="000000" w:themeColor="text1"/>
          <w:kern w:val="0"/>
          <w:lang w:eastAsia="ru-RU" w:bidi="ar-SA"/>
        </w:rPr>
        <w:t>ерального закона от 25.10.2001 №</w:t>
      </w:r>
      <w:r w:rsidRPr="00526A33">
        <w:rPr>
          <w:rFonts w:eastAsia="Times New Roman" w:cs="Times New Roman"/>
          <w:color w:val="000000" w:themeColor="text1"/>
          <w:kern w:val="0"/>
          <w:lang w:eastAsia="ru-RU" w:bidi="ar-SA"/>
        </w:rPr>
        <w:t xml:space="preserve"> 137-ФЗ-45 календарных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w:t>
      </w:r>
      <w:proofErr w:type="gramEnd"/>
      <w:r w:rsidRPr="00526A33">
        <w:rPr>
          <w:rFonts w:eastAsia="Times New Roman" w:cs="Times New Roman"/>
          <w:color w:val="000000" w:themeColor="text1"/>
          <w:kern w:val="0"/>
          <w:lang w:eastAsia="ru-RU" w:bidi="ar-SA"/>
        </w:rPr>
        <w:t xml:space="preserve"> </w:t>
      </w:r>
      <w:proofErr w:type="gramStart"/>
      <w:r w:rsidRPr="00526A33">
        <w:rPr>
          <w:rFonts w:eastAsia="Times New Roman" w:cs="Times New Roman"/>
          <w:color w:val="000000" w:themeColor="text1"/>
          <w:kern w:val="0"/>
          <w:lang w:eastAsia="ru-RU" w:bidi="ar-SA"/>
        </w:rPr>
        <w:t>которых</w:t>
      </w:r>
      <w:proofErr w:type="gramEnd"/>
      <w:r w:rsidRPr="00526A33">
        <w:rPr>
          <w:rFonts w:eastAsia="Times New Roman" w:cs="Times New Roman"/>
          <w:color w:val="000000" w:themeColor="text1"/>
          <w:kern w:val="0"/>
          <w:lang w:eastAsia="ru-RU" w:bidi="ar-SA"/>
        </w:rPr>
        <w:t xml:space="preserve"> предусмотрено этими схемами, частично или полностью совпадает.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административной процедуры - 45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3.3.1. </w:t>
      </w:r>
      <w:proofErr w:type="gramStart"/>
      <w:r w:rsidRPr="00526A33">
        <w:rPr>
          <w:rFonts w:eastAsia="Times New Roman" w:cs="Times New Roman"/>
          <w:color w:val="000000" w:themeColor="text1"/>
          <w:kern w:val="0"/>
          <w:lang w:eastAsia="ru-RU" w:bidi="ar-SA"/>
        </w:rPr>
        <w:t xml:space="preserve">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Предоставление муниципальной услуги о предварительном согласовании предоставления земельного участка в соответствии со статьей 39.18 Земельного кодекса РФ включает в себя следующие административные процедуры: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3.3.1.1. прием и регистрация заявления, представленного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3.3.1.2. установление оснований для возврата документов, представленных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lastRenderedPageBreak/>
        <w:t>3.3.1.4. подготовка, подписание проекта Постановления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w:t>
      </w:r>
      <w:r w:rsidR="00D64162" w:rsidRPr="00526A33">
        <w:rPr>
          <w:rFonts w:eastAsia="Times New Roman" w:cs="Times New Roman"/>
          <w:color w:val="000000" w:themeColor="text1"/>
          <w:kern w:val="0"/>
          <w:lang w:eastAsia="ru-RU" w:bidi="ar-SA"/>
        </w:rPr>
        <w:t>еральным законом от 13.07.2015 № 218-ФЗ «</w:t>
      </w:r>
      <w:r w:rsidRPr="00526A33">
        <w:rPr>
          <w:rFonts w:eastAsia="Times New Roman" w:cs="Times New Roman"/>
          <w:color w:val="000000" w:themeColor="text1"/>
          <w:kern w:val="0"/>
          <w:lang w:eastAsia="ru-RU" w:bidi="ar-SA"/>
        </w:rPr>
        <w:t>О государст</w:t>
      </w:r>
      <w:r w:rsidR="00D64162" w:rsidRPr="00526A33">
        <w:rPr>
          <w:rFonts w:eastAsia="Times New Roman" w:cs="Times New Roman"/>
          <w:color w:val="000000" w:themeColor="text1"/>
          <w:kern w:val="0"/>
          <w:lang w:eastAsia="ru-RU" w:bidi="ar-SA"/>
        </w:rPr>
        <w:t>венной регистрации недвижимости»</w:t>
      </w:r>
      <w:r w:rsidRPr="00526A33">
        <w:rPr>
          <w:rFonts w:eastAsia="Times New Roman" w:cs="Times New Roman"/>
          <w:color w:val="000000" w:themeColor="text1"/>
          <w:kern w:val="0"/>
          <w:lang w:eastAsia="ru-RU" w:bidi="ar-SA"/>
        </w:rPr>
        <w:t xml:space="preserve">;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Сердобского района, по месту нахождения земельного участка, и размещение извещения на официальном сайте</w:t>
      </w:r>
      <w:proofErr w:type="gramEnd"/>
      <w:r w:rsidRPr="00526A33">
        <w:rPr>
          <w:rFonts w:eastAsia="Times New Roman" w:cs="Times New Roman"/>
          <w:color w:val="000000" w:themeColor="text1"/>
          <w:kern w:val="0"/>
          <w:lang w:eastAsia="ru-RU" w:bidi="ar-SA"/>
        </w:rPr>
        <w:t xml:space="preserve"> Российской Федерации в информаци</w:t>
      </w:r>
      <w:r w:rsidR="00D64162" w:rsidRPr="00526A33">
        <w:rPr>
          <w:rFonts w:eastAsia="Times New Roman" w:cs="Times New Roman"/>
          <w:color w:val="000000" w:themeColor="text1"/>
          <w:kern w:val="0"/>
          <w:lang w:eastAsia="ru-RU" w:bidi="ar-SA"/>
        </w:rPr>
        <w:t>онно-телекоммуникационной сети «Интернет»</w:t>
      </w:r>
      <w:r w:rsidRPr="00526A33">
        <w:rPr>
          <w:rFonts w:eastAsia="Times New Roman" w:cs="Times New Roman"/>
          <w:color w:val="000000" w:themeColor="text1"/>
          <w:kern w:val="0"/>
          <w:lang w:eastAsia="ru-RU" w:bidi="ar-SA"/>
        </w:rPr>
        <w:t xml:space="preserve">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w:t>
      </w:r>
      <w:r w:rsidR="00D64162" w:rsidRPr="00526A33">
        <w:rPr>
          <w:rFonts w:eastAsia="Times New Roman" w:cs="Times New Roman"/>
          <w:color w:val="000000" w:themeColor="text1"/>
          <w:kern w:val="0"/>
          <w:lang w:eastAsia="ru-RU" w:bidi="ar-SA"/>
        </w:rPr>
        <w:t>онно-телекоммуникационной сети «Интернет»</w:t>
      </w: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w:t>
      </w:r>
      <w:proofErr w:type="gramEnd"/>
      <w:r w:rsidRPr="00526A33">
        <w:rPr>
          <w:rFonts w:eastAsia="Times New Roman" w:cs="Times New Roman"/>
          <w:color w:val="000000" w:themeColor="text1"/>
          <w:kern w:val="0"/>
          <w:lang w:eastAsia="ru-RU" w:bidi="ar-SA"/>
        </w:rPr>
        <w:t xml:space="preserve"> земельного участка или уточнения его границ;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Блок-схема последовательности действий по предоставлению муниципальной </w:t>
      </w:r>
      <w:r w:rsidR="00D64162" w:rsidRPr="00526A33">
        <w:rPr>
          <w:rFonts w:eastAsia="Times New Roman" w:cs="Times New Roman"/>
          <w:color w:val="000000" w:themeColor="text1"/>
          <w:kern w:val="0"/>
          <w:lang w:eastAsia="ru-RU" w:bidi="ar-SA"/>
        </w:rPr>
        <w:t>услуги приводится в Приложении №</w:t>
      </w:r>
      <w:r w:rsidRPr="00526A33">
        <w:rPr>
          <w:rFonts w:eastAsia="Times New Roman" w:cs="Times New Roman"/>
          <w:color w:val="000000" w:themeColor="text1"/>
          <w:kern w:val="0"/>
          <w:lang w:eastAsia="ru-RU" w:bidi="ar-SA"/>
        </w:rPr>
        <w:t xml:space="preserve"> 3 к Регламенту.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3.4. Описание последовательности действий при предоставлении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3.4.1. прием и регистрация заявления, представленного заявителем, осуществляется в соответствии с подпунктом 3.2.1 пункта 3.2 Регламента;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3.4.2. установление оснований для возврата документов, представленных заявителем, осуществляется в соответствии с подпунктом 3.2.2 пункта 3.2 Регламента;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526A33">
        <w:rPr>
          <w:rFonts w:eastAsia="Times New Roman" w:cs="Times New Roman"/>
          <w:color w:val="000000" w:themeColor="text1"/>
          <w:kern w:val="0"/>
          <w:lang w:eastAsia="ru-RU" w:bidi="ar-SA"/>
        </w:rPr>
        <w:t>расположения земельного участка, подготовленного в форме документа на бумажном носителе осуществляется</w:t>
      </w:r>
      <w:proofErr w:type="gramEnd"/>
      <w:r w:rsidRPr="00526A33">
        <w:rPr>
          <w:rFonts w:eastAsia="Times New Roman" w:cs="Times New Roman"/>
          <w:color w:val="000000" w:themeColor="text1"/>
          <w:kern w:val="0"/>
          <w:lang w:eastAsia="ru-RU" w:bidi="ar-SA"/>
        </w:rPr>
        <w:t xml:space="preserve"> в соответствии с подпунктом 3.2.3 пункта 3.2. Регламента;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39.15 Земельного кодекса РФ или статьей 39.16 Земельного кодекса РФ </w:t>
      </w:r>
      <w:r w:rsidRPr="00526A33">
        <w:rPr>
          <w:rFonts w:eastAsia="Times New Roman" w:cs="Times New Roman"/>
          <w:color w:val="000000" w:themeColor="text1"/>
          <w:kern w:val="0"/>
          <w:lang w:eastAsia="ru-RU" w:bidi="ar-SA"/>
        </w:rPr>
        <w:lastRenderedPageBreak/>
        <w:t>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w:t>
      </w:r>
      <w:r w:rsidR="00D64162" w:rsidRPr="00526A33">
        <w:rPr>
          <w:rFonts w:eastAsia="Times New Roman" w:cs="Times New Roman"/>
          <w:color w:val="000000" w:themeColor="text1"/>
          <w:kern w:val="0"/>
          <w:lang w:eastAsia="ru-RU" w:bidi="ar-SA"/>
        </w:rPr>
        <w:t>еральным законом от 13.07.2015 № 218-ФЗ «</w:t>
      </w:r>
      <w:r w:rsidRPr="00526A33">
        <w:rPr>
          <w:rFonts w:eastAsia="Times New Roman" w:cs="Times New Roman"/>
          <w:color w:val="000000" w:themeColor="text1"/>
          <w:kern w:val="0"/>
          <w:lang w:eastAsia="ru-RU" w:bidi="ar-SA"/>
        </w:rPr>
        <w:t>О государст</w:t>
      </w:r>
      <w:r w:rsidR="00D64162" w:rsidRPr="00526A33">
        <w:rPr>
          <w:rFonts w:eastAsia="Times New Roman" w:cs="Times New Roman"/>
          <w:color w:val="000000" w:themeColor="text1"/>
          <w:kern w:val="0"/>
          <w:lang w:eastAsia="ru-RU" w:bidi="ar-SA"/>
        </w:rPr>
        <w:t>венной регистрации недвижимости»</w:t>
      </w:r>
      <w:r w:rsidRPr="00526A33">
        <w:rPr>
          <w:rFonts w:eastAsia="Times New Roman" w:cs="Times New Roman"/>
          <w:color w:val="000000" w:themeColor="text1"/>
          <w:kern w:val="0"/>
          <w:lang w:eastAsia="ru-RU" w:bidi="ar-SA"/>
        </w:rPr>
        <w:t xml:space="preserve">.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w:t>
      </w:r>
      <w:r w:rsidR="00D64162" w:rsidRPr="00526A33">
        <w:rPr>
          <w:rFonts w:eastAsia="Times New Roman" w:cs="Times New Roman"/>
          <w:color w:val="000000" w:themeColor="text1"/>
          <w:kern w:val="0"/>
          <w:lang w:eastAsia="ru-RU" w:bidi="ar-SA"/>
        </w:rPr>
        <w:t>ерального закона от 25.10.2001 № 137-ФЗ)</w:t>
      </w:r>
      <w:r w:rsidRPr="00526A33">
        <w:rPr>
          <w:rFonts w:eastAsia="Times New Roman" w:cs="Times New Roman"/>
          <w:color w:val="000000" w:themeColor="text1"/>
          <w:kern w:val="0"/>
          <w:lang w:eastAsia="ru-RU" w:bidi="ar-SA"/>
        </w:rPr>
        <w:t xml:space="preserve">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 наличие оснований, предусмотренных в пункте 8 статьи 39.15 или статьи 39.16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Специалист Администрации обеспечивает подготовку проекта постановления, его подписание Главой Администрации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административной процедуры - 30 календарных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sidR="00D64162" w:rsidRPr="00526A33">
        <w:rPr>
          <w:rFonts w:eastAsia="Times New Roman" w:cs="Times New Roman"/>
          <w:color w:val="000000" w:themeColor="text1"/>
          <w:kern w:val="0"/>
          <w:lang w:eastAsia="ru-RU" w:bidi="ar-SA"/>
        </w:rPr>
        <w:t>ерального закона от 25.10.2001 №</w:t>
      </w:r>
      <w:r w:rsidRPr="00526A33">
        <w:rPr>
          <w:rFonts w:eastAsia="Times New Roman" w:cs="Times New Roman"/>
          <w:color w:val="000000" w:themeColor="text1"/>
          <w:kern w:val="0"/>
          <w:lang w:eastAsia="ru-RU" w:bidi="ar-SA"/>
        </w:rPr>
        <w:t xml:space="preserve"> 137-ФЗ-45 календарных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Сердобского района, по месту нахождения земельного участка, и размещение извещения на официальном сайте</w:t>
      </w:r>
      <w:proofErr w:type="gramEnd"/>
      <w:r w:rsidRPr="00526A33">
        <w:rPr>
          <w:rFonts w:eastAsia="Times New Roman" w:cs="Times New Roman"/>
          <w:color w:val="000000" w:themeColor="text1"/>
          <w:kern w:val="0"/>
          <w:lang w:eastAsia="ru-RU" w:bidi="ar-SA"/>
        </w:rPr>
        <w:t xml:space="preserve">, а также на официальном сайте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пункте 8 статьи 39.15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39.15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w:t>
      </w:r>
      <w:r w:rsidRPr="00526A33">
        <w:rPr>
          <w:rFonts w:eastAsia="Times New Roman" w:cs="Times New Roman"/>
          <w:color w:val="000000" w:themeColor="text1"/>
          <w:kern w:val="0"/>
          <w:lang w:eastAsia="ru-RU" w:bidi="ar-SA"/>
        </w:rPr>
        <w:lastRenderedPageBreak/>
        <w:t>установленном для официального опубликования (обнародования) муниципальных правовых актов уставом Администрации Сердобского района, по месту нахождения земельного участка, и размещает извещения на</w:t>
      </w:r>
      <w:proofErr w:type="gramEnd"/>
      <w:r w:rsidRPr="00526A33">
        <w:rPr>
          <w:rFonts w:eastAsia="Times New Roman" w:cs="Times New Roman"/>
          <w:color w:val="000000" w:themeColor="text1"/>
          <w:kern w:val="0"/>
          <w:lang w:eastAsia="ru-RU" w:bidi="ar-SA"/>
        </w:rPr>
        <w:t xml:space="preserve"> официальном </w:t>
      </w:r>
      <w:proofErr w:type="gramStart"/>
      <w:r w:rsidRPr="00526A33">
        <w:rPr>
          <w:rFonts w:eastAsia="Times New Roman" w:cs="Times New Roman"/>
          <w:color w:val="000000" w:themeColor="text1"/>
          <w:kern w:val="0"/>
          <w:lang w:eastAsia="ru-RU" w:bidi="ar-SA"/>
        </w:rPr>
        <w:t>сайте</w:t>
      </w:r>
      <w:proofErr w:type="gramEnd"/>
      <w:r w:rsidRPr="00526A33">
        <w:rPr>
          <w:rFonts w:eastAsia="Times New Roman" w:cs="Times New Roman"/>
          <w:color w:val="000000" w:themeColor="text1"/>
          <w:kern w:val="0"/>
          <w:lang w:eastAsia="ru-RU" w:bidi="ar-SA"/>
        </w:rPr>
        <w:t xml:space="preserve">, а также на официальном сайте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Сердобского района, по месту нахождения земельного участка, и размещение извещения на</w:t>
      </w:r>
      <w:proofErr w:type="gramEnd"/>
      <w:r w:rsidRPr="00526A33">
        <w:rPr>
          <w:rFonts w:eastAsia="Times New Roman" w:cs="Times New Roman"/>
          <w:color w:val="000000" w:themeColor="text1"/>
          <w:kern w:val="0"/>
          <w:lang w:eastAsia="ru-RU" w:bidi="ar-SA"/>
        </w:rPr>
        <w:t xml:space="preserve"> официальном </w:t>
      </w:r>
      <w:proofErr w:type="gramStart"/>
      <w:r w:rsidRPr="00526A33">
        <w:rPr>
          <w:rFonts w:eastAsia="Times New Roman" w:cs="Times New Roman"/>
          <w:color w:val="000000" w:themeColor="text1"/>
          <w:kern w:val="0"/>
          <w:lang w:eastAsia="ru-RU" w:bidi="ar-SA"/>
        </w:rPr>
        <w:t>сайте</w:t>
      </w:r>
      <w:proofErr w:type="gramEnd"/>
      <w:r w:rsidRPr="00526A33">
        <w:rPr>
          <w:rFonts w:eastAsia="Times New Roman" w:cs="Times New Roman"/>
          <w:color w:val="000000" w:themeColor="text1"/>
          <w:kern w:val="0"/>
          <w:lang w:eastAsia="ru-RU" w:bidi="ar-SA"/>
        </w:rPr>
        <w:t xml:space="preserve">, а также на официальном сайте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Сердобского района по месту нахождения земельного участка и</w:t>
      </w:r>
      <w:proofErr w:type="gramEnd"/>
      <w:r w:rsidRPr="00526A33">
        <w:rPr>
          <w:rFonts w:eastAsia="Times New Roman" w:cs="Times New Roman"/>
          <w:color w:val="000000" w:themeColor="text1"/>
          <w:kern w:val="0"/>
          <w:lang w:eastAsia="ru-RU" w:bidi="ar-SA"/>
        </w:rPr>
        <w:t xml:space="preserve"> размещение извещения на официальном сайте, а также на официальном сайте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административной процедуры - 30 календарных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w:t>
      </w:r>
      <w:r w:rsidR="00D64162" w:rsidRPr="00526A33">
        <w:rPr>
          <w:rFonts w:eastAsia="Times New Roman" w:cs="Times New Roman"/>
          <w:color w:val="000000" w:themeColor="text1"/>
          <w:kern w:val="0"/>
          <w:lang w:eastAsia="ru-RU" w:bidi="ar-SA"/>
        </w:rPr>
        <w:t>ерального закона</w:t>
      </w:r>
      <w:proofErr w:type="gramEnd"/>
      <w:r w:rsidR="00D64162" w:rsidRPr="00526A33">
        <w:rPr>
          <w:rFonts w:eastAsia="Times New Roman" w:cs="Times New Roman"/>
          <w:color w:val="000000" w:themeColor="text1"/>
          <w:kern w:val="0"/>
          <w:lang w:eastAsia="ru-RU" w:bidi="ar-SA"/>
        </w:rPr>
        <w:t xml:space="preserve"> от 25.10.2001 № 137-ФЗ)</w:t>
      </w: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Специалист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проверяет наличие или отсутствие заявлений о намерении участвовать в аукционе, поступивших в течение тридцати дней со дня опубликования извещения;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статьей 39.17 Земельного кодекса РФ.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Критерий подготовки проекта постановления о предварительном согласовании предоставления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случае подачи документов в электронной форме подписанное Главой Администрации постановление: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направляется заявителю способом, указанным в заявлении;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sidR="00D64162" w:rsidRPr="00526A33">
        <w:rPr>
          <w:rFonts w:eastAsia="Times New Roman" w:cs="Times New Roman"/>
          <w:color w:val="000000" w:themeColor="text1"/>
          <w:kern w:val="0"/>
          <w:lang w:eastAsia="ru-RU" w:bidi="ar-SA"/>
        </w:rPr>
        <w:t>ерального закона от 25.10.2001 №</w:t>
      </w:r>
      <w:r w:rsidRPr="00526A33">
        <w:rPr>
          <w:rFonts w:eastAsia="Times New Roman" w:cs="Times New Roman"/>
          <w:color w:val="000000" w:themeColor="text1"/>
          <w:kern w:val="0"/>
          <w:lang w:eastAsia="ru-RU" w:bidi="ar-SA"/>
        </w:rPr>
        <w:t xml:space="preserve"> 137-ФЗ-45 календарных дней со дня поступления заявления в Администрацию.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3.4.7. подготовка и подписание проекта постановления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w:t>
      </w:r>
      <w:proofErr w:type="gramEnd"/>
      <w:r w:rsidRPr="00526A33">
        <w:rPr>
          <w:rFonts w:eastAsia="Times New Roman" w:cs="Times New Roman"/>
          <w:color w:val="000000" w:themeColor="text1"/>
          <w:kern w:val="0"/>
          <w:lang w:eastAsia="ru-RU" w:bidi="ar-SA"/>
        </w:rPr>
        <w:t xml:space="preserve"> участка или уточнения его границ.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Результатом административной процедуры является подписанное Главой Администрации постановление об отказе в предварительном согласовании </w:t>
      </w:r>
      <w:r w:rsidRPr="00526A33">
        <w:rPr>
          <w:rFonts w:eastAsia="Times New Roman" w:cs="Times New Roman"/>
          <w:color w:val="000000" w:themeColor="text1"/>
          <w:kern w:val="0"/>
          <w:lang w:eastAsia="ru-RU" w:bidi="ar-SA"/>
        </w:rPr>
        <w:lastRenderedPageBreak/>
        <w:t xml:space="preserve">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подпунктом 3.2.6 пункта 3.2. Регламента.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3.5. Особенности выполнения административных процедур в МФЦ.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Основанием для предоставления муниципальной услуги через МФЦ является поступление заявлени</w:t>
      </w:r>
      <w:r w:rsidR="00D64162" w:rsidRPr="00526A33">
        <w:rPr>
          <w:rFonts w:eastAsia="Times New Roman" w:cs="Times New Roman"/>
          <w:color w:val="000000" w:themeColor="text1"/>
          <w:kern w:val="0"/>
          <w:lang w:eastAsia="ru-RU" w:bidi="ar-SA"/>
        </w:rPr>
        <w:t>я по форме согласно приложению №</w:t>
      </w:r>
      <w:r w:rsidRPr="00526A33">
        <w:rPr>
          <w:rFonts w:eastAsia="Times New Roman" w:cs="Times New Roman"/>
          <w:color w:val="000000" w:themeColor="text1"/>
          <w:kern w:val="0"/>
          <w:lang w:eastAsia="ru-RU" w:bidi="ar-SA"/>
        </w:rPr>
        <w:t xml:space="preserve"> 1 к Регламенту и пакета документов специалисту МФЦ посредством личного обращения или через представителя, действующего по доверенности.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Лицом, ответственным за выполнение административной процедуры, является специалист МФЦ.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 фиксации результата административной процедуры - прием специалистом МФЦ заявления и регистрация заявления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Максимальный срок передачи заявления и пакета документов из МФЦ в Администрацию курьером осуществляется не позднее 1 (одного) рабочего дня, следующего за днем регистрации заявления в МФЦ, в закрытом конверте по описи под роспись в сопроводительной ведомости.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 подписью, расшифровкой подписи. В случае отсутствия возможности передачи заявления из МФЦ в Администрацию через курьера полученное от заявителя заявление и пакет документов отправляются почтой заказным письмом с описью вложения. Письмо отправляется не позднее 1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Регламентом. Результат муниципальной услуги можно получить в МФЦ.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VI. Формы </w:t>
      </w:r>
      <w:proofErr w:type="gramStart"/>
      <w:r w:rsidRPr="00526A33">
        <w:rPr>
          <w:rFonts w:eastAsia="Times New Roman" w:cs="Times New Roman"/>
          <w:b/>
          <w:color w:val="000000" w:themeColor="text1"/>
          <w:kern w:val="0"/>
          <w:lang w:eastAsia="ru-RU" w:bidi="ar-SA"/>
        </w:rPr>
        <w:t>контроля за</w:t>
      </w:r>
      <w:proofErr w:type="gramEnd"/>
      <w:r w:rsidRPr="00526A33">
        <w:rPr>
          <w:rFonts w:eastAsia="Times New Roman" w:cs="Times New Roman"/>
          <w:b/>
          <w:color w:val="000000" w:themeColor="text1"/>
          <w:kern w:val="0"/>
          <w:lang w:eastAsia="ru-RU" w:bidi="ar-SA"/>
        </w:rPr>
        <w:t xml:space="preserve"> исполнением административного регламента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4.1. Текущий </w:t>
      </w:r>
      <w:proofErr w:type="gramStart"/>
      <w:r w:rsidRPr="00526A33">
        <w:rPr>
          <w:rFonts w:eastAsia="Times New Roman" w:cs="Times New Roman"/>
          <w:color w:val="000000" w:themeColor="text1"/>
          <w:kern w:val="0"/>
          <w:lang w:eastAsia="ru-RU" w:bidi="ar-SA"/>
        </w:rPr>
        <w:t>контроль за</w:t>
      </w:r>
      <w:proofErr w:type="gramEnd"/>
      <w:r w:rsidRPr="00526A33">
        <w:rPr>
          <w:rFonts w:eastAsia="Times New Roman" w:cs="Times New Roman"/>
          <w:color w:val="000000" w:themeColor="text1"/>
          <w:kern w:val="0"/>
          <w:lang w:eastAsia="ru-RU" w:bidi="ar-SA"/>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4.2. Проверки могут быть плановыми и внеплановыми. Проверка также может проводиться по конкретному обращению заявителя.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4.3. Периодичность проверок устанавливается Администрацией.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Проверка осуществляется на основании распоряжений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4.6. Порядок и формы </w:t>
      </w:r>
      <w:proofErr w:type="gramStart"/>
      <w:r w:rsidRPr="00526A33">
        <w:rPr>
          <w:rFonts w:eastAsia="Times New Roman" w:cs="Times New Roman"/>
          <w:color w:val="000000" w:themeColor="text1"/>
          <w:kern w:val="0"/>
          <w:lang w:eastAsia="ru-RU" w:bidi="ar-SA"/>
        </w:rPr>
        <w:t>контроля за</w:t>
      </w:r>
      <w:proofErr w:type="gramEnd"/>
      <w:r w:rsidRPr="00526A33">
        <w:rPr>
          <w:rFonts w:eastAsia="Times New Roman" w:cs="Times New Roman"/>
          <w:color w:val="000000" w:themeColor="text1"/>
          <w:kern w:val="0"/>
          <w:lang w:eastAsia="ru-RU" w:bidi="ar-SA"/>
        </w:rPr>
        <w:t xml:space="preserve"> предоставлением муниципальной услуги должны отвечать требованиям непрерывности, объективности и эффективности.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4.7. Граждане, их объединения и организации могут осуществлять </w:t>
      </w:r>
      <w:proofErr w:type="gramStart"/>
      <w:r w:rsidRPr="00526A33">
        <w:rPr>
          <w:rFonts w:eastAsia="Times New Roman" w:cs="Times New Roman"/>
          <w:color w:val="000000" w:themeColor="text1"/>
          <w:kern w:val="0"/>
          <w:lang w:eastAsia="ru-RU" w:bidi="ar-SA"/>
        </w:rPr>
        <w:t>контроль за</w:t>
      </w:r>
      <w:proofErr w:type="gramEnd"/>
      <w:r w:rsidRPr="00526A33">
        <w:rPr>
          <w:rFonts w:eastAsia="Times New Roman" w:cs="Times New Roman"/>
          <w:color w:val="000000" w:themeColor="text1"/>
          <w:kern w:val="0"/>
          <w:lang w:eastAsia="ru-RU" w:bidi="ar-SA"/>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jc w:val="center"/>
        <w:rPr>
          <w:rFonts w:eastAsia="Times New Roman" w:cs="Times New Roman"/>
          <w:b/>
          <w:color w:val="000000" w:themeColor="text1"/>
          <w:kern w:val="0"/>
          <w:lang w:eastAsia="ru-RU" w:bidi="ar-SA"/>
        </w:rPr>
      </w:pPr>
      <w:r w:rsidRPr="00526A33">
        <w:rPr>
          <w:rFonts w:eastAsia="Times New Roman" w:cs="Times New Roman"/>
          <w:b/>
          <w:color w:val="000000" w:themeColor="text1"/>
          <w:kern w:val="0"/>
          <w:lang w:eastAsia="ru-RU" w:bidi="ar-SA"/>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5.1. </w:t>
      </w:r>
      <w:proofErr w:type="gramStart"/>
      <w:r w:rsidRPr="00526A33">
        <w:rPr>
          <w:rFonts w:eastAsia="Times New Roman" w:cs="Times New Roman"/>
          <w:color w:val="000000" w:themeColor="text1"/>
          <w:kern w:val="0"/>
          <w:lang w:eastAsia="ru-RU" w:bidi="ar-SA"/>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D64162" w:rsidRPr="00526A33">
        <w:rPr>
          <w:rFonts w:eastAsia="Times New Roman" w:cs="Times New Roman"/>
          <w:color w:val="000000" w:themeColor="text1"/>
          <w:kern w:val="0"/>
          <w:lang w:eastAsia="ru-RU" w:bidi="ar-SA"/>
        </w:rPr>
        <w:t>ях, указанных в статье 11.1 ФЗ №</w:t>
      </w:r>
      <w:r w:rsidRPr="00526A33">
        <w:rPr>
          <w:rFonts w:eastAsia="Times New Roman" w:cs="Times New Roman"/>
          <w:color w:val="000000" w:themeColor="text1"/>
          <w:kern w:val="0"/>
          <w:lang w:eastAsia="ru-RU" w:bidi="ar-SA"/>
        </w:rPr>
        <w:t xml:space="preserve"> 210-ФЗ, и в порядке,</w:t>
      </w:r>
      <w:r w:rsidR="00D64162" w:rsidRPr="00526A33">
        <w:rPr>
          <w:rFonts w:eastAsia="Times New Roman" w:cs="Times New Roman"/>
          <w:color w:val="000000" w:themeColor="text1"/>
          <w:kern w:val="0"/>
          <w:lang w:eastAsia="ru-RU" w:bidi="ar-SA"/>
        </w:rPr>
        <w:t xml:space="preserve"> предусмотренном главой 2.1 ФЗ №</w:t>
      </w:r>
      <w:r w:rsidRPr="00526A33">
        <w:rPr>
          <w:rFonts w:eastAsia="Times New Roman" w:cs="Times New Roman"/>
          <w:color w:val="000000" w:themeColor="text1"/>
          <w:kern w:val="0"/>
          <w:lang w:eastAsia="ru-RU" w:bidi="ar-SA"/>
        </w:rPr>
        <w:t xml:space="preserve"> 210-ФЗ. </w:t>
      </w:r>
      <w:proofErr w:type="gramEnd"/>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5.2. Заявитель имеет право на получение исчерпывающей информации и документов, необходимых для обоснования и рассмотрения жалобы.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5.3. В случае установления в ходе или по результатам </w:t>
      </w:r>
      <w:proofErr w:type="gramStart"/>
      <w:r w:rsidRPr="00526A33">
        <w:rPr>
          <w:rFonts w:eastAsia="Times New Roman" w:cs="Times New Roman"/>
          <w:color w:val="000000" w:themeColor="text1"/>
          <w:kern w:val="0"/>
          <w:lang w:eastAsia="ru-RU" w:bidi="ar-SA"/>
        </w:rPr>
        <w:t>рассмотрения жалобы признаков состава административного правонарушения</w:t>
      </w:r>
      <w:proofErr w:type="gramEnd"/>
      <w:r w:rsidRPr="00526A33">
        <w:rPr>
          <w:rFonts w:eastAsia="Times New Roman" w:cs="Times New Roman"/>
          <w:color w:val="000000" w:themeColor="text1"/>
          <w:kern w:val="0"/>
          <w:lang w:eastAsia="ru-RU" w:bidi="ar-SA"/>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5.7. Жалоба на решения и действия (бездействие) главы Администрации подается главе Администрации.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B16CD3" w:rsidRPr="00526A33" w:rsidRDefault="00D64162"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ФЗ №</w:t>
      </w:r>
      <w:r w:rsidR="00B16CD3" w:rsidRPr="00526A33">
        <w:rPr>
          <w:rFonts w:eastAsia="Times New Roman" w:cs="Times New Roman"/>
          <w:color w:val="000000" w:themeColor="text1"/>
          <w:kern w:val="0"/>
          <w:lang w:eastAsia="ru-RU" w:bidi="ar-SA"/>
        </w:rPr>
        <w:t xml:space="preserve"> 210-ФЗ;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постановление Правительства Росс</w:t>
      </w:r>
      <w:r w:rsidR="00D64162" w:rsidRPr="00526A33">
        <w:rPr>
          <w:rFonts w:eastAsia="Times New Roman" w:cs="Times New Roman"/>
          <w:color w:val="000000" w:themeColor="text1"/>
          <w:kern w:val="0"/>
          <w:lang w:eastAsia="ru-RU" w:bidi="ar-SA"/>
        </w:rPr>
        <w:t>ийской Федерации от 20.11.2012 № 1198 «</w:t>
      </w:r>
      <w:r w:rsidRPr="00526A33">
        <w:rPr>
          <w:rFonts w:eastAsia="Times New Roman" w:cs="Times New Roman"/>
          <w:color w:val="000000" w:themeColor="text1"/>
          <w:kern w:val="0"/>
          <w:lang w:eastAsia="ru-RU" w:bidi="ar-SA"/>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D64162" w:rsidRPr="00526A33">
        <w:rPr>
          <w:rFonts w:eastAsia="Times New Roman" w:cs="Times New Roman"/>
          <w:color w:val="000000" w:themeColor="text1"/>
          <w:kern w:val="0"/>
          <w:lang w:eastAsia="ru-RU" w:bidi="ar-SA"/>
        </w:rPr>
        <w:t>и муниципальных услуг»</w:t>
      </w: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постановление Администрации </w:t>
      </w:r>
      <w:r w:rsidR="00C1793C">
        <w:rPr>
          <w:rFonts w:cs="Times New Roman"/>
        </w:rPr>
        <w:t>Новостуденовского</w:t>
      </w:r>
      <w:r w:rsidRPr="00526A33">
        <w:rPr>
          <w:rFonts w:eastAsia="Times New Roman" w:cs="Times New Roman"/>
          <w:color w:val="000000" w:themeColor="text1"/>
          <w:kern w:val="0"/>
          <w:lang w:eastAsia="ru-RU" w:bidi="ar-SA"/>
        </w:rPr>
        <w:t xml:space="preserve"> сельсовета Сердобского</w:t>
      </w:r>
      <w:r w:rsidR="00D64162" w:rsidRPr="00526A33">
        <w:rPr>
          <w:rFonts w:eastAsia="Times New Roman" w:cs="Times New Roman"/>
          <w:color w:val="000000" w:themeColor="text1"/>
          <w:kern w:val="0"/>
          <w:lang w:eastAsia="ru-RU" w:bidi="ar-SA"/>
        </w:rPr>
        <w:t xml:space="preserve"> района от </w:t>
      </w:r>
      <w:r w:rsidR="00E624E9" w:rsidRPr="00526A33">
        <w:rPr>
          <w:rFonts w:eastAsia="Times New Roman" w:cs="Times New Roman"/>
          <w:color w:val="000000" w:themeColor="text1"/>
          <w:kern w:val="0"/>
          <w:lang w:eastAsia="ru-RU" w:bidi="ar-SA"/>
        </w:rPr>
        <w:t>21</w:t>
      </w:r>
      <w:r w:rsidR="005A47AD" w:rsidRPr="00526A33">
        <w:rPr>
          <w:rFonts w:eastAsia="Times New Roman" w:cs="Times New Roman"/>
          <w:color w:val="000000" w:themeColor="text1"/>
          <w:kern w:val="0"/>
          <w:position w:val="-2"/>
          <w:lang w:eastAsia="ru-RU" w:bidi="ar-SA"/>
        </w:rPr>
        <w:t>.</w:t>
      </w:r>
      <w:r w:rsidR="00E624E9" w:rsidRPr="00526A33">
        <w:rPr>
          <w:rFonts w:eastAsia="Times New Roman" w:cs="Times New Roman"/>
          <w:color w:val="000000" w:themeColor="text1"/>
          <w:kern w:val="0"/>
          <w:position w:val="-2"/>
          <w:lang w:eastAsia="ru-RU" w:bidi="ar-SA"/>
        </w:rPr>
        <w:t>09</w:t>
      </w:r>
      <w:r w:rsidR="005A47AD" w:rsidRPr="00526A33">
        <w:rPr>
          <w:rFonts w:eastAsia="Times New Roman" w:cs="Times New Roman"/>
          <w:color w:val="000000" w:themeColor="text1"/>
          <w:kern w:val="0"/>
          <w:position w:val="-2"/>
          <w:lang w:eastAsia="ru-RU" w:bidi="ar-SA"/>
        </w:rPr>
        <w:t xml:space="preserve">.2018 № </w:t>
      </w:r>
      <w:r w:rsidR="00E624E9" w:rsidRPr="00526A33">
        <w:rPr>
          <w:rFonts w:eastAsia="Times New Roman" w:cs="Times New Roman"/>
          <w:color w:val="000000" w:themeColor="text1"/>
          <w:kern w:val="0"/>
          <w:position w:val="-2"/>
          <w:lang w:eastAsia="ru-RU" w:bidi="ar-SA"/>
        </w:rPr>
        <w:t>83</w:t>
      </w:r>
      <w:r w:rsidR="005A47AD" w:rsidRPr="00526A33">
        <w:rPr>
          <w:rFonts w:eastAsia="Times New Roman" w:cs="Times New Roman"/>
          <w:color w:val="000000" w:themeColor="text1"/>
          <w:kern w:val="0"/>
          <w:lang w:eastAsia="ru-RU" w:bidi="ar-SA"/>
        </w:rPr>
        <w:t xml:space="preserve"> </w:t>
      </w:r>
      <w:r w:rsidR="00D64162" w:rsidRPr="00526A33">
        <w:rPr>
          <w:rFonts w:eastAsia="Times New Roman" w:cs="Times New Roman"/>
          <w:color w:val="000000" w:themeColor="text1"/>
          <w:kern w:val="0"/>
          <w:lang w:eastAsia="ru-RU" w:bidi="ar-SA"/>
        </w:rPr>
        <w:t>«</w:t>
      </w:r>
      <w:r w:rsidRPr="00526A33">
        <w:rPr>
          <w:rFonts w:eastAsia="Times New Roman" w:cs="Times New Roman"/>
          <w:color w:val="000000" w:themeColor="text1"/>
          <w:kern w:val="0"/>
          <w:lang w:eastAsia="ru-RU" w:bidi="ar-SA"/>
        </w:rPr>
        <w:t xml:space="preserve">Об утверждении Порядка подачи и рассмотрения жалоб на решения и действия (бездействие) администрации </w:t>
      </w:r>
      <w:r w:rsidR="00C1793C">
        <w:rPr>
          <w:rFonts w:cs="Times New Roman"/>
        </w:rPr>
        <w:t>Новостуденовского</w:t>
      </w:r>
      <w:r w:rsidRPr="00526A33">
        <w:rPr>
          <w:rFonts w:eastAsia="Times New Roman" w:cs="Times New Roman"/>
          <w:color w:val="000000" w:themeColor="text1"/>
          <w:kern w:val="0"/>
          <w:lang w:eastAsia="ru-RU" w:bidi="ar-SA"/>
        </w:rPr>
        <w:t xml:space="preserve"> сельсовета Сердобского Пензенской области, должностных лиц, муниципальных служащих администрации </w:t>
      </w:r>
      <w:r w:rsidR="00C1793C">
        <w:rPr>
          <w:rFonts w:cs="Times New Roman"/>
        </w:rPr>
        <w:t xml:space="preserve">Новостуденовского </w:t>
      </w:r>
      <w:r w:rsidRPr="00526A33">
        <w:rPr>
          <w:rFonts w:eastAsia="Times New Roman" w:cs="Times New Roman"/>
          <w:color w:val="000000" w:themeColor="text1"/>
          <w:kern w:val="0"/>
          <w:lang w:eastAsia="ru-RU" w:bidi="ar-SA"/>
        </w:rPr>
        <w:t>сельсовета Сердобского района Пензенской области при пре</w:t>
      </w:r>
      <w:r w:rsidR="00D64162" w:rsidRPr="00526A33">
        <w:rPr>
          <w:rFonts w:eastAsia="Times New Roman" w:cs="Times New Roman"/>
          <w:color w:val="000000" w:themeColor="text1"/>
          <w:kern w:val="0"/>
          <w:lang w:eastAsia="ru-RU" w:bidi="ar-SA"/>
        </w:rPr>
        <w:t>доставлении муниципальных услуг»</w:t>
      </w: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5.10. Рассмотрение жалоб на решения и действия (бездействие) МФЦ, работников МФЦ осуществляется с учетом особенностей, установленных учредителем МФЦ в с</w:t>
      </w:r>
      <w:r w:rsidR="00D64162" w:rsidRPr="00526A33">
        <w:rPr>
          <w:rFonts w:eastAsia="Times New Roman" w:cs="Times New Roman"/>
          <w:color w:val="000000" w:themeColor="text1"/>
          <w:kern w:val="0"/>
          <w:lang w:eastAsia="ru-RU" w:bidi="ar-SA"/>
        </w:rPr>
        <w:t>оответствии со статьей 11.2 ФЗ №</w:t>
      </w:r>
      <w:r w:rsidRPr="00526A33">
        <w:rPr>
          <w:rFonts w:eastAsia="Times New Roman" w:cs="Times New Roman"/>
          <w:color w:val="000000" w:themeColor="text1"/>
          <w:kern w:val="0"/>
          <w:lang w:eastAsia="ru-RU" w:bidi="ar-SA"/>
        </w:rPr>
        <w:t xml:space="preserve"> 210-ФЗ.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D64162" w:rsidRPr="00526A33" w:rsidRDefault="00D64162" w:rsidP="00B16CD3">
      <w:pPr>
        <w:widowControl/>
        <w:suppressAutoHyphens w:val="0"/>
        <w:ind w:firstLine="540"/>
        <w:jc w:val="both"/>
        <w:rPr>
          <w:rFonts w:eastAsia="Times New Roman" w:cs="Times New Roman"/>
          <w:color w:val="000000" w:themeColor="text1"/>
          <w:kern w:val="0"/>
          <w:lang w:eastAsia="ru-RU" w:bidi="ar-SA"/>
        </w:rPr>
      </w:pPr>
    </w:p>
    <w:p w:rsidR="00B16CD3" w:rsidRPr="00526A33" w:rsidRDefault="00D64162"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Приложение №</w:t>
      </w:r>
      <w:r w:rsidR="00B16CD3" w:rsidRPr="00526A33">
        <w:rPr>
          <w:rFonts w:eastAsia="Times New Roman" w:cs="Times New Roman"/>
          <w:color w:val="000000" w:themeColor="text1"/>
          <w:kern w:val="0"/>
          <w:lang w:eastAsia="ru-RU" w:bidi="ar-SA"/>
        </w:rPr>
        <w:t xml:space="preserve"> 1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к Административному регламенту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предоставления муниципальной услуги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"Предварительное согласование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предоставления земельного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участка"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Главе Администрации </w:t>
      </w:r>
      <w:r w:rsidR="00C1793C">
        <w:rPr>
          <w:rFonts w:cs="Times New Roman"/>
        </w:rPr>
        <w:t>Новостуденовского</w:t>
      </w:r>
      <w:r w:rsidRPr="00526A33">
        <w:rPr>
          <w:rFonts w:eastAsia="Times New Roman" w:cs="Times New Roman"/>
          <w:color w:val="000000" w:themeColor="text1"/>
          <w:kern w:val="0"/>
          <w:lang w:eastAsia="ru-RU" w:bidi="ar-SA"/>
        </w:rPr>
        <w:t xml:space="preserve"> сельсовета Сердобского района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от ______________________________________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(фамилия, имя, отчество (при наличии), </w:t>
      </w:r>
      <w:proofErr w:type="gramEnd"/>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место жительства заявителя и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реквизиты документа,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удостоверяющего личность заявителя (для </w:t>
      </w:r>
      <w:proofErr w:type="gramEnd"/>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гражданина) или наименование и место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нахождения заявителя (для юридического </w:t>
      </w:r>
      <w:proofErr w:type="gramEnd"/>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лица) __________________________________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(государственный регистрационный номер </w:t>
      </w:r>
      <w:proofErr w:type="gramEnd"/>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записи о государственной регистрации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юридического лица в ЕГРЮЛ и ИНН, </w:t>
      </w:r>
      <w:proofErr w:type="gramStart"/>
      <w:r w:rsidRPr="00526A33">
        <w:rPr>
          <w:rFonts w:eastAsia="Times New Roman" w:cs="Times New Roman"/>
          <w:color w:val="000000" w:themeColor="text1"/>
          <w:kern w:val="0"/>
          <w:lang w:eastAsia="ru-RU" w:bidi="ar-SA"/>
        </w:rPr>
        <w:t>за</w:t>
      </w:r>
      <w:proofErr w:type="gramEnd"/>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исключением случаев, если заявителем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является иностранное юридическое лицо)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почтовый адрес и (или) адрес </w:t>
      </w:r>
      <w:proofErr w:type="gramStart"/>
      <w:r w:rsidRPr="00526A33">
        <w:rPr>
          <w:rFonts w:eastAsia="Times New Roman" w:cs="Times New Roman"/>
          <w:color w:val="000000" w:themeColor="text1"/>
          <w:kern w:val="0"/>
          <w:lang w:eastAsia="ru-RU" w:bidi="ar-SA"/>
        </w:rPr>
        <w:t>электронной</w:t>
      </w:r>
      <w:proofErr w:type="gramEnd"/>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jc w:val="right"/>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почты для связи с заявителем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jc w:val="center"/>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ЗАЯВЛЕНИЕ </w:t>
      </w:r>
    </w:p>
    <w:p w:rsidR="00B16CD3" w:rsidRPr="00526A33" w:rsidRDefault="00B16CD3" w:rsidP="00B16CD3">
      <w:pPr>
        <w:widowControl/>
        <w:suppressAutoHyphens w:val="0"/>
        <w:jc w:val="center"/>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 предварительном согласовании предоставления </w:t>
      </w:r>
    </w:p>
    <w:p w:rsidR="00B16CD3" w:rsidRPr="00526A33" w:rsidRDefault="00B16CD3" w:rsidP="00B16CD3">
      <w:pPr>
        <w:widowControl/>
        <w:suppressAutoHyphens w:val="0"/>
        <w:jc w:val="center"/>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D64162"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r w:rsidR="00B16CD3" w:rsidRPr="00526A33">
        <w:rPr>
          <w:rFonts w:eastAsia="Times New Roman" w:cs="Times New Roman"/>
          <w:color w:val="000000" w:themeColor="text1"/>
          <w:kern w:val="0"/>
          <w:lang w:eastAsia="ru-RU" w:bidi="ar-SA"/>
        </w:rPr>
        <w:t xml:space="preserve">Прошу предварительно согласовать предоставление земельного участка: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 xml:space="preserve">кадастровый номер земельного участка (далее - испрашиваемый земельный </w:t>
      </w:r>
      <w:proofErr w:type="gramEnd"/>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участок), в случае если границы такого земельного участка подлежат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уточнению в соответствии с Феде</w:t>
      </w:r>
      <w:r w:rsidR="00D64162" w:rsidRPr="00526A33">
        <w:rPr>
          <w:rFonts w:eastAsia="Times New Roman" w:cs="Times New Roman"/>
          <w:color w:val="000000" w:themeColor="text1"/>
          <w:kern w:val="0"/>
          <w:lang w:eastAsia="ru-RU" w:bidi="ar-SA"/>
        </w:rPr>
        <w:t xml:space="preserve">ральным законом от 13.07.2015 № </w:t>
      </w:r>
      <w:r w:rsidRPr="00526A33">
        <w:rPr>
          <w:rFonts w:eastAsia="Times New Roman" w:cs="Times New Roman"/>
          <w:color w:val="000000" w:themeColor="text1"/>
          <w:kern w:val="0"/>
          <w:lang w:eastAsia="ru-RU" w:bidi="ar-SA"/>
        </w:rPr>
        <w:t xml:space="preserve">218-ФЗ </w:t>
      </w:r>
    </w:p>
    <w:p w:rsidR="00B16CD3" w:rsidRPr="00526A33" w:rsidRDefault="00D64162"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w:t>
      </w:r>
      <w:r w:rsidR="00B16CD3" w:rsidRPr="00526A33">
        <w:rPr>
          <w:rFonts w:eastAsia="Times New Roman" w:cs="Times New Roman"/>
          <w:color w:val="000000" w:themeColor="text1"/>
          <w:kern w:val="0"/>
          <w:lang w:eastAsia="ru-RU" w:bidi="ar-SA"/>
        </w:rPr>
        <w:t>О государст</w:t>
      </w:r>
      <w:r w:rsidRPr="00526A33">
        <w:rPr>
          <w:rFonts w:eastAsia="Times New Roman" w:cs="Times New Roman"/>
          <w:color w:val="000000" w:themeColor="text1"/>
          <w:kern w:val="0"/>
          <w:lang w:eastAsia="ru-RU" w:bidi="ar-SA"/>
        </w:rPr>
        <w:t>венной регистрации недвижимости»</w:t>
      </w:r>
      <w:r w:rsidR="00B16CD3" w:rsidRPr="00526A33">
        <w:rPr>
          <w:rFonts w:eastAsia="Times New Roman" w:cs="Times New Roman"/>
          <w:color w:val="000000" w:themeColor="text1"/>
          <w:kern w:val="0"/>
          <w:lang w:eastAsia="ru-RU" w:bidi="ar-SA"/>
        </w:rPr>
        <w:t xml:space="preserve">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D64162"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r w:rsidR="00B16CD3" w:rsidRPr="00526A33">
        <w:rPr>
          <w:rFonts w:eastAsia="Times New Roman" w:cs="Times New Roman"/>
          <w:color w:val="000000" w:themeColor="text1"/>
          <w:kern w:val="0"/>
          <w:lang w:eastAsia="ru-RU" w:bidi="ar-SA"/>
        </w:rPr>
        <w:t xml:space="preserve">Основание предоставления земельного участка без проведения торгов из числа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предусмотренных</w:t>
      </w:r>
      <w:proofErr w:type="gramEnd"/>
      <w:r w:rsidRPr="00526A33">
        <w:rPr>
          <w:rFonts w:eastAsia="Times New Roman" w:cs="Times New Roman"/>
          <w:color w:val="000000" w:themeColor="text1"/>
          <w:kern w:val="0"/>
          <w:lang w:eastAsia="ru-RU" w:bidi="ar-SA"/>
        </w:rPr>
        <w:t xml:space="preserve"> пунктом 2 статьи 39.3, статьей 39.5, пунктом 2 статьи 39.6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или пунктом 2 статьи 39.10 Земельного кодекса оснований ___________________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реквизиты решения об утверждении проекта межевания территории, если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образование испрашиваемого земельного участка предусмотрено </w:t>
      </w:r>
      <w:proofErr w:type="gramStart"/>
      <w:r w:rsidRPr="00526A33">
        <w:rPr>
          <w:rFonts w:eastAsia="Times New Roman" w:cs="Times New Roman"/>
          <w:color w:val="000000" w:themeColor="text1"/>
          <w:kern w:val="0"/>
          <w:lang w:eastAsia="ru-RU" w:bidi="ar-SA"/>
        </w:rPr>
        <w:t>указанным</w:t>
      </w:r>
      <w:proofErr w:type="gramEnd"/>
      <w:r w:rsidRPr="00526A33">
        <w:rPr>
          <w:rFonts w:eastAsia="Times New Roman" w:cs="Times New Roman"/>
          <w:color w:val="000000" w:themeColor="text1"/>
          <w:kern w:val="0"/>
          <w:lang w:eastAsia="ru-RU" w:bidi="ar-SA"/>
        </w:rPr>
        <w:t xml:space="preserve">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проектом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_________________________________________________________________________ </w:t>
      </w:r>
    </w:p>
    <w:p w:rsidR="00B16CD3" w:rsidRPr="00526A33" w:rsidRDefault="00D64162"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r w:rsidR="00B16CD3" w:rsidRPr="00526A33">
        <w:rPr>
          <w:rFonts w:eastAsia="Times New Roman" w:cs="Times New Roman"/>
          <w:color w:val="000000" w:themeColor="text1"/>
          <w:kern w:val="0"/>
          <w:lang w:eastAsia="ru-RU" w:bidi="ar-SA"/>
        </w:rPr>
        <w:t xml:space="preserve">кадастровый номер земельного участка или кадастровые номера </w:t>
      </w:r>
      <w:proofErr w:type="gramStart"/>
      <w:r w:rsidR="00B16CD3" w:rsidRPr="00526A33">
        <w:rPr>
          <w:rFonts w:eastAsia="Times New Roman" w:cs="Times New Roman"/>
          <w:color w:val="000000" w:themeColor="text1"/>
          <w:kern w:val="0"/>
          <w:lang w:eastAsia="ru-RU" w:bidi="ar-SA"/>
        </w:rPr>
        <w:t>земельных</w:t>
      </w:r>
      <w:proofErr w:type="gramEnd"/>
      <w:r w:rsidR="00B16CD3" w:rsidRPr="00526A33">
        <w:rPr>
          <w:rFonts w:eastAsia="Times New Roman" w:cs="Times New Roman"/>
          <w:color w:val="000000" w:themeColor="text1"/>
          <w:kern w:val="0"/>
          <w:lang w:eastAsia="ru-RU" w:bidi="ar-SA"/>
        </w:rPr>
        <w:t xml:space="preserve">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участков, из которых в соответствии с проектом межевания территории </w:t>
      </w:r>
      <w:proofErr w:type="gramStart"/>
      <w:r w:rsidRPr="00526A33">
        <w:rPr>
          <w:rFonts w:eastAsia="Times New Roman" w:cs="Times New Roman"/>
          <w:color w:val="000000" w:themeColor="text1"/>
          <w:kern w:val="0"/>
          <w:lang w:eastAsia="ru-RU" w:bidi="ar-SA"/>
        </w:rPr>
        <w:t>со</w:t>
      </w:r>
      <w:proofErr w:type="gramEnd"/>
      <w:r w:rsidRPr="00526A33">
        <w:rPr>
          <w:rFonts w:eastAsia="Times New Roman" w:cs="Times New Roman"/>
          <w:color w:val="000000" w:themeColor="text1"/>
          <w:kern w:val="0"/>
          <w:lang w:eastAsia="ru-RU" w:bidi="ar-SA"/>
        </w:rPr>
        <w:t xml:space="preserve">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схемой расположения земельного участка или с проектной документацией о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proofErr w:type="gramStart"/>
      <w:r w:rsidRPr="00526A33">
        <w:rPr>
          <w:rFonts w:eastAsia="Times New Roman" w:cs="Times New Roman"/>
          <w:color w:val="000000" w:themeColor="text1"/>
          <w:kern w:val="0"/>
          <w:lang w:eastAsia="ru-RU" w:bidi="ar-SA"/>
        </w:rPr>
        <w:t>местоположении</w:t>
      </w:r>
      <w:proofErr w:type="gramEnd"/>
      <w:r w:rsidRPr="00526A33">
        <w:rPr>
          <w:rFonts w:eastAsia="Times New Roman" w:cs="Times New Roman"/>
          <w:color w:val="000000" w:themeColor="text1"/>
          <w:kern w:val="0"/>
          <w:lang w:eastAsia="ru-RU" w:bidi="ar-SA"/>
        </w:rPr>
        <w:t xml:space="preserve">, границах, площади и об иных количественных и качественных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характеристиках лесных участков предусмотрено образование </w:t>
      </w:r>
      <w:proofErr w:type="gramStart"/>
      <w:r w:rsidRPr="00526A33">
        <w:rPr>
          <w:rFonts w:eastAsia="Times New Roman" w:cs="Times New Roman"/>
          <w:color w:val="000000" w:themeColor="text1"/>
          <w:kern w:val="0"/>
          <w:lang w:eastAsia="ru-RU" w:bidi="ar-SA"/>
        </w:rPr>
        <w:t>испрашиваемого</w:t>
      </w:r>
      <w:proofErr w:type="gramEnd"/>
      <w:r w:rsidRPr="00526A33">
        <w:rPr>
          <w:rFonts w:eastAsia="Times New Roman" w:cs="Times New Roman"/>
          <w:color w:val="000000" w:themeColor="text1"/>
          <w:kern w:val="0"/>
          <w:lang w:eastAsia="ru-RU" w:bidi="ar-SA"/>
        </w:rPr>
        <w:t xml:space="preserve"> </w:t>
      </w:r>
    </w:p>
    <w:p w:rsidR="00B16CD3" w:rsidRPr="00526A33" w:rsidRDefault="00B16CD3" w:rsidP="00D64162">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земельного участка, в случае если сведения о таких земельных участках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внесены в Единый государственный реестр недвижимости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вид права, на котором заявитель желает приобрести земельный участок, если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предоставление земельного участка возможно на нескольких видах прав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цель использования земельного участка 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реквизиты решения об изъятии земельного участка для </w:t>
      </w:r>
      <w:proofErr w:type="gramStart"/>
      <w:r w:rsidRPr="00526A33">
        <w:rPr>
          <w:rFonts w:eastAsia="Times New Roman" w:cs="Times New Roman"/>
          <w:color w:val="000000" w:themeColor="text1"/>
          <w:kern w:val="0"/>
          <w:lang w:eastAsia="ru-RU" w:bidi="ar-SA"/>
        </w:rPr>
        <w:t>государственных</w:t>
      </w:r>
      <w:proofErr w:type="gramEnd"/>
      <w:r w:rsidRPr="00526A33">
        <w:rPr>
          <w:rFonts w:eastAsia="Times New Roman" w:cs="Times New Roman"/>
          <w:color w:val="000000" w:themeColor="text1"/>
          <w:kern w:val="0"/>
          <w:lang w:eastAsia="ru-RU" w:bidi="ar-SA"/>
        </w:rPr>
        <w:t xml:space="preserve"> или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муниципальных, ну</w:t>
      </w:r>
      <w:proofErr w:type="gramStart"/>
      <w:r w:rsidRPr="00526A33">
        <w:rPr>
          <w:rFonts w:eastAsia="Times New Roman" w:cs="Times New Roman"/>
          <w:color w:val="000000" w:themeColor="text1"/>
          <w:kern w:val="0"/>
          <w:lang w:eastAsia="ru-RU" w:bidi="ar-SA"/>
        </w:rPr>
        <w:t>жд в сл</w:t>
      </w:r>
      <w:proofErr w:type="gramEnd"/>
      <w:r w:rsidRPr="00526A33">
        <w:rPr>
          <w:rFonts w:eastAsia="Times New Roman" w:cs="Times New Roman"/>
          <w:color w:val="000000" w:themeColor="text1"/>
          <w:kern w:val="0"/>
          <w:lang w:eastAsia="ru-RU" w:bidi="ar-SA"/>
        </w:rPr>
        <w:t xml:space="preserve">учае если земельный участок предоставляется взамен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земельного участка, изымаемого для государственных или муниципальных нужд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реквизиты решения об утверждении документа территориального планирования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и (или) проекта планировки территории, в случае если земельный участок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предоставляется для размещения объектов, предусмотренных </w:t>
      </w:r>
      <w:proofErr w:type="gramStart"/>
      <w:r w:rsidRPr="00526A33">
        <w:rPr>
          <w:rFonts w:eastAsia="Times New Roman" w:cs="Times New Roman"/>
          <w:color w:val="000000" w:themeColor="text1"/>
          <w:kern w:val="0"/>
          <w:lang w:eastAsia="ru-RU" w:bidi="ar-SA"/>
        </w:rPr>
        <w:t>указанным</w:t>
      </w:r>
      <w:proofErr w:type="gramEnd"/>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документом и (или) проектом 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_________________________________________________________________________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На основании пр</w:t>
      </w:r>
      <w:r w:rsidR="00D64162" w:rsidRPr="00526A33">
        <w:rPr>
          <w:rFonts w:eastAsia="Times New Roman" w:cs="Times New Roman"/>
          <w:color w:val="000000" w:themeColor="text1"/>
          <w:kern w:val="0"/>
          <w:lang w:eastAsia="ru-RU" w:bidi="ar-SA"/>
        </w:rPr>
        <w:t>иказа Минэкономразвития России №</w:t>
      </w:r>
      <w:r w:rsidRPr="00526A33">
        <w:rPr>
          <w:rFonts w:eastAsia="Times New Roman" w:cs="Times New Roman"/>
          <w:color w:val="000000" w:themeColor="text1"/>
          <w:kern w:val="0"/>
          <w:lang w:eastAsia="ru-RU" w:bidi="ar-SA"/>
        </w:rPr>
        <w:t xml:space="preserve"> 7 результат рассмотрения заявления и документов прошу предоставить &lt;*&gt;: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bl>
      <w:tblPr>
        <w:tblW w:w="9900" w:type="dxa"/>
        <w:tblInd w:w="15" w:type="dxa"/>
        <w:tblCellMar>
          <w:left w:w="0" w:type="dxa"/>
          <w:right w:w="0" w:type="dxa"/>
        </w:tblCellMar>
        <w:tblLook w:val="04A0"/>
      </w:tblPr>
      <w:tblGrid>
        <w:gridCol w:w="75"/>
        <w:gridCol w:w="9825"/>
      </w:tblGrid>
      <w:tr w:rsidR="00526A33" w:rsidRPr="00526A33" w:rsidTr="00B16CD3">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бумажного документа непосредственно при личном обращении </w:t>
            </w:r>
          </w:p>
        </w:tc>
      </w:tr>
      <w:tr w:rsidR="00526A33" w:rsidRPr="00526A33" w:rsidTr="00B16CD3">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бумажного документа посредством почтового отправления </w:t>
            </w:r>
          </w:p>
        </w:tc>
      </w:tr>
      <w:tr w:rsidR="00526A33" w:rsidRPr="00526A33" w:rsidTr="00B16CD3">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w:t>
            </w:r>
          </w:p>
        </w:tc>
      </w:tr>
      <w:tr w:rsidR="00526A33" w:rsidRPr="00526A33" w:rsidTr="00B16CD3">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в виде электронного документа, который направляется Администрацией заявителю посредством электронной почты </w:t>
            </w:r>
          </w:p>
        </w:tc>
      </w:tr>
    </w:tbl>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Постановление Администрации</w:t>
      </w:r>
      <w:proofErr w:type="gramStart"/>
      <w:r w:rsidRPr="00526A33">
        <w:rPr>
          <w:rFonts w:eastAsia="Times New Roman" w:cs="Times New Roman"/>
          <w:color w:val="000000" w:themeColor="text1"/>
          <w:kern w:val="0"/>
          <w:lang w:eastAsia="ru-RU" w:bidi="ar-SA"/>
        </w:rPr>
        <w:t xml:space="preserve"> О</w:t>
      </w:r>
      <w:proofErr w:type="gramEnd"/>
      <w:r w:rsidRPr="00526A33">
        <w:rPr>
          <w:rFonts w:eastAsia="Times New Roman" w:cs="Times New Roman"/>
          <w:color w:val="000000" w:themeColor="text1"/>
          <w:kern w:val="0"/>
          <w:lang w:eastAsia="ru-RU" w:bidi="ar-SA"/>
        </w:rPr>
        <w:t xml:space="preserve">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Постановление Администрации</w:t>
      </w:r>
      <w:proofErr w:type="gramStart"/>
      <w:r w:rsidRPr="00526A33">
        <w:rPr>
          <w:rFonts w:eastAsia="Times New Roman" w:cs="Times New Roman"/>
          <w:color w:val="000000" w:themeColor="text1"/>
          <w:kern w:val="0"/>
          <w:lang w:eastAsia="ru-RU" w:bidi="ar-SA"/>
        </w:rPr>
        <w:t xml:space="preserve"> О</w:t>
      </w:r>
      <w:proofErr w:type="gramEnd"/>
      <w:r w:rsidRPr="00526A33">
        <w:rPr>
          <w:rFonts w:eastAsia="Times New Roman" w:cs="Times New Roman"/>
          <w:color w:val="000000" w:themeColor="text1"/>
          <w:kern w:val="0"/>
          <w:lang w:eastAsia="ru-RU" w:bidi="ar-SA"/>
        </w:rPr>
        <w:t xml:space="preserve">б отказе в предварительном согласовании предоставления земельного участка;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bl>
      <w:tblPr>
        <w:tblW w:w="9900" w:type="dxa"/>
        <w:tblInd w:w="15" w:type="dxa"/>
        <w:tblCellMar>
          <w:left w:w="0" w:type="dxa"/>
          <w:right w:w="0" w:type="dxa"/>
        </w:tblCellMar>
        <w:tblLook w:val="04A0"/>
      </w:tblPr>
      <w:tblGrid>
        <w:gridCol w:w="172"/>
        <w:gridCol w:w="9728"/>
      </w:tblGrid>
      <w:tr w:rsidR="00526A33" w:rsidRPr="00526A33" w:rsidTr="00B16CD3">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непосредственно при личном обращении </w:t>
            </w:r>
          </w:p>
        </w:tc>
      </w:tr>
      <w:tr w:rsidR="00526A33" w:rsidRPr="00526A33" w:rsidTr="00B16CD3">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16CD3" w:rsidRPr="00526A33" w:rsidRDefault="00B16CD3" w:rsidP="00B16CD3">
            <w:pPr>
              <w:widowControl/>
              <w:suppressAutoHyphens w:val="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посредством почтового отправления </w:t>
            </w:r>
          </w:p>
        </w:tc>
      </w:tr>
    </w:tbl>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&lt;*&gt; Заполняется в случае подачи заявления и документов в форме электронных документов.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lastRenderedPageBreak/>
        <w:t xml:space="preserve">Приложение: </w:t>
      </w:r>
    </w:p>
    <w:p w:rsidR="00B16CD3" w:rsidRPr="00526A33" w:rsidRDefault="00B16CD3" w:rsidP="00B16CD3">
      <w:pPr>
        <w:widowControl/>
        <w:suppressAutoHyphens w:val="0"/>
        <w:ind w:firstLine="540"/>
        <w:jc w:val="both"/>
        <w:rPr>
          <w:rFonts w:eastAsia="Times New Roman" w:cs="Times New Roman"/>
          <w:color w:val="000000" w:themeColor="text1"/>
          <w:kern w:val="0"/>
          <w:lang w:eastAsia="ru-RU" w:bidi="ar-SA"/>
        </w:rPr>
      </w:pPr>
      <w:r w:rsidRPr="00526A33">
        <w:rPr>
          <w:rFonts w:eastAsia="Times New Roman" w:cs="Times New Roman"/>
          <w:color w:val="000000" w:themeColor="text1"/>
          <w:kern w:val="0"/>
          <w:lang w:eastAsia="ru-RU" w:bidi="ar-SA"/>
        </w:rPr>
        <w:t xml:space="preserve">Дата Подпись заявителя </w:t>
      </w:r>
    </w:p>
    <w:sectPr w:rsidR="00B16CD3" w:rsidRPr="00526A33" w:rsidSect="00B16CD3">
      <w:pgSz w:w="11906" w:h="16838"/>
      <w:pgMar w:top="1440" w:right="849" w:bottom="1440"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751" w:rsidRDefault="00522751">
      <w:r>
        <w:separator/>
      </w:r>
    </w:p>
  </w:endnote>
  <w:endnote w:type="continuationSeparator" w:id="0">
    <w:p w:rsidR="00522751" w:rsidRDefault="00522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20603050405020304"/>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751" w:rsidRDefault="00522751">
      <w:r>
        <w:separator/>
      </w:r>
    </w:p>
  </w:footnote>
  <w:footnote w:type="continuationSeparator" w:id="0">
    <w:p w:rsidR="00522751" w:rsidRDefault="00522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39C2"/>
    <w:multiLevelType w:val="hybridMultilevel"/>
    <w:tmpl w:val="2FE491C4"/>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53300F36"/>
    <w:multiLevelType w:val="hybridMultilevel"/>
    <w:tmpl w:val="8A30BE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24A7F"/>
    <w:rsid w:val="000007D5"/>
    <w:rsid w:val="000365D3"/>
    <w:rsid w:val="000555A3"/>
    <w:rsid w:val="00061809"/>
    <w:rsid w:val="00081CD4"/>
    <w:rsid w:val="000B6BAD"/>
    <w:rsid w:val="000D15F8"/>
    <w:rsid w:val="00130D1A"/>
    <w:rsid w:val="00141950"/>
    <w:rsid w:val="00143DDD"/>
    <w:rsid w:val="00167145"/>
    <w:rsid w:val="001976A2"/>
    <w:rsid w:val="001C511A"/>
    <w:rsid w:val="001D09EC"/>
    <w:rsid w:val="001D0DA0"/>
    <w:rsid w:val="001D75AE"/>
    <w:rsid w:val="00200B46"/>
    <w:rsid w:val="00232AC7"/>
    <w:rsid w:val="002366FB"/>
    <w:rsid w:val="00241F59"/>
    <w:rsid w:val="00251C37"/>
    <w:rsid w:val="0026733D"/>
    <w:rsid w:val="00267BD5"/>
    <w:rsid w:val="00271B7C"/>
    <w:rsid w:val="0028073A"/>
    <w:rsid w:val="002835D2"/>
    <w:rsid w:val="002942AF"/>
    <w:rsid w:val="002A3261"/>
    <w:rsid w:val="002B111F"/>
    <w:rsid w:val="002C3804"/>
    <w:rsid w:val="002D378C"/>
    <w:rsid w:val="002E7ADC"/>
    <w:rsid w:val="0031512C"/>
    <w:rsid w:val="00342EFE"/>
    <w:rsid w:val="00365B72"/>
    <w:rsid w:val="00382202"/>
    <w:rsid w:val="0039194E"/>
    <w:rsid w:val="00393BD1"/>
    <w:rsid w:val="00395C26"/>
    <w:rsid w:val="003A4962"/>
    <w:rsid w:val="003B0F13"/>
    <w:rsid w:val="003C4BBF"/>
    <w:rsid w:val="003F0510"/>
    <w:rsid w:val="003F4F8C"/>
    <w:rsid w:val="00425B53"/>
    <w:rsid w:val="004445EA"/>
    <w:rsid w:val="0044698A"/>
    <w:rsid w:val="00460FEF"/>
    <w:rsid w:val="00463640"/>
    <w:rsid w:val="00463CB3"/>
    <w:rsid w:val="00466C4E"/>
    <w:rsid w:val="0047259C"/>
    <w:rsid w:val="00486C1A"/>
    <w:rsid w:val="004B4A82"/>
    <w:rsid w:val="004B670B"/>
    <w:rsid w:val="004D0CFC"/>
    <w:rsid w:val="004D25EC"/>
    <w:rsid w:val="004D4DB3"/>
    <w:rsid w:val="00501E72"/>
    <w:rsid w:val="00506A46"/>
    <w:rsid w:val="005150E9"/>
    <w:rsid w:val="00522751"/>
    <w:rsid w:val="00526A33"/>
    <w:rsid w:val="00533557"/>
    <w:rsid w:val="00534EF3"/>
    <w:rsid w:val="00556773"/>
    <w:rsid w:val="00557D8E"/>
    <w:rsid w:val="005605D2"/>
    <w:rsid w:val="005608B6"/>
    <w:rsid w:val="00563A27"/>
    <w:rsid w:val="005801A3"/>
    <w:rsid w:val="0058196B"/>
    <w:rsid w:val="0058234A"/>
    <w:rsid w:val="005904A7"/>
    <w:rsid w:val="005937FB"/>
    <w:rsid w:val="005A4796"/>
    <w:rsid w:val="005A47AD"/>
    <w:rsid w:val="005D1E83"/>
    <w:rsid w:val="005D2D28"/>
    <w:rsid w:val="005E474B"/>
    <w:rsid w:val="0065453D"/>
    <w:rsid w:val="00677504"/>
    <w:rsid w:val="006A477D"/>
    <w:rsid w:val="006A54A1"/>
    <w:rsid w:val="006A63CE"/>
    <w:rsid w:val="006C06C3"/>
    <w:rsid w:val="006C5521"/>
    <w:rsid w:val="006D702F"/>
    <w:rsid w:val="00703570"/>
    <w:rsid w:val="007038E1"/>
    <w:rsid w:val="007270BA"/>
    <w:rsid w:val="00737C25"/>
    <w:rsid w:val="00776972"/>
    <w:rsid w:val="00791A23"/>
    <w:rsid w:val="00795B9F"/>
    <w:rsid w:val="007D3BB1"/>
    <w:rsid w:val="007D4CF9"/>
    <w:rsid w:val="007E43A6"/>
    <w:rsid w:val="007F658C"/>
    <w:rsid w:val="00844625"/>
    <w:rsid w:val="00845A19"/>
    <w:rsid w:val="00850B8E"/>
    <w:rsid w:val="0087299A"/>
    <w:rsid w:val="008916F3"/>
    <w:rsid w:val="00894033"/>
    <w:rsid w:val="008A16A9"/>
    <w:rsid w:val="008D459E"/>
    <w:rsid w:val="008D633A"/>
    <w:rsid w:val="008E4564"/>
    <w:rsid w:val="00982AB0"/>
    <w:rsid w:val="00997772"/>
    <w:rsid w:val="009A4583"/>
    <w:rsid w:val="009A4B0C"/>
    <w:rsid w:val="009B526D"/>
    <w:rsid w:val="009C5E53"/>
    <w:rsid w:val="009E2B5B"/>
    <w:rsid w:val="009F2AF1"/>
    <w:rsid w:val="00A2483E"/>
    <w:rsid w:val="00A50C76"/>
    <w:rsid w:val="00A528D6"/>
    <w:rsid w:val="00A56702"/>
    <w:rsid w:val="00A56882"/>
    <w:rsid w:val="00A570E4"/>
    <w:rsid w:val="00A6140B"/>
    <w:rsid w:val="00A80C92"/>
    <w:rsid w:val="00A92D05"/>
    <w:rsid w:val="00AB20D8"/>
    <w:rsid w:val="00AB68C3"/>
    <w:rsid w:val="00AB6ABF"/>
    <w:rsid w:val="00AB70B2"/>
    <w:rsid w:val="00AD222A"/>
    <w:rsid w:val="00AD4176"/>
    <w:rsid w:val="00AE5B8B"/>
    <w:rsid w:val="00B1667B"/>
    <w:rsid w:val="00B16CD3"/>
    <w:rsid w:val="00B2187E"/>
    <w:rsid w:val="00B221AB"/>
    <w:rsid w:val="00B226A7"/>
    <w:rsid w:val="00B304CA"/>
    <w:rsid w:val="00B355AB"/>
    <w:rsid w:val="00B52CB4"/>
    <w:rsid w:val="00B65D97"/>
    <w:rsid w:val="00B6645C"/>
    <w:rsid w:val="00B84ED7"/>
    <w:rsid w:val="00B8735E"/>
    <w:rsid w:val="00B875E1"/>
    <w:rsid w:val="00B9126D"/>
    <w:rsid w:val="00B9274E"/>
    <w:rsid w:val="00BB0E82"/>
    <w:rsid w:val="00BC59CD"/>
    <w:rsid w:val="00C1793C"/>
    <w:rsid w:val="00C3347F"/>
    <w:rsid w:val="00C371F2"/>
    <w:rsid w:val="00C65BAF"/>
    <w:rsid w:val="00C74440"/>
    <w:rsid w:val="00C82CE9"/>
    <w:rsid w:val="00C968F3"/>
    <w:rsid w:val="00CB354F"/>
    <w:rsid w:val="00CD0C78"/>
    <w:rsid w:val="00CD357C"/>
    <w:rsid w:val="00CE5B6B"/>
    <w:rsid w:val="00CF5816"/>
    <w:rsid w:val="00D32149"/>
    <w:rsid w:val="00D61C93"/>
    <w:rsid w:val="00D64162"/>
    <w:rsid w:val="00D87F12"/>
    <w:rsid w:val="00D975DF"/>
    <w:rsid w:val="00DA3C73"/>
    <w:rsid w:val="00DD402D"/>
    <w:rsid w:val="00DE798E"/>
    <w:rsid w:val="00E044EB"/>
    <w:rsid w:val="00E2319D"/>
    <w:rsid w:val="00E2385E"/>
    <w:rsid w:val="00E3154C"/>
    <w:rsid w:val="00E5343E"/>
    <w:rsid w:val="00E53712"/>
    <w:rsid w:val="00E60DBA"/>
    <w:rsid w:val="00E624E9"/>
    <w:rsid w:val="00E744A2"/>
    <w:rsid w:val="00E86FEA"/>
    <w:rsid w:val="00EA2FC9"/>
    <w:rsid w:val="00EA3DE5"/>
    <w:rsid w:val="00EA7785"/>
    <w:rsid w:val="00EE312F"/>
    <w:rsid w:val="00EE4A30"/>
    <w:rsid w:val="00EE5D08"/>
    <w:rsid w:val="00EE773A"/>
    <w:rsid w:val="00F13EA8"/>
    <w:rsid w:val="00F161A0"/>
    <w:rsid w:val="00F24A7F"/>
    <w:rsid w:val="00F30125"/>
    <w:rsid w:val="00F351AF"/>
    <w:rsid w:val="00F3739A"/>
    <w:rsid w:val="00F41005"/>
    <w:rsid w:val="00F47704"/>
    <w:rsid w:val="00F503B1"/>
    <w:rsid w:val="00F519BB"/>
    <w:rsid w:val="00F977EF"/>
    <w:rsid w:val="00FE4745"/>
    <w:rsid w:val="00FF45BE"/>
    <w:rsid w:val="00FF7707"/>
    <w:rsid w:val="00FF7DEE"/>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640"/>
    <w:pPr>
      <w:widowControl w:val="0"/>
      <w:suppressAutoHyphens/>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24A7F"/>
    <w:pPr>
      <w:autoSpaceDE w:val="0"/>
      <w:autoSpaceDN w:val="0"/>
      <w:adjustRightInd w:val="0"/>
    </w:pPr>
    <w:rPr>
      <w:rFonts w:ascii="Arial" w:hAnsi="Arial" w:cs="Arial"/>
      <w:sz w:val="20"/>
      <w:szCs w:val="20"/>
      <w:lang w:eastAsia="en-US"/>
    </w:rPr>
  </w:style>
  <w:style w:type="paragraph" w:customStyle="1" w:styleId="ConsPlusNonformat">
    <w:name w:val="ConsPlusNonformat"/>
    <w:uiPriority w:val="99"/>
    <w:rsid w:val="00F24A7F"/>
    <w:pPr>
      <w:autoSpaceDE w:val="0"/>
      <w:autoSpaceDN w:val="0"/>
      <w:adjustRightInd w:val="0"/>
    </w:pPr>
    <w:rPr>
      <w:rFonts w:ascii="Courier New" w:hAnsi="Courier New" w:cs="Courier New"/>
      <w:sz w:val="20"/>
      <w:szCs w:val="20"/>
      <w:lang w:eastAsia="en-US"/>
    </w:rPr>
  </w:style>
  <w:style w:type="paragraph" w:styleId="a3">
    <w:name w:val="Balloon Text"/>
    <w:basedOn w:val="a"/>
    <w:link w:val="a4"/>
    <w:uiPriority w:val="99"/>
    <w:semiHidden/>
    <w:rsid w:val="00463640"/>
    <w:rPr>
      <w:rFonts w:ascii="Tahoma" w:hAnsi="Tahoma"/>
      <w:sz w:val="16"/>
      <w:szCs w:val="14"/>
    </w:rPr>
  </w:style>
  <w:style w:type="character" w:customStyle="1" w:styleId="a4">
    <w:name w:val="Текст выноски Знак"/>
    <w:basedOn w:val="a0"/>
    <w:link w:val="a3"/>
    <w:uiPriority w:val="99"/>
    <w:semiHidden/>
    <w:locked/>
    <w:rsid w:val="00463640"/>
    <w:rPr>
      <w:rFonts w:ascii="Tahoma" w:eastAsia="SimSun" w:hAnsi="Tahoma" w:cs="Mangal"/>
      <w:kern w:val="1"/>
      <w:sz w:val="14"/>
      <w:szCs w:val="14"/>
      <w:lang w:eastAsia="zh-CN" w:bidi="hi-IN"/>
    </w:rPr>
  </w:style>
  <w:style w:type="character" w:styleId="a5">
    <w:name w:val="Hyperlink"/>
    <w:basedOn w:val="a0"/>
    <w:uiPriority w:val="99"/>
    <w:rsid w:val="00463640"/>
    <w:rPr>
      <w:rFonts w:cs="Times New Roman"/>
      <w:color w:val="0000FF"/>
      <w:u w:val="single"/>
    </w:rPr>
  </w:style>
  <w:style w:type="character" w:customStyle="1" w:styleId="blk">
    <w:name w:val="blk"/>
    <w:basedOn w:val="a0"/>
    <w:uiPriority w:val="99"/>
    <w:rsid w:val="00F13EA8"/>
    <w:rPr>
      <w:rFonts w:cs="Times New Roman"/>
    </w:rPr>
  </w:style>
  <w:style w:type="character" w:customStyle="1" w:styleId="apple-converted-space">
    <w:name w:val="apple-converted-space"/>
    <w:basedOn w:val="a0"/>
    <w:uiPriority w:val="99"/>
    <w:rsid w:val="00501E72"/>
    <w:rPr>
      <w:rFonts w:cs="Times New Roman"/>
    </w:rPr>
  </w:style>
  <w:style w:type="paragraph" w:styleId="a6">
    <w:name w:val="footer"/>
    <w:basedOn w:val="a"/>
    <w:link w:val="a7"/>
    <w:uiPriority w:val="99"/>
    <w:rsid w:val="002D378C"/>
    <w:pPr>
      <w:tabs>
        <w:tab w:val="center" w:pos="4677"/>
        <w:tab w:val="right" w:pos="9355"/>
      </w:tabs>
    </w:pPr>
  </w:style>
  <w:style w:type="character" w:customStyle="1" w:styleId="a7">
    <w:name w:val="Нижний колонтитул Знак"/>
    <w:basedOn w:val="a0"/>
    <w:link w:val="a6"/>
    <w:uiPriority w:val="99"/>
    <w:semiHidden/>
    <w:locked/>
    <w:rsid w:val="000D15F8"/>
    <w:rPr>
      <w:rFonts w:ascii="Times New Roman" w:eastAsia="SimSun" w:hAnsi="Times New Roman" w:cs="Mangal"/>
      <w:kern w:val="1"/>
      <w:sz w:val="21"/>
      <w:szCs w:val="21"/>
      <w:lang w:eastAsia="zh-CN" w:bidi="hi-IN"/>
    </w:rPr>
  </w:style>
  <w:style w:type="character" w:styleId="a8">
    <w:name w:val="page number"/>
    <w:basedOn w:val="a0"/>
    <w:uiPriority w:val="99"/>
    <w:rsid w:val="002D378C"/>
    <w:rPr>
      <w:rFonts w:cs="Times New Roman"/>
    </w:rPr>
  </w:style>
  <w:style w:type="paragraph" w:styleId="a9">
    <w:name w:val="header"/>
    <w:basedOn w:val="a"/>
    <w:link w:val="aa"/>
    <w:uiPriority w:val="99"/>
    <w:semiHidden/>
    <w:unhideWhenUsed/>
    <w:rsid w:val="00A50C76"/>
    <w:pPr>
      <w:tabs>
        <w:tab w:val="center" w:pos="4677"/>
        <w:tab w:val="right" w:pos="9355"/>
      </w:tabs>
    </w:pPr>
    <w:rPr>
      <w:szCs w:val="21"/>
    </w:rPr>
  </w:style>
  <w:style w:type="character" w:customStyle="1" w:styleId="aa">
    <w:name w:val="Верхний колонтитул Знак"/>
    <w:basedOn w:val="a0"/>
    <w:link w:val="a9"/>
    <w:uiPriority w:val="99"/>
    <w:semiHidden/>
    <w:rsid w:val="00A50C76"/>
    <w:rPr>
      <w:rFonts w:ascii="Times New Roman" w:eastAsia="SimSun" w:hAnsi="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347767">
      <w:bodyDiv w:val="1"/>
      <w:marLeft w:val="0"/>
      <w:marRight w:val="0"/>
      <w:marTop w:val="0"/>
      <w:marBottom w:val="0"/>
      <w:divBdr>
        <w:top w:val="none" w:sz="0" w:space="0" w:color="auto"/>
        <w:left w:val="none" w:sz="0" w:space="0" w:color="auto"/>
        <w:bottom w:val="none" w:sz="0" w:space="0" w:color="auto"/>
        <w:right w:val="none" w:sz="0" w:space="0" w:color="auto"/>
      </w:divBdr>
      <w:divsChild>
        <w:div w:id="1258715168">
          <w:marLeft w:val="60"/>
          <w:marRight w:val="60"/>
          <w:marTop w:val="105"/>
          <w:marBottom w:val="105"/>
          <w:divBdr>
            <w:top w:val="none" w:sz="0" w:space="0" w:color="auto"/>
            <w:left w:val="none" w:sz="0" w:space="0" w:color="auto"/>
            <w:bottom w:val="none" w:sz="0" w:space="0" w:color="auto"/>
            <w:right w:val="none" w:sz="0" w:space="0" w:color="auto"/>
          </w:divBdr>
        </w:div>
        <w:div w:id="64844139">
          <w:marLeft w:val="60"/>
          <w:marRight w:val="60"/>
          <w:marTop w:val="105"/>
          <w:marBottom w:val="105"/>
          <w:divBdr>
            <w:top w:val="none" w:sz="0" w:space="0" w:color="auto"/>
            <w:left w:val="none" w:sz="0" w:space="0" w:color="auto"/>
            <w:bottom w:val="none" w:sz="0" w:space="0" w:color="auto"/>
            <w:right w:val="none" w:sz="0" w:space="0" w:color="auto"/>
          </w:divBdr>
        </w:div>
        <w:div w:id="1063795316">
          <w:marLeft w:val="60"/>
          <w:marRight w:val="60"/>
          <w:marTop w:val="105"/>
          <w:marBottom w:val="105"/>
          <w:divBdr>
            <w:top w:val="none" w:sz="0" w:space="0" w:color="auto"/>
            <w:left w:val="none" w:sz="0" w:space="0" w:color="auto"/>
            <w:bottom w:val="none" w:sz="0" w:space="0" w:color="auto"/>
            <w:right w:val="none" w:sz="0" w:space="0" w:color="auto"/>
          </w:divBdr>
        </w:div>
        <w:div w:id="261454911">
          <w:marLeft w:val="60"/>
          <w:marRight w:val="60"/>
          <w:marTop w:val="105"/>
          <w:marBottom w:val="105"/>
          <w:divBdr>
            <w:top w:val="none" w:sz="0" w:space="0" w:color="auto"/>
            <w:left w:val="none" w:sz="0" w:space="0" w:color="auto"/>
            <w:bottom w:val="none" w:sz="0" w:space="0" w:color="auto"/>
            <w:right w:val="none" w:sz="0" w:space="0" w:color="auto"/>
          </w:divBdr>
        </w:div>
        <w:div w:id="701174241">
          <w:marLeft w:val="60"/>
          <w:marRight w:val="60"/>
          <w:marTop w:val="105"/>
          <w:marBottom w:val="105"/>
          <w:divBdr>
            <w:top w:val="none" w:sz="0" w:space="0" w:color="auto"/>
            <w:left w:val="none" w:sz="0" w:space="0" w:color="auto"/>
            <w:bottom w:val="none" w:sz="0" w:space="0" w:color="auto"/>
            <w:right w:val="none" w:sz="0" w:space="0" w:color="auto"/>
          </w:divBdr>
        </w:div>
        <w:div w:id="1982928518">
          <w:marLeft w:val="60"/>
          <w:marRight w:val="60"/>
          <w:marTop w:val="105"/>
          <w:marBottom w:val="105"/>
          <w:divBdr>
            <w:top w:val="none" w:sz="0" w:space="0" w:color="auto"/>
            <w:left w:val="none" w:sz="0" w:space="0" w:color="auto"/>
            <w:bottom w:val="none" w:sz="0" w:space="0" w:color="auto"/>
            <w:right w:val="none" w:sz="0" w:space="0" w:color="auto"/>
          </w:divBdr>
        </w:div>
        <w:div w:id="364185005">
          <w:marLeft w:val="60"/>
          <w:marRight w:val="60"/>
          <w:marTop w:val="105"/>
          <w:marBottom w:val="105"/>
          <w:divBdr>
            <w:top w:val="none" w:sz="0" w:space="0" w:color="auto"/>
            <w:left w:val="none" w:sz="0" w:space="0" w:color="auto"/>
            <w:bottom w:val="none" w:sz="0" w:space="0" w:color="auto"/>
            <w:right w:val="none" w:sz="0" w:space="0" w:color="auto"/>
          </w:divBdr>
        </w:div>
        <w:div w:id="1073314614">
          <w:marLeft w:val="60"/>
          <w:marRight w:val="60"/>
          <w:marTop w:val="105"/>
          <w:marBottom w:val="105"/>
          <w:divBdr>
            <w:top w:val="none" w:sz="0" w:space="0" w:color="auto"/>
            <w:left w:val="none" w:sz="0" w:space="0" w:color="auto"/>
            <w:bottom w:val="none" w:sz="0" w:space="0" w:color="auto"/>
            <w:right w:val="none" w:sz="0" w:space="0" w:color="auto"/>
          </w:divBdr>
        </w:div>
        <w:div w:id="2074693240">
          <w:marLeft w:val="60"/>
          <w:marRight w:val="60"/>
          <w:marTop w:val="105"/>
          <w:marBottom w:val="105"/>
          <w:divBdr>
            <w:top w:val="none" w:sz="0" w:space="0" w:color="auto"/>
            <w:left w:val="none" w:sz="0" w:space="0" w:color="auto"/>
            <w:bottom w:val="none" w:sz="0" w:space="0" w:color="auto"/>
            <w:right w:val="none" w:sz="0" w:space="0" w:color="auto"/>
          </w:divBdr>
        </w:div>
        <w:div w:id="1748531729">
          <w:marLeft w:val="60"/>
          <w:marRight w:val="60"/>
          <w:marTop w:val="105"/>
          <w:marBottom w:val="105"/>
          <w:divBdr>
            <w:top w:val="none" w:sz="0" w:space="0" w:color="auto"/>
            <w:left w:val="none" w:sz="0" w:space="0" w:color="auto"/>
            <w:bottom w:val="none" w:sz="0" w:space="0" w:color="auto"/>
            <w:right w:val="none" w:sz="0" w:space="0" w:color="auto"/>
          </w:divBdr>
        </w:div>
        <w:div w:id="2121145348">
          <w:marLeft w:val="60"/>
          <w:marRight w:val="60"/>
          <w:marTop w:val="105"/>
          <w:marBottom w:val="105"/>
          <w:divBdr>
            <w:top w:val="none" w:sz="0" w:space="0" w:color="auto"/>
            <w:left w:val="none" w:sz="0" w:space="0" w:color="auto"/>
            <w:bottom w:val="none" w:sz="0" w:space="0" w:color="auto"/>
            <w:right w:val="none" w:sz="0" w:space="0" w:color="auto"/>
          </w:divBdr>
        </w:div>
        <w:div w:id="1459952319">
          <w:marLeft w:val="60"/>
          <w:marRight w:val="60"/>
          <w:marTop w:val="105"/>
          <w:marBottom w:val="105"/>
          <w:divBdr>
            <w:top w:val="none" w:sz="0" w:space="0" w:color="auto"/>
            <w:left w:val="none" w:sz="0" w:space="0" w:color="auto"/>
            <w:bottom w:val="none" w:sz="0" w:space="0" w:color="auto"/>
            <w:right w:val="none" w:sz="0" w:space="0" w:color="auto"/>
          </w:divBdr>
        </w:div>
      </w:divsChild>
    </w:div>
    <w:div w:id="586504083">
      <w:bodyDiv w:val="1"/>
      <w:marLeft w:val="0"/>
      <w:marRight w:val="0"/>
      <w:marTop w:val="0"/>
      <w:marBottom w:val="0"/>
      <w:divBdr>
        <w:top w:val="none" w:sz="0" w:space="0" w:color="auto"/>
        <w:left w:val="none" w:sz="0" w:space="0" w:color="auto"/>
        <w:bottom w:val="none" w:sz="0" w:space="0" w:color="auto"/>
        <w:right w:val="none" w:sz="0" w:space="0" w:color="auto"/>
      </w:divBdr>
    </w:div>
    <w:div w:id="980766732">
      <w:bodyDiv w:val="1"/>
      <w:marLeft w:val="0"/>
      <w:marRight w:val="0"/>
      <w:marTop w:val="0"/>
      <w:marBottom w:val="0"/>
      <w:divBdr>
        <w:top w:val="none" w:sz="0" w:space="0" w:color="auto"/>
        <w:left w:val="none" w:sz="0" w:space="0" w:color="auto"/>
        <w:bottom w:val="none" w:sz="0" w:space="0" w:color="auto"/>
        <w:right w:val="none" w:sz="0" w:space="0" w:color="auto"/>
      </w:divBdr>
      <w:divsChild>
        <w:div w:id="76557187">
          <w:marLeft w:val="60"/>
          <w:marRight w:val="60"/>
          <w:marTop w:val="105"/>
          <w:marBottom w:val="105"/>
          <w:divBdr>
            <w:top w:val="none" w:sz="0" w:space="0" w:color="auto"/>
            <w:left w:val="none" w:sz="0" w:space="0" w:color="auto"/>
            <w:bottom w:val="none" w:sz="0" w:space="0" w:color="auto"/>
            <w:right w:val="none" w:sz="0" w:space="0" w:color="auto"/>
          </w:divBdr>
          <w:divsChild>
            <w:div w:id="333848832">
              <w:marLeft w:val="0"/>
              <w:marRight w:val="0"/>
              <w:marTop w:val="0"/>
              <w:marBottom w:val="0"/>
              <w:divBdr>
                <w:top w:val="none" w:sz="0" w:space="0" w:color="auto"/>
                <w:left w:val="none" w:sz="0" w:space="0" w:color="auto"/>
                <w:bottom w:val="none" w:sz="0" w:space="0" w:color="auto"/>
                <w:right w:val="none" w:sz="0" w:space="0" w:color="auto"/>
              </w:divBdr>
            </w:div>
            <w:div w:id="174074886">
              <w:marLeft w:val="0"/>
              <w:marRight w:val="0"/>
              <w:marTop w:val="0"/>
              <w:marBottom w:val="0"/>
              <w:divBdr>
                <w:top w:val="none" w:sz="0" w:space="0" w:color="auto"/>
                <w:left w:val="none" w:sz="0" w:space="0" w:color="auto"/>
                <w:bottom w:val="none" w:sz="0" w:space="0" w:color="auto"/>
                <w:right w:val="none" w:sz="0" w:space="0" w:color="auto"/>
              </w:divBdr>
            </w:div>
            <w:div w:id="52121287">
              <w:marLeft w:val="0"/>
              <w:marRight w:val="0"/>
              <w:marTop w:val="0"/>
              <w:marBottom w:val="0"/>
              <w:divBdr>
                <w:top w:val="none" w:sz="0" w:space="0" w:color="auto"/>
                <w:left w:val="none" w:sz="0" w:space="0" w:color="auto"/>
                <w:bottom w:val="none" w:sz="0" w:space="0" w:color="auto"/>
                <w:right w:val="none" w:sz="0" w:space="0" w:color="auto"/>
              </w:divBdr>
            </w:div>
            <w:div w:id="1181092181">
              <w:marLeft w:val="0"/>
              <w:marRight w:val="0"/>
              <w:marTop w:val="0"/>
              <w:marBottom w:val="0"/>
              <w:divBdr>
                <w:top w:val="none" w:sz="0" w:space="0" w:color="auto"/>
                <w:left w:val="none" w:sz="0" w:space="0" w:color="auto"/>
                <w:bottom w:val="none" w:sz="0" w:space="0" w:color="auto"/>
                <w:right w:val="none" w:sz="0" w:space="0" w:color="auto"/>
              </w:divBdr>
            </w:div>
          </w:divsChild>
        </w:div>
        <w:div w:id="1031494386">
          <w:marLeft w:val="60"/>
          <w:marRight w:val="60"/>
          <w:marTop w:val="105"/>
          <w:marBottom w:val="105"/>
          <w:divBdr>
            <w:top w:val="none" w:sz="0" w:space="0" w:color="auto"/>
            <w:left w:val="none" w:sz="0" w:space="0" w:color="auto"/>
            <w:bottom w:val="none" w:sz="0" w:space="0" w:color="auto"/>
            <w:right w:val="none" w:sz="0" w:space="0" w:color="auto"/>
          </w:divBdr>
          <w:divsChild>
            <w:div w:id="1379816790">
              <w:marLeft w:val="0"/>
              <w:marRight w:val="0"/>
              <w:marTop w:val="0"/>
              <w:marBottom w:val="0"/>
              <w:divBdr>
                <w:top w:val="none" w:sz="0" w:space="0" w:color="auto"/>
                <w:left w:val="none" w:sz="0" w:space="0" w:color="auto"/>
                <w:bottom w:val="none" w:sz="0" w:space="0" w:color="auto"/>
                <w:right w:val="none" w:sz="0" w:space="0" w:color="auto"/>
              </w:divBdr>
            </w:div>
            <w:div w:id="1700814731">
              <w:marLeft w:val="0"/>
              <w:marRight w:val="0"/>
              <w:marTop w:val="0"/>
              <w:marBottom w:val="0"/>
              <w:divBdr>
                <w:top w:val="none" w:sz="0" w:space="0" w:color="auto"/>
                <w:left w:val="none" w:sz="0" w:space="0" w:color="auto"/>
                <w:bottom w:val="none" w:sz="0" w:space="0" w:color="auto"/>
                <w:right w:val="none" w:sz="0" w:space="0" w:color="auto"/>
              </w:divBdr>
            </w:div>
            <w:div w:id="2115319272">
              <w:marLeft w:val="0"/>
              <w:marRight w:val="0"/>
              <w:marTop w:val="0"/>
              <w:marBottom w:val="0"/>
              <w:divBdr>
                <w:top w:val="none" w:sz="0" w:space="0" w:color="auto"/>
                <w:left w:val="none" w:sz="0" w:space="0" w:color="auto"/>
                <w:bottom w:val="none" w:sz="0" w:space="0" w:color="auto"/>
                <w:right w:val="none" w:sz="0" w:space="0" w:color="auto"/>
              </w:divBdr>
            </w:div>
            <w:div w:id="300426113">
              <w:marLeft w:val="0"/>
              <w:marRight w:val="0"/>
              <w:marTop w:val="0"/>
              <w:marBottom w:val="0"/>
              <w:divBdr>
                <w:top w:val="none" w:sz="0" w:space="0" w:color="auto"/>
                <w:left w:val="none" w:sz="0" w:space="0" w:color="auto"/>
                <w:bottom w:val="none" w:sz="0" w:space="0" w:color="auto"/>
                <w:right w:val="none" w:sz="0" w:space="0" w:color="auto"/>
              </w:divBdr>
            </w:div>
            <w:div w:id="762918445">
              <w:marLeft w:val="0"/>
              <w:marRight w:val="0"/>
              <w:marTop w:val="0"/>
              <w:marBottom w:val="0"/>
              <w:divBdr>
                <w:top w:val="none" w:sz="0" w:space="0" w:color="auto"/>
                <w:left w:val="none" w:sz="0" w:space="0" w:color="auto"/>
                <w:bottom w:val="none" w:sz="0" w:space="0" w:color="auto"/>
                <w:right w:val="none" w:sz="0" w:space="0" w:color="auto"/>
              </w:divBdr>
            </w:div>
            <w:div w:id="1661763155">
              <w:marLeft w:val="0"/>
              <w:marRight w:val="0"/>
              <w:marTop w:val="0"/>
              <w:marBottom w:val="0"/>
              <w:divBdr>
                <w:top w:val="none" w:sz="0" w:space="0" w:color="auto"/>
                <w:left w:val="none" w:sz="0" w:space="0" w:color="auto"/>
                <w:bottom w:val="none" w:sz="0" w:space="0" w:color="auto"/>
                <w:right w:val="none" w:sz="0" w:space="0" w:color="auto"/>
              </w:divBdr>
            </w:div>
            <w:div w:id="1756517562">
              <w:marLeft w:val="0"/>
              <w:marRight w:val="0"/>
              <w:marTop w:val="0"/>
              <w:marBottom w:val="0"/>
              <w:divBdr>
                <w:top w:val="none" w:sz="0" w:space="0" w:color="auto"/>
                <w:left w:val="none" w:sz="0" w:space="0" w:color="auto"/>
                <w:bottom w:val="none" w:sz="0" w:space="0" w:color="auto"/>
                <w:right w:val="none" w:sz="0" w:space="0" w:color="auto"/>
              </w:divBdr>
            </w:div>
            <w:div w:id="55666781">
              <w:marLeft w:val="0"/>
              <w:marRight w:val="0"/>
              <w:marTop w:val="0"/>
              <w:marBottom w:val="0"/>
              <w:divBdr>
                <w:top w:val="none" w:sz="0" w:space="0" w:color="auto"/>
                <w:left w:val="none" w:sz="0" w:space="0" w:color="auto"/>
                <w:bottom w:val="none" w:sz="0" w:space="0" w:color="auto"/>
                <w:right w:val="none" w:sz="0" w:space="0" w:color="auto"/>
              </w:divBdr>
            </w:div>
            <w:div w:id="1384408124">
              <w:marLeft w:val="0"/>
              <w:marRight w:val="0"/>
              <w:marTop w:val="0"/>
              <w:marBottom w:val="0"/>
              <w:divBdr>
                <w:top w:val="none" w:sz="0" w:space="0" w:color="auto"/>
                <w:left w:val="none" w:sz="0" w:space="0" w:color="auto"/>
                <w:bottom w:val="none" w:sz="0" w:space="0" w:color="auto"/>
                <w:right w:val="none" w:sz="0" w:space="0" w:color="auto"/>
              </w:divBdr>
            </w:div>
            <w:div w:id="2067100828">
              <w:marLeft w:val="0"/>
              <w:marRight w:val="0"/>
              <w:marTop w:val="0"/>
              <w:marBottom w:val="0"/>
              <w:divBdr>
                <w:top w:val="none" w:sz="0" w:space="0" w:color="auto"/>
                <w:left w:val="none" w:sz="0" w:space="0" w:color="auto"/>
                <w:bottom w:val="none" w:sz="0" w:space="0" w:color="auto"/>
                <w:right w:val="none" w:sz="0" w:space="0" w:color="auto"/>
              </w:divBdr>
            </w:div>
          </w:divsChild>
        </w:div>
        <w:div w:id="669873030">
          <w:marLeft w:val="60"/>
          <w:marRight w:val="60"/>
          <w:marTop w:val="105"/>
          <w:marBottom w:val="105"/>
          <w:divBdr>
            <w:top w:val="none" w:sz="0" w:space="0" w:color="auto"/>
            <w:left w:val="none" w:sz="0" w:space="0" w:color="auto"/>
            <w:bottom w:val="none" w:sz="0" w:space="0" w:color="auto"/>
            <w:right w:val="none" w:sz="0" w:space="0" w:color="auto"/>
          </w:divBdr>
          <w:divsChild>
            <w:div w:id="395126634">
              <w:marLeft w:val="0"/>
              <w:marRight w:val="0"/>
              <w:marTop w:val="0"/>
              <w:marBottom w:val="0"/>
              <w:divBdr>
                <w:top w:val="none" w:sz="0" w:space="0" w:color="auto"/>
                <w:left w:val="none" w:sz="0" w:space="0" w:color="auto"/>
                <w:bottom w:val="none" w:sz="0" w:space="0" w:color="auto"/>
                <w:right w:val="none" w:sz="0" w:space="0" w:color="auto"/>
              </w:divBdr>
            </w:div>
          </w:divsChild>
        </w:div>
        <w:div w:id="1350369478">
          <w:marLeft w:val="60"/>
          <w:marRight w:val="60"/>
          <w:marTop w:val="105"/>
          <w:marBottom w:val="105"/>
          <w:divBdr>
            <w:top w:val="none" w:sz="0" w:space="0" w:color="auto"/>
            <w:left w:val="none" w:sz="0" w:space="0" w:color="auto"/>
            <w:bottom w:val="none" w:sz="0" w:space="0" w:color="auto"/>
            <w:right w:val="none" w:sz="0" w:space="0" w:color="auto"/>
          </w:divBdr>
          <w:divsChild>
            <w:div w:id="2144808495">
              <w:marLeft w:val="0"/>
              <w:marRight w:val="0"/>
              <w:marTop w:val="0"/>
              <w:marBottom w:val="0"/>
              <w:divBdr>
                <w:top w:val="none" w:sz="0" w:space="0" w:color="auto"/>
                <w:left w:val="none" w:sz="0" w:space="0" w:color="auto"/>
                <w:bottom w:val="none" w:sz="0" w:space="0" w:color="auto"/>
                <w:right w:val="none" w:sz="0" w:space="0" w:color="auto"/>
              </w:divBdr>
            </w:div>
          </w:divsChild>
        </w:div>
        <w:div w:id="1256553075">
          <w:marLeft w:val="60"/>
          <w:marRight w:val="60"/>
          <w:marTop w:val="105"/>
          <w:marBottom w:val="105"/>
          <w:divBdr>
            <w:top w:val="none" w:sz="0" w:space="0" w:color="auto"/>
            <w:left w:val="none" w:sz="0" w:space="0" w:color="auto"/>
            <w:bottom w:val="none" w:sz="0" w:space="0" w:color="auto"/>
            <w:right w:val="none" w:sz="0" w:space="0" w:color="auto"/>
          </w:divBdr>
          <w:divsChild>
            <w:div w:id="656148049">
              <w:marLeft w:val="0"/>
              <w:marRight w:val="0"/>
              <w:marTop w:val="0"/>
              <w:marBottom w:val="0"/>
              <w:divBdr>
                <w:top w:val="none" w:sz="0" w:space="0" w:color="auto"/>
                <w:left w:val="none" w:sz="0" w:space="0" w:color="auto"/>
                <w:bottom w:val="none" w:sz="0" w:space="0" w:color="auto"/>
                <w:right w:val="none" w:sz="0" w:space="0" w:color="auto"/>
              </w:divBdr>
            </w:div>
          </w:divsChild>
        </w:div>
        <w:div w:id="1572887293">
          <w:marLeft w:val="60"/>
          <w:marRight w:val="60"/>
          <w:marTop w:val="105"/>
          <w:marBottom w:val="105"/>
          <w:divBdr>
            <w:top w:val="none" w:sz="0" w:space="0" w:color="auto"/>
            <w:left w:val="none" w:sz="0" w:space="0" w:color="auto"/>
            <w:bottom w:val="none" w:sz="0" w:space="0" w:color="auto"/>
            <w:right w:val="none" w:sz="0" w:space="0" w:color="auto"/>
          </w:divBdr>
          <w:divsChild>
            <w:div w:id="1211459110">
              <w:marLeft w:val="0"/>
              <w:marRight w:val="0"/>
              <w:marTop w:val="0"/>
              <w:marBottom w:val="0"/>
              <w:divBdr>
                <w:top w:val="none" w:sz="0" w:space="0" w:color="auto"/>
                <w:left w:val="none" w:sz="0" w:space="0" w:color="auto"/>
                <w:bottom w:val="none" w:sz="0" w:space="0" w:color="auto"/>
                <w:right w:val="none" w:sz="0" w:space="0" w:color="auto"/>
              </w:divBdr>
            </w:div>
          </w:divsChild>
        </w:div>
        <w:div w:id="1283923603">
          <w:marLeft w:val="60"/>
          <w:marRight w:val="60"/>
          <w:marTop w:val="105"/>
          <w:marBottom w:val="105"/>
          <w:divBdr>
            <w:top w:val="none" w:sz="0" w:space="0" w:color="auto"/>
            <w:left w:val="none" w:sz="0" w:space="0" w:color="auto"/>
            <w:bottom w:val="none" w:sz="0" w:space="0" w:color="auto"/>
            <w:right w:val="none" w:sz="0" w:space="0" w:color="auto"/>
          </w:divBdr>
        </w:div>
        <w:div w:id="1817255856">
          <w:marLeft w:val="60"/>
          <w:marRight w:val="60"/>
          <w:marTop w:val="105"/>
          <w:marBottom w:val="105"/>
          <w:divBdr>
            <w:top w:val="none" w:sz="0" w:space="0" w:color="auto"/>
            <w:left w:val="none" w:sz="0" w:space="0" w:color="auto"/>
            <w:bottom w:val="none" w:sz="0" w:space="0" w:color="auto"/>
            <w:right w:val="none" w:sz="0" w:space="0" w:color="auto"/>
          </w:divBdr>
        </w:div>
      </w:divsChild>
    </w:div>
    <w:div w:id="1186943595">
      <w:bodyDiv w:val="1"/>
      <w:marLeft w:val="0"/>
      <w:marRight w:val="0"/>
      <w:marTop w:val="0"/>
      <w:marBottom w:val="0"/>
      <w:divBdr>
        <w:top w:val="none" w:sz="0" w:space="0" w:color="auto"/>
        <w:left w:val="none" w:sz="0" w:space="0" w:color="auto"/>
        <w:bottom w:val="none" w:sz="0" w:space="0" w:color="auto"/>
        <w:right w:val="none" w:sz="0" w:space="0" w:color="auto"/>
      </w:divBdr>
    </w:div>
    <w:div w:id="1250428014">
      <w:bodyDiv w:val="1"/>
      <w:marLeft w:val="0"/>
      <w:marRight w:val="0"/>
      <w:marTop w:val="0"/>
      <w:marBottom w:val="0"/>
      <w:divBdr>
        <w:top w:val="none" w:sz="0" w:space="0" w:color="auto"/>
        <w:left w:val="none" w:sz="0" w:space="0" w:color="auto"/>
        <w:bottom w:val="none" w:sz="0" w:space="0" w:color="auto"/>
        <w:right w:val="none" w:sz="0" w:space="0" w:color="auto"/>
      </w:divBdr>
    </w:div>
    <w:div w:id="161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serdobsk.pnzreg.ru/selsovety/novostudyenovskiy-selsovet/"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20https://serdobsk.pnzreg.ru/selsovety/novostudyenovskiy-selso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29</Pages>
  <Words>13271</Words>
  <Characters>75647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dc:creator>
  <cp:lastModifiedBy>Loner-XP</cp:lastModifiedBy>
  <cp:revision>21</cp:revision>
  <cp:lastPrinted>2017-01-10T12:17:00Z</cp:lastPrinted>
  <dcterms:created xsi:type="dcterms:W3CDTF">2023-06-20T13:37:00Z</dcterms:created>
  <dcterms:modified xsi:type="dcterms:W3CDTF">2023-09-12T12:33:00Z</dcterms:modified>
</cp:coreProperties>
</file>