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68" w:rsidRDefault="00264268">
      <w:pPr>
        <w:pStyle w:val="ConsPlusTitlePage"/>
      </w:pPr>
      <w:r>
        <w:t xml:space="preserve">Документ предоставлен </w:t>
      </w:r>
      <w:hyperlink r:id="rId5">
        <w:r>
          <w:rPr>
            <w:color w:val="0000FF"/>
          </w:rPr>
          <w:t>КонсультантПлюс</w:t>
        </w:r>
      </w:hyperlink>
      <w:r>
        <w:br/>
      </w:r>
    </w:p>
    <w:p w:rsidR="00264268" w:rsidRDefault="00264268">
      <w:pPr>
        <w:pStyle w:val="ConsPlusNormal"/>
        <w:jc w:val="both"/>
        <w:outlineLvl w:val="0"/>
      </w:pPr>
    </w:p>
    <w:p w:rsidR="00264268" w:rsidRDefault="00264268">
      <w:pPr>
        <w:pStyle w:val="ConsPlusNormal"/>
        <w:outlineLvl w:val="0"/>
      </w:pPr>
      <w:r>
        <w:t>Зарегистрировано в Минюсте России 18 июня 2021 г. N 63926</w:t>
      </w:r>
    </w:p>
    <w:p w:rsidR="00264268" w:rsidRDefault="00264268">
      <w:pPr>
        <w:pStyle w:val="ConsPlusNormal"/>
        <w:pBdr>
          <w:bottom w:val="single" w:sz="6" w:space="0" w:color="auto"/>
        </w:pBdr>
        <w:spacing w:before="100" w:after="100"/>
        <w:jc w:val="both"/>
        <w:rPr>
          <w:sz w:val="2"/>
          <w:szCs w:val="2"/>
        </w:rPr>
      </w:pPr>
    </w:p>
    <w:p w:rsidR="00264268" w:rsidRDefault="00264268">
      <w:pPr>
        <w:pStyle w:val="ConsPlusNormal"/>
        <w:jc w:val="both"/>
      </w:pPr>
    </w:p>
    <w:p w:rsidR="00264268" w:rsidRDefault="00264268">
      <w:pPr>
        <w:pStyle w:val="ConsPlusTitle"/>
        <w:jc w:val="center"/>
      </w:pPr>
      <w:r>
        <w:t>МИНИСТЕРСТВО ПРИРОДНЫХ РЕСУРСОВ И ЭКОЛОГИИ</w:t>
      </w:r>
    </w:p>
    <w:p w:rsidR="00264268" w:rsidRDefault="00264268">
      <w:pPr>
        <w:pStyle w:val="ConsPlusTitle"/>
        <w:jc w:val="center"/>
      </w:pPr>
      <w:r>
        <w:t>РОССИЙСКОЙ ФЕДЕРАЦИИ</w:t>
      </w:r>
    </w:p>
    <w:p w:rsidR="00264268" w:rsidRDefault="00264268">
      <w:pPr>
        <w:pStyle w:val="ConsPlusTitle"/>
        <w:jc w:val="center"/>
      </w:pPr>
    </w:p>
    <w:p w:rsidR="00264268" w:rsidRDefault="00264268">
      <w:pPr>
        <w:pStyle w:val="ConsPlusTitle"/>
        <w:jc w:val="center"/>
      </w:pPr>
      <w:r>
        <w:t>ПРИКАЗ</w:t>
      </w:r>
    </w:p>
    <w:p w:rsidR="00264268" w:rsidRDefault="00264268">
      <w:pPr>
        <w:pStyle w:val="ConsPlusTitle"/>
        <w:jc w:val="center"/>
      </w:pPr>
      <w:r>
        <w:t>от 7 декабря 2020 г. N 1025</w:t>
      </w:r>
    </w:p>
    <w:p w:rsidR="00264268" w:rsidRDefault="00264268">
      <w:pPr>
        <w:pStyle w:val="ConsPlusTitle"/>
        <w:jc w:val="center"/>
      </w:pPr>
    </w:p>
    <w:p w:rsidR="00264268" w:rsidRDefault="00264268">
      <w:pPr>
        <w:pStyle w:val="ConsPlusTitle"/>
        <w:jc w:val="center"/>
      </w:pPr>
      <w:r>
        <w:t>ОБ УТВЕРЖДЕНИИ АДМИНИСТРАТИВНОГО РЕГЛАМЕНТА</w:t>
      </w:r>
    </w:p>
    <w:p w:rsidR="00264268" w:rsidRDefault="00264268">
      <w:pPr>
        <w:pStyle w:val="ConsPlusTitle"/>
        <w:jc w:val="center"/>
      </w:pPr>
      <w:r>
        <w:t>ПО ПРЕДОСТАВЛЕНИЮ ОРГАНАМИ ГОСУДАРСТВЕННОЙ ВЛАСТИ СУБЪЕКТОВ</w:t>
      </w:r>
    </w:p>
    <w:p w:rsidR="00264268" w:rsidRDefault="00264268">
      <w:pPr>
        <w:pStyle w:val="ConsPlusTitle"/>
        <w:jc w:val="center"/>
      </w:pPr>
      <w:r>
        <w:t>РОССИЙСКОЙ ФЕДЕРАЦИИ ГОСУДАРСТВЕННОЙ УСЛУГИ В СФЕРЕ</w:t>
      </w:r>
    </w:p>
    <w:p w:rsidR="00264268" w:rsidRDefault="00264268">
      <w:pPr>
        <w:pStyle w:val="ConsPlusTitle"/>
        <w:jc w:val="center"/>
      </w:pPr>
      <w:r>
        <w:t>ПЕРЕДАННОГО ПОЛНОМОЧИЯ РОССИЙСКОЙ ФЕДЕРАЦИИ</w:t>
      </w:r>
    </w:p>
    <w:p w:rsidR="00264268" w:rsidRDefault="00264268">
      <w:pPr>
        <w:pStyle w:val="ConsPlusTitle"/>
        <w:jc w:val="center"/>
      </w:pPr>
      <w:r>
        <w:t>ПО ПРЕДОСТАВЛЕНИЮ ВОДНЫХ ОБЪЕКТОВ ИЛИ ИХ ЧАСТЕЙ, НАХОДЯЩИХСЯ</w:t>
      </w:r>
    </w:p>
    <w:p w:rsidR="00264268" w:rsidRDefault="00264268">
      <w:pPr>
        <w:pStyle w:val="ConsPlusTitle"/>
        <w:jc w:val="center"/>
      </w:pPr>
      <w:r>
        <w:t>В ФЕДЕРАЛЬНОЙ СОБСТВЕННОСТИ И РАСПОЛОЖЕННЫХ НА ТЕРРИТОРИЯХ</w:t>
      </w:r>
    </w:p>
    <w:p w:rsidR="00264268" w:rsidRDefault="00264268">
      <w:pPr>
        <w:pStyle w:val="ConsPlusTitle"/>
        <w:jc w:val="center"/>
      </w:pPr>
      <w:r>
        <w:t>СУБЪЕКТОВ РОССИЙСКОЙ ФЕДЕРАЦИИ, В ПОЛЬЗОВАНИЕ НА ОСНОВАНИИ</w:t>
      </w:r>
    </w:p>
    <w:p w:rsidR="00264268" w:rsidRDefault="00264268">
      <w:pPr>
        <w:pStyle w:val="ConsPlusTitle"/>
        <w:jc w:val="center"/>
      </w:pPr>
      <w:r>
        <w:t>ДОГОВОРОВ ВОДОПОЛЬЗОВАНИЯ</w:t>
      </w:r>
    </w:p>
    <w:p w:rsidR="00264268" w:rsidRDefault="00264268">
      <w:pPr>
        <w:pStyle w:val="ConsPlusNormal"/>
        <w:jc w:val="both"/>
      </w:pPr>
    </w:p>
    <w:p w:rsidR="00264268" w:rsidRDefault="00264268">
      <w:pPr>
        <w:pStyle w:val="ConsPlusNormal"/>
        <w:ind w:firstLine="540"/>
        <w:jc w:val="both"/>
      </w:pPr>
      <w:r>
        <w:t xml:space="preserve">В соответствии с </w:t>
      </w:r>
      <w:hyperlink r:id="rId6">
        <w:r>
          <w:rPr>
            <w:color w:val="0000FF"/>
          </w:rPr>
          <w:t>пунктом 1 части 1 статьи 26</w:t>
        </w:r>
      </w:hyperlink>
      <w:r>
        <w:t xml:space="preserve"> Водного кодекса Федерации (Собрание законодательства Российской Федерации, 2006, N 23, ст. 2381), </w:t>
      </w:r>
      <w:hyperlink r:id="rId7">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27, ст. 3880), </w:t>
      </w:r>
      <w:hyperlink r:id="rId8">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N 373 (Собрание законодательства Российской Федерации, 2011, N 22, ст. 3169; 2018, N 46, ст. 7050), </w:t>
      </w:r>
      <w:hyperlink r:id="rId9">
        <w:r>
          <w:rPr>
            <w:color w:val="0000FF"/>
          </w:rPr>
          <w:t>подпунктом 5.2.133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rsidR="00264268" w:rsidRDefault="00264268">
      <w:pPr>
        <w:pStyle w:val="ConsPlusNormal"/>
        <w:spacing w:before="220"/>
        <w:ind w:firstLine="540"/>
        <w:jc w:val="both"/>
      </w:pPr>
      <w:r>
        <w:t xml:space="preserve">1. Утвердить прилагаемый Административный </w:t>
      </w:r>
      <w:hyperlink w:anchor="P39">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w:t>
      </w:r>
    </w:p>
    <w:p w:rsidR="00264268" w:rsidRDefault="00264268">
      <w:pPr>
        <w:pStyle w:val="ConsPlusNormal"/>
        <w:spacing w:before="220"/>
        <w:ind w:firstLine="540"/>
        <w:jc w:val="both"/>
      </w:pPr>
      <w:r>
        <w:t>2. Признать утратившими силу:</w:t>
      </w:r>
    </w:p>
    <w:p w:rsidR="00264268" w:rsidRDefault="00264268">
      <w:pPr>
        <w:pStyle w:val="ConsPlusNormal"/>
        <w:spacing w:before="220"/>
        <w:ind w:firstLine="540"/>
        <w:jc w:val="both"/>
      </w:pPr>
      <w:r>
        <w:t xml:space="preserve">2.1) </w:t>
      </w:r>
      <w:hyperlink r:id="rId10">
        <w:r>
          <w:rPr>
            <w:color w:val="0000FF"/>
          </w:rPr>
          <w:t>приказ</w:t>
        </w:r>
      </w:hyperlink>
      <w:r>
        <w:t xml:space="preserve"> Минприроды России от 12 марта 2012 г. N 57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(зарегистрирован Минюстом России 4 июля 2012 г., регистрационный N 24795);</w:t>
      </w:r>
    </w:p>
    <w:p w:rsidR="00264268" w:rsidRDefault="00264268">
      <w:pPr>
        <w:pStyle w:val="ConsPlusNormal"/>
        <w:spacing w:before="220"/>
        <w:ind w:firstLine="540"/>
        <w:jc w:val="both"/>
      </w:pPr>
      <w:r>
        <w:t xml:space="preserve">2.2) </w:t>
      </w:r>
      <w:hyperlink r:id="rId11">
        <w:r>
          <w:rPr>
            <w:color w:val="0000FF"/>
          </w:rPr>
          <w:t>приказ</w:t>
        </w:r>
      </w:hyperlink>
      <w:r>
        <w:t xml:space="preserve"> Минприроды России от 20 февраля 2013 г. N 65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w:t>
      </w:r>
      <w:r>
        <w:lastRenderedPageBreak/>
        <w:t>на основании договоров водопользования, утвержденный приказом Минприроды России от 12 марта 2012 г. N 57" (зарегистрирован Минюстом России 11 апреля 2013 г., регистрационный N 28098);</w:t>
      </w:r>
    </w:p>
    <w:p w:rsidR="00264268" w:rsidRDefault="00264268">
      <w:pPr>
        <w:pStyle w:val="ConsPlusNormal"/>
        <w:spacing w:before="220"/>
        <w:ind w:firstLine="540"/>
        <w:jc w:val="both"/>
      </w:pPr>
      <w:r>
        <w:t xml:space="preserve">2.3) </w:t>
      </w:r>
      <w:hyperlink r:id="rId12">
        <w:r>
          <w:rPr>
            <w:color w:val="0000FF"/>
          </w:rPr>
          <w:t>приказ</w:t>
        </w:r>
      </w:hyperlink>
      <w:r>
        <w:t xml:space="preserve"> Минприроды России от 26 февраля 2014 г. N 116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утвержденный приказом Минприроды России от 12 марта 2012 г. N 57" (зарегистрирован Минюстом России 5 июня 2014 г., регистрационный N 32578);</w:t>
      </w:r>
    </w:p>
    <w:p w:rsidR="00264268" w:rsidRDefault="00264268">
      <w:pPr>
        <w:pStyle w:val="ConsPlusNormal"/>
        <w:spacing w:before="220"/>
        <w:ind w:firstLine="540"/>
        <w:jc w:val="both"/>
      </w:pPr>
      <w:r>
        <w:t xml:space="preserve">2.4) </w:t>
      </w:r>
      <w:hyperlink r:id="rId13">
        <w:r>
          <w:rPr>
            <w:color w:val="0000FF"/>
          </w:rPr>
          <w:t>пункт 1</w:t>
        </w:r>
      </w:hyperlink>
      <w:r>
        <w:t xml:space="preserve"> изменений, которые вносятся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утвержденный приказом Минприроды России от 12 марта 2012 г. N 57, и в Административный регламент Федерального агентства водных ресурсов по предоставлению государственной услуги по предоставлению водных объектов в пользование на основании договора водопользования, в том числе заключенного по результатам аукциона, по оформлению перехода прав и обязанностей по договорам водопользования, утвержденный приказом Минприроды России от 22 мая 2014 г. N 225, утвержденных приказом Минприроды России от 17 ноября 2017 г. N 611 (зарегистрирован Минюстом России 24 января 2018 г., регистрационный N 49753).</w:t>
      </w:r>
    </w:p>
    <w:p w:rsidR="00264268" w:rsidRDefault="00264268">
      <w:pPr>
        <w:pStyle w:val="ConsPlusNormal"/>
        <w:jc w:val="both"/>
      </w:pPr>
    </w:p>
    <w:p w:rsidR="00264268" w:rsidRDefault="00264268">
      <w:pPr>
        <w:pStyle w:val="ConsPlusNormal"/>
        <w:jc w:val="right"/>
      </w:pPr>
      <w:r>
        <w:t>Министр природных ресурсов</w:t>
      </w:r>
    </w:p>
    <w:p w:rsidR="00264268" w:rsidRDefault="00264268">
      <w:pPr>
        <w:pStyle w:val="ConsPlusNormal"/>
        <w:jc w:val="right"/>
      </w:pPr>
      <w:r>
        <w:t>и экологии Российской Федерации</w:t>
      </w:r>
    </w:p>
    <w:p w:rsidR="00264268" w:rsidRDefault="00264268">
      <w:pPr>
        <w:pStyle w:val="ConsPlusNormal"/>
        <w:jc w:val="right"/>
      </w:pPr>
      <w:r>
        <w:t>А.А.КОЗЛОВ</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0"/>
      </w:pPr>
      <w:r>
        <w:t>Утвержден</w:t>
      </w:r>
    </w:p>
    <w:p w:rsidR="00264268" w:rsidRDefault="00264268">
      <w:pPr>
        <w:pStyle w:val="ConsPlusNormal"/>
        <w:jc w:val="right"/>
      </w:pPr>
      <w:r>
        <w:t>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Title"/>
        <w:jc w:val="center"/>
      </w:pPr>
      <w:bookmarkStart w:id="0" w:name="P39"/>
      <w:bookmarkEnd w:id="0"/>
      <w:r>
        <w:t>АДМИНИСТРАТИВНЫЙ РЕГЛАМЕНТ</w:t>
      </w:r>
    </w:p>
    <w:p w:rsidR="00264268" w:rsidRDefault="00264268">
      <w:pPr>
        <w:pStyle w:val="ConsPlusTitle"/>
        <w:jc w:val="center"/>
      </w:pPr>
      <w:r>
        <w:t>ПО ПРЕДОСТАВЛЕНИЮ ОРГАНАМИ ГОСУДАРСТВЕННОЙ ВЛАСТИ СУБЪЕКТОВ</w:t>
      </w:r>
    </w:p>
    <w:p w:rsidR="00264268" w:rsidRDefault="00264268">
      <w:pPr>
        <w:pStyle w:val="ConsPlusTitle"/>
        <w:jc w:val="center"/>
      </w:pPr>
      <w:r>
        <w:t>РОССИЙСКОЙ ФЕДЕРАЦИИ ГОСУДАРСТВЕННОЙ УСЛУГИ В СФЕРЕ</w:t>
      </w:r>
    </w:p>
    <w:p w:rsidR="00264268" w:rsidRDefault="00264268">
      <w:pPr>
        <w:pStyle w:val="ConsPlusTitle"/>
        <w:jc w:val="center"/>
      </w:pPr>
      <w:r>
        <w:t>ПЕРЕДАННОГО ПОЛНОМОЧИЯ РОССИЙСКОЙ ФЕДЕРАЦИИ</w:t>
      </w:r>
    </w:p>
    <w:p w:rsidR="00264268" w:rsidRDefault="00264268">
      <w:pPr>
        <w:pStyle w:val="ConsPlusTitle"/>
        <w:jc w:val="center"/>
      </w:pPr>
      <w:r>
        <w:t>ПО ПРЕДОСТАВЛЕНИЮ ВОДНЫХ ОБЪЕКТОВ ИЛИ ИХ ЧАСТЕЙ, НАХОДЯЩИХСЯ</w:t>
      </w:r>
    </w:p>
    <w:p w:rsidR="00264268" w:rsidRDefault="00264268">
      <w:pPr>
        <w:pStyle w:val="ConsPlusTitle"/>
        <w:jc w:val="center"/>
      </w:pPr>
      <w:r>
        <w:t>В ФЕДЕРАЛЬНОЙ СОБСТВЕННОСТИ И РАСПОЛОЖЕННЫХ НА ТЕРРИТОРИЯХ</w:t>
      </w:r>
    </w:p>
    <w:p w:rsidR="00264268" w:rsidRDefault="00264268">
      <w:pPr>
        <w:pStyle w:val="ConsPlusTitle"/>
        <w:jc w:val="center"/>
      </w:pPr>
      <w:r>
        <w:t>СУБЪЕКТОВ РОССИЙСКОЙ ФЕДЕРАЦИИ, В ПОЛЬЗОВАНИЕ НА ОСНОВАНИИ</w:t>
      </w:r>
    </w:p>
    <w:p w:rsidR="00264268" w:rsidRDefault="00264268">
      <w:pPr>
        <w:pStyle w:val="ConsPlusTitle"/>
        <w:jc w:val="center"/>
      </w:pPr>
      <w:r>
        <w:t>ДОГОВОРОВ ВОДОПОЛЬЗОВАНИЯ</w:t>
      </w:r>
    </w:p>
    <w:p w:rsidR="00264268" w:rsidRDefault="00264268">
      <w:pPr>
        <w:pStyle w:val="ConsPlusNormal"/>
        <w:jc w:val="both"/>
      </w:pPr>
    </w:p>
    <w:p w:rsidR="00264268" w:rsidRDefault="00264268">
      <w:pPr>
        <w:pStyle w:val="ConsPlusTitle"/>
        <w:jc w:val="center"/>
        <w:outlineLvl w:val="1"/>
      </w:pPr>
      <w:r>
        <w:t>I. Общие положения</w:t>
      </w:r>
    </w:p>
    <w:p w:rsidR="00264268" w:rsidRDefault="00264268">
      <w:pPr>
        <w:pStyle w:val="ConsPlusNormal"/>
        <w:jc w:val="both"/>
      </w:pPr>
    </w:p>
    <w:p w:rsidR="00264268" w:rsidRDefault="00264268">
      <w:pPr>
        <w:pStyle w:val="ConsPlusTitle"/>
        <w:jc w:val="center"/>
        <w:outlineLvl w:val="2"/>
      </w:pPr>
      <w:r>
        <w:t>Предмет регулирования Регламента</w:t>
      </w:r>
    </w:p>
    <w:p w:rsidR="00264268" w:rsidRDefault="00264268">
      <w:pPr>
        <w:pStyle w:val="ConsPlusNormal"/>
        <w:jc w:val="both"/>
      </w:pPr>
    </w:p>
    <w:p w:rsidR="00264268" w:rsidRDefault="00264268">
      <w:pPr>
        <w:pStyle w:val="ConsPlusNormal"/>
        <w:ind w:firstLine="540"/>
        <w:jc w:val="both"/>
      </w:pPr>
      <w:r>
        <w:t xml:space="preserve">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w:t>
      </w:r>
      <w:r>
        <w:lastRenderedPageBreak/>
        <w:t>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264268" w:rsidRDefault="00264268">
      <w:pPr>
        <w:pStyle w:val="ConsPlusNormal"/>
        <w:spacing w:before="220"/>
        <w:ind w:firstLine="540"/>
        <w:jc w:val="both"/>
      </w:pPr>
      <w:r>
        <w:t>2. Регламент описывает предоставление государственной услуги уполномоченными органами в отношении предоставления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договоров водопользования для:</w:t>
      </w:r>
    </w:p>
    <w:p w:rsidR="00264268" w:rsidRDefault="00264268">
      <w:pPr>
        <w:pStyle w:val="ConsPlusNormal"/>
        <w:spacing w:before="220"/>
        <w:ind w:firstLine="540"/>
        <w:jc w:val="both"/>
      </w:pPr>
      <w:r>
        <w:t xml:space="preserve">1) забора (изъятия) водных ресурсов из водных объектов в соответствии с </w:t>
      </w:r>
      <w:hyperlink r:id="rId14">
        <w:r>
          <w:rPr>
            <w:color w:val="0000FF"/>
          </w:rPr>
          <w:t>частью 3 статьи 38</w:t>
        </w:r>
      </w:hyperlink>
      <w:r>
        <w:t xml:space="preserve"> Водного кодекса Российской Федерации &lt;1&gt;;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&lt;1&gt; Собрание законодательства Российской Федерации, 2006, N 23, ст. 2381; 2020, N 17, ст. 2725.</w:t>
      </w:r>
    </w:p>
    <w:p w:rsidR="00264268" w:rsidRDefault="00264268">
      <w:pPr>
        <w:pStyle w:val="ConsPlusNormal"/>
        <w:jc w:val="both"/>
      </w:pPr>
    </w:p>
    <w:p w:rsidR="00264268" w:rsidRDefault="00264268">
      <w:pPr>
        <w:pStyle w:val="ConsPlusNormal"/>
        <w:ind w:firstLine="540"/>
        <w:jc w:val="both"/>
      </w:pPr>
      <w:r>
        <w:t>2)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p w:rsidR="00264268" w:rsidRDefault="00264268">
      <w:pPr>
        <w:pStyle w:val="ConsPlusNormal"/>
        <w:spacing w:before="220"/>
        <w:ind w:firstLine="540"/>
        <w:jc w:val="both"/>
      </w:pPr>
      <w:r>
        <w:t>3) использования акватории водных объектов для лечебных и оздоровительных целей санаторно-курортными организациями;</w:t>
      </w:r>
    </w:p>
    <w:p w:rsidR="00264268" w:rsidRDefault="00264268">
      <w:pPr>
        <w:pStyle w:val="ConsPlusNormal"/>
        <w:spacing w:before="220"/>
        <w:ind w:firstLine="540"/>
        <w:jc w:val="both"/>
      </w:pPr>
      <w:r>
        <w:t>4) использования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264268" w:rsidRDefault="00264268">
      <w:pPr>
        <w:pStyle w:val="ConsPlusNormal"/>
        <w:spacing w:before="220"/>
        <w:ind w:firstLine="540"/>
        <w:jc w:val="both"/>
      </w:pPr>
      <w:r>
        <w:t>5) производства электрической энергии без забора (изъятия) водных ресурсов из водных объектов;</w:t>
      </w:r>
    </w:p>
    <w:p w:rsidR="00264268" w:rsidRDefault="00264268">
      <w:pPr>
        <w:pStyle w:val="ConsPlusNormal"/>
        <w:spacing w:before="220"/>
        <w:ind w:firstLine="540"/>
        <w:jc w:val="both"/>
      </w:pPr>
      <w:r>
        <w:t xml:space="preserve">6) других случаев использования акватории водного объекта, за исключением случаев, установленных </w:t>
      </w:r>
      <w:hyperlink r:id="rId15">
        <w:r>
          <w:rPr>
            <w:color w:val="0000FF"/>
          </w:rPr>
          <w:t>пунктами 1</w:t>
        </w:r>
      </w:hyperlink>
      <w:r>
        <w:t xml:space="preserve"> или </w:t>
      </w:r>
      <w:hyperlink r:id="rId16">
        <w:r>
          <w:rPr>
            <w:color w:val="0000FF"/>
          </w:rPr>
          <w:t>3 части 2 статьи 11</w:t>
        </w:r>
      </w:hyperlink>
      <w:r>
        <w:t xml:space="preserve">, а также </w:t>
      </w:r>
      <w:hyperlink r:id="rId17">
        <w:r>
          <w:rPr>
            <w:color w:val="0000FF"/>
          </w:rPr>
          <w:t>статьями 15</w:t>
        </w:r>
      </w:hyperlink>
      <w:r>
        <w:t xml:space="preserve">, </w:t>
      </w:r>
      <w:hyperlink r:id="rId18">
        <w:r>
          <w:rPr>
            <w:color w:val="0000FF"/>
          </w:rPr>
          <w:t>47</w:t>
        </w:r>
      </w:hyperlink>
      <w:r>
        <w:t xml:space="preserve">, </w:t>
      </w:r>
      <w:hyperlink r:id="rId19">
        <w:r>
          <w:rPr>
            <w:color w:val="0000FF"/>
          </w:rPr>
          <w:t>49</w:t>
        </w:r>
      </w:hyperlink>
      <w:r>
        <w:t xml:space="preserve"> и </w:t>
      </w:r>
      <w:hyperlink r:id="rId20">
        <w:r>
          <w:rPr>
            <w:color w:val="0000FF"/>
          </w:rPr>
          <w:t>50</w:t>
        </w:r>
      </w:hyperlink>
      <w:r>
        <w:t xml:space="preserve"> Водного кодекса Российской Федерации.</w:t>
      </w:r>
    </w:p>
    <w:p w:rsidR="00264268" w:rsidRDefault="00264268">
      <w:pPr>
        <w:pStyle w:val="ConsPlusNormal"/>
        <w:jc w:val="both"/>
      </w:pPr>
    </w:p>
    <w:p w:rsidR="00264268" w:rsidRDefault="00264268">
      <w:pPr>
        <w:pStyle w:val="ConsPlusTitle"/>
        <w:jc w:val="center"/>
        <w:outlineLvl w:val="2"/>
      </w:pPr>
      <w:r>
        <w:t>Круг заявителей</w:t>
      </w:r>
    </w:p>
    <w:p w:rsidR="00264268" w:rsidRDefault="00264268">
      <w:pPr>
        <w:pStyle w:val="ConsPlusNormal"/>
        <w:jc w:val="both"/>
      </w:pPr>
    </w:p>
    <w:p w:rsidR="00264268" w:rsidRDefault="00264268">
      <w:pPr>
        <w:pStyle w:val="ConsPlusNormal"/>
        <w:ind w:firstLine="540"/>
        <w:jc w:val="both"/>
      </w:pPr>
      <w:r>
        <w:t>3. Водные объекты предоставляются на основании договоров водопользования физическому лицу, юридическому лицу или индивидуальному предпринимателю (далее - заявитель).</w:t>
      </w:r>
    </w:p>
    <w:p w:rsidR="00264268" w:rsidRDefault="00264268">
      <w:pPr>
        <w:pStyle w:val="ConsPlusNormal"/>
        <w:jc w:val="both"/>
      </w:pPr>
    </w:p>
    <w:p w:rsidR="00264268" w:rsidRDefault="00264268">
      <w:pPr>
        <w:pStyle w:val="ConsPlusTitle"/>
        <w:jc w:val="center"/>
        <w:outlineLvl w:val="2"/>
      </w:pPr>
      <w:r>
        <w:t>Требования к порядку информирования о предоставлении</w:t>
      </w:r>
    </w:p>
    <w:p w:rsidR="00264268" w:rsidRDefault="00264268">
      <w:pPr>
        <w:pStyle w:val="ConsPlusTitle"/>
        <w:jc w:val="center"/>
      </w:pPr>
      <w:r>
        <w:t>государственной услуги</w:t>
      </w:r>
    </w:p>
    <w:p w:rsidR="00264268" w:rsidRDefault="00264268">
      <w:pPr>
        <w:pStyle w:val="ConsPlusNormal"/>
        <w:jc w:val="both"/>
      </w:pPr>
    </w:p>
    <w:p w:rsidR="00264268" w:rsidRDefault="00264268">
      <w:pPr>
        <w:pStyle w:val="ConsPlusNormal"/>
        <w:ind w:firstLine="540"/>
        <w:jc w:val="both"/>
      </w:pPr>
      <w:r>
        <w:lastRenderedPageBreak/>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t>
      </w:r>
      <w:hyperlink r:id="rId21">
        <w:r>
          <w:rPr>
            <w:color w:val="0000FF"/>
          </w:rPr>
          <w:t>www.gosuslugi.ru</w:t>
        </w:r>
      </w:hyperlink>
      <w:r>
        <w:t>) (далее - единый портал), а также на информационных стендах уполномоченных органов.</w:t>
      </w:r>
    </w:p>
    <w:p w:rsidR="00264268" w:rsidRDefault="00264268">
      <w:pPr>
        <w:pStyle w:val="ConsPlusNormal"/>
        <w:spacing w:before="220"/>
        <w:ind w:firstLine="540"/>
        <w:jc w:val="both"/>
      </w:pPr>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264268" w:rsidRDefault="00264268">
      <w:pPr>
        <w:pStyle w:val="ConsPlusNormal"/>
        <w:spacing w:before="220"/>
        <w:ind w:firstLine="540"/>
        <w:jc w:val="both"/>
      </w:pPr>
      <w:r>
        <w:t>6. На официальных сайтах, информационных стендах и на едином портале размещается следующая информация:</w:t>
      </w:r>
    </w:p>
    <w:p w:rsidR="00264268" w:rsidRDefault="00264268">
      <w:pPr>
        <w:pStyle w:val="ConsPlusNormal"/>
        <w:spacing w:before="220"/>
        <w:ind w:firstLine="540"/>
        <w:jc w:val="both"/>
      </w:pPr>
      <w:r>
        <w:t>1) текст Регламента;</w:t>
      </w:r>
    </w:p>
    <w:p w:rsidR="00264268" w:rsidRDefault="00264268">
      <w:pPr>
        <w:pStyle w:val="ConsPlusNormal"/>
        <w:spacing w:before="220"/>
        <w:ind w:firstLine="540"/>
        <w:jc w:val="both"/>
      </w:pPr>
      <w:r>
        <w:t>2) перечень нормативных правовых актов Российской Федерации, регламентирующих предоставление государственной услуги;</w:t>
      </w:r>
    </w:p>
    <w:p w:rsidR="00264268" w:rsidRDefault="00264268">
      <w:pPr>
        <w:pStyle w:val="ConsPlusNormal"/>
        <w:spacing w:before="220"/>
        <w:ind w:firstLine="540"/>
        <w:jc w:val="both"/>
      </w:pPr>
      <w:r>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264268" w:rsidRDefault="00264268">
      <w:pPr>
        <w:pStyle w:val="ConsPlusNormal"/>
        <w:spacing w:before="220"/>
        <w:ind w:firstLine="540"/>
        <w:jc w:val="both"/>
      </w:pPr>
      <w:r>
        <w:t>4) круг заявителей;</w:t>
      </w:r>
    </w:p>
    <w:p w:rsidR="00264268" w:rsidRDefault="00264268">
      <w:pPr>
        <w:pStyle w:val="ConsPlusNormal"/>
        <w:spacing w:before="220"/>
        <w:ind w:firstLine="540"/>
        <w:jc w:val="both"/>
      </w:pPr>
      <w:r>
        <w:t>5) срок предоставления государственной услуги;</w:t>
      </w:r>
    </w:p>
    <w:p w:rsidR="00264268" w:rsidRDefault="00264268">
      <w:pPr>
        <w:pStyle w:val="ConsPlusNormal"/>
        <w:spacing w:before="22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64268" w:rsidRDefault="00264268">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264268" w:rsidRDefault="00264268">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64268" w:rsidRDefault="00264268">
      <w:pPr>
        <w:pStyle w:val="ConsPlusNormal"/>
        <w:spacing w:before="220"/>
        <w:ind w:firstLine="540"/>
        <w:jc w:val="both"/>
      </w:pPr>
      <w:r>
        <w:t>9) формы заявлений (уведомлений, сообщений), используемые при предоставлении государственной услуги.</w:t>
      </w:r>
    </w:p>
    <w:p w:rsidR="00264268" w:rsidRDefault="00264268">
      <w:pPr>
        <w:pStyle w:val="ConsPlusNormal"/>
        <w:spacing w:before="220"/>
        <w:ind w:firstLine="540"/>
        <w:jc w:val="both"/>
      </w:pPr>
      <w:r>
        <w:t>7. Информирование о предоставлении государственной услуги осуществляется:</w:t>
      </w:r>
    </w:p>
    <w:p w:rsidR="00264268" w:rsidRDefault="00264268">
      <w:pPr>
        <w:pStyle w:val="ConsPlusNormal"/>
        <w:spacing w:before="220"/>
        <w:ind w:firstLine="540"/>
        <w:jc w:val="both"/>
      </w:pPr>
      <w:r>
        <w:t>по письменным обращениям;</w:t>
      </w:r>
    </w:p>
    <w:p w:rsidR="00264268" w:rsidRDefault="00264268">
      <w:pPr>
        <w:pStyle w:val="ConsPlusNormal"/>
        <w:spacing w:before="220"/>
        <w:ind w:firstLine="540"/>
        <w:jc w:val="both"/>
      </w:pPr>
      <w:r>
        <w:t>по телефону;</w:t>
      </w:r>
    </w:p>
    <w:p w:rsidR="00264268" w:rsidRDefault="00264268">
      <w:pPr>
        <w:pStyle w:val="ConsPlusNormal"/>
        <w:spacing w:before="220"/>
        <w:ind w:firstLine="540"/>
        <w:jc w:val="both"/>
      </w:pPr>
      <w:r>
        <w:t>по электронной почте;</w:t>
      </w:r>
    </w:p>
    <w:p w:rsidR="00264268" w:rsidRDefault="00264268">
      <w:pPr>
        <w:pStyle w:val="ConsPlusNormal"/>
        <w:spacing w:before="220"/>
        <w:ind w:firstLine="540"/>
        <w:jc w:val="both"/>
      </w:pPr>
      <w:r>
        <w:t>посредством размещения информации на едином портале.</w:t>
      </w:r>
    </w:p>
    <w:p w:rsidR="00264268" w:rsidRDefault="00264268">
      <w:pPr>
        <w:pStyle w:val="ConsPlusNormal"/>
        <w:spacing w:before="220"/>
        <w:ind w:firstLine="540"/>
        <w:jc w:val="both"/>
      </w:pPr>
      <w:r>
        <w:t>Информация предоставляется бесплатно.</w:t>
      </w:r>
    </w:p>
    <w:p w:rsidR="00264268" w:rsidRDefault="00264268">
      <w:pPr>
        <w:pStyle w:val="ConsPlusNormal"/>
        <w:spacing w:before="22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264268" w:rsidRDefault="00264268">
      <w:pPr>
        <w:pStyle w:val="ConsPlusNormal"/>
        <w:spacing w:before="220"/>
        <w:ind w:firstLine="540"/>
        <w:jc w:val="both"/>
      </w:pPr>
      <w:r>
        <w:lastRenderedPageBreak/>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264268" w:rsidRDefault="00264268">
      <w:pPr>
        <w:pStyle w:val="ConsPlusNormal"/>
        <w:spacing w:before="22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264268" w:rsidRDefault="00264268">
      <w:pPr>
        <w:pStyle w:val="ConsPlusNormal"/>
        <w:spacing w:before="22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264268" w:rsidRDefault="00264268">
      <w:pPr>
        <w:pStyle w:val="ConsPlusNormal"/>
        <w:spacing w:before="220"/>
        <w:ind w:firstLine="540"/>
        <w:jc w:val="both"/>
      </w:pPr>
      <w:bookmarkStart w:id="1" w:name="P93"/>
      <w:bookmarkEnd w:id="1"/>
      <w:r>
        <w:t>11. Ответ на письменное обращение подписывается руководителем (заместителем руководителя) уполномоченного органа.</w:t>
      </w:r>
    </w:p>
    <w:p w:rsidR="00264268" w:rsidRDefault="00264268">
      <w:pPr>
        <w:pStyle w:val="ConsPlusNormal"/>
        <w:spacing w:before="22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22">
        <w:r>
          <w:rPr>
            <w:color w:val="0000FF"/>
          </w:rPr>
          <w:t>закона</w:t>
        </w:r>
      </w:hyperlink>
      <w:r>
        <w:t xml:space="preserve"> от 2 мая 2006 г. N 59-ФЗ "О порядке рассмотрения обращений граждан Российской Федерации" &lt;2&gt;.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&lt;2&gt; Собрание законодательства Российской Федерации, 2006, N 19, ст. 2060; 2018, N 53, ст. 8454.</w:t>
      </w:r>
    </w:p>
    <w:p w:rsidR="00264268" w:rsidRDefault="00264268">
      <w:pPr>
        <w:pStyle w:val="ConsPlusNormal"/>
        <w:jc w:val="both"/>
      </w:pPr>
    </w:p>
    <w:p w:rsidR="00264268" w:rsidRDefault="00264268">
      <w:pPr>
        <w:pStyle w:val="ConsPlusNormal"/>
        <w:ind w:firstLine="540"/>
        <w:jc w:val="both"/>
      </w:pPr>
      <w:r>
        <w:t>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264268" w:rsidRDefault="00264268">
      <w:pPr>
        <w:pStyle w:val="ConsPlusNormal"/>
        <w:spacing w:before="220"/>
        <w:ind w:firstLine="540"/>
        <w:jc w:val="both"/>
      </w:pPr>
      <w:r>
        <w:t>1) информацию о входящих номерах, под которыми зарегистрированы в системе делопроизводства материалы заявителя;</w:t>
      </w:r>
    </w:p>
    <w:p w:rsidR="00264268" w:rsidRDefault="00264268">
      <w:pPr>
        <w:pStyle w:val="ConsPlusNormal"/>
        <w:spacing w:before="22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264268" w:rsidRDefault="00264268">
      <w:pPr>
        <w:pStyle w:val="ConsPlusNormal"/>
        <w:spacing w:before="22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264268" w:rsidRDefault="00264268">
      <w:pPr>
        <w:pStyle w:val="ConsPlusNormal"/>
        <w:spacing w:before="220"/>
        <w:ind w:firstLine="540"/>
        <w:jc w:val="both"/>
      </w:pPr>
      <w:r>
        <w:t>14. Иные вопросы рассматриваются только на основании соответствующего письменного обращения.</w:t>
      </w:r>
    </w:p>
    <w:p w:rsidR="00264268" w:rsidRDefault="00264268">
      <w:pPr>
        <w:pStyle w:val="ConsPlusNormal"/>
        <w:jc w:val="both"/>
      </w:pPr>
    </w:p>
    <w:p w:rsidR="00264268" w:rsidRDefault="00264268">
      <w:pPr>
        <w:pStyle w:val="ConsPlusTitle"/>
        <w:jc w:val="center"/>
        <w:outlineLvl w:val="1"/>
      </w:pPr>
      <w:r>
        <w:t>II. Стандарт предоставления государственной услуги</w:t>
      </w:r>
    </w:p>
    <w:p w:rsidR="00264268" w:rsidRDefault="00264268">
      <w:pPr>
        <w:pStyle w:val="ConsPlusNormal"/>
        <w:jc w:val="both"/>
      </w:pPr>
    </w:p>
    <w:p w:rsidR="00264268" w:rsidRDefault="00264268">
      <w:pPr>
        <w:pStyle w:val="ConsPlusTitle"/>
        <w:jc w:val="center"/>
        <w:outlineLvl w:val="2"/>
      </w:pPr>
      <w:r>
        <w:t>Наименование государственной услуги</w:t>
      </w:r>
    </w:p>
    <w:p w:rsidR="00264268" w:rsidRDefault="00264268">
      <w:pPr>
        <w:pStyle w:val="ConsPlusNormal"/>
        <w:jc w:val="both"/>
      </w:pPr>
    </w:p>
    <w:p w:rsidR="00264268" w:rsidRDefault="00264268">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w:t>
      </w:r>
    </w:p>
    <w:p w:rsidR="00264268" w:rsidRDefault="00264268">
      <w:pPr>
        <w:pStyle w:val="ConsPlusNormal"/>
        <w:jc w:val="both"/>
      </w:pPr>
    </w:p>
    <w:p w:rsidR="00264268" w:rsidRDefault="00264268">
      <w:pPr>
        <w:pStyle w:val="ConsPlusTitle"/>
        <w:jc w:val="center"/>
        <w:outlineLvl w:val="2"/>
      </w:pPr>
      <w:r>
        <w:t>Наименование органа, предоставляющего государственную услугу</w:t>
      </w:r>
    </w:p>
    <w:p w:rsidR="00264268" w:rsidRDefault="00264268">
      <w:pPr>
        <w:pStyle w:val="ConsPlusNormal"/>
        <w:jc w:val="both"/>
      </w:pPr>
    </w:p>
    <w:p w:rsidR="00264268" w:rsidRDefault="00264268">
      <w:pPr>
        <w:pStyle w:val="ConsPlusNormal"/>
        <w:ind w:firstLine="540"/>
        <w:jc w:val="both"/>
      </w:pPr>
      <w:r>
        <w:t>16. Государственная услуга предоставляется уполномоченными органами.</w:t>
      </w:r>
    </w:p>
    <w:p w:rsidR="00264268" w:rsidRDefault="00264268">
      <w:pPr>
        <w:pStyle w:val="ConsPlusNormal"/>
        <w:spacing w:before="22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3">
        <w:r>
          <w:rPr>
            <w:color w:val="0000FF"/>
          </w:rPr>
          <w:t>перечень</w:t>
        </w:r>
      </w:hyperlink>
      <w:r>
        <w:t xml:space="preserve"> услуг, которые являются необходимыми и обязательными для </w:t>
      </w:r>
      <w:r>
        <w:lastRenderedPageBreak/>
        <w:t>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&lt;3&gt;.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&lt;3&gt; Собрание законодательства Российской Федерации, 2011, N 20, ст. 2829; 2020, N 39, ст. 6038.</w:t>
      </w:r>
    </w:p>
    <w:p w:rsidR="00264268" w:rsidRDefault="00264268">
      <w:pPr>
        <w:pStyle w:val="ConsPlusNormal"/>
        <w:jc w:val="both"/>
      </w:pPr>
    </w:p>
    <w:p w:rsidR="00264268" w:rsidRDefault="00264268">
      <w:pPr>
        <w:pStyle w:val="ConsPlusTitle"/>
        <w:jc w:val="center"/>
        <w:outlineLvl w:val="2"/>
      </w:pPr>
      <w:r>
        <w:t>Описание результата предоставления государственной услуги</w:t>
      </w:r>
    </w:p>
    <w:p w:rsidR="00264268" w:rsidRDefault="00264268">
      <w:pPr>
        <w:pStyle w:val="ConsPlusNormal"/>
        <w:jc w:val="both"/>
      </w:pPr>
    </w:p>
    <w:p w:rsidR="00264268" w:rsidRDefault="00264268">
      <w:pPr>
        <w:pStyle w:val="ConsPlusNormal"/>
        <w:ind w:firstLine="540"/>
        <w:jc w:val="both"/>
      </w:pPr>
      <w:r>
        <w:t>18. Результатом предоставления государственной услуги являются:</w:t>
      </w:r>
    </w:p>
    <w:p w:rsidR="00264268" w:rsidRDefault="00264268">
      <w:pPr>
        <w:pStyle w:val="ConsPlusNormal"/>
        <w:spacing w:before="220"/>
        <w:ind w:firstLine="540"/>
        <w:jc w:val="both"/>
      </w:pPr>
      <w:r>
        <w:t>1) заключение договора водопользования;</w:t>
      </w:r>
    </w:p>
    <w:p w:rsidR="00264268" w:rsidRDefault="00264268">
      <w:pPr>
        <w:pStyle w:val="ConsPlusNormal"/>
        <w:spacing w:before="220"/>
        <w:ind w:firstLine="540"/>
        <w:jc w:val="both"/>
      </w:pPr>
      <w:r>
        <w:t>2) заключение договора водопользования по результатам аукциона;</w:t>
      </w:r>
    </w:p>
    <w:p w:rsidR="00264268" w:rsidRDefault="00264268">
      <w:pPr>
        <w:pStyle w:val="ConsPlusNormal"/>
        <w:spacing w:before="220"/>
        <w:ind w:firstLine="540"/>
        <w:jc w:val="both"/>
      </w:pPr>
      <w:r>
        <w:t>3) оформление перехода прав и обязанностей по договору водопользования;</w:t>
      </w:r>
    </w:p>
    <w:p w:rsidR="00264268" w:rsidRDefault="00264268">
      <w:pPr>
        <w:pStyle w:val="ConsPlusNormal"/>
        <w:spacing w:before="220"/>
        <w:ind w:firstLine="540"/>
        <w:jc w:val="both"/>
      </w:pPr>
      <w:r>
        <w:t>4) мотивированный отказ в предоставлении водного объекта в пользование;</w:t>
      </w:r>
    </w:p>
    <w:p w:rsidR="00264268" w:rsidRDefault="00264268">
      <w:pPr>
        <w:pStyle w:val="ConsPlusNormal"/>
        <w:spacing w:before="220"/>
        <w:ind w:firstLine="540"/>
        <w:jc w:val="both"/>
      </w:pPr>
      <w:r>
        <w:t>5) мотивированный отказ в оформлении перехода прав и обязанностей по договору водопользования.</w:t>
      </w:r>
    </w:p>
    <w:p w:rsidR="00264268" w:rsidRDefault="00264268">
      <w:pPr>
        <w:pStyle w:val="ConsPlusNormal"/>
        <w:jc w:val="both"/>
      </w:pPr>
    </w:p>
    <w:p w:rsidR="00264268" w:rsidRDefault="00264268">
      <w:pPr>
        <w:pStyle w:val="ConsPlusTitle"/>
        <w:jc w:val="center"/>
        <w:outlineLvl w:val="2"/>
      </w:pPr>
      <w:r>
        <w:t>Срок предоставления государственной услуги, в том числе</w:t>
      </w:r>
    </w:p>
    <w:p w:rsidR="00264268" w:rsidRDefault="00264268">
      <w:pPr>
        <w:pStyle w:val="ConsPlusTitle"/>
        <w:jc w:val="center"/>
      </w:pPr>
      <w:r>
        <w:t>с учетом необходимости обращения в организации, участвующие</w:t>
      </w:r>
    </w:p>
    <w:p w:rsidR="00264268" w:rsidRDefault="00264268">
      <w:pPr>
        <w:pStyle w:val="ConsPlusTitle"/>
        <w:jc w:val="center"/>
      </w:pPr>
      <w:r>
        <w:t>в предоставлении государственной услуги, срок</w:t>
      </w:r>
    </w:p>
    <w:p w:rsidR="00264268" w:rsidRDefault="00264268">
      <w:pPr>
        <w:pStyle w:val="ConsPlusTitle"/>
        <w:jc w:val="center"/>
      </w:pPr>
      <w:r>
        <w:t>приостановления предоставления государственной услуги</w:t>
      </w:r>
    </w:p>
    <w:p w:rsidR="00264268" w:rsidRDefault="00264268">
      <w:pPr>
        <w:pStyle w:val="ConsPlusTitle"/>
        <w:jc w:val="center"/>
      </w:pPr>
      <w:r>
        <w:t>в случае, если возможность приостановления предусмотрена</w:t>
      </w:r>
    </w:p>
    <w:p w:rsidR="00264268" w:rsidRDefault="00264268">
      <w:pPr>
        <w:pStyle w:val="ConsPlusTitle"/>
        <w:jc w:val="center"/>
      </w:pPr>
      <w:r>
        <w:t>законодательством Российской Федерации, срок выдачи</w:t>
      </w:r>
    </w:p>
    <w:p w:rsidR="00264268" w:rsidRDefault="00264268">
      <w:pPr>
        <w:pStyle w:val="ConsPlusTitle"/>
        <w:jc w:val="center"/>
      </w:pPr>
      <w:r>
        <w:t>(направления) документов, являющихся результатом</w:t>
      </w:r>
    </w:p>
    <w:p w:rsidR="00264268" w:rsidRDefault="00264268">
      <w:pPr>
        <w:pStyle w:val="ConsPlusTitle"/>
        <w:jc w:val="center"/>
      </w:pPr>
      <w:r>
        <w:t>предоставления государственной услуги</w:t>
      </w:r>
    </w:p>
    <w:p w:rsidR="00264268" w:rsidRDefault="00264268">
      <w:pPr>
        <w:pStyle w:val="ConsPlusNormal"/>
        <w:jc w:val="both"/>
      </w:pPr>
    </w:p>
    <w:p w:rsidR="00264268" w:rsidRDefault="00264268">
      <w:pPr>
        <w:pStyle w:val="ConsPlusNormal"/>
        <w:ind w:firstLine="540"/>
        <w:jc w:val="both"/>
      </w:pPr>
      <w:r>
        <w:t xml:space="preserve">19. В случае подачи заявления о предоставлении водного объекта в пользование на основании договора водопользования в случаях, установленных </w:t>
      </w:r>
      <w:hyperlink r:id="rId24">
        <w:r>
          <w:rPr>
            <w:color w:val="0000FF"/>
          </w:rPr>
          <w:t>пунктами 1</w:t>
        </w:r>
      </w:hyperlink>
      <w:r>
        <w:t xml:space="preserve"> или </w:t>
      </w:r>
      <w:hyperlink r:id="rId25">
        <w:r>
          <w:rPr>
            <w:color w:val="0000FF"/>
          </w:rPr>
          <w:t>3 части 2 статьи 11</w:t>
        </w:r>
      </w:hyperlink>
      <w:r>
        <w:t xml:space="preserve">, а также </w:t>
      </w:r>
      <w:hyperlink r:id="rId26">
        <w:r>
          <w:rPr>
            <w:color w:val="0000FF"/>
          </w:rPr>
          <w:t>статьями 15</w:t>
        </w:r>
      </w:hyperlink>
      <w:r>
        <w:t xml:space="preserve">, </w:t>
      </w:r>
      <w:hyperlink r:id="rId27">
        <w:r>
          <w:rPr>
            <w:color w:val="0000FF"/>
          </w:rPr>
          <w:t>47</w:t>
        </w:r>
      </w:hyperlink>
      <w:r>
        <w:t xml:space="preserve">, </w:t>
      </w:r>
      <w:hyperlink r:id="rId28">
        <w:r>
          <w:rPr>
            <w:color w:val="0000FF"/>
          </w:rPr>
          <w:t>49</w:t>
        </w:r>
      </w:hyperlink>
      <w:r>
        <w:t xml:space="preserve"> и </w:t>
      </w:r>
      <w:hyperlink r:id="rId29">
        <w:r>
          <w:rPr>
            <w:color w:val="0000FF"/>
          </w:rPr>
          <w:t>50</w:t>
        </w:r>
      </w:hyperlink>
      <w:r>
        <w:t xml:space="preserve"> Водного кодекса Российской Федерации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60 дней с момента регистрации заявления о предоставлении водного объекта в пользование на основании договора водопользования.</w:t>
      </w:r>
    </w:p>
    <w:p w:rsidR="00264268" w:rsidRDefault="00264268">
      <w:pPr>
        <w:pStyle w:val="ConsPlusNormal"/>
        <w:spacing w:before="220"/>
        <w:ind w:firstLine="540"/>
        <w:jc w:val="both"/>
      </w:pPr>
      <w:r>
        <w:t xml:space="preserve">20. В случае подачи заявления о предоставлении водного объекта в пользование на основании договора водопользования для использования акватории водного объекта, за исключением случаев, установленных </w:t>
      </w:r>
      <w:hyperlink r:id="rId30">
        <w:r>
          <w:rPr>
            <w:color w:val="0000FF"/>
          </w:rPr>
          <w:t>пунктами 1</w:t>
        </w:r>
      </w:hyperlink>
      <w:r>
        <w:t xml:space="preserve"> или </w:t>
      </w:r>
      <w:hyperlink r:id="rId31">
        <w:r>
          <w:rPr>
            <w:color w:val="0000FF"/>
          </w:rPr>
          <w:t>3 части 2 статьи 11</w:t>
        </w:r>
      </w:hyperlink>
      <w:r>
        <w:t xml:space="preserve">, а также </w:t>
      </w:r>
      <w:hyperlink r:id="rId32">
        <w:r>
          <w:rPr>
            <w:color w:val="0000FF"/>
          </w:rPr>
          <w:t>статьями 15</w:t>
        </w:r>
      </w:hyperlink>
      <w:r>
        <w:t xml:space="preserve">, </w:t>
      </w:r>
      <w:hyperlink r:id="rId33">
        <w:r>
          <w:rPr>
            <w:color w:val="0000FF"/>
          </w:rPr>
          <w:t>47</w:t>
        </w:r>
      </w:hyperlink>
      <w:r>
        <w:t xml:space="preserve">, </w:t>
      </w:r>
      <w:hyperlink r:id="rId34">
        <w:r>
          <w:rPr>
            <w:color w:val="0000FF"/>
          </w:rPr>
          <w:t>49</w:t>
        </w:r>
      </w:hyperlink>
      <w:r>
        <w:t xml:space="preserve"> и </w:t>
      </w:r>
      <w:hyperlink r:id="rId35">
        <w:r>
          <w:rPr>
            <w:color w:val="0000FF"/>
          </w:rPr>
          <w:t>50</w:t>
        </w:r>
      </w:hyperlink>
      <w:r>
        <w:t xml:space="preserve"> Водного кодекса Российской Федерации, уполномоченный орган начинает подготовку к проведению аукциона по приобретению права на заключение договора водопользования, срок проведения которого без учета обстоятельств, препятствующих проведению аукциона (обстоятельств непреодолимой силы, то есть чрезвычайных и непредотвратимых при данных условиях обстоятельств), составляет не более 90 дней с даты информирования заявителя о необходимости заключения договора водопользования по результатам аукциона.</w:t>
      </w:r>
    </w:p>
    <w:p w:rsidR="00264268" w:rsidRDefault="00264268">
      <w:pPr>
        <w:pStyle w:val="ConsPlusNormal"/>
        <w:jc w:val="both"/>
      </w:pPr>
    </w:p>
    <w:p w:rsidR="00264268" w:rsidRDefault="00264268">
      <w:pPr>
        <w:pStyle w:val="ConsPlusTitle"/>
        <w:jc w:val="center"/>
        <w:outlineLvl w:val="2"/>
      </w:pPr>
      <w:r>
        <w:t>Нормативные правовые акты, регулирующие предоставление</w:t>
      </w:r>
    </w:p>
    <w:p w:rsidR="00264268" w:rsidRDefault="00264268">
      <w:pPr>
        <w:pStyle w:val="ConsPlusTitle"/>
        <w:jc w:val="center"/>
      </w:pPr>
      <w:r>
        <w:lastRenderedPageBreak/>
        <w:t>государственной услуги</w:t>
      </w:r>
    </w:p>
    <w:p w:rsidR="00264268" w:rsidRDefault="00264268">
      <w:pPr>
        <w:pStyle w:val="ConsPlusNormal"/>
        <w:jc w:val="both"/>
      </w:pPr>
    </w:p>
    <w:p w:rsidR="00264268" w:rsidRDefault="00264268">
      <w:pPr>
        <w:pStyle w:val="ConsPlusNormal"/>
        <w:ind w:firstLine="540"/>
        <w:jc w:val="both"/>
      </w:pPr>
      <w:r>
        <w:t>21.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264268" w:rsidRDefault="00264268">
      <w:pPr>
        <w:pStyle w:val="ConsPlusNormal"/>
        <w:jc w:val="both"/>
      </w:pPr>
    </w:p>
    <w:p w:rsidR="00264268" w:rsidRDefault="00264268">
      <w:pPr>
        <w:pStyle w:val="ConsPlusTitle"/>
        <w:jc w:val="center"/>
        <w:outlineLvl w:val="2"/>
      </w:pPr>
      <w:r>
        <w:t>Исчерпывающий перечень документов, необходимых</w:t>
      </w:r>
    </w:p>
    <w:p w:rsidR="00264268" w:rsidRDefault="00264268">
      <w:pPr>
        <w:pStyle w:val="ConsPlusTitle"/>
        <w:jc w:val="center"/>
      </w:pPr>
      <w:r>
        <w:t>в соответствии с нормативными правовыми актами</w:t>
      </w:r>
    </w:p>
    <w:p w:rsidR="00264268" w:rsidRDefault="00264268">
      <w:pPr>
        <w:pStyle w:val="ConsPlusTitle"/>
        <w:jc w:val="center"/>
      </w:pPr>
      <w:r>
        <w:t>для предоставления государственной услуги и услуг, которые</w:t>
      </w:r>
    </w:p>
    <w:p w:rsidR="00264268" w:rsidRDefault="00264268">
      <w:pPr>
        <w:pStyle w:val="ConsPlusTitle"/>
        <w:jc w:val="center"/>
      </w:pPr>
      <w:r>
        <w:t>являются необходимыми и обязательными для предоставления</w:t>
      </w:r>
    </w:p>
    <w:p w:rsidR="00264268" w:rsidRDefault="00264268">
      <w:pPr>
        <w:pStyle w:val="ConsPlusTitle"/>
        <w:jc w:val="center"/>
      </w:pPr>
      <w:r>
        <w:t>государственной услуги, подлежащих представлению заявителем,</w:t>
      </w:r>
    </w:p>
    <w:p w:rsidR="00264268" w:rsidRDefault="00264268">
      <w:pPr>
        <w:pStyle w:val="ConsPlusTitle"/>
        <w:jc w:val="center"/>
      </w:pPr>
      <w:r>
        <w:t>способы их получения заявителем, в том числе в электронной</w:t>
      </w:r>
    </w:p>
    <w:p w:rsidR="00264268" w:rsidRDefault="00264268">
      <w:pPr>
        <w:pStyle w:val="ConsPlusTitle"/>
        <w:jc w:val="center"/>
      </w:pPr>
      <w:r>
        <w:t>форме, порядок их представления</w:t>
      </w:r>
    </w:p>
    <w:p w:rsidR="00264268" w:rsidRDefault="00264268">
      <w:pPr>
        <w:pStyle w:val="ConsPlusNormal"/>
        <w:jc w:val="both"/>
      </w:pPr>
    </w:p>
    <w:p w:rsidR="00264268" w:rsidRDefault="00264268">
      <w:pPr>
        <w:pStyle w:val="ConsPlusNormal"/>
        <w:ind w:firstLine="540"/>
        <w:jc w:val="both"/>
      </w:pPr>
      <w:r>
        <w:t>22. Заявитель вправе обратиться в уполномоченный орган с:</w:t>
      </w:r>
    </w:p>
    <w:p w:rsidR="00264268" w:rsidRDefault="00264268">
      <w:pPr>
        <w:pStyle w:val="ConsPlusNormal"/>
        <w:spacing w:before="220"/>
        <w:ind w:firstLine="540"/>
        <w:jc w:val="both"/>
      </w:pPr>
      <w:r>
        <w:t xml:space="preserve">1) заявлением о предоставлении водного объекта в пользование по </w:t>
      </w:r>
      <w:hyperlink r:id="rId36">
        <w:r>
          <w:rPr>
            <w:color w:val="0000FF"/>
          </w:rPr>
          <w:t>форме</w:t>
        </w:r>
      </w:hyperlink>
      <w:r>
        <w:t xml:space="preserve">, утвержденной приказом МПР России от 23 апреля 2008 г. N 102 &lt;4&gt;, форма которого приведена в </w:t>
      </w:r>
      <w:hyperlink w:anchor="P811">
        <w:r>
          <w:rPr>
            <w:color w:val="0000FF"/>
          </w:rPr>
          <w:t>приложении 1</w:t>
        </w:r>
      </w:hyperlink>
      <w:r>
        <w:t xml:space="preserve"> к настоящему Регламенту, для использования водного объекта в случаях, установленных </w:t>
      </w:r>
      <w:hyperlink r:id="rId37">
        <w:r>
          <w:rPr>
            <w:color w:val="0000FF"/>
          </w:rPr>
          <w:t>пунктом 1</w:t>
        </w:r>
      </w:hyperlink>
      <w:r>
        <w:t xml:space="preserve"> или </w:t>
      </w:r>
      <w:hyperlink r:id="rId38">
        <w:r>
          <w:rPr>
            <w:color w:val="0000FF"/>
          </w:rPr>
          <w:t>3 части 2 статьи 11</w:t>
        </w:r>
      </w:hyperlink>
      <w:r>
        <w:t xml:space="preserve"> Водного Кодекса Российской Федерации, а также использования акватории водного объекта в соответствии с </w:t>
      </w:r>
      <w:hyperlink r:id="rId39">
        <w:r>
          <w:rPr>
            <w:color w:val="0000FF"/>
          </w:rPr>
          <w:t>частью 3 статьи 47</w:t>
        </w:r>
      </w:hyperlink>
      <w:r>
        <w:t xml:space="preserve">, </w:t>
      </w:r>
      <w:hyperlink r:id="rId40">
        <w:r>
          <w:rPr>
            <w:color w:val="0000FF"/>
          </w:rPr>
          <w:t>частью 2 статьи 49</w:t>
        </w:r>
      </w:hyperlink>
      <w:r>
        <w:t xml:space="preserve">, </w:t>
      </w:r>
      <w:hyperlink r:id="rId41">
        <w:r>
          <w:rPr>
            <w:color w:val="0000FF"/>
          </w:rPr>
          <w:t>частью 1.1 статьи 50</w:t>
        </w:r>
      </w:hyperlink>
      <w:r>
        <w:t xml:space="preserve"> Водного Кодекса Российской Федерации;</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 xml:space="preserve">&lt;4&gt; </w:t>
      </w:r>
      <w:hyperlink r:id="rId42">
        <w:r>
          <w:rPr>
            <w:color w:val="0000FF"/>
          </w:rPr>
          <w:t>Приказ</w:t>
        </w:r>
      </w:hyperlink>
      <w:r>
        <w:t xml:space="preserve"> МПР России от 23 апреля 2008 г. N 102 "Об утверждении формы заявления о предоставлении водного объекта в пользование" (зарегистрирован Минюстом России 19 мая 2008 г., регистрационный N 11700).</w:t>
      </w:r>
    </w:p>
    <w:p w:rsidR="00264268" w:rsidRDefault="00264268">
      <w:pPr>
        <w:pStyle w:val="ConsPlusNormal"/>
        <w:jc w:val="both"/>
      </w:pPr>
    </w:p>
    <w:p w:rsidR="00264268" w:rsidRDefault="00264268">
      <w:pPr>
        <w:pStyle w:val="ConsPlusNormal"/>
        <w:ind w:firstLine="540"/>
        <w:jc w:val="both"/>
      </w:pPr>
      <w:r>
        <w:t xml:space="preserve">2) заявлением о предоставлении акватории водного объекта в пользование по </w:t>
      </w:r>
      <w:hyperlink r:id="rId43">
        <w:r>
          <w:rPr>
            <w:color w:val="0000FF"/>
          </w:rPr>
          <w:t>форме</w:t>
        </w:r>
      </w:hyperlink>
      <w:r>
        <w:t xml:space="preserve">, утвержденной приказом Минприроды России от 22 октября 2018 г. N 533 &lt;5&gt;, форма которого приведена в </w:t>
      </w:r>
      <w:hyperlink w:anchor="P971">
        <w:r>
          <w:rPr>
            <w:color w:val="0000FF"/>
          </w:rPr>
          <w:t>приложении 2</w:t>
        </w:r>
      </w:hyperlink>
      <w:r>
        <w:t xml:space="preserve"> к настоящему Регламенту, для использования акватории водного объекта, за исключением случаев, установленных </w:t>
      </w:r>
      <w:hyperlink r:id="rId44">
        <w:r>
          <w:rPr>
            <w:color w:val="0000FF"/>
          </w:rPr>
          <w:t>частью 3 статьи 47</w:t>
        </w:r>
      </w:hyperlink>
      <w:r>
        <w:t xml:space="preserve">, </w:t>
      </w:r>
      <w:hyperlink r:id="rId45">
        <w:r>
          <w:rPr>
            <w:color w:val="0000FF"/>
          </w:rPr>
          <w:t>частью 2 статьи 49</w:t>
        </w:r>
      </w:hyperlink>
      <w:r>
        <w:t xml:space="preserve">, </w:t>
      </w:r>
      <w:hyperlink r:id="rId46">
        <w:r>
          <w:rPr>
            <w:color w:val="0000FF"/>
          </w:rPr>
          <w:t>частью 1.1 статьи 50</w:t>
        </w:r>
      </w:hyperlink>
      <w:r>
        <w:t xml:space="preserve"> Водного Кодекса Российской Федерации.</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 xml:space="preserve">&lt;5&gt; </w:t>
      </w:r>
      <w:hyperlink r:id="rId47">
        <w:r>
          <w:rPr>
            <w:color w:val="0000FF"/>
          </w:rPr>
          <w:t>Приказ</w:t>
        </w:r>
      </w:hyperlink>
      <w:r>
        <w:t xml:space="preserve"> Минприроды России от 22 октября 2018 г. N 533 "Об утверждении формы заявления о предоставлении акватории водного объекта в пользование" (зарегистрирован Минюстом России 25 декабря 2018 г., регистрационный N 53160).</w:t>
      </w:r>
    </w:p>
    <w:p w:rsidR="00264268" w:rsidRDefault="00264268">
      <w:pPr>
        <w:pStyle w:val="ConsPlusNormal"/>
        <w:jc w:val="both"/>
      </w:pPr>
    </w:p>
    <w:p w:rsidR="00264268" w:rsidRDefault="00264268">
      <w:pPr>
        <w:pStyle w:val="ConsPlusNormal"/>
        <w:ind w:firstLine="540"/>
        <w:jc w:val="both"/>
      </w:pPr>
      <w:bookmarkStart w:id="2" w:name="P160"/>
      <w:bookmarkEnd w:id="2"/>
      <w:r>
        <w:t>23. К заявлению о предоставлении водного объекта в пользование (далее - заявление) прилагаются:</w:t>
      </w:r>
    </w:p>
    <w:p w:rsidR="00264268" w:rsidRDefault="00264268">
      <w:pPr>
        <w:pStyle w:val="ConsPlusNormal"/>
        <w:spacing w:before="220"/>
        <w:ind w:firstLine="540"/>
        <w:jc w:val="both"/>
      </w:pPr>
      <w:r>
        <w:t>1) копия документа, удостоверяющего личность, - для физического лица;</w:t>
      </w:r>
    </w:p>
    <w:p w:rsidR="00264268" w:rsidRDefault="00264268">
      <w:pPr>
        <w:pStyle w:val="ConsPlusNormal"/>
        <w:spacing w:before="220"/>
        <w:ind w:firstLine="540"/>
        <w:jc w:val="both"/>
      </w:pPr>
      <w:r>
        <w:t>2) документ, подтверждающий полномочия лица на осуществление действий от имени заявителя - при необходимости;</w:t>
      </w:r>
    </w:p>
    <w:p w:rsidR="00264268" w:rsidRDefault="00264268">
      <w:pPr>
        <w:pStyle w:val="ConsPlusNormal"/>
        <w:spacing w:before="220"/>
        <w:ind w:firstLine="540"/>
        <w:jc w:val="both"/>
      </w:pPr>
      <w:r>
        <w:t>3)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264268" w:rsidRDefault="00264268">
      <w:pPr>
        <w:pStyle w:val="ConsPlusNormal"/>
        <w:spacing w:before="220"/>
        <w:ind w:firstLine="540"/>
        <w:jc w:val="both"/>
      </w:pPr>
      <w:r>
        <w:t xml:space="preserve">4) материалы, содержащие сведения о возможности ведения в установленном порядке </w:t>
      </w:r>
      <w:r>
        <w:lastRenderedPageBreak/>
        <w:t>регулярных наблюдений за водными объектами и их водоохранными зонами при осуществлении водопользования;</w:t>
      </w:r>
    </w:p>
    <w:p w:rsidR="00264268" w:rsidRDefault="00264268">
      <w:pPr>
        <w:pStyle w:val="ConsPlusNormal"/>
        <w:spacing w:before="220"/>
        <w:ind w:firstLine="540"/>
        <w:jc w:val="both"/>
      </w:pPr>
      <w:r>
        <w:t>5)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264268" w:rsidRDefault="00264268">
      <w:pPr>
        <w:pStyle w:val="ConsPlusNormal"/>
        <w:spacing w:before="220"/>
        <w:ind w:firstLine="540"/>
        <w:jc w:val="both"/>
      </w:pPr>
      <w:r>
        <w:t xml:space="preserve">24. При подаче заявления для забора (изъятия) водных ресурсов из поверхностных водных объектов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w:t>
      </w:r>
    </w:p>
    <w:p w:rsidR="00264268" w:rsidRDefault="00264268">
      <w:pPr>
        <w:pStyle w:val="ConsPlusNormal"/>
        <w:spacing w:before="220"/>
        <w:ind w:firstLine="540"/>
        <w:jc w:val="both"/>
      </w:pPr>
      <w:r>
        <w:t>1) расчет и обоснование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w:t>
      </w:r>
    </w:p>
    <w:p w:rsidR="00264268" w:rsidRDefault="00264268">
      <w:pPr>
        <w:pStyle w:val="ConsPlusNormal"/>
        <w:spacing w:before="220"/>
        <w:ind w:firstLine="540"/>
        <w:jc w:val="both"/>
      </w:pPr>
      <w:r>
        <w:t>2)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264268" w:rsidRDefault="00264268">
      <w:pPr>
        <w:pStyle w:val="ConsPlusNormal"/>
        <w:spacing w:before="220"/>
        <w:ind w:firstLine="540"/>
        <w:jc w:val="both"/>
      </w:pPr>
      <w:r>
        <w:t>3)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264268" w:rsidRDefault="00264268">
      <w:pPr>
        <w:pStyle w:val="ConsPlusNormal"/>
        <w:spacing w:before="220"/>
        <w:ind w:firstLine="540"/>
        <w:jc w:val="both"/>
      </w:pPr>
      <w:r>
        <w:t>4) обозначение в графической форме места забора (изъятия) водных ресурсов и размещения водозаборных сооружений.</w:t>
      </w:r>
    </w:p>
    <w:p w:rsidR="00264268" w:rsidRDefault="00264268">
      <w:pPr>
        <w:pStyle w:val="ConsPlusNormal"/>
        <w:spacing w:before="220"/>
        <w:ind w:firstLine="540"/>
        <w:jc w:val="both"/>
      </w:pPr>
      <w:bookmarkStart w:id="3" w:name="P171"/>
      <w:bookmarkEnd w:id="3"/>
      <w:r>
        <w:t xml:space="preserve">25. При подаче заявления для использования акватории водного объекта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rsidR="00264268" w:rsidRDefault="00264268">
      <w:pPr>
        <w:pStyle w:val="ConsPlusNormal"/>
        <w:spacing w:before="220"/>
        <w:ind w:firstLine="540"/>
        <w:jc w:val="both"/>
      </w:pPr>
      <w:bookmarkStart w:id="4" w:name="P172"/>
      <w:bookmarkEnd w:id="4"/>
      <w:r>
        <w:t xml:space="preserve">26.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и материалов, указанных в </w:t>
      </w:r>
      <w:hyperlink w:anchor="P160">
        <w:r>
          <w:rPr>
            <w:color w:val="0000FF"/>
          </w:rPr>
          <w:t>пунктах 23</w:t>
        </w:r>
      </w:hyperlink>
      <w:r>
        <w:t xml:space="preserve"> и </w:t>
      </w:r>
      <w:hyperlink w:anchor="P171">
        <w:r>
          <w:rPr>
            <w:color w:val="0000FF"/>
          </w:rPr>
          <w:t>25</w:t>
        </w:r>
      </w:hyperlink>
      <w: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264268" w:rsidRDefault="00264268">
      <w:pPr>
        <w:pStyle w:val="ConsPlusNormal"/>
        <w:spacing w:before="220"/>
        <w:ind w:firstLine="540"/>
        <w:jc w:val="both"/>
      </w:pPr>
      <w:r>
        <w:t xml:space="preserve">27. При подаче заявления для использования акватории водного объекта, необходимой для эксплуатации судоремонтных и судостроительных сооружений и занятой гидротехническими сооружениями, кроме документов, указанных в </w:t>
      </w:r>
      <w:hyperlink w:anchor="P160">
        <w:r>
          <w:rPr>
            <w:color w:val="0000FF"/>
          </w:rPr>
          <w:t>пунктах 23</w:t>
        </w:r>
      </w:hyperlink>
      <w:r>
        <w:t xml:space="preserve">, </w:t>
      </w:r>
      <w:hyperlink w:anchor="P171">
        <w:r>
          <w:rPr>
            <w:color w:val="0000FF"/>
          </w:rPr>
          <w:t>25</w:t>
        </w:r>
      </w:hyperlink>
      <w:r>
        <w:t xml:space="preserve"> и </w:t>
      </w:r>
      <w:hyperlink w:anchor="P172">
        <w:r>
          <w:rPr>
            <w:color w:val="0000FF"/>
          </w:rPr>
          <w:t>26</w:t>
        </w:r>
      </w:hyperlink>
      <w:r>
        <w:t xml:space="preserve"> настоящего Регламента, прилагаются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 копии правоустанавливающих документов на гидротехнические сооружения, обозначение в графической форме места расположения </w:t>
      </w:r>
      <w:r>
        <w:lastRenderedPageBreak/>
        <w:t>предоставляемой в пользование акватории водного объекта и ее границы.</w:t>
      </w:r>
    </w:p>
    <w:p w:rsidR="00264268" w:rsidRDefault="00264268">
      <w:pPr>
        <w:pStyle w:val="ConsPlusNormal"/>
        <w:spacing w:before="220"/>
        <w:ind w:firstLine="540"/>
        <w:jc w:val="both"/>
      </w:pPr>
      <w:r>
        <w:t xml:space="preserve">28. При подаче заявления для использования водного объекта без забора (изъятия) водных ресурсов с целью производства электрической энергии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w:t>
      </w:r>
    </w:p>
    <w:p w:rsidR="00264268" w:rsidRDefault="00264268">
      <w:pPr>
        <w:pStyle w:val="ConsPlusNormal"/>
        <w:spacing w:before="220"/>
        <w:ind w:firstLine="540"/>
        <w:jc w:val="both"/>
      </w:pPr>
      <w:r>
        <w:t>1) сведения об установленной мощности гидроэнергетического объекта;</w:t>
      </w:r>
    </w:p>
    <w:p w:rsidR="00264268" w:rsidRDefault="00264268">
      <w:pPr>
        <w:pStyle w:val="ConsPlusNormal"/>
        <w:spacing w:before="220"/>
        <w:ind w:firstLine="540"/>
        <w:jc w:val="both"/>
      </w:pPr>
      <w:r>
        <w:t>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rsidR="00264268" w:rsidRDefault="00264268">
      <w:pPr>
        <w:pStyle w:val="ConsPlusNormal"/>
        <w:spacing w:before="220"/>
        <w:ind w:firstLine="540"/>
        <w:jc w:val="both"/>
      </w:pPr>
      <w: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p w:rsidR="00264268" w:rsidRDefault="00264268">
      <w:pPr>
        <w:pStyle w:val="ConsPlusNormal"/>
        <w:spacing w:before="220"/>
        <w:ind w:firstLine="540"/>
        <w:jc w:val="both"/>
      </w:pPr>
      <w: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264268" w:rsidRDefault="00264268">
      <w:pPr>
        <w:pStyle w:val="ConsPlusNormal"/>
        <w:spacing w:before="220"/>
        <w:ind w:firstLine="540"/>
        <w:jc w:val="both"/>
      </w:pPr>
      <w:r>
        <w:t>5) обозначение в графической форме места размещения гидротехнических сооружений, относящихся к гидроэнергетическому объекту.</w:t>
      </w:r>
    </w:p>
    <w:p w:rsidR="00264268" w:rsidRDefault="00264268">
      <w:pPr>
        <w:pStyle w:val="ConsPlusNormal"/>
        <w:spacing w:before="220"/>
        <w:ind w:firstLine="540"/>
        <w:jc w:val="both"/>
      </w:pPr>
      <w:bookmarkStart w:id="5" w:name="P180"/>
      <w:bookmarkEnd w:id="5"/>
      <w:r>
        <w:t xml:space="preserve">29. При подаче заявления для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для использования акватории водных объектов для рекреационных целей туроператорами или турагентами, а также для использования акватории водных объектов для организованного отдыха детей, ветеранов, граждан пожилого возраста, инвалидов кроме документов и материалов, указанных в </w:t>
      </w:r>
      <w:hyperlink w:anchor="P160">
        <w:r>
          <w:rPr>
            <w:color w:val="0000FF"/>
          </w:rPr>
          <w:t>пункте 23</w:t>
        </w:r>
      </w:hyperlink>
      <w:r>
        <w:t xml:space="preserve"> настоящего Регламента, прилагаются 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p w:rsidR="00264268" w:rsidRDefault="00264268">
      <w:pPr>
        <w:pStyle w:val="ConsPlusNormal"/>
        <w:spacing w:before="220"/>
        <w:ind w:firstLine="540"/>
        <w:jc w:val="both"/>
      </w:pPr>
      <w:r>
        <w:t xml:space="preserve">30. Заявитель вправе представить иные документы и предложения по условиям договора водопользования дополнительно к заявлению, документам и материалам, предусмотренным </w:t>
      </w:r>
      <w:hyperlink w:anchor="P160">
        <w:r>
          <w:rPr>
            <w:color w:val="0000FF"/>
          </w:rPr>
          <w:t>пунктами 23</w:t>
        </w:r>
      </w:hyperlink>
      <w:r>
        <w:t xml:space="preserve"> - </w:t>
      </w:r>
      <w:hyperlink w:anchor="P180">
        <w:r>
          <w:rPr>
            <w:color w:val="0000FF"/>
          </w:rPr>
          <w:t>29</w:t>
        </w:r>
      </w:hyperlink>
      <w:r>
        <w:t xml:space="preserve"> настоящего Регламента.</w:t>
      </w:r>
    </w:p>
    <w:p w:rsidR="00264268" w:rsidRDefault="00264268">
      <w:pPr>
        <w:pStyle w:val="ConsPlusNormal"/>
        <w:spacing w:before="220"/>
        <w:ind w:firstLine="540"/>
        <w:jc w:val="both"/>
      </w:pPr>
      <w:r>
        <w:t>31. Копии документов, прилагаемых к заявлению, представляются с предъявлением оригинала, если копии не удостоверены в нотариальном порядке &lt;6&gt;.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 xml:space="preserve">&lt;6&gt; </w:t>
      </w:r>
      <w:hyperlink r:id="rId48">
        <w:r>
          <w:rPr>
            <w:color w:val="0000FF"/>
          </w:rPr>
          <w:t>Пункт 15</w:t>
        </w:r>
      </w:hyperlink>
      <w:r>
        <w:t xml:space="preserve"> Правил подготовки и заключения договора водопользования, утвержденных постановлением Правительства Российской Федерации от 12 марта 2008 г. N 165 (Собрание законодательства Российской Федерации, 2008, N 11, ст. 1033; 2012, N 43, ст. 5875).</w:t>
      </w:r>
    </w:p>
    <w:p w:rsidR="00264268" w:rsidRDefault="00264268">
      <w:pPr>
        <w:pStyle w:val="ConsPlusNormal"/>
        <w:jc w:val="both"/>
      </w:pPr>
    </w:p>
    <w:p w:rsidR="00264268" w:rsidRDefault="00264268">
      <w:pPr>
        <w:pStyle w:val="ConsPlusNormal"/>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264268" w:rsidRDefault="00264268">
      <w:pPr>
        <w:pStyle w:val="ConsPlusNormal"/>
        <w:spacing w:before="220"/>
        <w:ind w:firstLine="540"/>
        <w:jc w:val="both"/>
      </w:pPr>
      <w:r>
        <w:t xml:space="preserve">32.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49">
        <w:r>
          <w:rPr>
            <w:color w:val="0000FF"/>
          </w:rPr>
          <w:t>законом</w:t>
        </w:r>
      </w:hyperlink>
      <w:r>
        <w:t xml:space="preserve"> от 6 апреля 2011 г. N 63-ФЗ "Об электронной подписи" &lt;7&gt; (далее - Федеральный закон N 63-ФЗ).</w:t>
      </w:r>
    </w:p>
    <w:p w:rsidR="00264268" w:rsidRDefault="00264268">
      <w:pPr>
        <w:pStyle w:val="ConsPlusNormal"/>
        <w:spacing w:before="220"/>
        <w:ind w:firstLine="540"/>
        <w:jc w:val="both"/>
      </w:pPr>
      <w:r>
        <w:lastRenderedPageBreak/>
        <w:t>--------------------------------</w:t>
      </w:r>
    </w:p>
    <w:p w:rsidR="00264268" w:rsidRDefault="00264268">
      <w:pPr>
        <w:pStyle w:val="ConsPlusNormal"/>
        <w:spacing w:before="220"/>
        <w:ind w:firstLine="540"/>
        <w:jc w:val="both"/>
      </w:pPr>
      <w:r>
        <w:t>&lt;7&gt; Собрание законодательства Российской Федерации, 2011, N 15, ст. 2036; 2020, N 24, ст. 3755.</w:t>
      </w:r>
    </w:p>
    <w:p w:rsidR="00264268" w:rsidRDefault="00264268">
      <w:pPr>
        <w:pStyle w:val="ConsPlusNormal"/>
        <w:jc w:val="both"/>
      </w:pPr>
    </w:p>
    <w:p w:rsidR="00264268" w:rsidRDefault="00264268">
      <w:pPr>
        <w:pStyle w:val="ConsPlusNormal"/>
        <w:ind w:firstLine="540"/>
        <w:jc w:val="both"/>
      </w:pPr>
      <w:r>
        <w:t xml:space="preserve">33. Формы заявлений приведены в </w:t>
      </w:r>
      <w:hyperlink w:anchor="P811">
        <w:r>
          <w:rPr>
            <w:color w:val="0000FF"/>
          </w:rPr>
          <w:t>приложениях 1</w:t>
        </w:r>
      </w:hyperlink>
      <w:r>
        <w:t xml:space="preserve">, </w:t>
      </w:r>
      <w:hyperlink w:anchor="P971">
        <w:r>
          <w:rPr>
            <w:color w:val="0000FF"/>
          </w:rPr>
          <w:t>2</w:t>
        </w:r>
      </w:hyperlink>
      <w:r>
        <w:t xml:space="preserve"> к настоящему Регламенту. Заявления в бумажном виде должны предоставляться в помещении уполномоченного органа, а в электронном - могут быть получены на официальном сайте уполномоченного органа или в многофункциональном центре, а также с использованием единого портала.</w:t>
      </w:r>
    </w:p>
    <w:p w:rsidR="00264268" w:rsidRDefault="00264268">
      <w:pPr>
        <w:pStyle w:val="ConsPlusNormal"/>
        <w:spacing w:before="220"/>
        <w:ind w:firstLine="540"/>
        <w:jc w:val="both"/>
      </w:pPr>
      <w:r>
        <w:t>34.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264268" w:rsidRDefault="00264268">
      <w:pPr>
        <w:pStyle w:val="ConsPlusNormal"/>
        <w:jc w:val="both"/>
      </w:pPr>
    </w:p>
    <w:p w:rsidR="00264268" w:rsidRDefault="00264268">
      <w:pPr>
        <w:pStyle w:val="ConsPlusTitle"/>
        <w:jc w:val="center"/>
        <w:outlineLvl w:val="2"/>
      </w:pPr>
      <w:r>
        <w:t>Исчерпывающий перечень документов, необходимых</w:t>
      </w:r>
    </w:p>
    <w:p w:rsidR="00264268" w:rsidRDefault="00264268">
      <w:pPr>
        <w:pStyle w:val="ConsPlusTitle"/>
        <w:jc w:val="center"/>
      </w:pPr>
      <w:r>
        <w:t>в соответствии с нормативными правовыми актами</w:t>
      </w:r>
    </w:p>
    <w:p w:rsidR="00264268" w:rsidRDefault="00264268">
      <w:pPr>
        <w:pStyle w:val="ConsPlusTitle"/>
        <w:jc w:val="center"/>
      </w:pPr>
      <w:r>
        <w:t>для предоставления государственной услуги, которые находятся</w:t>
      </w:r>
    </w:p>
    <w:p w:rsidR="00264268" w:rsidRDefault="00264268">
      <w:pPr>
        <w:pStyle w:val="ConsPlusTitle"/>
        <w:jc w:val="center"/>
      </w:pPr>
      <w:r>
        <w:t>в распоряжении государственных органов, органов местного</w:t>
      </w:r>
    </w:p>
    <w:p w:rsidR="00264268" w:rsidRDefault="00264268">
      <w:pPr>
        <w:pStyle w:val="ConsPlusTitle"/>
        <w:jc w:val="center"/>
      </w:pPr>
      <w:r>
        <w:t>самоуправления и иных органов, участвующих в предоставлении</w:t>
      </w:r>
    </w:p>
    <w:p w:rsidR="00264268" w:rsidRDefault="00264268">
      <w:pPr>
        <w:pStyle w:val="ConsPlusTitle"/>
        <w:jc w:val="center"/>
      </w:pPr>
      <w:r>
        <w:t>государственных или муниципальных услуг, и которые заявитель</w:t>
      </w:r>
    </w:p>
    <w:p w:rsidR="00264268" w:rsidRDefault="00264268">
      <w:pPr>
        <w:pStyle w:val="ConsPlusTitle"/>
        <w:jc w:val="center"/>
      </w:pPr>
      <w:r>
        <w:t>вправе представить, а также способы их получения</w:t>
      </w:r>
    </w:p>
    <w:p w:rsidR="00264268" w:rsidRDefault="00264268">
      <w:pPr>
        <w:pStyle w:val="ConsPlusTitle"/>
        <w:jc w:val="center"/>
      </w:pPr>
      <w:r>
        <w:t>заявителями, в том числе в электронной форме,</w:t>
      </w:r>
    </w:p>
    <w:p w:rsidR="00264268" w:rsidRDefault="00264268">
      <w:pPr>
        <w:pStyle w:val="ConsPlusTitle"/>
        <w:jc w:val="center"/>
      </w:pPr>
      <w:r>
        <w:t>порядок их представления</w:t>
      </w:r>
    </w:p>
    <w:p w:rsidR="00264268" w:rsidRDefault="00264268">
      <w:pPr>
        <w:pStyle w:val="ConsPlusNormal"/>
        <w:jc w:val="both"/>
      </w:pPr>
    </w:p>
    <w:p w:rsidR="00264268" w:rsidRDefault="00264268">
      <w:pPr>
        <w:pStyle w:val="ConsPlusNormal"/>
        <w:ind w:firstLine="540"/>
        <w:jc w:val="both"/>
      </w:pPr>
      <w:bookmarkStart w:id="6" w:name="P204"/>
      <w:bookmarkEnd w:id="6"/>
      <w:r>
        <w:t xml:space="preserve">35. Для рассмотрения заявления и прилагаемых к нему документов, предусмотренных </w:t>
      </w:r>
      <w:hyperlink w:anchor="P160">
        <w:r>
          <w:rPr>
            <w:color w:val="0000FF"/>
          </w:rPr>
          <w:t>пунктами 23</w:t>
        </w:r>
      </w:hyperlink>
      <w:r>
        <w:t xml:space="preserve"> - </w:t>
      </w:r>
      <w:hyperlink w:anchor="P180">
        <w:r>
          <w:rPr>
            <w:color w:val="0000FF"/>
          </w:rPr>
          <w:t>29</w:t>
        </w:r>
      </w:hyperlink>
      <w:r>
        <w:t xml:space="preserve"> настоящего Регламента, уполномоченный орган в течение 2 рабочих дней со дня представления заявителем заявления и прилагаемых к нему документов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50">
        <w:r>
          <w:rPr>
            <w:color w:val="0000FF"/>
          </w:rPr>
          <w:t>Правилами</w:t>
        </w:r>
      </w:hyperlink>
      <w:r>
        <w:t xml:space="preserve"> подготовки и заключения договора водопользования, утвержденными постановлением Правительства Российской Федерации от 12 марта 2008 г. N 165 &lt;8&gt; (далее - Правила подготовки и заключения договора водопользования):</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&lt;8&gt; Собрание законодательства Российской Федерации, 2008, N 11, ст. 1033; 2020, N 3, ст. 259.</w:t>
      </w:r>
    </w:p>
    <w:p w:rsidR="00264268" w:rsidRDefault="00264268">
      <w:pPr>
        <w:pStyle w:val="ConsPlusNormal"/>
        <w:jc w:val="both"/>
      </w:pPr>
    </w:p>
    <w:p w:rsidR="00264268" w:rsidRDefault="00264268">
      <w:pPr>
        <w:pStyle w:val="ConsPlusNormal"/>
        <w:ind w:firstLine="540"/>
        <w:jc w:val="both"/>
      </w:pPr>
      <w:r>
        <w:t>1) в Федеральной налоговой службе (ее территориальных органах):</w:t>
      </w:r>
    </w:p>
    <w:p w:rsidR="00264268" w:rsidRDefault="00264268">
      <w:pPr>
        <w:pStyle w:val="ConsPlusNormal"/>
        <w:spacing w:before="220"/>
        <w:ind w:firstLine="540"/>
        <w:jc w:val="both"/>
      </w:pPr>
      <w:r>
        <w:t>сведения из Единого государственного реестра юридических лиц - в отношении юридических лиц;</w:t>
      </w:r>
    </w:p>
    <w:p w:rsidR="00264268" w:rsidRDefault="00264268">
      <w:pPr>
        <w:pStyle w:val="ConsPlusNormal"/>
        <w:spacing w:before="220"/>
        <w:ind w:firstLine="540"/>
        <w:jc w:val="both"/>
      </w:pPr>
      <w:r>
        <w:t>сведения из Единого государственного реестра индивидуальных предпринимателей - в отношении индивидуальных предпринимателей;</w:t>
      </w:r>
    </w:p>
    <w:p w:rsidR="00264268" w:rsidRDefault="00264268">
      <w:pPr>
        <w:pStyle w:val="ConsPlusNormal"/>
        <w:spacing w:before="220"/>
        <w:ind w:firstLine="540"/>
        <w:jc w:val="both"/>
      </w:pPr>
      <w:r>
        <w:t>2) в Федеральной службе по надзору в сфере защиты прав потребителей и благополучия человека (ее территориальных органах) - сведения о санитарно-эпидемиологическом заключении в случае, если водный объект предоставляется в пользование для:</w:t>
      </w:r>
    </w:p>
    <w:p w:rsidR="00264268" w:rsidRDefault="00264268">
      <w:pPr>
        <w:pStyle w:val="ConsPlusNormal"/>
        <w:spacing w:before="220"/>
        <w:ind w:firstLine="540"/>
        <w:jc w:val="both"/>
      </w:pPr>
      <w:r>
        <w:t>забора (изъятия) водных ресурсов из поверхностных водных объектов для целей питьевого и хозяйственно-бытового водоснабжения;</w:t>
      </w:r>
    </w:p>
    <w:p w:rsidR="00264268" w:rsidRDefault="00264268">
      <w:pPr>
        <w:pStyle w:val="ConsPlusNormal"/>
        <w:spacing w:before="220"/>
        <w:ind w:firstLine="540"/>
        <w:jc w:val="both"/>
      </w:pPr>
      <w:r>
        <w:t>использования акватории водных объектов для лечебных и оздоровительных целей и организованного отдыха детей;</w:t>
      </w:r>
    </w:p>
    <w:p w:rsidR="00264268" w:rsidRDefault="00264268">
      <w:pPr>
        <w:pStyle w:val="ConsPlusNormal"/>
        <w:spacing w:before="220"/>
        <w:ind w:firstLine="540"/>
        <w:jc w:val="both"/>
      </w:pPr>
      <w:r>
        <w:t xml:space="preserve">3) в Федеральной службе по надзору в сфере здравоохранения (ее территориальных </w:t>
      </w:r>
      <w:r>
        <w:lastRenderedPageBreak/>
        <w:t>органах) - сведения о лицензии на оказание медицинской помощи при санаторно-курортном лечении (в случае использования акватории водных объектов для лечебных и оздоровительных целей санаторно-курортными организациями);</w:t>
      </w:r>
    </w:p>
    <w:p w:rsidR="00264268" w:rsidRDefault="00264268">
      <w:pPr>
        <w:pStyle w:val="ConsPlusNormal"/>
        <w:spacing w:before="220"/>
        <w:ind w:firstLine="540"/>
        <w:jc w:val="both"/>
      </w:pPr>
      <w:r>
        <w:t>4) в Министерстве здравоохранения Российской Федерации - сведения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лечебно-оздоровительных местностей и курортов (в случае использования акватории водных объектов для лечебных и оздоровительных целей санаторно-курортными организациями);</w:t>
      </w:r>
    </w:p>
    <w:p w:rsidR="00264268" w:rsidRDefault="00264268">
      <w:pPr>
        <w:pStyle w:val="ConsPlusNormal"/>
        <w:spacing w:before="220"/>
        <w:ind w:firstLine="540"/>
        <w:jc w:val="both"/>
      </w:pPr>
      <w:r>
        <w:t>5) в Федеральной службе государственной регистрации, кадастра и картографии (ее территориальных органах):</w:t>
      </w:r>
    </w:p>
    <w:p w:rsidR="00264268" w:rsidRDefault="00264268">
      <w:pPr>
        <w:pStyle w:val="ConsPlusNormal"/>
        <w:spacing w:before="220"/>
        <w:ind w:firstLine="540"/>
        <w:jc w:val="both"/>
      </w:pPr>
      <w:r>
        <w:t>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264268" w:rsidRDefault="00264268">
      <w:pPr>
        <w:pStyle w:val="ConsPlusNormal"/>
        <w:spacing w:before="220"/>
        <w:ind w:firstLine="540"/>
        <w:jc w:val="both"/>
      </w:pPr>
      <w:r>
        <w:t>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(гостиницам и иным средствам размещения, горнолыжным трассам, пляжам) (в случае использования акватории водных объектов для рекреационных целей туроператорами или турагентами);</w:t>
      </w:r>
    </w:p>
    <w:p w:rsidR="00264268" w:rsidRDefault="00264268">
      <w:pPr>
        <w:pStyle w:val="ConsPlusNormal"/>
        <w:spacing w:before="220"/>
        <w:ind w:firstLine="540"/>
        <w:jc w:val="both"/>
      </w:pPr>
      <w:r>
        <w:t>6) в органах государственной власти субъектов Российской Федерации, осуществляющих переданные полномочия Российской Федерации в сфере образования, - сведения о лицензии на осуществление образовательной деятельности (в случае использования акватории водных объектов для рекреационных целей физкультурно-спортивными организациями);</w:t>
      </w:r>
    </w:p>
    <w:p w:rsidR="00264268" w:rsidRDefault="00264268">
      <w:pPr>
        <w:pStyle w:val="ConsPlusNormal"/>
        <w:spacing w:before="220"/>
        <w:ind w:firstLine="540"/>
        <w:jc w:val="both"/>
      </w:pPr>
      <w:r>
        <w:t>7) в Федеральном агентстве по туризму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264268" w:rsidRDefault="00264268">
      <w:pPr>
        <w:pStyle w:val="ConsPlusNormal"/>
        <w:spacing w:before="220"/>
        <w:ind w:firstLine="540"/>
        <w:jc w:val="both"/>
      </w:pPr>
      <w:r>
        <w:t xml:space="preserve">36. Заявитель вправе по собственной инициативе представить документы, подтверждающие сведения, предусмотренные </w:t>
      </w:r>
      <w:hyperlink w:anchor="P204">
        <w:r>
          <w:rPr>
            <w:color w:val="0000FF"/>
          </w:rPr>
          <w:t>пунктом 35</w:t>
        </w:r>
      </w:hyperlink>
      <w:r>
        <w:t xml:space="preserve"> настоящего Регламента.</w:t>
      </w:r>
    </w:p>
    <w:p w:rsidR="00264268" w:rsidRDefault="00264268">
      <w:pPr>
        <w:pStyle w:val="ConsPlusNormal"/>
        <w:spacing w:before="220"/>
        <w:ind w:firstLine="540"/>
        <w:jc w:val="both"/>
      </w:pPr>
      <w:r>
        <w:t>37. Запрещается требовать от заявителя:</w:t>
      </w:r>
    </w:p>
    <w:p w:rsidR="00264268" w:rsidRDefault="0026426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64268" w:rsidRDefault="00264268">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 за исключением документов, указанных в </w:t>
      </w:r>
      <w:hyperlink r:id="rId5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&lt;9&gt; (далее - Федеральный закон N 210-ФЗ);</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lastRenderedPageBreak/>
        <w:t>&lt;9&gt; Собрание законодательства Российской Федерации, 2010, N 31, ст. 4179; 2020, N 31, ст. 5027.</w:t>
      </w:r>
    </w:p>
    <w:p w:rsidR="00264268" w:rsidRDefault="00264268">
      <w:pPr>
        <w:pStyle w:val="ConsPlusNormal"/>
        <w:jc w:val="both"/>
      </w:pPr>
    </w:p>
    <w:p w:rsidR="00264268" w:rsidRDefault="00264268">
      <w:pPr>
        <w:pStyle w:val="ConsPlusNormal"/>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r>
          <w:rPr>
            <w:color w:val="0000FF"/>
          </w:rPr>
          <w:t>пунктом 4 части 1 статьи 7</w:t>
        </w:r>
      </w:hyperlink>
      <w:r>
        <w:t xml:space="preserve"> Федерального закона 210-ФЗ.</w:t>
      </w:r>
    </w:p>
    <w:p w:rsidR="00264268" w:rsidRDefault="00264268">
      <w:pPr>
        <w:pStyle w:val="ConsPlusNormal"/>
        <w:jc w:val="both"/>
      </w:pPr>
    </w:p>
    <w:p w:rsidR="00264268" w:rsidRDefault="00264268">
      <w:pPr>
        <w:pStyle w:val="ConsPlusTitle"/>
        <w:jc w:val="center"/>
        <w:outlineLvl w:val="2"/>
      </w:pPr>
      <w:r>
        <w:t>Исчерпывающий перечень оснований для отказа в приеме</w:t>
      </w:r>
    </w:p>
    <w:p w:rsidR="00264268" w:rsidRDefault="00264268">
      <w:pPr>
        <w:pStyle w:val="ConsPlusTitle"/>
        <w:jc w:val="center"/>
      </w:pPr>
      <w:r>
        <w:t>документов, необходимых для предоставления</w:t>
      </w:r>
    </w:p>
    <w:p w:rsidR="00264268" w:rsidRDefault="00264268">
      <w:pPr>
        <w:pStyle w:val="ConsPlusTitle"/>
        <w:jc w:val="center"/>
      </w:pPr>
      <w:r>
        <w:t>государственной услуги</w:t>
      </w:r>
    </w:p>
    <w:p w:rsidR="00264268" w:rsidRDefault="00264268">
      <w:pPr>
        <w:pStyle w:val="ConsPlusNormal"/>
        <w:jc w:val="both"/>
      </w:pPr>
    </w:p>
    <w:p w:rsidR="00264268" w:rsidRDefault="00264268">
      <w:pPr>
        <w:pStyle w:val="ConsPlusNormal"/>
        <w:ind w:firstLine="540"/>
        <w:jc w:val="both"/>
      </w:pPr>
      <w:r>
        <w:t>38. Отказ в рассмотрении вопроса о предоставлении в пользование водного объекта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264268" w:rsidRDefault="00264268">
      <w:pPr>
        <w:pStyle w:val="ConsPlusNormal"/>
        <w:jc w:val="both"/>
      </w:pPr>
    </w:p>
    <w:p w:rsidR="00264268" w:rsidRDefault="00264268">
      <w:pPr>
        <w:pStyle w:val="ConsPlusTitle"/>
        <w:jc w:val="center"/>
        <w:outlineLvl w:val="2"/>
      </w:pPr>
      <w:r>
        <w:t>Исчерпывающий перечень оснований для приостановления</w:t>
      </w:r>
    </w:p>
    <w:p w:rsidR="00264268" w:rsidRDefault="00264268">
      <w:pPr>
        <w:pStyle w:val="ConsPlusTitle"/>
        <w:jc w:val="center"/>
      </w:pPr>
      <w:r>
        <w:t>или отказа в предоставлении государственной услуги</w:t>
      </w:r>
    </w:p>
    <w:p w:rsidR="00264268" w:rsidRDefault="00264268">
      <w:pPr>
        <w:pStyle w:val="ConsPlusNormal"/>
        <w:jc w:val="both"/>
      </w:pPr>
    </w:p>
    <w:p w:rsidR="00264268" w:rsidRDefault="00264268">
      <w:pPr>
        <w:pStyle w:val="ConsPlusNormal"/>
        <w:ind w:firstLine="540"/>
        <w:jc w:val="both"/>
      </w:pPr>
      <w:r>
        <w:t>39. Оснований для приостановления предоставления государственной услуги законодательством Российской Федерации не предусмотрено.</w:t>
      </w:r>
    </w:p>
    <w:p w:rsidR="00264268" w:rsidRDefault="00264268">
      <w:pPr>
        <w:pStyle w:val="ConsPlusNormal"/>
        <w:spacing w:before="220"/>
        <w:ind w:firstLine="540"/>
        <w:jc w:val="both"/>
      </w:pPr>
      <w:r>
        <w:t>40. Основаниями для отказа в предоставлении государственной услуги являются:</w:t>
      </w:r>
    </w:p>
    <w:p w:rsidR="00264268" w:rsidRDefault="00264268">
      <w:pPr>
        <w:pStyle w:val="ConsPlusNormal"/>
        <w:spacing w:before="220"/>
        <w:ind w:firstLine="540"/>
        <w:jc w:val="both"/>
      </w:pPr>
      <w:r>
        <w:t xml:space="preserve">1) документы, указанные в </w:t>
      </w:r>
      <w:hyperlink w:anchor="P160">
        <w:r>
          <w:rPr>
            <w:color w:val="0000FF"/>
          </w:rPr>
          <w:t>пунктах 23</w:t>
        </w:r>
      </w:hyperlink>
      <w:r>
        <w:t xml:space="preserve"> - </w:t>
      </w:r>
      <w:hyperlink w:anchor="P180">
        <w:r>
          <w:rPr>
            <w:color w:val="0000FF"/>
          </w:rPr>
          <w:t>29</w:t>
        </w:r>
      </w:hyperlink>
      <w:r>
        <w:t xml:space="preserve"> настоящего Регламента, представлены с нарушением требований, установленных Правилами подготовки и заключения договора водопользования и настоящим Регламентом;</w:t>
      </w:r>
    </w:p>
    <w:p w:rsidR="00264268" w:rsidRDefault="00264268">
      <w:pPr>
        <w:pStyle w:val="ConsPlusNormal"/>
        <w:spacing w:before="220"/>
        <w:ind w:firstLine="540"/>
        <w:jc w:val="both"/>
      </w:pPr>
      <w:r>
        <w:t xml:space="preserve">2) получен отказ федеральных органов исполнительной власти (их территориальных органов) или органов государственной власти субъектов Российской Федерации, указанных в </w:t>
      </w:r>
      <w:hyperlink r:id="rId53">
        <w:r>
          <w:rPr>
            <w:color w:val="0000FF"/>
          </w:rPr>
          <w:t>пункте 22</w:t>
        </w:r>
      </w:hyperlink>
      <w:r>
        <w:t xml:space="preserve"> Правил подготовки и заключения договора водопользования, в согласовании условий водопользования;</w:t>
      </w:r>
    </w:p>
    <w:p w:rsidR="00264268" w:rsidRDefault="00264268">
      <w:pPr>
        <w:pStyle w:val="ConsPlusNormal"/>
        <w:spacing w:before="220"/>
        <w:ind w:firstLine="540"/>
        <w:jc w:val="both"/>
      </w:pPr>
      <w:r>
        <w:t>3)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264268" w:rsidRDefault="00264268">
      <w:pPr>
        <w:pStyle w:val="ConsPlusNormal"/>
        <w:spacing w:before="220"/>
        <w:ind w:firstLine="540"/>
        <w:jc w:val="both"/>
      </w:pPr>
      <w:r>
        <w:t>4) использование водного объекта в заявленных целях запрещено или ограничено в соответствии с законодательством Российской Федерации;</w:t>
      </w:r>
    </w:p>
    <w:p w:rsidR="00264268" w:rsidRDefault="00264268">
      <w:pPr>
        <w:pStyle w:val="ConsPlusNormal"/>
        <w:spacing w:before="220"/>
        <w:ind w:firstLine="540"/>
        <w:jc w:val="both"/>
      </w:pPr>
      <w:r>
        <w:t>5)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264268" w:rsidRDefault="00264268">
      <w:pPr>
        <w:pStyle w:val="ConsPlusNormal"/>
        <w:jc w:val="both"/>
      </w:pPr>
    </w:p>
    <w:p w:rsidR="00264268" w:rsidRDefault="00264268">
      <w:pPr>
        <w:pStyle w:val="ConsPlusTitle"/>
        <w:jc w:val="center"/>
        <w:outlineLvl w:val="2"/>
      </w:pPr>
      <w:r>
        <w:t>Перечень услуг, которые являются необходимыми</w:t>
      </w:r>
    </w:p>
    <w:p w:rsidR="00264268" w:rsidRDefault="00264268">
      <w:pPr>
        <w:pStyle w:val="ConsPlusTitle"/>
        <w:jc w:val="center"/>
      </w:pPr>
      <w:r>
        <w:t>и обязательными для предоставления государственной услуги,</w:t>
      </w:r>
    </w:p>
    <w:p w:rsidR="00264268" w:rsidRDefault="00264268">
      <w:pPr>
        <w:pStyle w:val="ConsPlusTitle"/>
        <w:jc w:val="center"/>
      </w:pPr>
      <w:r>
        <w:t>в том числе сведения о документе (документах), выдаваемом</w:t>
      </w:r>
    </w:p>
    <w:p w:rsidR="00264268" w:rsidRDefault="00264268">
      <w:pPr>
        <w:pStyle w:val="ConsPlusTitle"/>
        <w:jc w:val="center"/>
      </w:pPr>
      <w:r>
        <w:t>(выдаваемых) организациями, участвующими в предоставлении</w:t>
      </w:r>
    </w:p>
    <w:p w:rsidR="00264268" w:rsidRDefault="00264268">
      <w:pPr>
        <w:pStyle w:val="ConsPlusTitle"/>
        <w:jc w:val="center"/>
      </w:pPr>
      <w:r>
        <w:t>государственной услуги</w:t>
      </w:r>
    </w:p>
    <w:p w:rsidR="00264268" w:rsidRDefault="00264268">
      <w:pPr>
        <w:pStyle w:val="ConsPlusNormal"/>
        <w:jc w:val="both"/>
      </w:pPr>
    </w:p>
    <w:p w:rsidR="00264268" w:rsidRDefault="00264268">
      <w:pPr>
        <w:pStyle w:val="ConsPlusNormal"/>
        <w:ind w:firstLine="540"/>
        <w:jc w:val="both"/>
      </w:pPr>
      <w:r>
        <w:t>41.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rsidR="00264268" w:rsidRDefault="00264268">
      <w:pPr>
        <w:pStyle w:val="ConsPlusNormal"/>
        <w:jc w:val="both"/>
      </w:pPr>
    </w:p>
    <w:p w:rsidR="00264268" w:rsidRDefault="00264268">
      <w:pPr>
        <w:pStyle w:val="ConsPlusTitle"/>
        <w:jc w:val="center"/>
        <w:outlineLvl w:val="2"/>
      </w:pPr>
      <w:r>
        <w:t>Порядок, размер и основания взимания государственной пошлины</w:t>
      </w:r>
    </w:p>
    <w:p w:rsidR="00264268" w:rsidRDefault="00264268">
      <w:pPr>
        <w:pStyle w:val="ConsPlusTitle"/>
        <w:jc w:val="center"/>
      </w:pPr>
      <w:r>
        <w:t>или иной платы, взимаемой за предоставление</w:t>
      </w:r>
    </w:p>
    <w:p w:rsidR="00264268" w:rsidRDefault="00264268">
      <w:pPr>
        <w:pStyle w:val="ConsPlusTitle"/>
        <w:jc w:val="center"/>
      </w:pPr>
      <w:r>
        <w:t>государственной услуги</w:t>
      </w:r>
    </w:p>
    <w:p w:rsidR="00264268" w:rsidRDefault="00264268">
      <w:pPr>
        <w:pStyle w:val="ConsPlusNormal"/>
        <w:jc w:val="both"/>
      </w:pPr>
    </w:p>
    <w:p w:rsidR="00264268" w:rsidRDefault="00264268">
      <w:pPr>
        <w:pStyle w:val="ConsPlusNormal"/>
        <w:ind w:firstLine="540"/>
        <w:jc w:val="both"/>
      </w:pPr>
      <w:r>
        <w:t>42. Государственная услуга предоставляется уполномоченными органами без взимания государственной пошлины или иной платы.</w:t>
      </w:r>
    </w:p>
    <w:p w:rsidR="00264268" w:rsidRDefault="00264268">
      <w:pPr>
        <w:pStyle w:val="ConsPlusNormal"/>
        <w:jc w:val="both"/>
      </w:pPr>
    </w:p>
    <w:p w:rsidR="00264268" w:rsidRDefault="00264268">
      <w:pPr>
        <w:pStyle w:val="ConsPlusTitle"/>
        <w:jc w:val="center"/>
        <w:outlineLvl w:val="2"/>
      </w:pPr>
      <w:r>
        <w:t>Порядок, размер и основания взимания платы за предоставление</w:t>
      </w:r>
    </w:p>
    <w:p w:rsidR="00264268" w:rsidRDefault="00264268">
      <w:pPr>
        <w:pStyle w:val="ConsPlusTitle"/>
        <w:jc w:val="center"/>
      </w:pPr>
      <w:r>
        <w:t>услуг, которые являются необходимыми и обязательными</w:t>
      </w:r>
    </w:p>
    <w:p w:rsidR="00264268" w:rsidRDefault="00264268">
      <w:pPr>
        <w:pStyle w:val="ConsPlusTitle"/>
        <w:jc w:val="center"/>
      </w:pPr>
      <w:r>
        <w:t>для предоставления государственной услуги, включая</w:t>
      </w:r>
    </w:p>
    <w:p w:rsidR="00264268" w:rsidRDefault="00264268">
      <w:pPr>
        <w:pStyle w:val="ConsPlusTitle"/>
        <w:jc w:val="center"/>
      </w:pPr>
      <w:r>
        <w:t>информацию о методике расчета размера такой платы</w:t>
      </w:r>
    </w:p>
    <w:p w:rsidR="00264268" w:rsidRDefault="00264268">
      <w:pPr>
        <w:pStyle w:val="ConsPlusNormal"/>
        <w:jc w:val="both"/>
      </w:pPr>
    </w:p>
    <w:p w:rsidR="00264268" w:rsidRDefault="00264268">
      <w:pPr>
        <w:pStyle w:val="ConsPlusNormal"/>
        <w:ind w:firstLine="540"/>
        <w:jc w:val="both"/>
      </w:pPr>
      <w:r>
        <w:t>43. Необходимые и обязательные услуги для предоставления государственной услуги законодательством Российской Федерации не предусмотрены.</w:t>
      </w:r>
    </w:p>
    <w:p w:rsidR="00264268" w:rsidRDefault="00264268">
      <w:pPr>
        <w:pStyle w:val="ConsPlusNormal"/>
        <w:jc w:val="both"/>
      </w:pPr>
    </w:p>
    <w:p w:rsidR="00264268" w:rsidRDefault="00264268">
      <w:pPr>
        <w:pStyle w:val="ConsPlusTitle"/>
        <w:jc w:val="center"/>
        <w:outlineLvl w:val="2"/>
      </w:pPr>
      <w:r>
        <w:t>Максимальный срок ожидания в очереди при подаче запроса</w:t>
      </w:r>
    </w:p>
    <w:p w:rsidR="00264268" w:rsidRDefault="00264268">
      <w:pPr>
        <w:pStyle w:val="ConsPlusTitle"/>
        <w:jc w:val="center"/>
      </w:pPr>
      <w:r>
        <w:t>о предоставлении государственной услуги и при получении</w:t>
      </w:r>
    </w:p>
    <w:p w:rsidR="00264268" w:rsidRDefault="00264268">
      <w:pPr>
        <w:pStyle w:val="ConsPlusTitle"/>
        <w:jc w:val="center"/>
      </w:pPr>
      <w:r>
        <w:t>результата предоставления таких услуг</w:t>
      </w:r>
    </w:p>
    <w:p w:rsidR="00264268" w:rsidRDefault="00264268">
      <w:pPr>
        <w:pStyle w:val="ConsPlusNormal"/>
        <w:jc w:val="both"/>
      </w:pPr>
    </w:p>
    <w:p w:rsidR="00264268" w:rsidRDefault="00264268">
      <w:pPr>
        <w:pStyle w:val="ConsPlusNormal"/>
        <w:ind w:firstLine="540"/>
        <w:jc w:val="both"/>
      </w:pPr>
      <w:r>
        <w:t>44.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w:t>
      </w:r>
    </w:p>
    <w:p w:rsidR="00264268" w:rsidRDefault="00264268">
      <w:pPr>
        <w:pStyle w:val="ConsPlusNormal"/>
        <w:jc w:val="both"/>
      </w:pPr>
    </w:p>
    <w:p w:rsidR="00264268" w:rsidRDefault="00264268">
      <w:pPr>
        <w:pStyle w:val="ConsPlusTitle"/>
        <w:jc w:val="center"/>
        <w:outlineLvl w:val="2"/>
      </w:pPr>
      <w:r>
        <w:t>Срок и порядок регистрации запроса заявителя</w:t>
      </w:r>
    </w:p>
    <w:p w:rsidR="00264268" w:rsidRDefault="00264268">
      <w:pPr>
        <w:pStyle w:val="ConsPlusTitle"/>
        <w:jc w:val="center"/>
      </w:pPr>
      <w:r>
        <w:t>о предоставлении государственной услуги и услуги,</w:t>
      </w:r>
    </w:p>
    <w:p w:rsidR="00264268" w:rsidRDefault="00264268">
      <w:pPr>
        <w:pStyle w:val="ConsPlusTitle"/>
        <w:jc w:val="center"/>
      </w:pPr>
      <w:r>
        <w:t>предоставляемой организацией, участвующей в предоставлении</w:t>
      </w:r>
    </w:p>
    <w:p w:rsidR="00264268" w:rsidRDefault="00264268">
      <w:pPr>
        <w:pStyle w:val="ConsPlusTitle"/>
        <w:jc w:val="center"/>
      </w:pPr>
      <w:r>
        <w:t>государственной услуги, в том числе в электронной форме</w:t>
      </w:r>
    </w:p>
    <w:p w:rsidR="00264268" w:rsidRDefault="00264268">
      <w:pPr>
        <w:pStyle w:val="ConsPlusNormal"/>
        <w:jc w:val="both"/>
      </w:pPr>
    </w:p>
    <w:p w:rsidR="00264268" w:rsidRDefault="00264268">
      <w:pPr>
        <w:pStyle w:val="ConsPlusNormal"/>
        <w:ind w:firstLine="540"/>
        <w:jc w:val="both"/>
      </w:pPr>
      <w:r>
        <w:t>45.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264268" w:rsidRDefault="00264268">
      <w:pPr>
        <w:pStyle w:val="ConsPlusNormal"/>
        <w:spacing w:before="220"/>
        <w:ind w:firstLine="540"/>
        <w:jc w:val="both"/>
      </w:pPr>
      <w:r>
        <w:t>46. Регистрация заявлений осуществляется должностным лицом, ответственным за прием и регистрацию заявления в уполномоченном органе, при предоставлении государственной услуги.</w:t>
      </w:r>
    </w:p>
    <w:p w:rsidR="00264268" w:rsidRDefault="00264268">
      <w:pPr>
        <w:pStyle w:val="ConsPlusNormal"/>
        <w:spacing w:before="220"/>
        <w:ind w:firstLine="540"/>
        <w:jc w:val="both"/>
      </w:pPr>
      <w:r>
        <w:t>47. Прием заявлений и прилагаемых к нему документов осуществляется в часы приема заявителей по рабочим дням в помещении уполномоченного органа.</w:t>
      </w:r>
    </w:p>
    <w:p w:rsidR="00264268" w:rsidRDefault="00264268">
      <w:pPr>
        <w:pStyle w:val="ConsPlusNormal"/>
        <w:jc w:val="both"/>
      </w:pPr>
    </w:p>
    <w:p w:rsidR="00264268" w:rsidRDefault="00264268">
      <w:pPr>
        <w:pStyle w:val="ConsPlusTitle"/>
        <w:jc w:val="center"/>
        <w:outlineLvl w:val="2"/>
      </w:pPr>
      <w:r>
        <w:t>Требования к помещениям, в которых предоставляется</w:t>
      </w:r>
    </w:p>
    <w:p w:rsidR="00264268" w:rsidRDefault="00264268">
      <w:pPr>
        <w:pStyle w:val="ConsPlusTitle"/>
        <w:jc w:val="center"/>
      </w:pPr>
      <w:r>
        <w:t>государственная услуга, к залу ожидания, местам</w:t>
      </w:r>
    </w:p>
    <w:p w:rsidR="00264268" w:rsidRDefault="00264268">
      <w:pPr>
        <w:pStyle w:val="ConsPlusTitle"/>
        <w:jc w:val="center"/>
      </w:pPr>
      <w:r>
        <w:t>для заполнения запросов о предоставлении государственной</w:t>
      </w:r>
    </w:p>
    <w:p w:rsidR="00264268" w:rsidRDefault="00264268">
      <w:pPr>
        <w:pStyle w:val="ConsPlusTitle"/>
        <w:jc w:val="center"/>
      </w:pPr>
      <w:r>
        <w:t>услуги, информационным стендам с образцами их заполнения</w:t>
      </w:r>
    </w:p>
    <w:p w:rsidR="00264268" w:rsidRDefault="00264268">
      <w:pPr>
        <w:pStyle w:val="ConsPlusTitle"/>
        <w:jc w:val="center"/>
      </w:pPr>
      <w:r>
        <w:t>и перечнем документов, необходимых для предоставления</w:t>
      </w:r>
    </w:p>
    <w:p w:rsidR="00264268" w:rsidRDefault="00264268">
      <w:pPr>
        <w:pStyle w:val="ConsPlusTitle"/>
        <w:jc w:val="center"/>
      </w:pPr>
      <w:r>
        <w:t>государственной услуги, размещению и оформлению визуальной,</w:t>
      </w:r>
    </w:p>
    <w:p w:rsidR="00264268" w:rsidRDefault="00264268">
      <w:pPr>
        <w:pStyle w:val="ConsPlusTitle"/>
        <w:jc w:val="center"/>
      </w:pPr>
      <w:r>
        <w:t>текстовой и мультимедийной информации о порядке</w:t>
      </w:r>
    </w:p>
    <w:p w:rsidR="00264268" w:rsidRDefault="00264268">
      <w:pPr>
        <w:pStyle w:val="ConsPlusTitle"/>
        <w:jc w:val="center"/>
      </w:pPr>
      <w:r>
        <w:t>предоставления такой услуги, в том числе к обеспечению</w:t>
      </w:r>
    </w:p>
    <w:p w:rsidR="00264268" w:rsidRDefault="00264268">
      <w:pPr>
        <w:pStyle w:val="ConsPlusTitle"/>
        <w:jc w:val="center"/>
      </w:pPr>
      <w:r>
        <w:t>доступности для инвалидов указанных объектов в соответствии</w:t>
      </w:r>
    </w:p>
    <w:p w:rsidR="00264268" w:rsidRDefault="00264268">
      <w:pPr>
        <w:pStyle w:val="ConsPlusTitle"/>
        <w:jc w:val="center"/>
      </w:pPr>
      <w:r>
        <w:t>с законодательством Российской Федерации о социальной</w:t>
      </w:r>
    </w:p>
    <w:p w:rsidR="00264268" w:rsidRDefault="00264268">
      <w:pPr>
        <w:pStyle w:val="ConsPlusTitle"/>
        <w:jc w:val="center"/>
      </w:pPr>
      <w:r>
        <w:t>защите инвалидов</w:t>
      </w:r>
    </w:p>
    <w:p w:rsidR="00264268" w:rsidRDefault="00264268">
      <w:pPr>
        <w:pStyle w:val="ConsPlusNormal"/>
        <w:jc w:val="both"/>
      </w:pPr>
    </w:p>
    <w:p w:rsidR="00264268" w:rsidRDefault="00264268">
      <w:pPr>
        <w:pStyle w:val="ConsPlusNormal"/>
        <w:ind w:firstLine="540"/>
        <w:jc w:val="both"/>
      </w:pPr>
      <w:r>
        <w:t>48. Помещения для работы с заявителями предпочтительно размещать на нижних этажах зданий.</w:t>
      </w:r>
    </w:p>
    <w:p w:rsidR="00264268" w:rsidRDefault="00264268">
      <w:pPr>
        <w:pStyle w:val="ConsPlusNormal"/>
        <w:spacing w:before="220"/>
        <w:ind w:firstLine="540"/>
        <w:jc w:val="both"/>
      </w:pPr>
      <w:r>
        <w:t>49. Фасад здания должен быть оборудован осветительными приборами, позволяющими посетителям ознакомиться с информационными табличками.</w:t>
      </w:r>
    </w:p>
    <w:p w:rsidR="00264268" w:rsidRDefault="00264268">
      <w:pPr>
        <w:pStyle w:val="ConsPlusNormal"/>
        <w:spacing w:before="220"/>
        <w:ind w:firstLine="540"/>
        <w:jc w:val="both"/>
      </w:pPr>
      <w:r>
        <w:t>50.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264268" w:rsidRDefault="00264268">
      <w:pPr>
        <w:pStyle w:val="ConsPlusNormal"/>
        <w:spacing w:before="220"/>
        <w:ind w:firstLine="540"/>
        <w:jc w:val="both"/>
      </w:pPr>
      <w:r>
        <w:lastRenderedPageBreak/>
        <w:t>наименование уполномоченного органа;</w:t>
      </w:r>
    </w:p>
    <w:p w:rsidR="00264268" w:rsidRDefault="00264268">
      <w:pPr>
        <w:pStyle w:val="ConsPlusNormal"/>
        <w:spacing w:before="220"/>
        <w:ind w:firstLine="540"/>
        <w:jc w:val="both"/>
      </w:pPr>
      <w:r>
        <w:t>режим работы;</w:t>
      </w:r>
    </w:p>
    <w:p w:rsidR="00264268" w:rsidRDefault="00264268">
      <w:pPr>
        <w:pStyle w:val="ConsPlusNormal"/>
        <w:spacing w:before="220"/>
        <w:ind w:firstLine="540"/>
        <w:jc w:val="both"/>
      </w:pPr>
      <w:r>
        <w:t>справочные телефоны;</w:t>
      </w:r>
    </w:p>
    <w:p w:rsidR="00264268" w:rsidRDefault="00264268">
      <w:pPr>
        <w:pStyle w:val="ConsPlusNormal"/>
        <w:spacing w:before="220"/>
        <w:ind w:firstLine="540"/>
        <w:jc w:val="both"/>
      </w:pPr>
      <w:r>
        <w:t>адрес электронной почты;</w:t>
      </w:r>
    </w:p>
    <w:p w:rsidR="00264268" w:rsidRDefault="00264268">
      <w:pPr>
        <w:pStyle w:val="ConsPlusNormal"/>
        <w:spacing w:before="220"/>
        <w:ind w:firstLine="540"/>
        <w:jc w:val="both"/>
      </w:pPr>
      <w:r>
        <w:t>адрес официального сайта.</w:t>
      </w:r>
    </w:p>
    <w:p w:rsidR="00264268" w:rsidRDefault="00264268">
      <w:pPr>
        <w:pStyle w:val="ConsPlusNormal"/>
        <w:spacing w:before="220"/>
        <w:ind w:firstLine="540"/>
        <w:jc w:val="both"/>
      </w:pPr>
      <w:r>
        <w:t>51.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64268" w:rsidRDefault="00264268">
      <w:pPr>
        <w:pStyle w:val="ConsPlusNormal"/>
        <w:spacing w:before="220"/>
        <w:ind w:firstLine="540"/>
        <w:jc w:val="both"/>
      </w:pPr>
      <w:r>
        <w:t>52.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264268" w:rsidRDefault="00264268">
      <w:pPr>
        <w:pStyle w:val="ConsPlusNormal"/>
        <w:spacing w:before="22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264268" w:rsidRDefault="00264268">
      <w:pPr>
        <w:pStyle w:val="ConsPlusNormal"/>
        <w:spacing w:before="220"/>
        <w:ind w:firstLine="540"/>
        <w:jc w:val="both"/>
      </w:pPr>
      <w:r>
        <w:t>53.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64268" w:rsidRDefault="00264268">
      <w:pPr>
        <w:pStyle w:val="ConsPlusNormal"/>
        <w:spacing w:before="220"/>
        <w:ind w:firstLine="540"/>
        <w:jc w:val="both"/>
      </w:pPr>
      <w:r>
        <w:t>54.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264268" w:rsidRDefault="00264268">
      <w:pPr>
        <w:pStyle w:val="ConsPlusNormal"/>
        <w:spacing w:before="220"/>
        <w:ind w:firstLine="540"/>
        <w:jc w:val="both"/>
      </w:pPr>
      <w:r>
        <w:t>55.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264268" w:rsidRDefault="00264268">
      <w:pPr>
        <w:pStyle w:val="ConsPlusNormal"/>
        <w:spacing w:before="22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264268" w:rsidRDefault="00264268">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264268" w:rsidRDefault="00264268">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264268" w:rsidRDefault="00264268">
      <w:pPr>
        <w:pStyle w:val="ConsPlusNormal"/>
        <w:spacing w:before="22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w:t>
      </w:r>
      <w:r>
        <w:lastRenderedPageBreak/>
        <w:t>точечным шрифтом Брайля;</w:t>
      </w:r>
    </w:p>
    <w:p w:rsidR="00264268" w:rsidRDefault="00264268">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w:t>
      </w:r>
    </w:p>
    <w:p w:rsidR="00264268" w:rsidRDefault="00264268">
      <w:pPr>
        <w:pStyle w:val="ConsPlusNormal"/>
        <w:spacing w:before="220"/>
        <w:ind w:firstLine="540"/>
        <w:jc w:val="both"/>
      </w:pPr>
      <w:r>
        <w:t>6) допуск сурдопереводчика и тифлосурдопереводчика;</w:t>
      </w:r>
    </w:p>
    <w:p w:rsidR="00264268" w:rsidRDefault="00264268">
      <w:pPr>
        <w:pStyle w:val="ConsPlusNormal"/>
        <w:spacing w:before="220"/>
        <w:ind w:firstLine="540"/>
        <w:jc w:val="both"/>
      </w:pPr>
      <w:r>
        <w:t>7) допуск собаки-проводника на объекты (здания, помещения), где предоставляется государственная услуга;</w:t>
      </w:r>
    </w:p>
    <w:p w:rsidR="00264268" w:rsidRDefault="00264268">
      <w:pPr>
        <w:pStyle w:val="ConsPlusNormal"/>
        <w:spacing w:before="220"/>
        <w:ind w:firstLine="540"/>
        <w:jc w:val="both"/>
      </w:pPr>
      <w:r>
        <w:t>8) оказание помощи в преодолении барьеров, мешающих получению государственной услуги наравне с другими лицами.</w:t>
      </w:r>
    </w:p>
    <w:p w:rsidR="00264268" w:rsidRDefault="00264268">
      <w:pPr>
        <w:pStyle w:val="ConsPlusNormal"/>
        <w:spacing w:before="220"/>
        <w:ind w:firstLine="540"/>
        <w:jc w:val="both"/>
      </w:pPr>
      <w:r>
        <w:t>56.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264268" w:rsidRDefault="00264268">
      <w:pPr>
        <w:pStyle w:val="ConsPlusNormal"/>
        <w:jc w:val="both"/>
      </w:pPr>
    </w:p>
    <w:p w:rsidR="00264268" w:rsidRDefault="00264268">
      <w:pPr>
        <w:pStyle w:val="ConsPlusTitle"/>
        <w:jc w:val="center"/>
        <w:outlineLvl w:val="2"/>
      </w:pPr>
      <w:r>
        <w:t>Показатели доступности и качества государственной услуги,</w:t>
      </w:r>
    </w:p>
    <w:p w:rsidR="00264268" w:rsidRDefault="00264268">
      <w:pPr>
        <w:pStyle w:val="ConsPlusTitle"/>
        <w:jc w:val="center"/>
      </w:pPr>
      <w:r>
        <w:t>в том числе количество взаимодействий заявителя</w:t>
      </w:r>
    </w:p>
    <w:p w:rsidR="00264268" w:rsidRDefault="00264268">
      <w:pPr>
        <w:pStyle w:val="ConsPlusTitle"/>
        <w:jc w:val="center"/>
      </w:pPr>
      <w:r>
        <w:t>с должностными лицами при предоставлении государственной</w:t>
      </w:r>
    </w:p>
    <w:p w:rsidR="00264268" w:rsidRDefault="00264268">
      <w:pPr>
        <w:pStyle w:val="ConsPlusTitle"/>
        <w:jc w:val="center"/>
      </w:pPr>
      <w:r>
        <w:t>услуги и их продолжительность, возможность получения</w:t>
      </w:r>
    </w:p>
    <w:p w:rsidR="00264268" w:rsidRDefault="00264268">
      <w:pPr>
        <w:pStyle w:val="ConsPlusTitle"/>
        <w:jc w:val="center"/>
      </w:pPr>
      <w:r>
        <w:t>государственной услуги в многофункциональном центре</w:t>
      </w:r>
    </w:p>
    <w:p w:rsidR="00264268" w:rsidRDefault="00264268">
      <w:pPr>
        <w:pStyle w:val="ConsPlusTitle"/>
        <w:jc w:val="center"/>
      </w:pPr>
      <w:r>
        <w:t>предоставления государственных и муниципальных услуг,</w:t>
      </w:r>
    </w:p>
    <w:p w:rsidR="00264268" w:rsidRDefault="00264268">
      <w:pPr>
        <w:pStyle w:val="ConsPlusTitle"/>
        <w:jc w:val="center"/>
      </w:pPr>
      <w:r>
        <w:t>возможность либо невозможность получения государственной</w:t>
      </w:r>
    </w:p>
    <w:p w:rsidR="00264268" w:rsidRDefault="00264268">
      <w:pPr>
        <w:pStyle w:val="ConsPlusTitle"/>
        <w:jc w:val="center"/>
      </w:pPr>
      <w:r>
        <w:t>услуги в любом территориальном подразделении органа,</w:t>
      </w:r>
    </w:p>
    <w:p w:rsidR="00264268" w:rsidRDefault="00264268">
      <w:pPr>
        <w:pStyle w:val="ConsPlusTitle"/>
        <w:jc w:val="center"/>
      </w:pPr>
      <w:r>
        <w:t>предоставляющего государственную услугу, по выбору заявителя</w:t>
      </w:r>
    </w:p>
    <w:p w:rsidR="00264268" w:rsidRDefault="00264268">
      <w:pPr>
        <w:pStyle w:val="ConsPlusTitle"/>
        <w:jc w:val="center"/>
      </w:pPr>
      <w:r>
        <w:t>(экстерриториальный принцип), возможность получения</w:t>
      </w:r>
    </w:p>
    <w:p w:rsidR="00264268" w:rsidRDefault="00264268">
      <w:pPr>
        <w:pStyle w:val="ConsPlusTitle"/>
        <w:jc w:val="center"/>
      </w:pPr>
      <w:r>
        <w:t>информации о ходе предоставления государственной</w:t>
      </w:r>
    </w:p>
    <w:p w:rsidR="00264268" w:rsidRDefault="00264268">
      <w:pPr>
        <w:pStyle w:val="ConsPlusTitle"/>
        <w:jc w:val="center"/>
      </w:pPr>
      <w:r>
        <w:t>услуги, в том числе с использованием</w:t>
      </w:r>
    </w:p>
    <w:p w:rsidR="00264268" w:rsidRDefault="00264268">
      <w:pPr>
        <w:pStyle w:val="ConsPlusTitle"/>
        <w:jc w:val="center"/>
      </w:pPr>
      <w:r>
        <w:t>информационно-коммуникационных технологий</w:t>
      </w:r>
    </w:p>
    <w:p w:rsidR="00264268" w:rsidRDefault="00264268">
      <w:pPr>
        <w:pStyle w:val="ConsPlusNormal"/>
        <w:jc w:val="both"/>
      </w:pPr>
    </w:p>
    <w:p w:rsidR="00264268" w:rsidRDefault="00264268">
      <w:pPr>
        <w:pStyle w:val="ConsPlusNormal"/>
        <w:ind w:firstLine="540"/>
        <w:jc w:val="both"/>
      </w:pPr>
      <w:r>
        <w:t>57.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264268" w:rsidRDefault="00264268">
      <w:pPr>
        <w:pStyle w:val="ConsPlusNormal"/>
        <w:spacing w:before="220"/>
        <w:ind w:firstLine="540"/>
        <w:jc w:val="both"/>
      </w:pPr>
      <w:r>
        <w:t>58. При предоставлении государственной услуги в электронной форме посредством единого портала заявителю обеспечивается возможность:</w:t>
      </w:r>
    </w:p>
    <w:p w:rsidR="00264268" w:rsidRDefault="00264268">
      <w:pPr>
        <w:pStyle w:val="ConsPlusNormal"/>
        <w:spacing w:before="220"/>
        <w:ind w:firstLine="540"/>
        <w:jc w:val="both"/>
      </w:pPr>
      <w:r>
        <w:t>1) получения информации о порядке и сроках государственной услуги;</w:t>
      </w:r>
    </w:p>
    <w:p w:rsidR="00264268" w:rsidRDefault="00264268">
      <w:pPr>
        <w:pStyle w:val="ConsPlusNormal"/>
        <w:spacing w:before="220"/>
        <w:ind w:firstLine="540"/>
        <w:jc w:val="both"/>
      </w:pPr>
      <w:r>
        <w:t>2) досудебного (внесудебного) обжалования решений и действий (бездействия) органа, предоставляющего государственную услугу либо должностного лица.</w:t>
      </w:r>
    </w:p>
    <w:p w:rsidR="00264268" w:rsidRDefault="00264268">
      <w:pPr>
        <w:pStyle w:val="ConsPlusNormal"/>
        <w:spacing w:before="220"/>
        <w:ind w:firstLine="540"/>
        <w:jc w:val="both"/>
      </w:pPr>
      <w:r>
        <w:t>59. Оценка доступности и качества государственной услуги осуществляется по следующим показателям:</w:t>
      </w:r>
    </w:p>
    <w:p w:rsidR="00264268" w:rsidRDefault="00264268">
      <w:pPr>
        <w:pStyle w:val="ConsPlusNormal"/>
        <w:spacing w:before="22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264268" w:rsidRDefault="00264268">
      <w:pPr>
        <w:pStyle w:val="ConsPlusNormal"/>
        <w:spacing w:before="22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264268" w:rsidRDefault="00264268">
      <w:pPr>
        <w:pStyle w:val="ConsPlusNormal"/>
        <w:spacing w:before="22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264268" w:rsidRDefault="00264268">
      <w:pPr>
        <w:pStyle w:val="ConsPlusNormal"/>
        <w:spacing w:before="220"/>
        <w:ind w:firstLine="540"/>
        <w:jc w:val="both"/>
      </w:pPr>
      <w:r>
        <w:lastRenderedPageBreak/>
        <w:t>60. Предоставление государственной услуги по экстерриториальному принципу не осуществляется.</w:t>
      </w:r>
    </w:p>
    <w:p w:rsidR="00264268" w:rsidRDefault="00264268">
      <w:pPr>
        <w:pStyle w:val="ConsPlusNormal"/>
        <w:spacing w:before="220"/>
        <w:ind w:firstLine="540"/>
        <w:jc w:val="both"/>
      </w:pPr>
      <w:r>
        <w:t>61.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264268" w:rsidRDefault="00264268">
      <w:pPr>
        <w:pStyle w:val="ConsPlusNormal"/>
        <w:spacing w:before="220"/>
        <w:ind w:firstLine="540"/>
        <w:jc w:val="both"/>
      </w:pPr>
      <w:r>
        <w:t>62.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 органом.</w:t>
      </w:r>
    </w:p>
    <w:p w:rsidR="00264268" w:rsidRDefault="00264268">
      <w:pPr>
        <w:pStyle w:val="ConsPlusNormal"/>
        <w:spacing w:before="220"/>
        <w:ind w:firstLine="540"/>
        <w:jc w:val="both"/>
      </w:pPr>
      <w:r>
        <w:t>63.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о предоставлении водного объекта в пользование выдается заявителю в многофункциональном центре.</w:t>
      </w:r>
    </w:p>
    <w:p w:rsidR="00264268" w:rsidRDefault="00264268">
      <w:pPr>
        <w:pStyle w:val="ConsPlusNormal"/>
        <w:jc w:val="both"/>
      </w:pPr>
    </w:p>
    <w:p w:rsidR="00264268" w:rsidRDefault="00264268">
      <w:pPr>
        <w:pStyle w:val="ConsPlusTitle"/>
        <w:jc w:val="center"/>
        <w:outlineLvl w:val="2"/>
      </w:pPr>
      <w:r>
        <w:t>Иные требования, в том числе учитывающие особенности</w:t>
      </w:r>
    </w:p>
    <w:p w:rsidR="00264268" w:rsidRDefault="00264268">
      <w:pPr>
        <w:pStyle w:val="ConsPlusTitle"/>
        <w:jc w:val="center"/>
      </w:pPr>
      <w:r>
        <w:t>предоставления государственной услуги по экстерриториальному</w:t>
      </w:r>
    </w:p>
    <w:p w:rsidR="00264268" w:rsidRDefault="00264268">
      <w:pPr>
        <w:pStyle w:val="ConsPlusTitle"/>
        <w:jc w:val="center"/>
      </w:pPr>
      <w:r>
        <w:t>принципу (в случае, если государственная услуга</w:t>
      </w:r>
    </w:p>
    <w:p w:rsidR="00264268" w:rsidRDefault="00264268">
      <w:pPr>
        <w:pStyle w:val="ConsPlusTitle"/>
        <w:jc w:val="center"/>
      </w:pPr>
      <w:r>
        <w:t>предоставляется по экстерриториальному принципу)</w:t>
      </w:r>
    </w:p>
    <w:p w:rsidR="00264268" w:rsidRDefault="00264268">
      <w:pPr>
        <w:pStyle w:val="ConsPlusTitle"/>
        <w:jc w:val="center"/>
      </w:pPr>
      <w:r>
        <w:t>и особенности предоставления государственной услуги</w:t>
      </w:r>
    </w:p>
    <w:p w:rsidR="00264268" w:rsidRDefault="00264268">
      <w:pPr>
        <w:pStyle w:val="ConsPlusTitle"/>
        <w:jc w:val="center"/>
      </w:pPr>
      <w:r>
        <w:t>в электронной форме</w:t>
      </w:r>
    </w:p>
    <w:p w:rsidR="00264268" w:rsidRDefault="00264268">
      <w:pPr>
        <w:pStyle w:val="ConsPlusNormal"/>
        <w:jc w:val="both"/>
      </w:pPr>
    </w:p>
    <w:p w:rsidR="00264268" w:rsidRDefault="00264268">
      <w:pPr>
        <w:pStyle w:val="ConsPlusNormal"/>
        <w:ind w:firstLine="540"/>
        <w:jc w:val="both"/>
      </w:pPr>
      <w:r>
        <w:t>64.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264268" w:rsidRDefault="00264268">
      <w:pPr>
        <w:pStyle w:val="ConsPlusNormal"/>
        <w:spacing w:before="220"/>
        <w:ind w:firstLine="540"/>
        <w:jc w:val="both"/>
      </w:pPr>
      <w:r>
        <w:t>65.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264268" w:rsidRDefault="00264268">
      <w:pPr>
        <w:pStyle w:val="ConsPlusNormal"/>
        <w:spacing w:before="220"/>
        <w:ind w:firstLine="540"/>
        <w:jc w:val="both"/>
      </w:pPr>
      <w:r>
        <w:t xml:space="preserve">66. При обращении за получением государственной услуги допускается использование простой электронной подписи и (или) усиленной квалифицированной электронной подписи. Определение случаев, при которых допускается использование соответственно простой электронной подписи и (или) усиленной квалифицированной электронной подписи, осуществляется на основе </w:t>
      </w:r>
      <w:hyperlink r:id="rId54">
        <w:r>
          <w:rPr>
            <w:color w:val="0000FF"/>
          </w:rPr>
          <w:t>Правил</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&lt;10&gt;.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&lt;10&gt; Собрание законодательства Российской Федерации, 2012, N 27, ст. 3744; 2018, N 36, ст. 5623.</w:t>
      </w:r>
    </w:p>
    <w:p w:rsidR="00264268" w:rsidRDefault="00264268">
      <w:pPr>
        <w:pStyle w:val="ConsPlusNormal"/>
        <w:jc w:val="both"/>
      </w:pPr>
    </w:p>
    <w:p w:rsidR="00264268" w:rsidRDefault="00264268">
      <w:pPr>
        <w:pStyle w:val="ConsPlusNormal"/>
        <w:ind w:firstLine="540"/>
        <w:jc w:val="both"/>
      </w:pPr>
      <w:r>
        <w:t>67.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федеральном реестре, на едином портале и в многофункциональном центре.</w:t>
      </w:r>
    </w:p>
    <w:p w:rsidR="00264268" w:rsidRDefault="00264268">
      <w:pPr>
        <w:pStyle w:val="ConsPlusNormal"/>
        <w:jc w:val="both"/>
      </w:pPr>
    </w:p>
    <w:p w:rsidR="00264268" w:rsidRDefault="00264268">
      <w:pPr>
        <w:pStyle w:val="ConsPlusTitle"/>
        <w:jc w:val="center"/>
        <w:outlineLvl w:val="1"/>
      </w:pPr>
      <w:r>
        <w:t>III. Состав, последовательность и сроки выполнения</w:t>
      </w:r>
    </w:p>
    <w:p w:rsidR="00264268" w:rsidRDefault="00264268">
      <w:pPr>
        <w:pStyle w:val="ConsPlusTitle"/>
        <w:jc w:val="center"/>
      </w:pPr>
      <w:r>
        <w:t>административных процедур (действий), требования к порядку</w:t>
      </w:r>
    </w:p>
    <w:p w:rsidR="00264268" w:rsidRDefault="00264268">
      <w:pPr>
        <w:pStyle w:val="ConsPlusTitle"/>
        <w:jc w:val="center"/>
      </w:pPr>
      <w:r>
        <w:t>их выполнения, в том числе особенности выполнения</w:t>
      </w:r>
    </w:p>
    <w:p w:rsidR="00264268" w:rsidRDefault="00264268">
      <w:pPr>
        <w:pStyle w:val="ConsPlusTitle"/>
        <w:jc w:val="center"/>
      </w:pPr>
      <w:r>
        <w:t>административных процедур (действий) в электронной форме</w:t>
      </w:r>
    </w:p>
    <w:p w:rsidR="00264268" w:rsidRDefault="00264268">
      <w:pPr>
        <w:pStyle w:val="ConsPlusNormal"/>
        <w:jc w:val="both"/>
      </w:pPr>
    </w:p>
    <w:p w:rsidR="00264268" w:rsidRDefault="00264268">
      <w:pPr>
        <w:pStyle w:val="ConsPlusTitle"/>
        <w:jc w:val="center"/>
        <w:outlineLvl w:val="2"/>
      </w:pPr>
      <w:r>
        <w:lastRenderedPageBreak/>
        <w:t>Исчерпывающий перечень административных процедур (действий)</w:t>
      </w:r>
    </w:p>
    <w:p w:rsidR="00264268" w:rsidRDefault="00264268">
      <w:pPr>
        <w:pStyle w:val="ConsPlusNormal"/>
        <w:jc w:val="both"/>
      </w:pPr>
    </w:p>
    <w:p w:rsidR="00264268" w:rsidRDefault="00264268">
      <w:pPr>
        <w:pStyle w:val="ConsPlusNormal"/>
        <w:ind w:firstLine="540"/>
        <w:jc w:val="both"/>
      </w:pPr>
      <w:r>
        <w:t>68. В процессе предоставления государственной услуги выделяются следующие административные процедуры:</w:t>
      </w:r>
    </w:p>
    <w:p w:rsidR="00264268" w:rsidRDefault="00264268">
      <w:pPr>
        <w:pStyle w:val="ConsPlusNormal"/>
        <w:spacing w:before="220"/>
        <w:ind w:firstLine="540"/>
        <w:jc w:val="both"/>
      </w:pPr>
      <w:r>
        <w:t>1) прием и регистрация заявления и прилагаемых к нему документов или отказ в приеме данных документов;</w:t>
      </w:r>
    </w:p>
    <w:p w:rsidR="00264268" w:rsidRDefault="00264268">
      <w:pPr>
        <w:pStyle w:val="ConsPlusNormal"/>
        <w:spacing w:before="22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264268" w:rsidRDefault="00264268">
      <w:pPr>
        <w:pStyle w:val="ConsPlusNormal"/>
        <w:spacing w:before="220"/>
        <w:ind w:firstLine="540"/>
        <w:jc w:val="both"/>
      </w:pPr>
      <w:r>
        <w:t>3) рассмотрение принятых уполномоченным органом документов;</w:t>
      </w:r>
    </w:p>
    <w:p w:rsidR="00264268" w:rsidRDefault="00264268">
      <w:pPr>
        <w:pStyle w:val="ConsPlusNormal"/>
        <w:spacing w:before="220"/>
        <w:ind w:firstLine="540"/>
        <w:jc w:val="both"/>
      </w:pPr>
      <w:r>
        <w:t>4) подготовка договора водопользования;</w:t>
      </w:r>
    </w:p>
    <w:p w:rsidR="00264268" w:rsidRDefault="00264268">
      <w:pPr>
        <w:pStyle w:val="ConsPlusNormal"/>
        <w:spacing w:before="220"/>
        <w:ind w:firstLine="540"/>
        <w:jc w:val="both"/>
      </w:pPr>
      <w:r>
        <w:t>5) направление договора водопользования, право на заключение которого не приобретается на аукционе, на подписание заявителю;</w:t>
      </w:r>
    </w:p>
    <w:p w:rsidR="00264268" w:rsidRDefault="00264268">
      <w:pPr>
        <w:pStyle w:val="ConsPlusNormal"/>
        <w:spacing w:before="220"/>
        <w:ind w:firstLine="540"/>
        <w:jc w:val="both"/>
      </w:pPr>
      <w:r>
        <w:t>6) направление подписанного договора водопользования на государственную регистрацию в государственном водном реестре и последующее направление зарегистрированного договора водопользования заявителю;</w:t>
      </w:r>
    </w:p>
    <w:p w:rsidR="00264268" w:rsidRDefault="00264268">
      <w:pPr>
        <w:pStyle w:val="ConsPlusNormal"/>
        <w:spacing w:before="220"/>
        <w:ind w:firstLine="540"/>
        <w:jc w:val="both"/>
      </w:pPr>
      <w:r>
        <w:t>7) организация и проведение аукциона по приобретению права на заключение договора водопользования;</w:t>
      </w:r>
    </w:p>
    <w:p w:rsidR="00264268" w:rsidRDefault="00264268">
      <w:pPr>
        <w:pStyle w:val="ConsPlusNormal"/>
        <w:spacing w:before="220"/>
        <w:ind w:firstLine="540"/>
        <w:jc w:val="both"/>
      </w:pPr>
      <w:r>
        <w:t>8) передача прав и обязанностей по договору водопользования другому лицу;</w:t>
      </w:r>
    </w:p>
    <w:p w:rsidR="00264268" w:rsidRDefault="00264268">
      <w:pPr>
        <w:pStyle w:val="ConsPlusNormal"/>
        <w:spacing w:before="220"/>
        <w:ind w:firstLine="540"/>
        <w:jc w:val="both"/>
      </w:pPr>
      <w:r>
        <w:t>9) исправление допущенных опечаток и ошибок в выданных в результате предоставления государственной услуги документах.</w:t>
      </w:r>
    </w:p>
    <w:p w:rsidR="00264268" w:rsidRDefault="00264268">
      <w:pPr>
        <w:pStyle w:val="ConsPlusNormal"/>
        <w:jc w:val="both"/>
      </w:pPr>
    </w:p>
    <w:p w:rsidR="00264268" w:rsidRDefault="00264268">
      <w:pPr>
        <w:pStyle w:val="ConsPlusTitle"/>
        <w:jc w:val="center"/>
        <w:outlineLvl w:val="2"/>
      </w:pPr>
      <w:r>
        <w:t>Прием и регистрация заявления и прилагаемых к нему</w:t>
      </w:r>
    </w:p>
    <w:p w:rsidR="00264268" w:rsidRDefault="00264268">
      <w:pPr>
        <w:pStyle w:val="ConsPlusTitle"/>
        <w:jc w:val="center"/>
      </w:pPr>
      <w:r>
        <w:t>документов или отказ в приеме данных документов</w:t>
      </w:r>
    </w:p>
    <w:p w:rsidR="00264268" w:rsidRDefault="00264268">
      <w:pPr>
        <w:pStyle w:val="ConsPlusNormal"/>
        <w:jc w:val="both"/>
      </w:pPr>
    </w:p>
    <w:p w:rsidR="00264268" w:rsidRDefault="00264268">
      <w:pPr>
        <w:pStyle w:val="ConsPlusNormal"/>
        <w:ind w:firstLine="540"/>
        <w:jc w:val="both"/>
      </w:pPr>
      <w:bookmarkStart w:id="7" w:name="P382"/>
      <w:bookmarkEnd w:id="7"/>
      <w:r>
        <w:t>69. Основанием для начала административной процедуры является поступление заявления и прилагаемых к нему документов в уполномоченный орган.</w:t>
      </w:r>
    </w:p>
    <w:p w:rsidR="00264268" w:rsidRDefault="00264268">
      <w:pPr>
        <w:pStyle w:val="ConsPlusNormal"/>
        <w:spacing w:before="220"/>
        <w:ind w:firstLine="540"/>
        <w:jc w:val="both"/>
      </w:pPr>
      <w:r>
        <w:t xml:space="preserve">70.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договора водопользования, рекомендуемый образец которой приведен в </w:t>
      </w:r>
      <w:hyperlink w:anchor="P1116">
        <w:r>
          <w:rPr>
            <w:color w:val="0000FF"/>
          </w:rPr>
          <w:t>приложении 3</w:t>
        </w:r>
      </w:hyperlink>
      <w:r>
        <w:t xml:space="preserve"> к настоящему Регламенту, путем проверки наличия заверенных копий представленных документов и соответствия описи.</w:t>
      </w:r>
    </w:p>
    <w:p w:rsidR="00264268" w:rsidRDefault="00264268">
      <w:pPr>
        <w:pStyle w:val="ConsPlusNormal"/>
        <w:spacing w:before="220"/>
        <w:ind w:firstLine="540"/>
        <w:jc w:val="both"/>
      </w:pPr>
      <w:r>
        <w:t>71. В случае получения полного комплекта представленных документов, необходимых для предоставления водного объекта на основании договора водопользования, должностное лицо, ответственное за прием и регистрацию документов в уполномоченном органе:</w:t>
      </w:r>
    </w:p>
    <w:p w:rsidR="00264268" w:rsidRDefault="00264268">
      <w:pPr>
        <w:pStyle w:val="ConsPlusNormal"/>
        <w:spacing w:before="22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264268" w:rsidRDefault="00264268">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264268" w:rsidRDefault="00264268">
      <w:pPr>
        <w:pStyle w:val="ConsPlusNormal"/>
        <w:spacing w:before="220"/>
        <w:ind w:firstLine="540"/>
        <w:jc w:val="both"/>
      </w:pPr>
      <w:r>
        <w:t xml:space="preserve">2) Подготавливает и подписывает расписку о получении документов с указанием фактически </w:t>
      </w:r>
      <w:r>
        <w:lastRenderedPageBreak/>
        <w:t xml:space="preserve">принятых документов. Рекомендуемый образец расписки приведен в </w:t>
      </w:r>
      <w:hyperlink w:anchor="P1511">
        <w:r>
          <w:rPr>
            <w:color w:val="0000FF"/>
          </w:rPr>
          <w:t>приложении 4</w:t>
        </w:r>
      </w:hyperlink>
      <w:r>
        <w:t xml:space="preserve"> к настоящему Регламенту;</w:t>
      </w:r>
    </w:p>
    <w:p w:rsidR="00264268" w:rsidRDefault="00264268">
      <w:pPr>
        <w:pStyle w:val="ConsPlusNormal"/>
        <w:spacing w:before="220"/>
        <w:ind w:firstLine="540"/>
        <w:jc w:val="both"/>
      </w:pPr>
      <w:r>
        <w:t>3) Снимает копию с расписки;</w:t>
      </w:r>
    </w:p>
    <w:p w:rsidR="00264268" w:rsidRDefault="00264268">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264268" w:rsidRDefault="00264268">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264268" w:rsidRDefault="00264268">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простой электронной подписью уполномоченного лица в соответствии с Федеральным </w:t>
      </w:r>
      <w:hyperlink r:id="rId55">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264268" w:rsidRDefault="00264268">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264268" w:rsidRDefault="00264268">
      <w:pPr>
        <w:pStyle w:val="ConsPlusNormal"/>
        <w:spacing w:before="220"/>
        <w:ind w:firstLine="540"/>
        <w:jc w:val="both"/>
      </w:pPr>
      <w:r>
        <w:t>72.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264268" w:rsidRDefault="00264268">
      <w:pPr>
        <w:pStyle w:val="ConsPlusNormal"/>
        <w:spacing w:before="220"/>
        <w:ind w:firstLine="540"/>
        <w:jc w:val="both"/>
      </w:pPr>
      <w:r>
        <w:t xml:space="preserve">1) Подготавливает и подписывает отказ в рассмотрении документов, рекомендуемый образец которого приведен в </w:t>
      </w:r>
      <w:hyperlink w:anchor="P1568">
        <w:r>
          <w:rPr>
            <w:color w:val="0000FF"/>
          </w:rPr>
          <w:t>приложении 5</w:t>
        </w:r>
      </w:hyperlink>
      <w:r>
        <w:t xml:space="preserve"> к настоящему Регламенту;</w:t>
      </w:r>
    </w:p>
    <w:p w:rsidR="00264268" w:rsidRDefault="00264268">
      <w:pPr>
        <w:pStyle w:val="ConsPlusNormal"/>
        <w:spacing w:before="220"/>
        <w:ind w:firstLine="540"/>
        <w:jc w:val="both"/>
      </w:pPr>
      <w:r>
        <w:t>2) Передает (направляет) заявителю указанный отказ.</w:t>
      </w:r>
    </w:p>
    <w:p w:rsidR="00264268" w:rsidRDefault="00264268">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264268" w:rsidRDefault="00264268">
      <w:pPr>
        <w:pStyle w:val="ConsPlusNormal"/>
        <w:spacing w:before="220"/>
        <w:ind w:firstLine="540"/>
        <w:jc w:val="both"/>
      </w:pPr>
      <w:r>
        <w:t>При поступлении документов, направленных по почте,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56">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bookmarkStart w:id="8" w:name="P400"/>
      <w:bookmarkEnd w:id="8"/>
      <w:r>
        <w:t>73. Срок административной процедуры составляет не более одного часа на каждого заявителя.</w:t>
      </w:r>
    </w:p>
    <w:p w:rsidR="00264268" w:rsidRDefault="00264268">
      <w:pPr>
        <w:pStyle w:val="ConsPlusNormal"/>
        <w:spacing w:before="220"/>
        <w:ind w:firstLine="540"/>
        <w:jc w:val="both"/>
      </w:pPr>
      <w:r>
        <w:t>Результатом административной процедуры является прием и регистрация заявления и прилагаемых к нему документов или отказ в приеме и регистрации заявления и прилагаемых к нему документов должностным лицом, ответственным за прием и регистрацию документов в уполномоченном органе.</w:t>
      </w:r>
    </w:p>
    <w:p w:rsidR="00264268" w:rsidRDefault="00264268">
      <w:pPr>
        <w:pStyle w:val="ConsPlusNormal"/>
        <w:spacing w:before="220"/>
        <w:ind w:firstLine="540"/>
        <w:jc w:val="both"/>
      </w:pPr>
      <w:r>
        <w:t xml:space="preserve">Способом фиксации результата административной процедуры является регистрация заявления и прилагаемых к нему документов или направление заявителю отказа в рассмотрении </w:t>
      </w:r>
      <w:r>
        <w:lastRenderedPageBreak/>
        <w:t>документов должностным лицом, ответственным за прием и регистрацию документов в уполномоченном органе.</w:t>
      </w:r>
    </w:p>
    <w:p w:rsidR="00264268" w:rsidRDefault="00264268">
      <w:pPr>
        <w:pStyle w:val="ConsPlusNormal"/>
        <w:jc w:val="both"/>
      </w:pPr>
    </w:p>
    <w:p w:rsidR="00264268" w:rsidRDefault="00264268">
      <w:pPr>
        <w:pStyle w:val="ConsPlusTitle"/>
        <w:jc w:val="center"/>
        <w:outlineLvl w:val="2"/>
      </w:pPr>
      <w:r>
        <w:t>Направление запроса документов, необходимых</w:t>
      </w:r>
    </w:p>
    <w:p w:rsidR="00264268" w:rsidRDefault="00264268">
      <w:pPr>
        <w:pStyle w:val="ConsPlusTitle"/>
        <w:jc w:val="center"/>
      </w:pPr>
      <w:r>
        <w:t>для предоставления государственной услуги, находящихся</w:t>
      </w:r>
    </w:p>
    <w:p w:rsidR="00264268" w:rsidRDefault="00264268">
      <w:pPr>
        <w:pStyle w:val="ConsPlusTitle"/>
        <w:jc w:val="center"/>
      </w:pPr>
      <w:r>
        <w:t>в распоряжении государственных органов, органов местного</w:t>
      </w:r>
    </w:p>
    <w:p w:rsidR="00264268" w:rsidRDefault="00264268">
      <w:pPr>
        <w:pStyle w:val="ConsPlusTitle"/>
        <w:jc w:val="center"/>
      </w:pPr>
      <w:r>
        <w:t>самоуправления и иных организаций</w:t>
      </w:r>
    </w:p>
    <w:p w:rsidR="00264268" w:rsidRDefault="00264268">
      <w:pPr>
        <w:pStyle w:val="ConsPlusNormal"/>
        <w:jc w:val="both"/>
      </w:pPr>
    </w:p>
    <w:p w:rsidR="00264268" w:rsidRDefault="00264268">
      <w:pPr>
        <w:pStyle w:val="ConsPlusNormal"/>
        <w:ind w:firstLine="540"/>
        <w:jc w:val="both"/>
      </w:pPr>
      <w:r>
        <w:t xml:space="preserve">74. Основанием для начала административной процедуры является отсутствие в представленном комплекте документов, указанных в </w:t>
      </w:r>
      <w:hyperlink w:anchor="P204">
        <w:r>
          <w:rPr>
            <w:color w:val="0000FF"/>
          </w:rPr>
          <w:t>пункте 35</w:t>
        </w:r>
      </w:hyperlink>
      <w:r>
        <w:t xml:space="preserve"> настоящего Регламента.</w:t>
      </w:r>
    </w:p>
    <w:p w:rsidR="00264268" w:rsidRDefault="00264268">
      <w:pPr>
        <w:pStyle w:val="ConsPlusNormal"/>
        <w:spacing w:before="220"/>
        <w:ind w:firstLine="540"/>
        <w:jc w:val="both"/>
      </w:pPr>
      <w:r>
        <w:t>75.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64268" w:rsidRDefault="00264268">
      <w:pPr>
        <w:pStyle w:val="ConsPlusNormal"/>
        <w:spacing w:before="220"/>
        <w:ind w:firstLine="540"/>
        <w:jc w:val="both"/>
      </w:pPr>
      <w:r>
        <w:t>76. Срок выполнения административной процедуры составляет не более 7 рабочих дней.</w:t>
      </w:r>
    </w:p>
    <w:p w:rsidR="00264268" w:rsidRDefault="00264268">
      <w:pPr>
        <w:pStyle w:val="ConsPlusNormal"/>
        <w:spacing w:before="220"/>
        <w:ind w:firstLine="540"/>
        <w:jc w:val="both"/>
      </w:pPr>
      <w:r>
        <w:t>Результатом административной процедуры является получение от федеральных органов исполнительной власти, органов государственной власти и организаций запрашиваемых документов.</w:t>
      </w:r>
    </w:p>
    <w:p w:rsidR="00264268" w:rsidRDefault="00264268">
      <w:pPr>
        <w:pStyle w:val="ConsPlusNormal"/>
        <w:spacing w:before="220"/>
        <w:ind w:firstLine="540"/>
        <w:jc w:val="both"/>
      </w:pPr>
      <w:r>
        <w:t>Способом фиксации результата административной процедуры является регистрация в уполномоченном органе поступивших от федеральных органов исполнительной власти, органов государственной власти и организаций документов.</w:t>
      </w:r>
    </w:p>
    <w:p w:rsidR="00264268" w:rsidRDefault="00264268">
      <w:pPr>
        <w:pStyle w:val="ConsPlusNormal"/>
        <w:jc w:val="both"/>
      </w:pPr>
    </w:p>
    <w:p w:rsidR="00264268" w:rsidRDefault="00264268">
      <w:pPr>
        <w:pStyle w:val="ConsPlusTitle"/>
        <w:jc w:val="center"/>
        <w:outlineLvl w:val="2"/>
      </w:pPr>
      <w:r>
        <w:t>Рассмотрение принятых уполномоченным органом документов</w:t>
      </w:r>
    </w:p>
    <w:p w:rsidR="00264268" w:rsidRDefault="00264268">
      <w:pPr>
        <w:pStyle w:val="ConsPlusNormal"/>
        <w:jc w:val="both"/>
      </w:pPr>
    </w:p>
    <w:p w:rsidR="00264268" w:rsidRDefault="00264268">
      <w:pPr>
        <w:pStyle w:val="ConsPlusNormal"/>
        <w:ind w:firstLine="540"/>
        <w:jc w:val="both"/>
      </w:pPr>
      <w:r>
        <w:t>77.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264268" w:rsidRDefault="00264268">
      <w:pPr>
        <w:pStyle w:val="ConsPlusNormal"/>
        <w:spacing w:before="220"/>
        <w:ind w:firstLine="540"/>
        <w:jc w:val="both"/>
      </w:pPr>
      <w:r>
        <w:t>78. Должностное лицо, ответственное за рассмотрение принятых документов и подготовку договора водопользования в уполномоченном органе:</w:t>
      </w:r>
    </w:p>
    <w:p w:rsidR="00264268" w:rsidRDefault="00264268">
      <w:pPr>
        <w:pStyle w:val="ConsPlusNormal"/>
        <w:spacing w:before="220"/>
        <w:ind w:firstLine="540"/>
        <w:jc w:val="both"/>
      </w:pPr>
      <w:r>
        <w:t xml:space="preserve">1) Рассматривает документы на предмет соответствия их требованиям, установленным законодательством Российской Федерации, </w:t>
      </w:r>
      <w:hyperlink r:id="rId57">
        <w:r>
          <w:rPr>
            <w:color w:val="0000FF"/>
          </w:rPr>
          <w:t>Правилами</w:t>
        </w:r>
      </w:hyperlink>
      <w:r>
        <w:t xml:space="preserve"> подготовки и заключения договора водопользования и настоящим Регламентом, оценивает соответствие условий осуществления намечаемых водохозяйственных мероприятий и мероприятий по охране водного объекта требованиям охраны водных объектов, их полноту и достоверность, а также проверяет наличие сведений о заявителе в реестре недобросовестных водопользователей и участников аукциона на право заключения договора водопользования.</w:t>
      </w:r>
    </w:p>
    <w:p w:rsidR="00264268" w:rsidRDefault="00264268">
      <w:pPr>
        <w:pStyle w:val="ConsPlusNormal"/>
        <w:spacing w:before="220"/>
        <w:ind w:firstLine="540"/>
        <w:jc w:val="both"/>
      </w:pPr>
      <w:r>
        <w:t xml:space="preserve">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 осуществляется в соответствии с </w:t>
      </w:r>
      <w:hyperlink r:id="rId58">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&lt;11&gt;;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lastRenderedPageBreak/>
        <w:t>&lt;11&gt; Собрание законодательства Российской Федерации, 2020, N 3, ст. 259.</w:t>
      </w:r>
    </w:p>
    <w:p w:rsidR="00264268" w:rsidRDefault="00264268">
      <w:pPr>
        <w:pStyle w:val="ConsPlusNormal"/>
        <w:jc w:val="both"/>
      </w:pPr>
    </w:p>
    <w:p w:rsidR="00264268" w:rsidRDefault="00264268">
      <w:pPr>
        <w:pStyle w:val="ConsPlusNormal"/>
        <w:ind w:firstLine="540"/>
        <w:jc w:val="both"/>
      </w:pPr>
      <w:r>
        <w:t>2) Проверяет расчеты параметров водопользования и размера платы за пользование водным объектом.</w:t>
      </w:r>
    </w:p>
    <w:p w:rsidR="00264268" w:rsidRDefault="00264268">
      <w:pPr>
        <w:pStyle w:val="ConsPlusNormal"/>
        <w:spacing w:before="220"/>
        <w:ind w:firstLine="540"/>
        <w:jc w:val="both"/>
      </w:pPr>
      <w:r>
        <w:t>Проверка расчетов параметров водопользования осуществляется на основании схем комплексного использования и охраны водных объектов по каждому водозабору, объекту водопользования, отражаемым в договоре водопользования.</w:t>
      </w:r>
    </w:p>
    <w:p w:rsidR="00264268" w:rsidRDefault="00264268">
      <w:pPr>
        <w:pStyle w:val="ConsPlusNormal"/>
        <w:spacing w:before="220"/>
        <w:ind w:firstLine="540"/>
        <w:jc w:val="both"/>
      </w:pPr>
      <w:r>
        <w:t xml:space="preserve">Проверка расчета платы за пользование водным объектом осуществляется в соответствии с </w:t>
      </w:r>
      <w:hyperlink r:id="rId59">
        <w:r>
          <w:rPr>
            <w:color w:val="0000FF"/>
          </w:rPr>
          <w:t>Правилами</w:t>
        </w:r>
      </w:hyperlink>
      <w: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&lt;12&gt;.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&lt;12&gt; Собрание законодательства Российской Федерации, 2006, N 51, ст. 5467.</w:t>
      </w:r>
    </w:p>
    <w:p w:rsidR="00264268" w:rsidRDefault="00264268">
      <w:pPr>
        <w:pStyle w:val="ConsPlusNormal"/>
        <w:jc w:val="both"/>
      </w:pPr>
    </w:p>
    <w:p w:rsidR="00264268" w:rsidRDefault="00264268">
      <w:pPr>
        <w:pStyle w:val="ConsPlusNormal"/>
        <w:ind w:firstLine="540"/>
        <w:jc w:val="both"/>
      </w:pPr>
      <w: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в уполномоченном органе, рассчитывает плату за пользование водным объектом самостоятельно, а также параметры водопользования, в том числе с привлечением независимых экспертов.</w:t>
      </w:r>
    </w:p>
    <w:p w:rsidR="00264268" w:rsidRDefault="00264268">
      <w:pPr>
        <w:pStyle w:val="ConsPlusNormal"/>
        <w:spacing w:before="220"/>
        <w:ind w:firstLine="540"/>
        <w:jc w:val="both"/>
      </w:pPr>
      <w:r>
        <w:t xml:space="preserve">Независимыми экспертами признаются лица, заключившие гражданско-правовой договор, в порядке, предусмотренном Федеральным </w:t>
      </w:r>
      <w:hyperlink r:id="rId60">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&lt;13&gt; (далее - Федеральный закон N 44-ФЗ), предметом которого является выполнение работы по определению параметров водопользования;</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&lt;13&gt; Собрание законодательства Российской Федерации, 2013, N 14, ст. 1652; 2020, N 31, ст. 5008.</w:t>
      </w:r>
    </w:p>
    <w:p w:rsidR="00264268" w:rsidRDefault="00264268">
      <w:pPr>
        <w:pStyle w:val="ConsPlusNormal"/>
        <w:jc w:val="both"/>
      </w:pPr>
    </w:p>
    <w:p w:rsidR="00264268" w:rsidRDefault="00264268">
      <w:pPr>
        <w:pStyle w:val="ConsPlusNormal"/>
        <w:ind w:firstLine="540"/>
        <w:jc w:val="both"/>
      </w:pPr>
      <w:r>
        <w:t>3) Определяет условия использования водного объекта по согласованию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 осуществляются:</w:t>
      </w:r>
    </w:p>
    <w:p w:rsidR="00264268" w:rsidRDefault="00264268">
      <w:pPr>
        <w:pStyle w:val="ConsPlusNormal"/>
        <w:spacing w:before="220"/>
        <w:ind w:firstLine="540"/>
        <w:jc w:val="both"/>
      </w:pPr>
      <w:r>
        <w:t>а) разработка проекта условий использования водного объекта.</w:t>
      </w:r>
    </w:p>
    <w:p w:rsidR="00264268" w:rsidRDefault="00264268">
      <w:pPr>
        <w:pStyle w:val="ConsPlusNormal"/>
        <w:spacing w:before="220"/>
        <w:ind w:firstLine="540"/>
        <w:jc w:val="both"/>
      </w:pPr>
      <w:r>
        <w:t>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rsidR="00264268" w:rsidRDefault="00264268">
      <w:pPr>
        <w:pStyle w:val="ConsPlusNormal"/>
        <w:spacing w:before="220"/>
        <w:ind w:firstLine="540"/>
        <w:jc w:val="both"/>
      </w:pPr>
      <w:r>
        <w:t>б) определение перечня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264268" w:rsidRDefault="00264268">
      <w:pPr>
        <w:pStyle w:val="ConsPlusNormal"/>
        <w:spacing w:before="220"/>
        <w:ind w:firstLine="540"/>
        <w:jc w:val="both"/>
      </w:pPr>
      <w:r>
        <w:t xml:space="preserve">Согласование условий водопользования осуществляется с органами по вопросам, отнесенным к их компетенции, указанными в </w:t>
      </w:r>
      <w:hyperlink r:id="rId61">
        <w:r>
          <w:rPr>
            <w:color w:val="0000FF"/>
          </w:rPr>
          <w:t>подпункте "б" пункта 22</w:t>
        </w:r>
      </w:hyperlink>
      <w:r>
        <w:t xml:space="preserve"> Правил подготовки и заключения договора водопользования;</w:t>
      </w:r>
    </w:p>
    <w:p w:rsidR="00264268" w:rsidRDefault="00264268">
      <w:pPr>
        <w:pStyle w:val="ConsPlusNormal"/>
        <w:spacing w:before="220"/>
        <w:ind w:firstLine="540"/>
        <w:jc w:val="both"/>
      </w:pPr>
      <w:r>
        <w:t xml:space="preserve">в) подготовка пакетов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w:t>
      </w:r>
      <w:r>
        <w:lastRenderedPageBreak/>
        <w:t>условиям использования водного объекта и проект условий использования водного объекта;</w:t>
      </w:r>
    </w:p>
    <w:p w:rsidR="00264268" w:rsidRDefault="00264268">
      <w:pPr>
        <w:pStyle w:val="ConsPlusNormal"/>
        <w:spacing w:before="220"/>
        <w:ind w:firstLine="540"/>
        <w:jc w:val="both"/>
      </w:pPr>
      <w:r>
        <w:t>г) направление подготовленных пакетов документов в заинтересованные исполнительные органы государственной власти по определенному перечню.</w:t>
      </w:r>
    </w:p>
    <w:p w:rsidR="00264268" w:rsidRDefault="00264268">
      <w:pPr>
        <w:pStyle w:val="ConsPlusNormal"/>
        <w:spacing w:before="220"/>
        <w:ind w:firstLine="540"/>
        <w:jc w:val="both"/>
      </w:pPr>
      <w: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15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264268" w:rsidRDefault="00264268">
      <w:pPr>
        <w:pStyle w:val="ConsPlusNormal"/>
        <w:spacing w:before="220"/>
        <w:ind w:firstLine="540"/>
        <w:jc w:val="both"/>
      </w:pPr>
      <w:r>
        <w:t>В случае если заинтересованные исполнительные органы государственной власти в течение 15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264268" w:rsidRDefault="00264268">
      <w:pPr>
        <w:pStyle w:val="ConsPlusNormal"/>
        <w:spacing w:before="220"/>
        <w:ind w:firstLine="540"/>
        <w:jc w:val="both"/>
      </w:pPr>
      <w:r>
        <w:t>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rsidR="00264268" w:rsidRDefault="00264268">
      <w:pPr>
        <w:pStyle w:val="ConsPlusNormal"/>
        <w:spacing w:before="220"/>
        <w:ind w:firstLine="540"/>
        <w:jc w:val="both"/>
      </w:pPr>
      <w:r>
        <w:t>79.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264268" w:rsidRDefault="00264268">
      <w:pPr>
        <w:pStyle w:val="ConsPlusNormal"/>
        <w:spacing w:before="220"/>
        <w:ind w:firstLine="540"/>
        <w:jc w:val="both"/>
      </w:pPr>
      <w:r>
        <w:t>80. В случае отсутствия возможности использования водного объекта для заявленной цели:</w:t>
      </w:r>
    </w:p>
    <w:p w:rsidR="00264268" w:rsidRDefault="00264268">
      <w:pPr>
        <w:pStyle w:val="ConsPlusNormal"/>
        <w:spacing w:before="220"/>
        <w:ind w:firstLine="540"/>
        <w:jc w:val="both"/>
      </w:pPr>
      <w:r>
        <w:t xml:space="preserve">1) 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 рекомендуемый образец которого приведен в </w:t>
      </w:r>
      <w:hyperlink w:anchor="P1613">
        <w:r>
          <w:rPr>
            <w:color w:val="0000FF"/>
          </w:rPr>
          <w:t>приложении 6</w:t>
        </w:r>
      </w:hyperlink>
      <w:r>
        <w:t xml:space="preserve"> к настоящему Регламенту;</w:t>
      </w:r>
    </w:p>
    <w:p w:rsidR="00264268" w:rsidRDefault="00264268">
      <w:pPr>
        <w:pStyle w:val="ConsPlusNormal"/>
        <w:spacing w:before="220"/>
        <w:ind w:firstLine="540"/>
        <w:jc w:val="both"/>
      </w:pPr>
      <w:r>
        <w:t>2) подписание отказа у руководителя (заместителя руководителя) уполномоченного органа;</w:t>
      </w:r>
    </w:p>
    <w:p w:rsidR="00264268" w:rsidRDefault="00264268">
      <w:pPr>
        <w:pStyle w:val="ConsPlusNormal"/>
        <w:spacing w:before="220"/>
        <w:ind w:firstLine="540"/>
        <w:jc w:val="both"/>
      </w:pPr>
      <w:r>
        <w:t>3) направление заявителю отказа с приложением заявления и представленных документов.</w:t>
      </w:r>
    </w:p>
    <w:p w:rsidR="00264268" w:rsidRDefault="00264268">
      <w:pPr>
        <w:pStyle w:val="ConsPlusNormal"/>
        <w:spacing w:before="220"/>
        <w:ind w:firstLine="540"/>
        <w:jc w:val="both"/>
      </w:pPr>
      <w:r>
        <w:t>81. 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указанному заявителем почтовому адресу с уведомлением о вручении в течение 60 дней с момента регистрации заявления и прилагаемых к нему документов в уполномоченном органе.</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мотивированный отказ, подписанный электронной подписью уполномоченного лица в соответствии с Федеральным </w:t>
      </w:r>
      <w:hyperlink r:id="rId62">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r>
        <w:t>82. Срок административной процедуры составляет 53 дня с момента получения документов от должностного лица, ответственного за прием и регистрацию документов в уполномоченном органе.</w:t>
      </w:r>
    </w:p>
    <w:p w:rsidR="00264268" w:rsidRDefault="00264268">
      <w:pPr>
        <w:pStyle w:val="ConsPlusNormal"/>
        <w:spacing w:before="220"/>
        <w:ind w:firstLine="540"/>
        <w:jc w:val="both"/>
      </w:pPr>
      <w:r>
        <w:t xml:space="preserve">Результатом административной процедуры является установление должностным лицом, ответственным за рассмотрение принятых документов и подготовку договора водопользования в </w:t>
      </w:r>
      <w:r>
        <w:lastRenderedPageBreak/>
        <w:t>уполномоченном органе, возможности либо невозможности использования водного объекта на основании договора водопользования для заявленной цели.</w:t>
      </w:r>
    </w:p>
    <w:p w:rsidR="00264268" w:rsidRDefault="00264268">
      <w:pPr>
        <w:pStyle w:val="ConsPlusNormal"/>
        <w:spacing w:before="220"/>
        <w:ind w:firstLine="540"/>
        <w:jc w:val="both"/>
      </w:pPr>
      <w:r>
        <w:t>Способом фиксации результата административной процедуры является принятие решения о возможности использования водного объекта для заявленной цели или направление заявителю мотивированного отказа в предоставлении водного объекта в пользование на основании договора водопользования для заявленной цели.</w:t>
      </w:r>
    </w:p>
    <w:p w:rsidR="00264268" w:rsidRDefault="00264268">
      <w:pPr>
        <w:pStyle w:val="ConsPlusNormal"/>
        <w:jc w:val="both"/>
      </w:pPr>
    </w:p>
    <w:p w:rsidR="00264268" w:rsidRDefault="00264268">
      <w:pPr>
        <w:pStyle w:val="ConsPlusTitle"/>
        <w:jc w:val="center"/>
        <w:outlineLvl w:val="2"/>
      </w:pPr>
      <w:r>
        <w:t>Подготовка договора водопользования</w:t>
      </w:r>
    </w:p>
    <w:p w:rsidR="00264268" w:rsidRDefault="00264268">
      <w:pPr>
        <w:pStyle w:val="ConsPlusNormal"/>
        <w:jc w:val="both"/>
      </w:pPr>
    </w:p>
    <w:p w:rsidR="00264268" w:rsidRDefault="00264268">
      <w:pPr>
        <w:pStyle w:val="ConsPlusNormal"/>
        <w:ind w:firstLine="540"/>
        <w:jc w:val="both"/>
      </w:pPr>
      <w:r>
        <w:t>83. Основанием для начала административной процедуры является признание возможным использование водного объекта для заявленной цели (если договор водопользования заключается не по результатам аукциона).</w:t>
      </w:r>
    </w:p>
    <w:p w:rsidR="00264268" w:rsidRDefault="00264268">
      <w:pPr>
        <w:pStyle w:val="ConsPlusNormal"/>
        <w:spacing w:before="220"/>
        <w:ind w:firstLine="540"/>
        <w:jc w:val="both"/>
      </w:pPr>
      <w:r>
        <w:t>84. Должностное лицо, ответственное за рассмотрение принятых документов и подготовку договора водопользования в уполномоченном органе, подготавливает договор водопользования в 2 экземплярах и подписывает у руководителя (заместителя руководителя) уполномоченного органа 2 экземпляра договора водопользования.</w:t>
      </w:r>
    </w:p>
    <w:p w:rsidR="00264268" w:rsidRDefault="00264268">
      <w:pPr>
        <w:pStyle w:val="ConsPlusNormal"/>
        <w:spacing w:before="220"/>
        <w:ind w:firstLine="540"/>
        <w:jc w:val="both"/>
      </w:pPr>
      <w:r>
        <w:t>85.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rsidR="00264268" w:rsidRDefault="00264268">
      <w:pPr>
        <w:pStyle w:val="ConsPlusNormal"/>
        <w:spacing w:before="220"/>
        <w:ind w:firstLine="540"/>
        <w:jc w:val="both"/>
      </w:pPr>
      <w:r>
        <w:t>86. Срок административной процедуры составляет 5 дней с момента признания возможным использование водного объекта для заявленной цели.</w:t>
      </w:r>
    </w:p>
    <w:p w:rsidR="00264268" w:rsidRDefault="00264268">
      <w:pPr>
        <w:pStyle w:val="ConsPlusNormal"/>
        <w:spacing w:before="220"/>
        <w:ind w:firstLine="540"/>
        <w:jc w:val="both"/>
      </w:pPr>
      <w:r>
        <w:t>Результатом административной процедуры является подготовка должностным лицом, ответственным за рассмотрение принятых документов и подготовку договора водопользования в уполномоченном органе, договора водопользования.</w:t>
      </w:r>
    </w:p>
    <w:p w:rsidR="00264268" w:rsidRDefault="00264268">
      <w:pPr>
        <w:pStyle w:val="ConsPlusNormal"/>
        <w:spacing w:before="220"/>
        <w:ind w:firstLine="540"/>
        <w:jc w:val="both"/>
      </w:pPr>
      <w:r>
        <w:t>Способом фиксации административной процедуры является подписание у руководителя (заместителя руководителя) уполномоченного органа договора водопользования.</w:t>
      </w:r>
    </w:p>
    <w:p w:rsidR="00264268" w:rsidRDefault="00264268">
      <w:pPr>
        <w:pStyle w:val="ConsPlusNormal"/>
        <w:jc w:val="both"/>
      </w:pPr>
    </w:p>
    <w:p w:rsidR="00264268" w:rsidRDefault="00264268">
      <w:pPr>
        <w:pStyle w:val="ConsPlusTitle"/>
        <w:jc w:val="center"/>
        <w:outlineLvl w:val="2"/>
      </w:pPr>
      <w:r>
        <w:t>Направление договора водопользования, право на заключение</w:t>
      </w:r>
    </w:p>
    <w:p w:rsidR="00264268" w:rsidRDefault="00264268">
      <w:pPr>
        <w:pStyle w:val="ConsPlusTitle"/>
        <w:jc w:val="center"/>
      </w:pPr>
      <w:r>
        <w:t>которого не приобретается на аукционе,</w:t>
      </w:r>
    </w:p>
    <w:p w:rsidR="00264268" w:rsidRDefault="00264268">
      <w:pPr>
        <w:pStyle w:val="ConsPlusTitle"/>
        <w:jc w:val="center"/>
      </w:pPr>
      <w:r>
        <w:t>на подписание заявителю</w:t>
      </w:r>
    </w:p>
    <w:p w:rsidR="00264268" w:rsidRDefault="00264268">
      <w:pPr>
        <w:pStyle w:val="ConsPlusNormal"/>
        <w:jc w:val="both"/>
      </w:pPr>
    </w:p>
    <w:p w:rsidR="00264268" w:rsidRDefault="00264268">
      <w:pPr>
        <w:pStyle w:val="ConsPlusNormal"/>
        <w:ind w:firstLine="540"/>
        <w:jc w:val="both"/>
      </w:pPr>
      <w:r>
        <w:t>87. Основанием для начала административной процедуры является подписание руководителем (заместителем руководителя) уполномоченного органа в 2 экземплярах договора водопользования.</w:t>
      </w:r>
    </w:p>
    <w:p w:rsidR="00264268" w:rsidRDefault="00264268">
      <w:pPr>
        <w:pStyle w:val="ConsPlusNormal"/>
        <w:spacing w:before="220"/>
        <w:ind w:firstLine="540"/>
        <w:jc w:val="both"/>
      </w:pPr>
      <w:r>
        <w:t>88. Должностное лицо, ответственное за рассмотрение принятых документов и подготовку договора водопользования в уполномоченном органе, в течение 60 дней с момента регистрации заявления и прилагаемых к нему документов в уполномоченном органе передает непосредственно заявителю или направляет 2 экземпляра договора водопользования по указанному заявителем почтовому адресу с уведомлением об их вручении.</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договор водопользования, подписанный электронной подписью уполномоченного лица в соответствии с Федеральным </w:t>
      </w:r>
      <w:hyperlink r:id="rId63">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bookmarkStart w:id="9" w:name="P472"/>
      <w:bookmarkEnd w:id="9"/>
      <w:r>
        <w:t xml:space="preserve">89. В течение 30 дней с момента получения 2 экземпляров договора водопользования </w:t>
      </w:r>
      <w:r>
        <w:lastRenderedPageBreak/>
        <w:t>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уполномоченный орган.</w:t>
      </w:r>
    </w:p>
    <w:p w:rsidR="00264268" w:rsidRDefault="00264268">
      <w:pPr>
        <w:pStyle w:val="ConsPlusNormal"/>
        <w:spacing w:before="220"/>
        <w:ind w:firstLine="540"/>
        <w:jc w:val="both"/>
      </w:pPr>
      <w:r>
        <w:t>90. 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264268" w:rsidRDefault="00264268">
      <w:pPr>
        <w:pStyle w:val="ConsPlusNormal"/>
        <w:spacing w:before="220"/>
        <w:ind w:firstLine="540"/>
        <w:jc w:val="both"/>
      </w:pPr>
      <w:r>
        <w:t xml:space="preserve">91. Договор водопользования или извещение об отказе от подписания договора водопользования могут быть направлены в уполномоченный орган с использованием единого портала. В этом случае указанные документы подписываются электронной подписью уполномоченного лица в соответствии с Федеральным </w:t>
      </w:r>
      <w:hyperlink r:id="rId64">
        <w:r>
          <w:rPr>
            <w:color w:val="0000FF"/>
          </w:rPr>
          <w:t>законом</w:t>
        </w:r>
      </w:hyperlink>
      <w:r>
        <w:t xml:space="preserve"> N 63-ФЗ.</w:t>
      </w:r>
    </w:p>
    <w:p w:rsidR="00264268" w:rsidRDefault="00264268">
      <w:pPr>
        <w:pStyle w:val="ConsPlusNormal"/>
        <w:spacing w:before="220"/>
        <w:ind w:firstLine="540"/>
        <w:jc w:val="both"/>
      </w:pPr>
      <w:r>
        <w:t xml:space="preserve">92. Если в срок, установленный </w:t>
      </w:r>
      <w:hyperlink w:anchor="P472">
        <w:r>
          <w:rPr>
            <w:color w:val="0000FF"/>
          </w:rPr>
          <w:t>пунктом 89</w:t>
        </w:r>
      </w:hyperlink>
      <w:r>
        <w:t xml:space="preserve"> настоящего Регламента, заявитель не представляет в уполномоченный орган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264268" w:rsidRDefault="00264268">
      <w:pPr>
        <w:pStyle w:val="ConsPlusNormal"/>
        <w:spacing w:before="220"/>
        <w:ind w:firstLine="540"/>
        <w:jc w:val="both"/>
      </w:pPr>
      <w:r>
        <w:t>Результатом административной процедуры является направление должностным лицом, ответственным за рассмотрение принятых документов и подготовку договора водопользования в уполномоченном органе, на подписание заявителю договора водопользования.</w:t>
      </w:r>
    </w:p>
    <w:p w:rsidR="00264268" w:rsidRDefault="00264268">
      <w:pPr>
        <w:pStyle w:val="ConsPlusNormal"/>
        <w:spacing w:before="220"/>
        <w:ind w:firstLine="540"/>
        <w:jc w:val="both"/>
      </w:pPr>
      <w:r>
        <w:t>Способом фиксации результата административной процедуры является подписание заявителем договора водопользования или отказ заявителя от заключения договора водопользования.</w:t>
      </w:r>
    </w:p>
    <w:p w:rsidR="00264268" w:rsidRDefault="00264268">
      <w:pPr>
        <w:pStyle w:val="ConsPlusNormal"/>
        <w:jc w:val="both"/>
      </w:pPr>
    </w:p>
    <w:p w:rsidR="00264268" w:rsidRDefault="00264268">
      <w:pPr>
        <w:pStyle w:val="ConsPlusTitle"/>
        <w:jc w:val="center"/>
        <w:outlineLvl w:val="2"/>
      </w:pPr>
      <w:r>
        <w:t>Направление подписанного договора водопользования</w:t>
      </w:r>
    </w:p>
    <w:p w:rsidR="00264268" w:rsidRDefault="00264268">
      <w:pPr>
        <w:pStyle w:val="ConsPlusTitle"/>
        <w:jc w:val="center"/>
      </w:pPr>
      <w:r>
        <w:t>на государственную регистрацию в государственном водном</w:t>
      </w:r>
    </w:p>
    <w:p w:rsidR="00264268" w:rsidRDefault="00264268">
      <w:pPr>
        <w:pStyle w:val="ConsPlusTitle"/>
        <w:jc w:val="center"/>
      </w:pPr>
      <w:r>
        <w:t>реестре и последующее направление зарегистрированного</w:t>
      </w:r>
    </w:p>
    <w:p w:rsidR="00264268" w:rsidRDefault="00264268">
      <w:pPr>
        <w:pStyle w:val="ConsPlusTitle"/>
        <w:jc w:val="center"/>
      </w:pPr>
      <w:r>
        <w:t>договора водопользования заявителю</w:t>
      </w:r>
    </w:p>
    <w:p w:rsidR="00264268" w:rsidRDefault="00264268">
      <w:pPr>
        <w:pStyle w:val="ConsPlusNormal"/>
        <w:jc w:val="both"/>
      </w:pPr>
    </w:p>
    <w:p w:rsidR="00264268" w:rsidRDefault="00264268">
      <w:pPr>
        <w:pStyle w:val="ConsPlusNormal"/>
        <w:ind w:firstLine="540"/>
        <w:jc w:val="both"/>
      </w:pPr>
      <w:bookmarkStart w:id="10" w:name="P484"/>
      <w:bookmarkEnd w:id="10"/>
      <w:r>
        <w:t>93. Основанием для начала административной процедуры является поступление в уполномоченный орган подписанного заявителем договора водопользования.</w:t>
      </w:r>
    </w:p>
    <w:p w:rsidR="00264268" w:rsidRDefault="00264268">
      <w:pPr>
        <w:pStyle w:val="ConsPlusNormal"/>
        <w:spacing w:before="220"/>
        <w:ind w:firstLine="540"/>
        <w:jc w:val="both"/>
      </w:pPr>
      <w:r>
        <w:t>94. Должностное лицо, ответственное за рассмотрение принятых документов и подготовку договора водопользования в уполномоченном органе, в течение 5 рабочих дней с момента подписания договора водопользования направляет в территориальный орган Федерального агентства водных ресурсов по месту водопользования договор водопользования для государственной регистрации в государственном водном реестре оригиналы договора водопользования, подписанные сторонами договора в 2 экземплярах и копию такого договора с сопроводительным письмом.</w:t>
      </w:r>
    </w:p>
    <w:p w:rsidR="00264268" w:rsidRDefault="00264268">
      <w:pPr>
        <w:pStyle w:val="ConsPlusNormal"/>
        <w:spacing w:before="220"/>
        <w:ind w:firstLine="540"/>
        <w:jc w:val="both"/>
      </w:pPr>
      <w:r>
        <w:t xml:space="preserve">95. Государственная регистрация договора водопользования в государственном водном реестре осуществляется в соответствии с </w:t>
      </w:r>
      <w:hyperlink r:id="rId65">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&lt;14&gt;.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 xml:space="preserve">&lt;14&gt; </w:t>
      </w:r>
      <w:hyperlink r:id="rId66">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w:t>
      </w:r>
      <w:r>
        <w:lastRenderedPageBreak/>
        <w:t>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264268" w:rsidRDefault="00264268">
      <w:pPr>
        <w:pStyle w:val="ConsPlusNormal"/>
        <w:jc w:val="both"/>
      </w:pPr>
    </w:p>
    <w:p w:rsidR="00264268" w:rsidRDefault="00264268">
      <w:pPr>
        <w:pStyle w:val="ConsPlusNormal"/>
        <w:ind w:firstLine="540"/>
        <w:jc w:val="both"/>
      </w:pPr>
      <w:r>
        <w:t>96. Орган регистрации в течение 10 рабочих дней с даты представления документов осуществляет государственную регистрацию договора водопользования в государственном водном реестре.</w:t>
      </w:r>
    </w:p>
    <w:p w:rsidR="00264268" w:rsidRDefault="00264268">
      <w:pPr>
        <w:pStyle w:val="ConsPlusNormal"/>
        <w:spacing w:before="220"/>
        <w:ind w:firstLine="540"/>
        <w:jc w:val="both"/>
      </w:pPr>
      <w:r>
        <w:t>97. В случае получения зарегистрированного в государственном водном реестре договора водопользования в государственном водном реестре должностное лицо, ответственное за рассмотрение принятых документов и подготовку договора водопользования в уполномоченном органе, в течение 2 дней с момента получения зарегистрированных экземпляров договора водопользования направляет один из экземпляров договора водопользователю с приложением оригиналов всех документов, полученных от заявителя.</w:t>
      </w:r>
    </w:p>
    <w:p w:rsidR="00264268" w:rsidRDefault="00264268">
      <w:pPr>
        <w:pStyle w:val="ConsPlusNormal"/>
        <w:spacing w:before="220"/>
        <w:ind w:firstLine="540"/>
        <w:jc w:val="both"/>
      </w:pPr>
      <w:r>
        <w:t>98. Зарегистрированный в государственном водном реестре договор водопользования передается непосредственно заявителю или направляется по указанному в заявлении почтовому адресу с уведомлением о вручении.</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договор водопользования, подписанный электронной подписью уполномоченного лица в соответствии с Федеральным </w:t>
      </w:r>
      <w:hyperlink r:id="rId67">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bookmarkStart w:id="11" w:name="P494"/>
      <w:bookmarkEnd w:id="11"/>
      <w:r>
        <w:t>99. В случае отказа в государственной регистрации в государственном водном реестре договора водопользования должностное лицо, ответственное за рассмотрение принятых документов и подготовку договора водопользования в уполномоченном органе, направляет заявителю отказ в государственной регистрации договора водопользования, представленный органом регистрации.</w:t>
      </w:r>
    </w:p>
    <w:p w:rsidR="00264268" w:rsidRDefault="00264268">
      <w:pPr>
        <w:pStyle w:val="ConsPlusNormal"/>
        <w:spacing w:before="220"/>
        <w:ind w:firstLine="540"/>
        <w:jc w:val="both"/>
      </w:pPr>
      <w:r>
        <w:t>Указанный отказ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отказа в государственной регистрации в государственном водном договора водопользования.</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отказ, подписанный электронной подписью уполномоченного лица в соответствии с Федеральным </w:t>
      </w:r>
      <w:hyperlink r:id="rId68">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r>
        <w:t>100. Результатом административной процедуры является государственная регистрация в государственном водном реестре договора водопользования или отказ в государственной регистрации в государственном водном реестре договора водопользования.</w:t>
      </w:r>
    </w:p>
    <w:p w:rsidR="00264268" w:rsidRDefault="00264268">
      <w:pPr>
        <w:pStyle w:val="ConsPlusNormal"/>
        <w:spacing w:before="220"/>
        <w:ind w:firstLine="540"/>
        <w:jc w:val="both"/>
      </w:pPr>
      <w:r>
        <w:t>Способом фиксации результата административной процедуры является направление должностным лицом, ответственным за рассмотрение принятых документов и подготовку договора водопользования в уполномоченном органе, заявителю зарегистрированного в государственном водном реестре договора водопользования или отказа в государственной регистрации договора водопользования.</w:t>
      </w:r>
    </w:p>
    <w:p w:rsidR="00264268" w:rsidRDefault="00264268">
      <w:pPr>
        <w:pStyle w:val="ConsPlusNormal"/>
        <w:jc w:val="both"/>
      </w:pPr>
    </w:p>
    <w:p w:rsidR="00264268" w:rsidRDefault="00264268">
      <w:pPr>
        <w:pStyle w:val="ConsPlusTitle"/>
        <w:jc w:val="center"/>
        <w:outlineLvl w:val="2"/>
      </w:pPr>
      <w:r>
        <w:t>Организация и проведение аукциона по приобретению права</w:t>
      </w:r>
    </w:p>
    <w:p w:rsidR="00264268" w:rsidRDefault="00264268">
      <w:pPr>
        <w:pStyle w:val="ConsPlusTitle"/>
        <w:jc w:val="center"/>
      </w:pPr>
      <w:r>
        <w:t>на заключение договора водопользования</w:t>
      </w:r>
    </w:p>
    <w:p w:rsidR="00264268" w:rsidRDefault="00264268">
      <w:pPr>
        <w:pStyle w:val="ConsPlusNormal"/>
        <w:jc w:val="both"/>
      </w:pPr>
    </w:p>
    <w:p w:rsidR="00264268" w:rsidRDefault="00264268">
      <w:pPr>
        <w:pStyle w:val="ConsPlusNormal"/>
        <w:ind w:firstLine="540"/>
        <w:jc w:val="both"/>
      </w:pPr>
      <w:r>
        <w:t xml:space="preserve">101. Основанием для начала административной процедуры является поступление в уполномоченный орган, являющийся организатором аукциона (далее - организатор аукциона), заявления о предоставлении акватории водного объекта в пользование, за исключением случаев, установленных </w:t>
      </w:r>
      <w:hyperlink r:id="rId69">
        <w:r>
          <w:rPr>
            <w:color w:val="0000FF"/>
          </w:rPr>
          <w:t>частью 3 статьи 47</w:t>
        </w:r>
      </w:hyperlink>
      <w:r>
        <w:t xml:space="preserve">, </w:t>
      </w:r>
      <w:hyperlink r:id="rId70">
        <w:r>
          <w:rPr>
            <w:color w:val="0000FF"/>
          </w:rPr>
          <w:t>частью 2 статьи 49</w:t>
        </w:r>
      </w:hyperlink>
      <w:r>
        <w:t xml:space="preserve">, </w:t>
      </w:r>
      <w:hyperlink r:id="rId71">
        <w:r>
          <w:rPr>
            <w:color w:val="0000FF"/>
          </w:rPr>
          <w:t>частью 1.1 статьи 50</w:t>
        </w:r>
      </w:hyperlink>
      <w:r>
        <w:t xml:space="preserve"> Водного Кодекса Российской Федерации.</w:t>
      </w:r>
    </w:p>
    <w:p w:rsidR="00264268" w:rsidRDefault="00264268">
      <w:pPr>
        <w:pStyle w:val="ConsPlusNormal"/>
        <w:spacing w:before="220"/>
        <w:ind w:firstLine="540"/>
        <w:jc w:val="both"/>
      </w:pPr>
      <w:r>
        <w:t>102. В случае если при рассмотрении заявления должностным лицом, ответственным за рассмотрение принятых документов и подготовку договора водопользования в уполномоченном органе, установлено, что договор водопользования должен быть заключен по результатам аукциона по приобретению права на заключение договора водопользования (далее - аукцион), начинается процедура подготовки к проведению аукциона, о чем организатор аукциона информирует заявителя в течение 15 дней с даты поступления его заявления.</w:t>
      </w:r>
    </w:p>
    <w:p w:rsidR="00264268" w:rsidRDefault="00264268">
      <w:pPr>
        <w:pStyle w:val="ConsPlusNormal"/>
        <w:spacing w:before="220"/>
        <w:ind w:firstLine="540"/>
        <w:jc w:val="both"/>
      </w:pPr>
      <w:r>
        <w:t>103. Информация о необходимости проведения аукциона высылается заявителю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информация о необходимости проведения аукциона, подписанная электронной подписью уполномоченного лица в соответствии с Федеральным </w:t>
      </w:r>
      <w:hyperlink r:id="rId72">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r>
        <w:t>104. Организатор аукциона:</w:t>
      </w:r>
    </w:p>
    <w:p w:rsidR="00264268" w:rsidRDefault="00264268">
      <w:pPr>
        <w:pStyle w:val="ConsPlusNormal"/>
        <w:spacing w:before="220"/>
        <w:ind w:firstLine="540"/>
        <w:jc w:val="both"/>
      </w:pPr>
      <w:r>
        <w:t>1) Определяет порядок, место, дату и время начала и окончания приема заявок на участие в аукционе (далее - заявка);</w:t>
      </w:r>
    </w:p>
    <w:p w:rsidR="00264268" w:rsidRDefault="00264268">
      <w:pPr>
        <w:pStyle w:val="ConsPlusNormal"/>
        <w:spacing w:before="220"/>
        <w:ind w:firstLine="540"/>
        <w:jc w:val="both"/>
      </w:pPr>
      <w:r>
        <w:t>2) Организует подготовку и размещение извещения о проведении аукциона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 на официальном сайте Российской Федерации для размещения информации о проведении торгов (</w:t>
      </w:r>
      <w:hyperlink r:id="rId73">
        <w:r>
          <w:rPr>
            <w:color w:val="0000FF"/>
          </w:rPr>
          <w:t>https://torgi.gov.ru</w:t>
        </w:r>
      </w:hyperlink>
      <w:r>
        <w:t>) в информационно-телекоммуникационной сети "Интернет";</w:t>
      </w:r>
    </w:p>
    <w:p w:rsidR="00264268" w:rsidRDefault="00264268">
      <w:pPr>
        <w:pStyle w:val="ConsPlusNormal"/>
        <w:spacing w:before="220"/>
        <w:ind w:firstLine="540"/>
        <w:jc w:val="both"/>
      </w:pPr>
      <w:r>
        <w:t>3) Дает разъяснения по подлежащим представлению документам до окончания установленного срока приема заявок;</w:t>
      </w:r>
    </w:p>
    <w:p w:rsidR="00264268" w:rsidRDefault="00264268">
      <w:pPr>
        <w:pStyle w:val="ConsPlusNormal"/>
        <w:spacing w:before="220"/>
        <w:ind w:firstLine="540"/>
        <w:jc w:val="both"/>
      </w:pPr>
      <w:r>
        <w:t>4) Заключает договоры о задатке;</w:t>
      </w:r>
    </w:p>
    <w:p w:rsidR="00264268" w:rsidRDefault="00264268">
      <w:pPr>
        <w:pStyle w:val="ConsPlusNormal"/>
        <w:spacing w:before="220"/>
        <w:ind w:firstLine="540"/>
        <w:jc w:val="both"/>
      </w:pPr>
      <w:r>
        <w:t>5) Обеспечивает хранение зарегистрированных заявок и прилагаемых к ним документов, а также конфиденциальность содержащихся в них сведений;</w:t>
      </w:r>
    </w:p>
    <w:p w:rsidR="00264268" w:rsidRDefault="00264268">
      <w:pPr>
        <w:pStyle w:val="ConsPlusNormal"/>
        <w:spacing w:before="220"/>
        <w:ind w:firstLine="540"/>
        <w:jc w:val="both"/>
      </w:pPr>
      <w: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264268" w:rsidRDefault="00264268">
      <w:pPr>
        <w:pStyle w:val="ConsPlusNormal"/>
        <w:spacing w:before="220"/>
        <w:ind w:firstLine="540"/>
        <w:jc w:val="both"/>
      </w:pPr>
      <w:r>
        <w:t>7) Осуществляет организационное и техническое обеспечение деятельности комиссии;</w:t>
      </w:r>
    </w:p>
    <w:p w:rsidR="00264268" w:rsidRDefault="00264268">
      <w:pPr>
        <w:pStyle w:val="ConsPlusNormal"/>
        <w:spacing w:before="220"/>
        <w:ind w:firstLine="540"/>
        <w:jc w:val="both"/>
      </w:pPr>
      <w:r>
        <w:t>8) Совершает иные действия, связанные с организацией аукциона.</w:t>
      </w:r>
    </w:p>
    <w:p w:rsidR="00264268" w:rsidRDefault="00264268">
      <w:pPr>
        <w:pStyle w:val="ConsPlusNormal"/>
        <w:spacing w:before="220"/>
        <w:ind w:firstLine="540"/>
        <w:jc w:val="both"/>
      </w:pPr>
      <w:r>
        <w:t>105. В решении о проведении аукциона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264268" w:rsidRDefault="00264268">
      <w:pPr>
        <w:pStyle w:val="ConsPlusNormal"/>
        <w:spacing w:before="220"/>
        <w:ind w:firstLine="540"/>
        <w:jc w:val="both"/>
      </w:pPr>
      <w:r>
        <w:lastRenderedPageBreak/>
        <w:t xml:space="preserve">Организатор аукциона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Федеральным </w:t>
      </w:r>
      <w:hyperlink r:id="rId74">
        <w:r>
          <w:rPr>
            <w:color w:val="0000FF"/>
          </w:rPr>
          <w:t>законом</w:t>
        </w:r>
      </w:hyperlink>
      <w:r>
        <w:t xml:space="preserve"> N 44-ФЗ.</w:t>
      </w:r>
    </w:p>
    <w:p w:rsidR="00264268" w:rsidRDefault="00264268">
      <w:pPr>
        <w:pStyle w:val="ConsPlusNormal"/>
        <w:spacing w:before="220"/>
        <w:ind w:firstLine="540"/>
        <w:jc w:val="both"/>
      </w:pPr>
      <w:r>
        <w:t>106. В извещении должны быть указаны:</w:t>
      </w:r>
    </w:p>
    <w:p w:rsidR="00264268" w:rsidRDefault="00264268">
      <w:pPr>
        <w:pStyle w:val="ConsPlusNormal"/>
        <w:spacing w:before="220"/>
        <w:ind w:firstLine="540"/>
        <w:jc w:val="both"/>
      </w:pPr>
      <w:r>
        <w:t>1) организатор аукциона;</w:t>
      </w:r>
    </w:p>
    <w:p w:rsidR="00264268" w:rsidRDefault="00264268">
      <w:pPr>
        <w:pStyle w:val="ConsPlusNormal"/>
        <w:spacing w:before="220"/>
        <w:ind w:firstLine="540"/>
        <w:jc w:val="both"/>
      </w:pPr>
      <w:r>
        <w:t>2) предмет аукциона, в том числе сведения о водном объекте, срок договора водопользования и его условия;</w:t>
      </w:r>
    </w:p>
    <w:p w:rsidR="00264268" w:rsidRDefault="00264268">
      <w:pPr>
        <w:pStyle w:val="ConsPlusNormal"/>
        <w:spacing w:before="220"/>
        <w:ind w:firstLine="540"/>
        <w:jc w:val="both"/>
      </w:pPr>
      <w:r>
        <w:t>3) место, дата и время начала и окончания срока подачи заявок;</w:t>
      </w:r>
    </w:p>
    <w:p w:rsidR="00264268" w:rsidRDefault="00264268">
      <w:pPr>
        <w:pStyle w:val="ConsPlusNormal"/>
        <w:spacing w:before="220"/>
        <w:ind w:firstLine="540"/>
        <w:jc w:val="both"/>
      </w:pPr>
      <w:r>
        <w:t>4) место, дата и время начала проведения аукциона и время завершения аукциона;</w:t>
      </w:r>
    </w:p>
    <w:p w:rsidR="00264268" w:rsidRDefault="00264268">
      <w:pPr>
        <w:pStyle w:val="ConsPlusNormal"/>
        <w:spacing w:before="220"/>
        <w:ind w:firstLine="540"/>
        <w:jc w:val="both"/>
      </w:pPr>
      <w:r>
        <w:t>5) начальная цена предмета аукциона и "шаг аукциона";</w:t>
      </w:r>
    </w:p>
    <w:p w:rsidR="00264268" w:rsidRDefault="00264268">
      <w:pPr>
        <w:pStyle w:val="ConsPlusNormal"/>
        <w:spacing w:before="220"/>
        <w:ind w:firstLine="540"/>
        <w:jc w:val="both"/>
      </w:pPr>
      <w:r>
        <w:t>6) банковские реквизиты счета для перечисления необходимых средств;</w:t>
      </w:r>
    </w:p>
    <w:p w:rsidR="00264268" w:rsidRDefault="00264268">
      <w:pPr>
        <w:pStyle w:val="ConsPlusNormal"/>
        <w:spacing w:before="220"/>
        <w:ind w:firstLine="540"/>
        <w:jc w:val="both"/>
      </w:pPr>
      <w:r>
        <w:t>7) размер средств, внесенных в качестве обеспечения заявки (далее - задаток), и условия их внесения.</w:t>
      </w:r>
    </w:p>
    <w:p w:rsidR="00264268" w:rsidRDefault="00264268">
      <w:pPr>
        <w:pStyle w:val="ConsPlusNormal"/>
        <w:spacing w:before="220"/>
        <w:ind w:firstLine="540"/>
        <w:jc w:val="both"/>
      </w:pPr>
      <w:r>
        <w:t>107. Документация, кроме сведений, указанных в извещении, должна содержать следующую информацию:</w:t>
      </w:r>
    </w:p>
    <w:p w:rsidR="00264268" w:rsidRDefault="00264268">
      <w:pPr>
        <w:pStyle w:val="ConsPlusNormal"/>
        <w:spacing w:before="220"/>
        <w:ind w:firstLine="540"/>
        <w:jc w:val="both"/>
      </w:pPr>
      <w:r>
        <w:t>1) требования к содержанию и форме заявки, инструкцию по заполнению заявки;</w:t>
      </w:r>
    </w:p>
    <w:p w:rsidR="00264268" w:rsidRDefault="00264268">
      <w:pPr>
        <w:pStyle w:val="ConsPlusNormal"/>
        <w:spacing w:before="220"/>
        <w:ind w:firstLine="540"/>
        <w:jc w:val="both"/>
      </w:pPr>
      <w:r>
        <w:t>2) порядок отзыва заявок и внесения изменений в них;</w:t>
      </w:r>
    </w:p>
    <w:p w:rsidR="00264268" w:rsidRDefault="00264268">
      <w:pPr>
        <w:pStyle w:val="ConsPlusNormal"/>
        <w:spacing w:before="220"/>
        <w:ind w:firstLine="540"/>
        <w:jc w:val="both"/>
      </w:pPr>
      <w:r>
        <w:t>3) формы, порядок, даты начала и окончания срока предоставления участникам аукциона разъяснений положений, содержащихся в документации;</w:t>
      </w:r>
    </w:p>
    <w:p w:rsidR="00264268" w:rsidRDefault="00264268">
      <w:pPr>
        <w:pStyle w:val="ConsPlusNormal"/>
        <w:spacing w:before="220"/>
        <w:ind w:firstLine="540"/>
        <w:jc w:val="both"/>
      </w:pPr>
      <w:r>
        <w:t>4) порядок проведения осмотров предоставляемого в пользование водного объекта заинтересованными лицами и заявителями (далее - заявитель);</w:t>
      </w:r>
    </w:p>
    <w:p w:rsidR="00264268" w:rsidRDefault="00264268">
      <w:pPr>
        <w:pStyle w:val="ConsPlusNormal"/>
        <w:spacing w:before="220"/>
        <w:ind w:firstLine="540"/>
        <w:jc w:val="both"/>
      </w:pPr>
      <w:r>
        <w:t>5) место, дату и время вскрытия конвертов с заявками, а также место, дату и время рассмотрения комиссией этих заявок;</w:t>
      </w:r>
    </w:p>
    <w:p w:rsidR="00264268" w:rsidRDefault="00264268">
      <w:pPr>
        <w:pStyle w:val="ConsPlusNormal"/>
        <w:spacing w:before="220"/>
        <w:ind w:firstLine="540"/>
        <w:jc w:val="both"/>
      </w:pPr>
      <w:r>
        <w:t>6) срок и порядок внесения задатка, банковские реквизиты счета для перечисления необходимых средств.</w:t>
      </w:r>
    </w:p>
    <w:p w:rsidR="00264268" w:rsidRDefault="00264268">
      <w:pPr>
        <w:pStyle w:val="ConsPlusNormal"/>
        <w:spacing w:before="220"/>
        <w:ind w:firstLine="540"/>
        <w:jc w:val="both"/>
      </w:pPr>
      <w:r>
        <w:t>К документации должен быть приложен договор водопользования.</w:t>
      </w:r>
    </w:p>
    <w:p w:rsidR="00264268" w:rsidRDefault="00264268">
      <w:pPr>
        <w:pStyle w:val="ConsPlusNormal"/>
        <w:spacing w:before="220"/>
        <w:ind w:firstLine="540"/>
        <w:jc w:val="both"/>
      </w:pPr>
      <w:r>
        <w:t>108. В течение 5 рабочих дней с даты получения заявления и прилагаемых к нему документов организатор аукциона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настоящим пунктом, должно соответствовать содержанию документации, размещенной на официальном сайте.</w:t>
      </w:r>
    </w:p>
    <w:p w:rsidR="00264268" w:rsidRDefault="00264268">
      <w:pPr>
        <w:pStyle w:val="ConsPlusNormal"/>
        <w:spacing w:before="220"/>
        <w:ind w:firstLine="540"/>
        <w:jc w:val="both"/>
      </w:pPr>
      <w:r>
        <w:t xml:space="preserve">109. Организатор аукциона по собственной инициативе или в соответствии с запросом заявителя вправе внести изменения в документацию не позднее 30 дней до окончания срока </w:t>
      </w:r>
      <w:r>
        <w:lastRenderedPageBreak/>
        <w:t>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2 рабочих дней с даты принятия решения о внесении изменений в документацию.</w:t>
      </w:r>
    </w:p>
    <w:p w:rsidR="00264268" w:rsidRDefault="00264268">
      <w:pPr>
        <w:pStyle w:val="ConsPlusNormal"/>
        <w:spacing w:before="220"/>
        <w:ind w:firstLine="540"/>
        <w:jc w:val="both"/>
      </w:pPr>
      <w:r>
        <w:t xml:space="preserve">При поступлении организатору аукциона запроса заявителя, направленного с использованием единого портала, соответствующие изменения, подписанные простой электронной подписью уполномоченного лица в соответствии с Федеральным </w:t>
      </w:r>
      <w:hyperlink r:id="rId75">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r>
        <w:t>110. Не позднее 60 дней до начала проведения аукциона должностное лицо, ответственное за организацию аукциона, обеспечивает размещение извещения и документацию на официальном сайте Российской Федерации для размещения информации о проведении торгов (</w:t>
      </w:r>
      <w:hyperlink r:id="rId76">
        <w:r>
          <w:rPr>
            <w:color w:val="0000FF"/>
          </w:rPr>
          <w:t>https://torgi.gov.ru</w:t>
        </w:r>
      </w:hyperlink>
      <w:r>
        <w:t>) в информационно-телекоммуникационной сети "Интернет" (далее - официальный сайт о проведении торгов). Информация о проведении аукциона, размещенная на официальном сайте о проведении торгов, должна быть доступна для ознакомления без взимания платы.</w:t>
      </w:r>
    </w:p>
    <w:p w:rsidR="00264268" w:rsidRDefault="00264268">
      <w:pPr>
        <w:pStyle w:val="ConsPlusNormal"/>
        <w:spacing w:before="220"/>
        <w:ind w:firstLine="540"/>
        <w:jc w:val="both"/>
      </w:pPr>
      <w:bookmarkStart w:id="12" w:name="P538"/>
      <w:bookmarkEnd w:id="12"/>
      <w:r>
        <w:t>111. Для признания заявителя участником аукциона организатор аукциона устанавливает следующие обязательные требования к заявителю:</w:t>
      </w:r>
    </w:p>
    <w:p w:rsidR="00264268" w:rsidRDefault="00264268">
      <w:pPr>
        <w:pStyle w:val="ConsPlusNormal"/>
        <w:spacing w:before="220"/>
        <w:ind w:firstLine="540"/>
        <w:jc w:val="both"/>
      </w:pPr>
      <w:r>
        <w:t>1) в отношении заявителя не проводятся процедуры банкротства и ликвидации;</w:t>
      </w:r>
    </w:p>
    <w:p w:rsidR="00264268" w:rsidRDefault="00264268">
      <w:pPr>
        <w:pStyle w:val="ConsPlusNormal"/>
        <w:spacing w:before="220"/>
        <w:ind w:firstLine="540"/>
        <w:jc w:val="both"/>
      </w:pPr>
      <w:r>
        <w:t xml:space="preserve">2) деятельность заявителя не приостанавливается в порядке, предусмотренном </w:t>
      </w:r>
      <w:hyperlink r:id="rId77">
        <w:r>
          <w:rPr>
            <w:color w:val="0000FF"/>
          </w:rPr>
          <w:t>Кодексом</w:t>
        </w:r>
      </w:hyperlink>
      <w:r>
        <w:t xml:space="preserve"> Российской Федерации об административных правонарушениях &lt;15&gt;, в день рассмотрения заявки;</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&lt;15&gt; Собрание законодательства Российской Федерации, 2002, N 1, ст. 1; 2020, N 42, ст. 6528.</w:t>
      </w:r>
    </w:p>
    <w:p w:rsidR="00264268" w:rsidRDefault="00264268">
      <w:pPr>
        <w:pStyle w:val="ConsPlusNormal"/>
        <w:jc w:val="both"/>
      </w:pPr>
    </w:p>
    <w:p w:rsidR="00264268" w:rsidRDefault="00264268">
      <w:pPr>
        <w:pStyle w:val="ConsPlusNormal"/>
        <w:ind w:firstLine="540"/>
        <w:jc w:val="both"/>
      </w:pPr>
      <w:r>
        <w:t>3)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составляет 100 процентов начальной цены предмета аукциона;</w:t>
      </w:r>
    </w:p>
    <w:p w:rsidR="00264268" w:rsidRDefault="00264268">
      <w:pPr>
        <w:pStyle w:val="ConsPlusNormal"/>
        <w:spacing w:before="220"/>
        <w:ind w:firstLine="540"/>
        <w:jc w:val="both"/>
      </w:pPr>
      <w:r>
        <w:t>4) отсутствие информации о заявителе в реестре недобросовестных водопользователей и участников аукциона на право заключения договора водопользования.</w:t>
      </w:r>
    </w:p>
    <w:p w:rsidR="00264268" w:rsidRDefault="00264268">
      <w:pPr>
        <w:pStyle w:val="ConsPlusNormal"/>
        <w:spacing w:before="220"/>
        <w:ind w:firstLine="540"/>
        <w:jc w:val="both"/>
      </w:pPr>
      <w:r>
        <w:t>Организатор аукциона не вправе устанавливать иные требования к заявителям.</w:t>
      </w:r>
    </w:p>
    <w:p w:rsidR="00264268" w:rsidRDefault="00264268">
      <w:pPr>
        <w:pStyle w:val="ConsPlusNormal"/>
        <w:spacing w:before="220"/>
        <w:ind w:firstLine="540"/>
        <w:jc w:val="both"/>
      </w:pPr>
      <w:r>
        <w:t>112. Датой начала подачи заявок является дата размещения на официальном сайте о проведении торгов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264268" w:rsidRDefault="00264268">
      <w:pPr>
        <w:pStyle w:val="ConsPlusNormal"/>
        <w:spacing w:before="220"/>
        <w:ind w:firstLine="540"/>
        <w:jc w:val="both"/>
      </w:pPr>
      <w:r>
        <w:t>113. К заявке заявитель прилагает:</w:t>
      </w:r>
    </w:p>
    <w:p w:rsidR="00264268" w:rsidRDefault="00264268">
      <w:pPr>
        <w:pStyle w:val="ConsPlusNormal"/>
        <w:spacing w:before="220"/>
        <w:ind w:firstLine="540"/>
        <w:jc w:val="both"/>
      </w:pPr>
      <w:r>
        <w:t>1) документ с указанием наименования, организационно-правовой формы, места нахождения, почтового адреса, номера телефона юридического лица;</w:t>
      </w:r>
    </w:p>
    <w:p w:rsidR="00264268" w:rsidRDefault="00264268">
      <w:pPr>
        <w:pStyle w:val="ConsPlusNormal"/>
        <w:spacing w:before="220"/>
        <w:ind w:firstLine="540"/>
        <w:jc w:val="both"/>
      </w:pPr>
      <w:r>
        <w:t xml:space="preserve">2) документ с указанием фамилии, имени, отчества (при наличии), данных документа, </w:t>
      </w:r>
      <w:r>
        <w:lastRenderedPageBreak/>
        <w:t>удостоверяющего личность, места жительства, номера контактного телефона (для физического лица) индивидуального предпринимателя;</w:t>
      </w:r>
    </w:p>
    <w:p w:rsidR="00264268" w:rsidRDefault="00264268">
      <w:pPr>
        <w:pStyle w:val="ConsPlusNormal"/>
        <w:spacing w:before="220"/>
        <w:ind w:firstLine="540"/>
        <w:jc w:val="both"/>
      </w:pPr>
      <w:r>
        <w:t>3) документ, подтверждающий полномочия лица на осуществление действий от имени заявителя (в случае необходимости);</w:t>
      </w:r>
    </w:p>
    <w:p w:rsidR="00264268" w:rsidRDefault="00264268">
      <w:pPr>
        <w:pStyle w:val="ConsPlusNormal"/>
        <w:spacing w:before="220"/>
        <w:ind w:firstLine="540"/>
        <w:jc w:val="both"/>
      </w:pPr>
      <w:r>
        <w:t>4) реквизиты банковского счета для возврата задатка;</w:t>
      </w:r>
    </w:p>
    <w:p w:rsidR="00264268" w:rsidRDefault="00264268">
      <w:pPr>
        <w:pStyle w:val="ConsPlusNormal"/>
        <w:spacing w:before="220"/>
        <w:ind w:firstLine="540"/>
        <w:jc w:val="both"/>
      </w:pPr>
      <w:r>
        <w:t>5) документы, подтверждающие внесение задатка;</w:t>
      </w:r>
    </w:p>
    <w:p w:rsidR="00264268" w:rsidRDefault="00264268">
      <w:pPr>
        <w:pStyle w:val="ConsPlusNormal"/>
        <w:spacing w:before="220"/>
        <w:ind w:firstLine="540"/>
        <w:jc w:val="both"/>
      </w:pPr>
      <w:r>
        <w:t>6) опись представленных документов, подписанная заявителем.</w:t>
      </w:r>
    </w:p>
    <w:p w:rsidR="00264268" w:rsidRDefault="00264268">
      <w:pPr>
        <w:pStyle w:val="ConsPlusNormal"/>
        <w:spacing w:before="220"/>
        <w:ind w:firstLine="540"/>
        <w:jc w:val="both"/>
      </w:pPr>
      <w:r>
        <w:t>Организатор аукциона не вправе требовать от заявителя представления иных документов.</w:t>
      </w:r>
    </w:p>
    <w:p w:rsidR="00264268" w:rsidRDefault="00264268">
      <w:pPr>
        <w:pStyle w:val="ConsPlusNormal"/>
        <w:spacing w:before="220"/>
        <w:ind w:firstLine="540"/>
        <w:jc w:val="both"/>
      </w:pPr>
      <w:r>
        <w:t xml:space="preserve">114. Заявка и прилагаемые к ней документы могут быть направлены организатору аукциона с использованием единого портала. В этом случае заявка и прилагаемые к ней документы подписываются электронной подписью уполномоченного лица в соответствии с Федеральным </w:t>
      </w:r>
      <w:hyperlink r:id="rId78">
        <w:r>
          <w:rPr>
            <w:color w:val="0000FF"/>
          </w:rPr>
          <w:t>законом</w:t>
        </w:r>
      </w:hyperlink>
      <w:r>
        <w:t xml:space="preserve"> N 63-ФЗ.</w:t>
      </w:r>
    </w:p>
    <w:p w:rsidR="00264268" w:rsidRDefault="00264268">
      <w:pPr>
        <w:pStyle w:val="ConsPlusNormal"/>
        <w:spacing w:before="220"/>
        <w:ind w:firstLine="540"/>
        <w:jc w:val="both"/>
      </w:pPr>
      <w:bookmarkStart w:id="13" w:name="P557"/>
      <w:bookmarkEnd w:id="13"/>
      <w:r>
        <w:t xml:space="preserve">115. Для рассмотрения вопроса об участии заявителя в аукционе организатор аукциона в соответствии с </w:t>
      </w:r>
      <w:hyperlink r:id="rId79">
        <w:r>
          <w:rPr>
            <w:color w:val="0000FF"/>
          </w:rPr>
          <w:t>Правилами</w:t>
        </w:r>
      </w:hyperlink>
      <w:r>
        <w:t xml:space="preserve"> подготовки и заключения договора водопользования, право на заключение которого приобретается на аукционе, утвержденными постановлением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&lt;16&gt; (далее - Правила подготовки и заключения договора водопользования по результатам аукциона), в течение 2 рабочих дней со дня представления заявителем заявки и прилагаемых к ней документов запрашивает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&lt;16&gt; Собрание законодательства Российской Федерации, 2007, N 17, ст. 2046; 2020, N 3, ст. 259.</w:t>
      </w:r>
    </w:p>
    <w:p w:rsidR="00264268" w:rsidRDefault="00264268">
      <w:pPr>
        <w:pStyle w:val="ConsPlusNormal"/>
        <w:jc w:val="both"/>
      </w:pPr>
    </w:p>
    <w:p w:rsidR="00264268" w:rsidRDefault="00264268">
      <w:pPr>
        <w:pStyle w:val="ConsPlusNormal"/>
        <w:ind w:firstLine="540"/>
        <w:jc w:val="both"/>
      </w:pPr>
      <w:r>
        <w:t>сведения из Единого государственного реестра юридических лиц - в отношении юридических лиц;</w:t>
      </w:r>
    </w:p>
    <w:p w:rsidR="00264268" w:rsidRDefault="00264268">
      <w:pPr>
        <w:pStyle w:val="ConsPlusNormal"/>
        <w:spacing w:before="220"/>
        <w:ind w:firstLine="540"/>
        <w:jc w:val="both"/>
      </w:pPr>
      <w:r>
        <w:t>сведения из Единого государственного реестра индивидуальных предпринимателей - в отношении индивидуальных предпринимателей.</w:t>
      </w:r>
    </w:p>
    <w:p w:rsidR="00264268" w:rsidRDefault="00264268">
      <w:pPr>
        <w:pStyle w:val="ConsPlusNormal"/>
        <w:spacing w:before="220"/>
        <w:ind w:firstLine="540"/>
        <w:jc w:val="both"/>
      </w:pPr>
      <w:r>
        <w:t xml:space="preserve">116. Федеральная налоговая служба (ее территориальные органы) в течение 5 рабочих дней со дня получения запроса, указанного в </w:t>
      </w:r>
      <w:hyperlink w:anchor="P557">
        <w:r>
          <w:rPr>
            <w:color w:val="0000FF"/>
          </w:rPr>
          <w:t>пункте 115</w:t>
        </w:r>
      </w:hyperlink>
      <w:r>
        <w:t xml:space="preserve"> настоящего Регламента, представляют запрашиваемые сведения в форме, в которой поступил запрос.</w:t>
      </w:r>
    </w:p>
    <w:p w:rsidR="00264268" w:rsidRDefault="00264268">
      <w:pPr>
        <w:pStyle w:val="ConsPlusNormal"/>
        <w:spacing w:before="220"/>
        <w:ind w:firstLine="540"/>
        <w:jc w:val="both"/>
      </w:pPr>
      <w:r>
        <w:t xml:space="preserve">117. Заявитель вправе по собственной инициативе представить документы, подтверждающие сведения, указанные в </w:t>
      </w:r>
      <w:hyperlink w:anchor="P557">
        <w:r>
          <w:rPr>
            <w:color w:val="0000FF"/>
          </w:rPr>
          <w:t>пункте 115</w:t>
        </w:r>
      </w:hyperlink>
      <w:r>
        <w:t xml:space="preserve"> настоящего Регламента, которые могут быть направлены организатору аукциона с использованием единого портала.</w:t>
      </w:r>
    </w:p>
    <w:p w:rsidR="00264268" w:rsidRDefault="00264268">
      <w:pPr>
        <w:pStyle w:val="ConsPlusNormal"/>
        <w:spacing w:before="220"/>
        <w:ind w:firstLine="540"/>
        <w:jc w:val="both"/>
      </w:pPr>
      <w:r>
        <w:t>118.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 Заявитель вправе изменить или отозвать заявку в любое время до окончания срока подачи заявок.</w:t>
      </w:r>
    </w:p>
    <w:p w:rsidR="00264268" w:rsidRDefault="00264268">
      <w:pPr>
        <w:pStyle w:val="ConsPlusNormal"/>
        <w:spacing w:before="220"/>
        <w:ind w:firstLine="540"/>
        <w:jc w:val="both"/>
      </w:pPr>
      <w:r>
        <w:lastRenderedPageBreak/>
        <w:t>119. Для принятия решения по итогам рассмотрения заявок, определения победителя аукциона, а также иных функций, связанных с проведением аукциона, организатор аукциона 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председателя, секретарь и другие члены комиссии. Количество членов комиссии должно составлять не менее 5 человек.</w:t>
      </w:r>
    </w:p>
    <w:p w:rsidR="00264268" w:rsidRDefault="00264268">
      <w:pPr>
        <w:pStyle w:val="ConsPlusNormal"/>
        <w:spacing w:before="220"/>
        <w:ind w:firstLine="540"/>
        <w:jc w:val="both"/>
      </w:pPr>
      <w: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64268" w:rsidRDefault="00264268">
      <w:pPr>
        <w:pStyle w:val="ConsPlusNormal"/>
        <w:spacing w:before="220"/>
        <w:ind w:firstLine="540"/>
        <w:jc w:val="both"/>
      </w:pPr>
      <w: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264268" w:rsidRDefault="00264268">
      <w:pPr>
        <w:pStyle w:val="ConsPlusNormal"/>
        <w:spacing w:before="220"/>
        <w:ind w:firstLine="540"/>
        <w:jc w:val="both"/>
      </w:pPr>
      <w:r>
        <w:t xml:space="preserve">Комиссия руководствуется в своей деятельности законодательством Российской Федерации, а также </w:t>
      </w:r>
      <w:hyperlink r:id="rId80">
        <w:r>
          <w:rPr>
            <w:color w:val="0000FF"/>
          </w:rPr>
          <w:t>Правилами</w:t>
        </w:r>
      </w:hyperlink>
      <w: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&lt;17&gt; (далее - Правила проведения аукциона).</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&lt;17&gt; Собрание законодательства Российской Федерации, 2007, N 17, ст. 2046; 2020, N 3, ст. 259.</w:t>
      </w:r>
    </w:p>
    <w:p w:rsidR="00264268" w:rsidRDefault="00264268">
      <w:pPr>
        <w:pStyle w:val="ConsPlusNormal"/>
        <w:jc w:val="both"/>
      </w:pPr>
    </w:p>
    <w:p w:rsidR="00264268" w:rsidRDefault="00264268">
      <w:pPr>
        <w:pStyle w:val="ConsPlusNormal"/>
        <w:ind w:firstLine="540"/>
        <w:jc w:val="both"/>
      </w:pPr>
      <w:r>
        <w:t>120.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w:t>
      </w:r>
    </w:p>
    <w:p w:rsidR="00264268" w:rsidRDefault="00264268">
      <w:pPr>
        <w:pStyle w:val="ConsPlusNormal"/>
        <w:spacing w:before="220"/>
        <w:ind w:firstLine="540"/>
        <w:jc w:val="both"/>
      </w:pPr>
      <w:r>
        <w:t xml:space="preserve">При поступлении организатору аукциона заявок, направленных с использованием единого портала, извещение об отказе от проведения аукциона, подписанное электронной подписью уполномоченного лица в соответствии с Федеральным </w:t>
      </w:r>
      <w:hyperlink r:id="rId81">
        <w:r>
          <w:rPr>
            <w:color w:val="0000FF"/>
          </w:rPr>
          <w:t>законом</w:t>
        </w:r>
      </w:hyperlink>
      <w:r>
        <w:t xml:space="preserve"> N 63-ФЗ, высылается заявившим об участии в аукционе с использованием единого портала.</w:t>
      </w:r>
    </w:p>
    <w:p w:rsidR="00264268" w:rsidRDefault="00264268">
      <w:pPr>
        <w:pStyle w:val="ConsPlusNormal"/>
        <w:spacing w:before="220"/>
        <w:ind w:firstLine="540"/>
        <w:jc w:val="both"/>
      </w:pPr>
      <w:r>
        <w:t>121. Извещение об отказе от проведения аукциона в течение 2 дней размещается на официальном сайте о проведении торгов.</w:t>
      </w:r>
    </w:p>
    <w:p w:rsidR="00264268" w:rsidRDefault="00264268">
      <w:pPr>
        <w:pStyle w:val="ConsPlusNormal"/>
        <w:spacing w:before="220"/>
        <w:ind w:firstLine="540"/>
        <w:jc w:val="both"/>
      </w:pPr>
      <w:r>
        <w:t>122. Заявитель не позднее 5 рабочих дней до окончания срока подачи заявок вправе направить в письменной форме организатору аукциона запрос о разъяснении положений документации. Организатор аукциона направляет разъяснения в письменной форме в течение 5 рабочих дней с даты поступления запроса.</w:t>
      </w:r>
    </w:p>
    <w:p w:rsidR="00264268" w:rsidRDefault="00264268">
      <w:pPr>
        <w:pStyle w:val="ConsPlusNormal"/>
        <w:spacing w:before="220"/>
        <w:ind w:firstLine="540"/>
        <w:jc w:val="both"/>
      </w:pPr>
      <w:r>
        <w:t xml:space="preserve">При поступлении организатору аукциона запроса, направленного с использованием единого портала, разъяснения, подписанные электронной подписью уполномоченного лица в соответствии с Федеральным </w:t>
      </w:r>
      <w:hyperlink r:id="rId82">
        <w:r>
          <w:rPr>
            <w:color w:val="0000FF"/>
          </w:rPr>
          <w:t>законом</w:t>
        </w:r>
      </w:hyperlink>
      <w:r>
        <w:t xml:space="preserve"> N 63-ФЗ, высылаются заявителю с использованием единого портала.</w:t>
      </w:r>
    </w:p>
    <w:p w:rsidR="00264268" w:rsidRDefault="00264268">
      <w:pPr>
        <w:pStyle w:val="ConsPlusNormal"/>
        <w:spacing w:before="220"/>
        <w:ind w:firstLine="540"/>
        <w:jc w:val="both"/>
      </w:pPr>
      <w:r>
        <w:t>123. В течение 2 рабочих дней с даты направления разъяснений положений документации по запросу заявителя указанные разъяснения размещаются организатором аукциона на официальном сайте о проведении торгов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264268" w:rsidRDefault="00264268">
      <w:pPr>
        <w:pStyle w:val="ConsPlusNormal"/>
        <w:spacing w:before="220"/>
        <w:ind w:firstLine="540"/>
        <w:jc w:val="both"/>
      </w:pPr>
      <w:r>
        <w:t>124. При проведении аукциона не допускается:</w:t>
      </w:r>
    </w:p>
    <w:p w:rsidR="00264268" w:rsidRDefault="00264268">
      <w:pPr>
        <w:pStyle w:val="ConsPlusNormal"/>
        <w:spacing w:before="220"/>
        <w:ind w:firstLine="540"/>
        <w:jc w:val="both"/>
      </w:pPr>
      <w:r>
        <w:lastRenderedPageBreak/>
        <w:t>1) создание преимущественных условий для отдельных лиц или группы лиц, в том числе предоставление доступа к конфиденциальной информации;</w:t>
      </w:r>
    </w:p>
    <w:p w:rsidR="00264268" w:rsidRDefault="00264268">
      <w:pPr>
        <w:pStyle w:val="ConsPlusNormal"/>
        <w:spacing w:before="220"/>
        <w:ind w:firstLine="540"/>
        <w:jc w:val="both"/>
      </w:pPr>
      <w:r>
        <w:t>2) осуществление организатором аукциона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264268" w:rsidRDefault="00264268">
      <w:pPr>
        <w:pStyle w:val="ConsPlusNormal"/>
        <w:spacing w:before="220"/>
        <w:ind w:firstLine="540"/>
        <w:jc w:val="both"/>
      </w:pPr>
      <w:r>
        <w:t>3) необоснованное ограничение доступа к участию в аукционе.</w:t>
      </w:r>
    </w:p>
    <w:p w:rsidR="00264268" w:rsidRDefault="00264268">
      <w:pPr>
        <w:pStyle w:val="ConsPlusNormal"/>
        <w:spacing w:before="220"/>
        <w:ind w:firstLine="540"/>
        <w:jc w:val="both"/>
      </w:pPr>
      <w:r>
        <w:t xml:space="preserve">125. Проверка соответствия заявителей требованиям, предусмотренным </w:t>
      </w:r>
      <w:hyperlink w:anchor="P93">
        <w:r>
          <w:rPr>
            <w:color w:val="0000FF"/>
          </w:rPr>
          <w:t>пунктом 11</w:t>
        </w:r>
      </w:hyperlink>
      <w:r>
        <w:t xml:space="preserve"> Настоящего Регламента, осуществляется комиссией.</w:t>
      </w:r>
    </w:p>
    <w:p w:rsidR="00264268" w:rsidRDefault="00264268">
      <w:pPr>
        <w:pStyle w:val="ConsPlusNormal"/>
        <w:spacing w:before="220"/>
        <w:ind w:firstLine="540"/>
        <w:jc w:val="both"/>
      </w:pPr>
      <w:r>
        <w:t>126. Основаниями для отказа в допуске к участию в аукционе являются:</w:t>
      </w:r>
    </w:p>
    <w:p w:rsidR="00264268" w:rsidRDefault="00264268">
      <w:pPr>
        <w:pStyle w:val="ConsPlusNormal"/>
        <w:spacing w:before="220"/>
        <w:ind w:firstLine="540"/>
        <w:jc w:val="both"/>
      </w:pPr>
      <w:r>
        <w:t>1) несоответствие заявки требованиям, предусмотренным документацией;</w:t>
      </w:r>
    </w:p>
    <w:p w:rsidR="00264268" w:rsidRDefault="00264268">
      <w:pPr>
        <w:pStyle w:val="ConsPlusNormal"/>
        <w:spacing w:before="220"/>
        <w:ind w:firstLine="540"/>
        <w:jc w:val="both"/>
      </w:pPr>
      <w:r>
        <w:t xml:space="preserve">2) несоответствие заявителя требованиям, предусмотренным </w:t>
      </w:r>
      <w:hyperlink w:anchor="P538">
        <w:r>
          <w:rPr>
            <w:color w:val="0000FF"/>
          </w:rPr>
          <w:t>пунктом 111</w:t>
        </w:r>
      </w:hyperlink>
      <w:r>
        <w:t xml:space="preserve"> настоящего Регламента.</w:t>
      </w:r>
    </w:p>
    <w:p w:rsidR="00264268" w:rsidRDefault="00264268">
      <w:pPr>
        <w:pStyle w:val="ConsPlusNormal"/>
        <w:spacing w:before="220"/>
        <w:ind w:firstLine="540"/>
        <w:jc w:val="both"/>
      </w:pPr>
      <w:r>
        <w:t>Отказ в допуске к участию в аукционе по другим основаниям неправомерен.</w:t>
      </w:r>
    </w:p>
    <w:p w:rsidR="00264268" w:rsidRDefault="00264268">
      <w:pPr>
        <w:pStyle w:val="ConsPlusNormal"/>
        <w:spacing w:before="220"/>
        <w:ind w:firstLine="540"/>
        <w:jc w:val="both"/>
      </w:pPr>
      <w:r>
        <w:t xml:space="preserve">127. В случае выявления несоответствия заявителя требованиям, предусмотренным </w:t>
      </w:r>
      <w:hyperlink w:anchor="P538">
        <w:r>
          <w:rPr>
            <w:color w:val="0000FF"/>
          </w:rPr>
          <w:t>пунктом 111</w:t>
        </w:r>
      </w:hyperlink>
      <w:r>
        <w:t xml:space="preserve"> настоящего Регламента, комиссия отстраняет его от участия в аукционе.</w:t>
      </w:r>
    </w:p>
    <w:p w:rsidR="00264268" w:rsidRDefault="00264268">
      <w:pPr>
        <w:pStyle w:val="ConsPlusNormal"/>
        <w:spacing w:before="220"/>
        <w:ind w:firstLine="540"/>
        <w:jc w:val="both"/>
      </w:pPr>
      <w:r>
        <w:t>128. Комиссия ведет протокол рассмотрения заявок. Срок рассмотрения заявок не может превышать 5 дней с даты окончания подачи заявок.</w:t>
      </w:r>
    </w:p>
    <w:p w:rsidR="00264268" w:rsidRDefault="00264268">
      <w:pPr>
        <w:pStyle w:val="ConsPlusNormal"/>
        <w:spacing w:before="220"/>
        <w:ind w:firstLine="540"/>
        <w:jc w:val="both"/>
      </w:pPr>
      <w: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уполномоченным органом на официальном сайте о проведении торгов в день окончания рассмотрения заявок.</w:t>
      </w:r>
    </w:p>
    <w:p w:rsidR="00264268" w:rsidRDefault="00264268">
      <w:pPr>
        <w:pStyle w:val="ConsPlusNormal"/>
        <w:spacing w:before="220"/>
        <w:ind w:firstLine="540"/>
        <w:jc w:val="both"/>
      </w:pPr>
      <w:r>
        <w:t>129.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264268" w:rsidRDefault="00264268">
      <w:pPr>
        <w:pStyle w:val="ConsPlusNormal"/>
        <w:spacing w:before="220"/>
        <w:ind w:firstLine="540"/>
        <w:jc w:val="both"/>
      </w:pPr>
      <w:r>
        <w:t>130. Протокол рассмотрения заявок должен содержать:</w:t>
      </w:r>
    </w:p>
    <w:p w:rsidR="00264268" w:rsidRDefault="00264268">
      <w:pPr>
        <w:pStyle w:val="ConsPlusNormal"/>
        <w:spacing w:before="220"/>
        <w:ind w:firstLine="540"/>
        <w:jc w:val="both"/>
      </w:pPr>
      <w:r>
        <w:t>1) все зарегистрированные заявки с указанием имен (наименований) заявителей;</w:t>
      </w:r>
    </w:p>
    <w:p w:rsidR="00264268" w:rsidRDefault="00264268">
      <w:pPr>
        <w:pStyle w:val="ConsPlusNormal"/>
        <w:spacing w:before="220"/>
        <w:ind w:firstLine="540"/>
        <w:jc w:val="both"/>
      </w:pPr>
      <w:r>
        <w:t>2) дату подачи заявок;</w:t>
      </w:r>
    </w:p>
    <w:p w:rsidR="00264268" w:rsidRDefault="00264268">
      <w:pPr>
        <w:pStyle w:val="ConsPlusNormal"/>
        <w:spacing w:before="220"/>
        <w:ind w:firstLine="540"/>
        <w:jc w:val="both"/>
      </w:pPr>
      <w:r>
        <w:t>3) сведения о внесенных задатках;</w:t>
      </w:r>
    </w:p>
    <w:p w:rsidR="00264268" w:rsidRDefault="00264268">
      <w:pPr>
        <w:pStyle w:val="ConsPlusNormal"/>
        <w:spacing w:before="220"/>
        <w:ind w:firstLine="540"/>
        <w:jc w:val="both"/>
      </w:pPr>
      <w:r>
        <w:t>4) все отозванные заявки;</w:t>
      </w:r>
    </w:p>
    <w:p w:rsidR="00264268" w:rsidRDefault="00264268">
      <w:pPr>
        <w:pStyle w:val="ConsPlusNormal"/>
        <w:spacing w:before="220"/>
        <w:ind w:firstLine="540"/>
        <w:jc w:val="both"/>
      </w:pPr>
      <w:r>
        <w:t>5) имена (наименования) заявителей, признанных участниками аукциона;</w:t>
      </w:r>
    </w:p>
    <w:p w:rsidR="00264268" w:rsidRDefault="00264268">
      <w:pPr>
        <w:pStyle w:val="ConsPlusNormal"/>
        <w:spacing w:before="220"/>
        <w:ind w:firstLine="540"/>
        <w:jc w:val="both"/>
      </w:pPr>
      <w:r>
        <w:t>6) имена (наименования) заявителей, которым было отказано в признании их участниками аукциона, с указанием причин такого отказа.</w:t>
      </w:r>
    </w:p>
    <w:p w:rsidR="00264268" w:rsidRDefault="00264268">
      <w:pPr>
        <w:pStyle w:val="ConsPlusNormal"/>
        <w:spacing w:before="220"/>
        <w:ind w:firstLine="540"/>
        <w:jc w:val="both"/>
      </w:pPr>
      <w:r>
        <w:t>Протокол рассмотрения заявок подписывается всеми присутствующими членами комиссии в течение 1 дня с даты окончания рассмотрения заявок.</w:t>
      </w:r>
    </w:p>
    <w:p w:rsidR="00264268" w:rsidRDefault="00264268">
      <w:pPr>
        <w:pStyle w:val="ConsPlusNormal"/>
        <w:spacing w:before="220"/>
        <w:ind w:firstLine="540"/>
        <w:jc w:val="both"/>
      </w:pPr>
      <w:r>
        <w:t>После оформления протокола рассмотрения заявок зарегистрированные заявки передаются на хранение организатору аукциона.</w:t>
      </w:r>
    </w:p>
    <w:p w:rsidR="00264268" w:rsidRDefault="00264268">
      <w:pPr>
        <w:pStyle w:val="ConsPlusNormal"/>
        <w:spacing w:before="220"/>
        <w:ind w:firstLine="540"/>
        <w:jc w:val="both"/>
      </w:pPr>
      <w:r>
        <w:lastRenderedPageBreak/>
        <w:t>131.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264268" w:rsidRDefault="00264268">
      <w:pPr>
        <w:pStyle w:val="ConsPlusNormal"/>
        <w:spacing w:before="220"/>
        <w:ind w:firstLine="540"/>
        <w:jc w:val="both"/>
      </w:pPr>
      <w:r>
        <w:t>132.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264268" w:rsidRDefault="00264268">
      <w:pPr>
        <w:pStyle w:val="ConsPlusNormal"/>
        <w:spacing w:before="220"/>
        <w:ind w:firstLine="540"/>
        <w:jc w:val="both"/>
      </w:pPr>
      <w:r>
        <w:t xml:space="preserve">При поступлении организатору аукциона заявки, направленной с использованием единого портала, извещение, подписанное электронной подписью уполномоченного лица в соответствии с Федеральным </w:t>
      </w:r>
      <w:hyperlink r:id="rId83">
        <w:r>
          <w:rPr>
            <w:color w:val="0000FF"/>
          </w:rPr>
          <w:t>законом</w:t>
        </w:r>
      </w:hyperlink>
      <w:r>
        <w:t xml:space="preserve"> N 63-ФЗ, высылается участнику аукциона или заявителю, не допущенному к участию в аукционе, с использованием единого портала.</w:t>
      </w:r>
    </w:p>
    <w:p w:rsidR="00264268" w:rsidRDefault="00264268">
      <w:pPr>
        <w:pStyle w:val="ConsPlusNormal"/>
        <w:spacing w:before="220"/>
        <w:ind w:firstLine="540"/>
        <w:jc w:val="both"/>
      </w:pPr>
      <w:r>
        <w:t>133. Решение о проведении аукциона принимается организатором аукциона на основании протокола рассмотрения заявок.</w:t>
      </w:r>
    </w:p>
    <w:p w:rsidR="00264268" w:rsidRDefault="00264268">
      <w:pPr>
        <w:pStyle w:val="ConsPlusNormal"/>
        <w:spacing w:before="220"/>
        <w:ind w:firstLine="540"/>
        <w:jc w:val="both"/>
      </w:pPr>
      <w:r>
        <w:t>134. Аукцион проводится путем повышения начальной цены предмета аукциона на "шаг аукциона".</w:t>
      </w:r>
    </w:p>
    <w:p w:rsidR="00264268" w:rsidRDefault="00264268">
      <w:pPr>
        <w:pStyle w:val="ConsPlusNormal"/>
        <w:spacing w:before="220"/>
        <w:ind w:firstLine="540"/>
        <w:jc w:val="both"/>
      </w:pPr>
      <w:r>
        <w:t>"Шаг аукциона" устанавливается в размере 10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вправе снизить "шаг аукциона", но не более чем в 10 раз.</w:t>
      </w:r>
    </w:p>
    <w:p w:rsidR="00264268" w:rsidRDefault="00264268">
      <w:pPr>
        <w:pStyle w:val="ConsPlusNormal"/>
        <w:spacing w:before="220"/>
        <w:ind w:firstLine="540"/>
        <w:jc w:val="both"/>
      </w:pPr>
      <w:r>
        <w:t>Участники аукциона при проведении аукциона вправе предлагать более высокую цену предмета аукциона, равную либо кратную величине "шага аукциона".</w:t>
      </w:r>
    </w:p>
    <w:p w:rsidR="00264268" w:rsidRDefault="00264268">
      <w:pPr>
        <w:pStyle w:val="ConsPlusNormal"/>
        <w:spacing w:before="220"/>
        <w:ind w:firstLine="540"/>
        <w:jc w:val="both"/>
      </w:pPr>
      <w:r>
        <w:t>135. Победителем аукциона признается участник аукциона, предложивший наиболее высокую цену предмета аукциона на момент завершения аукциона.</w:t>
      </w:r>
    </w:p>
    <w:p w:rsidR="00264268" w:rsidRDefault="00264268">
      <w:pPr>
        <w:pStyle w:val="ConsPlusNormal"/>
        <w:spacing w:before="220"/>
        <w:ind w:firstLine="540"/>
        <w:jc w:val="both"/>
      </w:pPr>
      <w:r>
        <w:t>136. Аукцион проводится не более одного рабочего дня.</w:t>
      </w:r>
    </w:p>
    <w:p w:rsidR="00264268" w:rsidRDefault="00264268">
      <w:pPr>
        <w:pStyle w:val="ConsPlusNormal"/>
        <w:spacing w:before="220"/>
        <w:ind w:firstLine="540"/>
        <w:jc w:val="both"/>
      </w:pPr>
      <w:r>
        <w:t>137.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(победителя аукциона).</w:t>
      </w:r>
    </w:p>
    <w:p w:rsidR="00264268" w:rsidRDefault="00264268">
      <w:pPr>
        <w:pStyle w:val="ConsPlusNormal"/>
        <w:spacing w:before="220"/>
        <w:ind w:firstLine="540"/>
        <w:jc w:val="both"/>
      </w:pPr>
      <w:r>
        <w:t>138. Организатор аукциона и присутствующие члены комиссии в день завершения аукциона подписывают протокол аукциона.</w:t>
      </w:r>
    </w:p>
    <w:p w:rsidR="00264268" w:rsidRDefault="00264268">
      <w:pPr>
        <w:pStyle w:val="ConsPlusNormal"/>
        <w:spacing w:before="220"/>
        <w:ind w:firstLine="540"/>
        <w:jc w:val="both"/>
      </w:pPr>
      <w:r>
        <w:t>139. Протокол аукциона составляется в 2 экземплярах, один из которых остается у организатора аукциона, а другой в течение 3 дней с даты подписания протокола аукциона передается победителю аукциона.</w:t>
      </w:r>
    </w:p>
    <w:p w:rsidR="00264268" w:rsidRDefault="00264268">
      <w:pPr>
        <w:pStyle w:val="ConsPlusNormal"/>
        <w:spacing w:before="220"/>
        <w:ind w:firstLine="540"/>
        <w:jc w:val="both"/>
      </w:pPr>
      <w:r>
        <w:t>140. Информация о результатах аукциона в течение 10 дней с даты подписания протокола аукциона организатором аукциона размещается на официальном сайте о проведении торгов.</w:t>
      </w:r>
    </w:p>
    <w:p w:rsidR="00264268" w:rsidRDefault="00264268">
      <w:pPr>
        <w:pStyle w:val="ConsPlusNormal"/>
        <w:spacing w:before="220"/>
        <w:ind w:firstLine="540"/>
        <w:jc w:val="both"/>
      </w:pPr>
      <w:r>
        <w:t>141.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264268" w:rsidRDefault="00264268">
      <w:pPr>
        <w:pStyle w:val="ConsPlusNormal"/>
        <w:spacing w:before="220"/>
        <w:ind w:firstLine="540"/>
        <w:jc w:val="both"/>
      </w:pPr>
      <w:r>
        <w:t>142. Аукцион признается несостоявшимся, если:</w:t>
      </w:r>
    </w:p>
    <w:p w:rsidR="00264268" w:rsidRDefault="00264268">
      <w:pPr>
        <w:pStyle w:val="ConsPlusNormal"/>
        <w:spacing w:before="220"/>
        <w:ind w:firstLine="540"/>
        <w:jc w:val="both"/>
      </w:pPr>
      <w:r>
        <w:lastRenderedPageBreak/>
        <w:t>1) в аукционе участвовал только один участник;</w:t>
      </w:r>
    </w:p>
    <w:p w:rsidR="00264268" w:rsidRDefault="00264268">
      <w:pPr>
        <w:pStyle w:val="ConsPlusNormal"/>
        <w:spacing w:before="220"/>
        <w:ind w:firstLine="540"/>
        <w:jc w:val="both"/>
      </w:pPr>
      <w:r>
        <w:t>2)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264268" w:rsidRDefault="00264268">
      <w:pPr>
        <w:pStyle w:val="ConsPlusNormal"/>
        <w:spacing w:before="220"/>
        <w:ind w:firstLine="540"/>
        <w:jc w:val="both"/>
      </w:pPr>
      <w:bookmarkStart w:id="14" w:name="P618"/>
      <w:bookmarkEnd w:id="14"/>
      <w:r>
        <w:t>143. Организатор аукциона обязан вернуть внесенный задаток в течение 5 рабочих дней:</w:t>
      </w:r>
    </w:p>
    <w:p w:rsidR="00264268" w:rsidRDefault="00264268">
      <w:pPr>
        <w:pStyle w:val="ConsPlusNormal"/>
        <w:spacing w:before="220"/>
        <w:ind w:firstLine="540"/>
        <w:jc w:val="both"/>
      </w:pPr>
      <w:r>
        <w:t>с даты отказа уполномоченного органа от проведения аукциона - заявителям, внесшим задатки;</w:t>
      </w:r>
    </w:p>
    <w:p w:rsidR="00264268" w:rsidRDefault="00264268">
      <w:pPr>
        <w:pStyle w:val="ConsPlusNormal"/>
        <w:spacing w:before="220"/>
        <w:ind w:firstLine="540"/>
        <w:jc w:val="both"/>
      </w:pPr>
      <w:r>
        <w:t>с даты получения уведомления об отзыве заявки - заявителю, отозвавшему заявку до начала проведения аукциона;</w:t>
      </w:r>
    </w:p>
    <w:p w:rsidR="00264268" w:rsidRDefault="00264268">
      <w:pPr>
        <w:pStyle w:val="ConsPlusNormal"/>
        <w:spacing w:before="220"/>
        <w:ind w:firstLine="540"/>
        <w:jc w:val="both"/>
      </w:pPr>
      <w:r>
        <w:t>с даты оформления протокола рассмотрения заявок - заявителю, не допущенному к участию в аукционе;</w:t>
      </w:r>
    </w:p>
    <w:p w:rsidR="00264268" w:rsidRDefault="00264268">
      <w:pPr>
        <w:pStyle w:val="ConsPlusNormal"/>
        <w:spacing w:before="220"/>
        <w:ind w:firstLine="540"/>
        <w:jc w:val="both"/>
      </w:pPr>
      <w:r>
        <w:t>с даты утверждения протокола аукциона - участникам аукциона, которые не стали победителями аукциона;</w:t>
      </w:r>
    </w:p>
    <w:p w:rsidR="00264268" w:rsidRDefault="00264268">
      <w:pPr>
        <w:pStyle w:val="ConsPlusNormal"/>
        <w:spacing w:before="220"/>
        <w:ind w:firstLine="540"/>
        <w:jc w:val="both"/>
      </w:pPr>
      <w:r>
        <w:t>с даты отказа единственного участника аукциона от заключения договора водопользования - единственному участнику аукциона.</w:t>
      </w:r>
    </w:p>
    <w:p w:rsidR="00264268" w:rsidRDefault="00264268">
      <w:pPr>
        <w:pStyle w:val="ConsPlusNormal"/>
        <w:spacing w:before="220"/>
        <w:ind w:firstLine="540"/>
        <w:jc w:val="both"/>
      </w:pPr>
      <w:r>
        <w:t>144. 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264268" w:rsidRDefault="00264268">
      <w:pPr>
        <w:pStyle w:val="ConsPlusNormal"/>
        <w:spacing w:before="220"/>
        <w:ind w:firstLine="540"/>
        <w:jc w:val="both"/>
      </w:pPr>
      <w:r>
        <w:t xml:space="preserve">145. Для возврата задатка в случаях, указанных в </w:t>
      </w:r>
      <w:hyperlink w:anchor="P618">
        <w:r>
          <w:rPr>
            <w:color w:val="0000FF"/>
          </w:rPr>
          <w:t>пункте 143</w:t>
        </w:r>
      </w:hyperlink>
      <w:r>
        <w:t xml:space="preserve"> настоящего Регламента, комиссия направляет организатору аукциона документы, подтверждающие внесение задатка.</w:t>
      </w:r>
    </w:p>
    <w:p w:rsidR="00264268" w:rsidRDefault="00264268">
      <w:pPr>
        <w:pStyle w:val="ConsPlusNormal"/>
        <w:spacing w:before="220"/>
        <w:ind w:firstLine="540"/>
        <w:jc w:val="both"/>
      </w:pPr>
      <w:r>
        <w:t>146. В случае если победитель аукциона в течение 10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
    <w:p w:rsidR="00264268" w:rsidRDefault="00264268">
      <w:pPr>
        <w:pStyle w:val="ConsPlusNormal"/>
        <w:spacing w:before="220"/>
        <w:ind w:firstLine="540"/>
        <w:jc w:val="both"/>
      </w:pPr>
      <w:r>
        <w:t>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rsidR="00264268" w:rsidRDefault="00264268">
      <w:pPr>
        <w:pStyle w:val="ConsPlusNormal"/>
        <w:spacing w:before="220"/>
        <w:ind w:firstLine="540"/>
        <w:jc w:val="both"/>
      </w:pPr>
      <w:r>
        <w:t>147. Основанием для заключения договора водопользования, право на заключение которого приобретается на аукционе, являются:</w:t>
      </w:r>
    </w:p>
    <w:p w:rsidR="00264268" w:rsidRDefault="00264268">
      <w:pPr>
        <w:pStyle w:val="ConsPlusNormal"/>
        <w:spacing w:before="220"/>
        <w:ind w:firstLine="540"/>
        <w:jc w:val="both"/>
      </w:pPr>
      <w:r>
        <w:t xml:space="preserve">1) протокол аукциона, оформленный в соответствии с </w:t>
      </w:r>
      <w:hyperlink r:id="rId84">
        <w:r>
          <w:rPr>
            <w:color w:val="0000FF"/>
          </w:rPr>
          <w:t>Правилами</w:t>
        </w:r>
      </w:hyperlink>
      <w:r>
        <w:t xml:space="preserve"> проведения аукциона;</w:t>
      </w:r>
    </w:p>
    <w:p w:rsidR="00264268" w:rsidRDefault="00264268">
      <w:pPr>
        <w:pStyle w:val="ConsPlusNormal"/>
        <w:spacing w:before="220"/>
        <w:ind w:firstLine="540"/>
        <w:jc w:val="both"/>
      </w:pPr>
      <w:r>
        <w:t>2)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rsidR="00264268" w:rsidRDefault="00264268">
      <w:pPr>
        <w:pStyle w:val="ConsPlusNormal"/>
        <w:spacing w:before="220"/>
        <w:ind w:firstLine="540"/>
        <w:jc w:val="both"/>
      </w:pPr>
      <w:r>
        <w:t>148. Договор водопользования подписывают:</w:t>
      </w:r>
    </w:p>
    <w:p w:rsidR="00264268" w:rsidRDefault="00264268">
      <w:pPr>
        <w:pStyle w:val="ConsPlusNormal"/>
        <w:spacing w:before="220"/>
        <w:ind w:firstLine="540"/>
        <w:jc w:val="both"/>
      </w:pPr>
      <w:r>
        <w:t>1) со стороны организатора аукциона - уполномоченное организатором аукциона должностное лицо;</w:t>
      </w:r>
    </w:p>
    <w:p w:rsidR="00264268" w:rsidRDefault="00264268">
      <w:pPr>
        <w:pStyle w:val="ConsPlusNormal"/>
        <w:spacing w:before="220"/>
        <w:ind w:firstLine="540"/>
        <w:jc w:val="both"/>
      </w:pPr>
      <w:r>
        <w:t>2) 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264268" w:rsidRDefault="00264268">
      <w:pPr>
        <w:pStyle w:val="ConsPlusNormal"/>
        <w:spacing w:before="220"/>
        <w:ind w:firstLine="540"/>
        <w:jc w:val="both"/>
      </w:pPr>
      <w:r>
        <w:lastRenderedPageBreak/>
        <w:t>149. Организатор аукциона в течение 3 рабочих дней с даты подписания протокола аукциона передает победителю аукциона 1 экземпляр указанного протокола и договор водопользования для его подписания.</w:t>
      </w:r>
    </w:p>
    <w:p w:rsidR="00264268" w:rsidRDefault="00264268">
      <w:pPr>
        <w:pStyle w:val="ConsPlusNormal"/>
        <w:spacing w:before="220"/>
        <w:ind w:firstLine="540"/>
        <w:jc w:val="both"/>
      </w:pPr>
      <w:r>
        <w:t>150. Победитель аукциона в течение 10 рабочих дней с даты подписания протокола аукциона представляет организатору аукциона подписанный им договор водопользования, а также документ, подтверждающий оплату победителем аукциона предмета аукциона.</w:t>
      </w:r>
    </w:p>
    <w:p w:rsidR="00264268" w:rsidRDefault="00264268">
      <w:pPr>
        <w:pStyle w:val="ConsPlusNormal"/>
        <w:spacing w:before="220"/>
        <w:ind w:firstLine="540"/>
        <w:jc w:val="both"/>
      </w:pPr>
      <w: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hyperlink w:anchor="P641">
        <w:r>
          <w:rPr>
            <w:color w:val="0000FF"/>
          </w:rPr>
          <w:t>пунктом 154</w:t>
        </w:r>
      </w:hyperlink>
      <w:r>
        <w:t xml:space="preserve"> настоящего Регламента.</w:t>
      </w:r>
    </w:p>
    <w:p w:rsidR="00264268" w:rsidRDefault="00264268">
      <w:pPr>
        <w:pStyle w:val="ConsPlusNormal"/>
        <w:spacing w:before="220"/>
        <w:ind w:firstLine="540"/>
        <w:jc w:val="both"/>
      </w:pPr>
      <w:r>
        <w:t>151. Договор водопользования должен быть подписан сторонами договора не позднее 20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w:t>
      </w:r>
    </w:p>
    <w:p w:rsidR="00264268" w:rsidRDefault="00264268">
      <w:pPr>
        <w:pStyle w:val="ConsPlusNormal"/>
        <w:spacing w:before="220"/>
        <w:ind w:firstLine="540"/>
        <w:jc w:val="both"/>
      </w:pPr>
      <w:r>
        <w:t>152. Договор водопользования признается заключенным с момента его государственной регистрации в государственном водном реестре.</w:t>
      </w:r>
    </w:p>
    <w:p w:rsidR="00264268" w:rsidRDefault="00264268">
      <w:pPr>
        <w:pStyle w:val="ConsPlusNormal"/>
        <w:spacing w:before="220"/>
        <w:ind w:firstLine="540"/>
        <w:jc w:val="both"/>
      </w:pPr>
      <w:r>
        <w:t xml:space="preserve">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264268" w:rsidRDefault="00264268">
      <w:pPr>
        <w:pStyle w:val="ConsPlusNormal"/>
        <w:spacing w:before="220"/>
        <w:ind w:firstLine="540"/>
        <w:jc w:val="both"/>
      </w:pPr>
      <w:r>
        <w:t>153. 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о проведении торгов.</w:t>
      </w:r>
    </w:p>
    <w:p w:rsidR="00264268" w:rsidRDefault="00264268">
      <w:pPr>
        <w:pStyle w:val="ConsPlusNormal"/>
        <w:spacing w:before="220"/>
        <w:ind w:firstLine="540"/>
        <w:jc w:val="both"/>
      </w:pPr>
      <w:bookmarkStart w:id="15" w:name="P641"/>
      <w:bookmarkEnd w:id="15"/>
      <w:r>
        <w:t>154.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264268" w:rsidRDefault="00264268">
      <w:pPr>
        <w:pStyle w:val="ConsPlusNormal"/>
        <w:spacing w:before="220"/>
        <w:ind w:firstLine="540"/>
        <w:jc w:val="both"/>
      </w:pPr>
      <w:r>
        <w:t>155. 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
    <w:p w:rsidR="00264268" w:rsidRDefault="00264268">
      <w:pPr>
        <w:pStyle w:val="ConsPlusNormal"/>
        <w:spacing w:before="220"/>
        <w:ind w:firstLine="540"/>
        <w:jc w:val="both"/>
      </w:pPr>
      <w:r>
        <w:t xml:space="preserve">156. При поступлении организатору аукциона заявки, направленной с использованием единого портала,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Федеральным </w:t>
      </w:r>
      <w:hyperlink r:id="rId85">
        <w:r>
          <w:rPr>
            <w:color w:val="0000FF"/>
          </w:rPr>
          <w:t>законом</w:t>
        </w:r>
      </w:hyperlink>
      <w:r>
        <w:t xml:space="preserve"> N 63-ФЗ, высылаются участнику аукциона с использованием единого портала.</w:t>
      </w:r>
    </w:p>
    <w:p w:rsidR="00264268" w:rsidRDefault="00264268">
      <w:pPr>
        <w:pStyle w:val="ConsPlusNormal"/>
        <w:spacing w:before="220"/>
        <w:ind w:firstLine="540"/>
        <w:jc w:val="both"/>
      </w:pPr>
      <w:r>
        <w:t>157. Указанный участник аукциона вправе подписать договор водопользования в течение 10 рабочих дней с даты принятия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организатором аукциона, и возвращает организатору аукциона подписанный договор водопользования с приложением к нему документов, подтверждающих перечисление указанных средств.</w:t>
      </w:r>
    </w:p>
    <w:p w:rsidR="00264268" w:rsidRDefault="00264268">
      <w:pPr>
        <w:pStyle w:val="ConsPlusNormal"/>
        <w:spacing w:before="220"/>
        <w:ind w:firstLine="540"/>
        <w:jc w:val="both"/>
      </w:pPr>
      <w:r>
        <w:t xml:space="preserve">Указанные документы могут быть направлены организатору аукциона с использованием единого портала. В этом случае договор водопользования подписывается электронной подписью уполномоченного лица в соответствии с Федеральным </w:t>
      </w:r>
      <w:hyperlink r:id="rId86">
        <w:r>
          <w:rPr>
            <w:color w:val="0000FF"/>
          </w:rPr>
          <w:t>законом</w:t>
        </w:r>
      </w:hyperlink>
      <w:r>
        <w:t xml:space="preserve"> N 63-ФЗ.</w:t>
      </w:r>
    </w:p>
    <w:p w:rsidR="00264268" w:rsidRDefault="00264268">
      <w:pPr>
        <w:pStyle w:val="ConsPlusNormal"/>
        <w:spacing w:before="220"/>
        <w:ind w:firstLine="540"/>
        <w:jc w:val="both"/>
      </w:pPr>
      <w:r>
        <w:t xml:space="preserve">158. Организатор аукциона в течение 10 рабочих дней с даты поступления указанных </w:t>
      </w:r>
      <w:r>
        <w:lastRenderedPageBreak/>
        <w:t>документов обязан подписать договор водопользования и направить его на государственную регистрацию в государственном водном реестре.</w:t>
      </w:r>
    </w:p>
    <w:p w:rsidR="00264268" w:rsidRDefault="00264268">
      <w:pPr>
        <w:pStyle w:val="ConsPlusNormal"/>
        <w:spacing w:before="220"/>
        <w:ind w:firstLine="540"/>
        <w:jc w:val="both"/>
      </w:pPr>
      <w:r>
        <w:t>159. В случае если аукцион признан несостоявшимся, не допускается заключение договора водопользования ранее чем через 10 дней со дня размещения информации о результатах аукциона на официальном сайте о проведении торгов.</w:t>
      </w:r>
    </w:p>
    <w:p w:rsidR="00264268" w:rsidRDefault="00264268">
      <w:pPr>
        <w:pStyle w:val="ConsPlusNormal"/>
        <w:spacing w:before="220"/>
        <w:ind w:firstLine="540"/>
        <w:jc w:val="both"/>
      </w:pPr>
      <w:r>
        <w:t>160. В случае если аукцион признан несостоявшимся по причине незаявления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 аукциона формирует пакет документов, состоящий из оригиналов предоставленных документов претендентами на право заключения договора водопользования, и передает их лично после объявления аукциона несостоявшимся либо направляет по указанным претендентами почтовым адресам с уведомлением о вручении.</w:t>
      </w:r>
    </w:p>
    <w:p w:rsidR="00264268" w:rsidRDefault="00264268">
      <w:pPr>
        <w:pStyle w:val="ConsPlusNormal"/>
        <w:spacing w:before="220"/>
        <w:ind w:firstLine="540"/>
        <w:jc w:val="both"/>
      </w:pPr>
      <w:r>
        <w:t>161. Срок административной процедуры составляет не более 90 дней с даты информирования заявителя о необходимости заключения договора водопользования по результатам аукциона.</w:t>
      </w:r>
    </w:p>
    <w:p w:rsidR="00264268" w:rsidRDefault="00264268">
      <w:pPr>
        <w:pStyle w:val="ConsPlusNormal"/>
        <w:spacing w:before="220"/>
        <w:ind w:firstLine="540"/>
        <w:jc w:val="both"/>
      </w:pPr>
      <w:r>
        <w:t>Результатом административной процедуры является заключение договора водопользования по результатам аукциона или отказ заявителя от заключения такого договора.</w:t>
      </w:r>
    </w:p>
    <w:p w:rsidR="00264268" w:rsidRDefault="00264268">
      <w:pPr>
        <w:pStyle w:val="ConsPlusNormal"/>
        <w:spacing w:before="22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договора водопользования по результатам аукциона или отказ в государственной регистрации в государственном водном реестре договора водопользования по результатам аукциона или отказ заявителя от заключения такого договора.</w:t>
      </w:r>
    </w:p>
    <w:p w:rsidR="00264268" w:rsidRDefault="00264268">
      <w:pPr>
        <w:pStyle w:val="ConsPlusNormal"/>
        <w:jc w:val="both"/>
      </w:pPr>
    </w:p>
    <w:p w:rsidR="00264268" w:rsidRDefault="00264268">
      <w:pPr>
        <w:pStyle w:val="ConsPlusTitle"/>
        <w:jc w:val="center"/>
        <w:outlineLvl w:val="2"/>
      </w:pPr>
      <w:r>
        <w:t>Передача прав и обязанностей по договору водопользования</w:t>
      </w:r>
    </w:p>
    <w:p w:rsidR="00264268" w:rsidRDefault="00264268">
      <w:pPr>
        <w:pStyle w:val="ConsPlusTitle"/>
        <w:jc w:val="center"/>
      </w:pPr>
      <w:r>
        <w:t>другому лицу</w:t>
      </w:r>
    </w:p>
    <w:p w:rsidR="00264268" w:rsidRDefault="00264268">
      <w:pPr>
        <w:pStyle w:val="ConsPlusNormal"/>
        <w:jc w:val="both"/>
      </w:pPr>
    </w:p>
    <w:p w:rsidR="00264268" w:rsidRDefault="00264268">
      <w:pPr>
        <w:pStyle w:val="ConsPlusNormal"/>
        <w:ind w:firstLine="540"/>
        <w:jc w:val="both"/>
      </w:pPr>
      <w:r>
        <w:t xml:space="preserve">162. Основанием для начала административной процедуры является поступление от заявителя заявления о даче согласия на передачу прав и обязанностей по договору водопользования другому лицу, форма которого приведена в </w:t>
      </w:r>
      <w:hyperlink w:anchor="P1676">
        <w:r>
          <w:rPr>
            <w:color w:val="0000FF"/>
          </w:rPr>
          <w:t>приложении 7</w:t>
        </w:r>
      </w:hyperlink>
      <w:r>
        <w:t xml:space="preserve"> к настоящему Регламенту, с сопроводительным письмом и прилагаемыми к заявлению документами в уполномоченный орган.</w:t>
      </w:r>
    </w:p>
    <w:p w:rsidR="00264268" w:rsidRDefault="00264268">
      <w:pPr>
        <w:pStyle w:val="ConsPlusNormal"/>
        <w:spacing w:before="220"/>
        <w:ind w:firstLine="540"/>
        <w:jc w:val="both"/>
      </w:pPr>
      <w:r>
        <w:t>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rsidR="00264268" w:rsidRDefault="00264268">
      <w:pPr>
        <w:pStyle w:val="ConsPlusNormal"/>
        <w:spacing w:before="220"/>
        <w:ind w:firstLine="540"/>
        <w:jc w:val="both"/>
      </w:pPr>
      <w:r>
        <w:t xml:space="preserve">163. Прием и регистрация заявления о даче согласия на передачу прав и обязанностей по договору водопользования другому лицу и прилагаемых к нему документов или отказ в приеме указанных документов осуществляется в соответствии с </w:t>
      </w:r>
      <w:hyperlink w:anchor="P382">
        <w:r>
          <w:rPr>
            <w:color w:val="0000FF"/>
          </w:rPr>
          <w:t>пунктами 69</w:t>
        </w:r>
      </w:hyperlink>
      <w:r>
        <w:t xml:space="preserve"> - </w:t>
      </w:r>
      <w:hyperlink w:anchor="P400">
        <w:r>
          <w:rPr>
            <w:color w:val="0000FF"/>
          </w:rPr>
          <w:t>73</w:t>
        </w:r>
      </w:hyperlink>
      <w:r>
        <w:t xml:space="preserve"> настоящего Регламента.</w:t>
      </w:r>
    </w:p>
    <w:p w:rsidR="00264268" w:rsidRDefault="00264268">
      <w:pPr>
        <w:pStyle w:val="ConsPlusNormal"/>
        <w:spacing w:before="220"/>
        <w:ind w:firstLine="540"/>
        <w:jc w:val="both"/>
      </w:pPr>
      <w:r>
        <w:t>164. Решение о возможности передачи прав и обязанностей по договору водопользования другому лицу принимается в следующих случаях:</w:t>
      </w:r>
    </w:p>
    <w:p w:rsidR="00264268" w:rsidRDefault="00264268">
      <w:pPr>
        <w:pStyle w:val="ConsPlusNormal"/>
        <w:spacing w:before="220"/>
        <w:ind w:firstLine="540"/>
        <w:jc w:val="both"/>
      </w:pPr>
      <w:r>
        <w:t>1) заявитель обладает указанным в заявлении правом пользования водным объектом на основании договора водопользования;</w:t>
      </w:r>
    </w:p>
    <w:p w:rsidR="00264268" w:rsidRDefault="00264268">
      <w:pPr>
        <w:pStyle w:val="ConsPlusNormal"/>
        <w:spacing w:before="220"/>
        <w:ind w:firstLine="540"/>
        <w:jc w:val="both"/>
      </w:pPr>
      <w: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264268" w:rsidRDefault="00264268">
      <w:pPr>
        <w:pStyle w:val="ConsPlusNormal"/>
        <w:spacing w:before="220"/>
        <w:ind w:firstLine="540"/>
        <w:jc w:val="both"/>
      </w:pPr>
      <w:r>
        <w:t>3) договор водопользования не был заключен по результатам аукциона.</w:t>
      </w:r>
    </w:p>
    <w:p w:rsidR="00264268" w:rsidRDefault="00264268">
      <w:pPr>
        <w:pStyle w:val="ConsPlusNormal"/>
        <w:spacing w:before="220"/>
        <w:ind w:firstLine="540"/>
        <w:jc w:val="both"/>
      </w:pPr>
      <w:r>
        <w:t xml:space="preserve">165. В случае если принято решение о невозможности передачи прав и обязанностей по </w:t>
      </w:r>
      <w:r>
        <w:lastRenderedPageBreak/>
        <w:t>договору водопользования другому лицу, должностное лицо, ответственное за рассмотрение принятых документов в уполномоченном органе:</w:t>
      </w:r>
    </w:p>
    <w:p w:rsidR="00264268" w:rsidRDefault="00264268">
      <w:pPr>
        <w:pStyle w:val="ConsPlusNormal"/>
        <w:spacing w:before="220"/>
        <w:ind w:firstLine="540"/>
        <w:jc w:val="both"/>
      </w:pPr>
      <w:r>
        <w:t xml:space="preserve">1) Подготавливает отказ в рассмотрении документов о даче согласия на передачу прав и обязанностей по договору водопользования другому лицу, рекомендуемый образец которого приведен в </w:t>
      </w:r>
      <w:hyperlink w:anchor="P1568">
        <w:r>
          <w:rPr>
            <w:color w:val="0000FF"/>
          </w:rPr>
          <w:t>приложении 5</w:t>
        </w:r>
      </w:hyperlink>
      <w:r>
        <w:t xml:space="preserve"> к настоящему Регламенту;</w:t>
      </w:r>
    </w:p>
    <w:p w:rsidR="00264268" w:rsidRDefault="00264268">
      <w:pPr>
        <w:pStyle w:val="ConsPlusNormal"/>
        <w:spacing w:before="220"/>
        <w:ind w:firstLine="540"/>
        <w:jc w:val="both"/>
      </w:pPr>
      <w:r>
        <w:t>2) Подписывает указанный отказ у руководителя (заместителя руководителя) уполномоченного органа;</w:t>
      </w:r>
    </w:p>
    <w:p w:rsidR="00264268" w:rsidRDefault="00264268">
      <w:pPr>
        <w:pStyle w:val="ConsPlusNormal"/>
        <w:spacing w:before="220"/>
        <w:ind w:firstLine="540"/>
        <w:jc w:val="both"/>
      </w:pPr>
      <w:r>
        <w:t>3) Направляет заявителю указанный отказ с приложением заключения по результатам проверки представленного заявления.</w:t>
      </w:r>
    </w:p>
    <w:p w:rsidR="00264268" w:rsidRDefault="00264268">
      <w:pPr>
        <w:pStyle w:val="ConsPlusNormal"/>
        <w:spacing w:before="220"/>
        <w:ind w:firstLine="540"/>
        <w:jc w:val="both"/>
      </w:pPr>
      <w:r>
        <w:t>Указанный отказ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почтовому адресу с уведомлением о вручении.</w:t>
      </w:r>
    </w:p>
    <w:p w:rsidR="00264268" w:rsidRDefault="00264268">
      <w:pPr>
        <w:pStyle w:val="ConsPlusNormal"/>
        <w:spacing w:before="220"/>
        <w:ind w:firstLine="540"/>
        <w:jc w:val="both"/>
      </w:pPr>
      <w:r>
        <w:t xml:space="preserve">При поступлении в уполномоченный орган заявления и прилагаемых к нему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87">
        <w:r>
          <w:rPr>
            <w:color w:val="0000FF"/>
          </w:rPr>
          <w:t>законом</w:t>
        </w:r>
      </w:hyperlink>
      <w:r>
        <w:t xml:space="preserve"> N 63-ФЗ, направляется заявителю с использованием единого портала.</w:t>
      </w:r>
    </w:p>
    <w:p w:rsidR="00264268" w:rsidRDefault="00264268">
      <w:pPr>
        <w:pStyle w:val="ConsPlusNormal"/>
        <w:spacing w:before="220"/>
        <w:ind w:firstLine="540"/>
        <w:jc w:val="both"/>
      </w:pPr>
      <w:r>
        <w:t>166. В случае если принято решение о 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в уполномоченном органе, осуществляет:</w:t>
      </w:r>
    </w:p>
    <w:p w:rsidR="00264268" w:rsidRDefault="00264268">
      <w:pPr>
        <w:pStyle w:val="ConsPlusNormal"/>
        <w:spacing w:before="220"/>
        <w:ind w:firstLine="540"/>
        <w:jc w:val="both"/>
      </w:pPr>
      <w:r>
        <w:t>1) Подготовку проекта договора о передаче прав и обязанностей по договору водопользования;</w:t>
      </w:r>
    </w:p>
    <w:p w:rsidR="00264268" w:rsidRDefault="00264268">
      <w:pPr>
        <w:pStyle w:val="ConsPlusNormal"/>
        <w:spacing w:before="220"/>
        <w:ind w:firstLine="540"/>
        <w:jc w:val="both"/>
      </w:pPr>
      <w:r>
        <w:t>2) Подписание у руководителя (заместителя руководителя) уполномоченного органа договора на передачу прав и обязанностей;</w:t>
      </w:r>
    </w:p>
    <w:p w:rsidR="00264268" w:rsidRDefault="00264268">
      <w:pPr>
        <w:pStyle w:val="ConsPlusNormal"/>
        <w:spacing w:before="220"/>
        <w:ind w:firstLine="540"/>
        <w:jc w:val="both"/>
      </w:pPr>
      <w:r>
        <w:t>3) Передачу договора в 2 экземплярах о передаче прав и обязанностей по договору водопользования заявителю.</w:t>
      </w:r>
    </w:p>
    <w:p w:rsidR="00264268" w:rsidRDefault="00264268">
      <w:pPr>
        <w:pStyle w:val="ConsPlusNormal"/>
        <w:spacing w:before="220"/>
        <w:ind w:firstLine="540"/>
        <w:jc w:val="both"/>
      </w:pPr>
      <w:r>
        <w:t>167. Экземпляры договора о передаче прав и обязанностей по договору водопользования другому лицу направляются заявителю в течение 30 дней с момента регистрации заявления и прилагаемых к нему документов в уполномоченном органе.</w:t>
      </w:r>
    </w:p>
    <w:p w:rsidR="00264268" w:rsidRDefault="00264268">
      <w:pPr>
        <w:pStyle w:val="ConsPlusNormal"/>
        <w:spacing w:before="220"/>
        <w:ind w:firstLine="540"/>
        <w:jc w:val="both"/>
      </w:pPr>
      <w:bookmarkStart w:id="16" w:name="P674"/>
      <w:bookmarkEnd w:id="16"/>
      <w:r>
        <w:t>168. Заявитель и лицо, которому заявитель вправе передать права и обязанности по договору водопользования, в течение 30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уполномоченный орган.</w:t>
      </w:r>
    </w:p>
    <w:p w:rsidR="00264268" w:rsidRDefault="00264268">
      <w:pPr>
        <w:pStyle w:val="ConsPlusNormal"/>
        <w:spacing w:before="220"/>
        <w:ind w:firstLine="540"/>
        <w:jc w:val="both"/>
      </w:pPr>
      <w:r>
        <w:t xml:space="preserve">169. Если в срок, установленный </w:t>
      </w:r>
      <w:hyperlink w:anchor="P674">
        <w:r>
          <w:rPr>
            <w:color w:val="0000FF"/>
          </w:rPr>
          <w:t>пунктом 168</w:t>
        </w:r>
      </w:hyperlink>
      <w:r>
        <w:t xml:space="preserve"> настоящего Регламента, заявитель не представляет в уполномоченный орган,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264268" w:rsidRDefault="00264268">
      <w:pPr>
        <w:pStyle w:val="ConsPlusNormal"/>
        <w:spacing w:before="220"/>
        <w:ind w:firstLine="540"/>
        <w:jc w:val="both"/>
      </w:pPr>
      <w:r>
        <w:t>170. Должностное лицо, ответственное за рассмотрение принятых документов в уполномоченном органе, в течение 5 рабочих дней с момента подписания договора о передаче прав и обязанностей по договору водопользования вносит указанный договор на государственную регистрацию в государственном водном реестре.</w:t>
      </w:r>
    </w:p>
    <w:p w:rsidR="00264268" w:rsidRDefault="00264268">
      <w:pPr>
        <w:pStyle w:val="ConsPlusNormal"/>
        <w:spacing w:before="220"/>
        <w:ind w:firstLine="540"/>
        <w:jc w:val="both"/>
      </w:pPr>
      <w:r>
        <w:t>171. Договор о передаче прав и обязанностей по договору водопользования признается заключенным с момента его государственной регистрации в государственном водном реестре</w:t>
      </w:r>
    </w:p>
    <w:p w:rsidR="00264268" w:rsidRDefault="00264268">
      <w:pPr>
        <w:pStyle w:val="ConsPlusNormal"/>
        <w:spacing w:before="220"/>
        <w:ind w:firstLine="540"/>
        <w:jc w:val="both"/>
      </w:pPr>
      <w:r>
        <w:lastRenderedPageBreak/>
        <w:t xml:space="preserve">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264268" w:rsidRDefault="00264268">
      <w:pPr>
        <w:pStyle w:val="ConsPlusNormal"/>
        <w:spacing w:before="220"/>
        <w:ind w:firstLine="540"/>
        <w:jc w:val="both"/>
      </w:pPr>
      <w:r>
        <w:t>172. Срок административной процедуры составляет 30 дней с момента регистрации заявления о даче согласия на передачу прав и обязанностей по договору водопользования другому лицу в уполномоченном органе.</w:t>
      </w:r>
    </w:p>
    <w:p w:rsidR="00264268" w:rsidRDefault="00264268">
      <w:pPr>
        <w:pStyle w:val="ConsPlusNormal"/>
        <w:spacing w:before="220"/>
        <w:ind w:firstLine="540"/>
        <w:jc w:val="both"/>
      </w:pPr>
      <w:r>
        <w:t>Результатом административной процедуры является заключение договора о передаче прав и обязанностей по договору водопользования или отказ в рассмотрении документов о даче согласия на передачу прав и обязанностей по договору водопользования другому лицу или отказ заявителя от заключения такого договора.</w:t>
      </w:r>
    </w:p>
    <w:p w:rsidR="00264268" w:rsidRDefault="00264268">
      <w:pPr>
        <w:pStyle w:val="ConsPlusNormal"/>
        <w:spacing w:before="22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договора о передаче прав и обязанностей по договору водопользования или отказ в государственной регистрации в государственном водном реестре договора о передаче прав и обязанностей по договору водопользования или отказ заявителя от заключения такого договора.</w:t>
      </w:r>
    </w:p>
    <w:p w:rsidR="00264268" w:rsidRDefault="00264268">
      <w:pPr>
        <w:pStyle w:val="ConsPlusNormal"/>
        <w:jc w:val="both"/>
      </w:pPr>
    </w:p>
    <w:p w:rsidR="00264268" w:rsidRDefault="00264268">
      <w:pPr>
        <w:pStyle w:val="ConsPlusTitle"/>
        <w:jc w:val="center"/>
        <w:outlineLvl w:val="2"/>
      </w:pPr>
      <w:r>
        <w:t>Исправление допущенных опечаток и ошибок в выданных</w:t>
      </w:r>
    </w:p>
    <w:p w:rsidR="00264268" w:rsidRDefault="00264268">
      <w:pPr>
        <w:pStyle w:val="ConsPlusTitle"/>
        <w:jc w:val="center"/>
      </w:pPr>
      <w:r>
        <w:t>в результате предоставления государственной</w:t>
      </w:r>
    </w:p>
    <w:p w:rsidR="00264268" w:rsidRDefault="00264268">
      <w:pPr>
        <w:pStyle w:val="ConsPlusTitle"/>
        <w:jc w:val="center"/>
      </w:pPr>
      <w:r>
        <w:t>услуги документах</w:t>
      </w:r>
    </w:p>
    <w:p w:rsidR="00264268" w:rsidRDefault="00264268">
      <w:pPr>
        <w:pStyle w:val="ConsPlusNormal"/>
        <w:jc w:val="both"/>
      </w:pPr>
    </w:p>
    <w:p w:rsidR="00264268" w:rsidRDefault="00264268">
      <w:pPr>
        <w:pStyle w:val="ConsPlusNormal"/>
        <w:ind w:firstLine="540"/>
        <w:jc w:val="both"/>
      </w:pPr>
      <w:r>
        <w:t xml:space="preserve">173. Основанием для начала административной процедуры является поступление от водопользователя в уполномоченный орган заявления об изменении условий или о расторжении договора водопользования, форма которого приведена в </w:t>
      </w:r>
      <w:hyperlink w:anchor="P1880">
        <w:r>
          <w:rPr>
            <w:color w:val="0000FF"/>
          </w:rPr>
          <w:t>приложении 8</w:t>
        </w:r>
      </w:hyperlink>
      <w:r>
        <w:t xml:space="preserve"> к настоящему Регламенту.</w:t>
      </w:r>
    </w:p>
    <w:p w:rsidR="00264268" w:rsidRDefault="00264268">
      <w:pPr>
        <w:pStyle w:val="ConsPlusNormal"/>
        <w:spacing w:before="220"/>
        <w:ind w:firstLine="540"/>
        <w:jc w:val="both"/>
      </w:pPr>
      <w:r>
        <w:t>К заявлению прилагаются предложения по исправлению ошибок и опечаток в договоре водопользования либо проект дополнительного соглашения к договору водопользования, содержащий исправление ошибок и опечаток в договоре водопользования.</w:t>
      </w:r>
    </w:p>
    <w:p w:rsidR="00264268" w:rsidRDefault="00264268">
      <w:pPr>
        <w:pStyle w:val="ConsPlusNormal"/>
        <w:spacing w:before="220"/>
        <w:ind w:firstLine="540"/>
        <w:jc w:val="both"/>
      </w:pPr>
      <w:r>
        <w:t xml:space="preserve">174. Прием и регистрация заявления об изменении условий или о расторжении договора водопользования и прилагаемых к нему документов или отказ в приеме указанных документов осуществляется в соответствии с </w:t>
      </w:r>
      <w:hyperlink w:anchor="P382">
        <w:r>
          <w:rPr>
            <w:color w:val="0000FF"/>
          </w:rPr>
          <w:t>пунктами 69</w:t>
        </w:r>
      </w:hyperlink>
      <w:r>
        <w:t xml:space="preserve"> - </w:t>
      </w:r>
      <w:hyperlink w:anchor="P400">
        <w:r>
          <w:rPr>
            <w:color w:val="0000FF"/>
          </w:rPr>
          <w:t>73</w:t>
        </w:r>
      </w:hyperlink>
      <w:r>
        <w:t xml:space="preserve"> настоящего Регламента.</w:t>
      </w:r>
    </w:p>
    <w:p w:rsidR="00264268" w:rsidRDefault="00264268">
      <w:pPr>
        <w:pStyle w:val="ConsPlusNormal"/>
        <w:spacing w:before="220"/>
        <w:ind w:firstLine="540"/>
        <w:jc w:val="both"/>
      </w:pPr>
      <w:r>
        <w:t>175. При рассмотрении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в уполномоченном органе, проверяет достоверность изложенных в документах материалов, а также осуществляет проверку на факт приобретения права пользования водным объектом на аукционе.</w:t>
      </w:r>
    </w:p>
    <w:p w:rsidR="00264268" w:rsidRDefault="00264268">
      <w:pPr>
        <w:pStyle w:val="ConsPlusNormal"/>
        <w:spacing w:before="220"/>
        <w:ind w:firstLine="540"/>
        <w:jc w:val="both"/>
      </w:pPr>
      <w:r>
        <w:t>176. В случае принятия решения о невозможности изменить условия договора водопользования, должностное лицо уполномоченного органа:</w:t>
      </w:r>
    </w:p>
    <w:p w:rsidR="00264268" w:rsidRDefault="00264268">
      <w:pPr>
        <w:pStyle w:val="ConsPlusNormal"/>
        <w:spacing w:before="220"/>
        <w:ind w:firstLine="540"/>
        <w:jc w:val="both"/>
      </w:pPr>
      <w:r>
        <w:t>1) Подготавливает отказ в рассмотрении документов для изменения условий договора водопользования;</w:t>
      </w:r>
    </w:p>
    <w:p w:rsidR="00264268" w:rsidRDefault="00264268">
      <w:pPr>
        <w:pStyle w:val="ConsPlusNormal"/>
        <w:spacing w:before="220"/>
        <w:ind w:firstLine="540"/>
        <w:jc w:val="both"/>
      </w:pPr>
      <w:r>
        <w:t>2) Подписывает отказ у руководителя (заместителя руководителя) уполномоченного органа;</w:t>
      </w:r>
    </w:p>
    <w:p w:rsidR="00264268" w:rsidRDefault="00264268">
      <w:pPr>
        <w:pStyle w:val="ConsPlusNormal"/>
        <w:spacing w:before="220"/>
        <w:ind w:firstLine="540"/>
        <w:jc w:val="both"/>
      </w:pPr>
      <w:r>
        <w:t>3) Направляет заявителю отказ с приложением заключения по результатам проверки представленных документов, заявления и представленных документов.</w:t>
      </w:r>
    </w:p>
    <w:p w:rsidR="00264268" w:rsidRDefault="00264268">
      <w:pPr>
        <w:pStyle w:val="ConsPlusNormal"/>
        <w:spacing w:before="220"/>
        <w:ind w:firstLine="540"/>
        <w:jc w:val="both"/>
      </w:pPr>
      <w:r>
        <w:t xml:space="preserve">Указанный отказ с приложением заключения по результатам проверки представленных документов передается заявителю непосредственно или высылается по указанному заявителем </w:t>
      </w:r>
      <w:r>
        <w:lastRenderedPageBreak/>
        <w:t>почтовому адресу с уведомлением о вручении в течение 25 дней с момента регистрации заявления об изменении условий или о расторжении договора водопользования и прилагаемых к нему документов в уполномоченном органе.</w:t>
      </w:r>
    </w:p>
    <w:p w:rsidR="00264268" w:rsidRDefault="00264268">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88">
        <w:r>
          <w:rPr>
            <w:color w:val="0000FF"/>
          </w:rPr>
          <w:t>законом</w:t>
        </w:r>
      </w:hyperlink>
      <w:r>
        <w:t xml:space="preserve"> N 63-ФЗ, высылается заявителю с использованием единого портала.</w:t>
      </w:r>
    </w:p>
    <w:p w:rsidR="00264268" w:rsidRDefault="00264268">
      <w:pPr>
        <w:pStyle w:val="ConsPlusNormal"/>
        <w:spacing w:before="220"/>
        <w:ind w:firstLine="540"/>
        <w:jc w:val="both"/>
      </w:pPr>
      <w:r>
        <w:t>177. В случае принятия решения о возможности изменить условия договора водопользования, должностное лицо, ответственное за рассмотрение принятых документов в уполномоченном органе:</w:t>
      </w:r>
    </w:p>
    <w:p w:rsidR="00264268" w:rsidRDefault="00264268">
      <w:pPr>
        <w:pStyle w:val="ConsPlusNormal"/>
        <w:spacing w:before="220"/>
        <w:ind w:firstLine="540"/>
        <w:jc w:val="both"/>
      </w:pPr>
      <w:r>
        <w:t>1) Подготавливает дополнительное соглашение к договору водопользования об изменении условий или соглашения сторон о расторжении договора водопользования в 2 экземплярах;</w:t>
      </w:r>
    </w:p>
    <w:p w:rsidR="00264268" w:rsidRDefault="00264268">
      <w:pPr>
        <w:pStyle w:val="ConsPlusNormal"/>
        <w:spacing w:before="220"/>
        <w:ind w:firstLine="540"/>
        <w:jc w:val="both"/>
      </w:pPr>
      <w:r>
        <w:t>2) Подписывает у руководителя (заместителя руководителя) уполномоченного органа 2 экземпляра дополнительного соглашения к договору водопользования об изменении условий или 2 экземпляра соглашения сторон о расторжении договора водопользования.</w:t>
      </w:r>
    </w:p>
    <w:p w:rsidR="00264268" w:rsidRDefault="00264268">
      <w:pPr>
        <w:pStyle w:val="ConsPlusNormal"/>
        <w:spacing w:before="220"/>
        <w:ind w:firstLine="540"/>
        <w:jc w:val="both"/>
      </w:pPr>
      <w:r>
        <w:t>178. Дополнительное соглашение к договору водопользования об изменении условий или соглашения сторон о расторжении договора водопользования в 2 экземплярах направляются заявителю в течение 30 дней с момента регистрации заявления об изменении условий или о расторжении договора водопользования и прилагаемых к нему документов в уполномоченном органе.</w:t>
      </w:r>
    </w:p>
    <w:p w:rsidR="00264268" w:rsidRDefault="00264268">
      <w:pPr>
        <w:pStyle w:val="ConsPlusNormal"/>
        <w:spacing w:before="220"/>
        <w:ind w:firstLine="540"/>
        <w:jc w:val="both"/>
      </w:pPr>
      <w:r>
        <w:t>179. В течение 30 дней с даты получения 2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уполномоченный орган.</w:t>
      </w:r>
    </w:p>
    <w:p w:rsidR="00264268" w:rsidRDefault="00264268">
      <w:pPr>
        <w:pStyle w:val="ConsPlusNormal"/>
        <w:spacing w:before="220"/>
        <w:ind w:firstLine="540"/>
        <w:jc w:val="both"/>
      </w:pPr>
      <w:r>
        <w:t>180. В случае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rsidR="00264268" w:rsidRDefault="00264268">
      <w:pPr>
        <w:pStyle w:val="ConsPlusNormal"/>
        <w:spacing w:before="220"/>
        <w:ind w:firstLine="540"/>
        <w:jc w:val="both"/>
      </w:pPr>
      <w:r>
        <w:t xml:space="preserve">181. Если в срок, установленный </w:t>
      </w:r>
      <w:hyperlink w:anchor="P704">
        <w:r>
          <w:rPr>
            <w:color w:val="0000FF"/>
          </w:rPr>
          <w:t>пунктом 182</w:t>
        </w:r>
      </w:hyperlink>
      <w:r>
        <w:t xml:space="preserve"> настоящего Регламента, заявитель не представляет в уполномоченный орган 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64268" w:rsidRDefault="00264268">
      <w:pPr>
        <w:pStyle w:val="ConsPlusNormal"/>
        <w:spacing w:before="220"/>
        <w:ind w:firstLine="540"/>
        <w:jc w:val="both"/>
      </w:pPr>
      <w:bookmarkStart w:id="17" w:name="P704"/>
      <w:bookmarkEnd w:id="17"/>
      <w:r>
        <w:t>182. Подписанное дополнительное соглашение к договору водопользования об изменении условий или соглашение сторон о расторжении договора водопользования в течение 5 рабочих дней с момента подписания договора водопользования вносится должностным лицом, ответственным за рассмотрение принятых документов в уполномоченном органе, на государственную регистрацию в государственном водном реестре.</w:t>
      </w:r>
    </w:p>
    <w:p w:rsidR="00264268" w:rsidRDefault="00264268">
      <w:pPr>
        <w:pStyle w:val="ConsPlusNormal"/>
        <w:spacing w:before="220"/>
        <w:ind w:firstLine="540"/>
        <w:jc w:val="both"/>
      </w:pPr>
      <w:r>
        <w:t xml:space="preserve">183. 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264268" w:rsidRDefault="00264268">
      <w:pPr>
        <w:pStyle w:val="ConsPlusNormal"/>
        <w:spacing w:before="220"/>
        <w:ind w:firstLine="540"/>
        <w:jc w:val="both"/>
      </w:pPr>
      <w:r>
        <w:lastRenderedPageBreak/>
        <w:t>Результатом административной процедуры является заключение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в рассмотрении документов для изменения условий договора водопользования или отказ заявителя от заключения таких документов.</w:t>
      </w:r>
    </w:p>
    <w:p w:rsidR="00264268" w:rsidRDefault="00264268">
      <w:pPr>
        <w:pStyle w:val="ConsPlusNormal"/>
        <w:spacing w:before="22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в государственной регистрации в государственном водном реестре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заявителя от заключения таких документов.</w:t>
      </w:r>
    </w:p>
    <w:p w:rsidR="00264268" w:rsidRDefault="00264268">
      <w:pPr>
        <w:pStyle w:val="ConsPlusNormal"/>
        <w:jc w:val="both"/>
      </w:pPr>
    </w:p>
    <w:p w:rsidR="00264268" w:rsidRDefault="00264268">
      <w:pPr>
        <w:pStyle w:val="ConsPlusTitle"/>
        <w:jc w:val="center"/>
        <w:outlineLvl w:val="1"/>
      </w:pPr>
      <w:r>
        <w:t>IV. Формы контроля за предоставлением государственной услуги</w:t>
      </w:r>
    </w:p>
    <w:p w:rsidR="00264268" w:rsidRDefault="00264268">
      <w:pPr>
        <w:pStyle w:val="ConsPlusNormal"/>
        <w:jc w:val="both"/>
      </w:pPr>
    </w:p>
    <w:p w:rsidR="00264268" w:rsidRDefault="00264268">
      <w:pPr>
        <w:pStyle w:val="ConsPlusTitle"/>
        <w:jc w:val="center"/>
        <w:outlineLvl w:val="2"/>
      </w:pPr>
      <w:r>
        <w:t>Порядок осуществления текущего контроля за соблюдением</w:t>
      </w:r>
    </w:p>
    <w:p w:rsidR="00264268" w:rsidRDefault="00264268">
      <w:pPr>
        <w:pStyle w:val="ConsPlusTitle"/>
        <w:jc w:val="center"/>
      </w:pPr>
      <w:r>
        <w:t>и исполнением ответственными должностными лицами положений</w:t>
      </w:r>
    </w:p>
    <w:p w:rsidR="00264268" w:rsidRDefault="00264268">
      <w:pPr>
        <w:pStyle w:val="ConsPlusTitle"/>
        <w:jc w:val="center"/>
      </w:pPr>
      <w:r>
        <w:t>Регламента и иных нормативных правовых актов,</w:t>
      </w:r>
    </w:p>
    <w:p w:rsidR="00264268" w:rsidRDefault="00264268">
      <w:pPr>
        <w:pStyle w:val="ConsPlusTitle"/>
        <w:jc w:val="center"/>
      </w:pPr>
      <w:r>
        <w:t>устанавливающих требования к исполнению государственной</w:t>
      </w:r>
    </w:p>
    <w:p w:rsidR="00264268" w:rsidRDefault="00264268">
      <w:pPr>
        <w:pStyle w:val="ConsPlusTitle"/>
        <w:jc w:val="center"/>
      </w:pPr>
      <w:r>
        <w:t>услуги, а также принятием ими решений</w:t>
      </w:r>
    </w:p>
    <w:p w:rsidR="00264268" w:rsidRDefault="00264268">
      <w:pPr>
        <w:pStyle w:val="ConsPlusNormal"/>
        <w:jc w:val="both"/>
      </w:pPr>
    </w:p>
    <w:p w:rsidR="00264268" w:rsidRDefault="00264268">
      <w:pPr>
        <w:pStyle w:val="ConsPlusNormal"/>
        <w:ind w:firstLine="540"/>
        <w:jc w:val="both"/>
      </w:pPr>
      <w:r>
        <w:t>184.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264268" w:rsidRDefault="00264268">
      <w:pPr>
        <w:pStyle w:val="ConsPlusNormal"/>
        <w:jc w:val="both"/>
      </w:pPr>
    </w:p>
    <w:p w:rsidR="00264268" w:rsidRDefault="00264268">
      <w:pPr>
        <w:pStyle w:val="ConsPlusTitle"/>
        <w:jc w:val="center"/>
        <w:outlineLvl w:val="2"/>
      </w:pPr>
      <w:r>
        <w:t>Порядок и периодичность осуществления плановых и внеплановых</w:t>
      </w:r>
    </w:p>
    <w:p w:rsidR="00264268" w:rsidRDefault="00264268">
      <w:pPr>
        <w:pStyle w:val="ConsPlusTitle"/>
        <w:jc w:val="center"/>
      </w:pPr>
      <w:r>
        <w:t>проверок полноты и качества предоставления государственной</w:t>
      </w:r>
    </w:p>
    <w:p w:rsidR="00264268" w:rsidRDefault="00264268">
      <w:pPr>
        <w:pStyle w:val="ConsPlusTitle"/>
        <w:jc w:val="center"/>
      </w:pPr>
      <w:r>
        <w:t>услуги, в том числе порядок и формы контроля за полнотой</w:t>
      </w:r>
    </w:p>
    <w:p w:rsidR="00264268" w:rsidRDefault="00264268">
      <w:pPr>
        <w:pStyle w:val="ConsPlusTitle"/>
        <w:jc w:val="center"/>
      </w:pPr>
      <w:r>
        <w:t>и качеством предоставления государственной услуги</w:t>
      </w:r>
    </w:p>
    <w:p w:rsidR="00264268" w:rsidRDefault="00264268">
      <w:pPr>
        <w:pStyle w:val="ConsPlusNormal"/>
        <w:jc w:val="both"/>
      </w:pPr>
    </w:p>
    <w:p w:rsidR="00264268" w:rsidRDefault="00264268">
      <w:pPr>
        <w:pStyle w:val="ConsPlusNormal"/>
        <w:ind w:firstLine="540"/>
        <w:jc w:val="both"/>
      </w:pPr>
      <w:r>
        <w:t>185.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или их частей в пользование на основании договоров водопользования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264268" w:rsidRDefault="00264268">
      <w:pPr>
        <w:pStyle w:val="ConsPlusNormal"/>
        <w:spacing w:before="220"/>
        <w:ind w:firstLine="540"/>
        <w:jc w:val="both"/>
      </w:pPr>
      <w:r>
        <w:t xml:space="preserve">186.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89">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1 декабря 2020 N 994 &lt;18&gt;.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 xml:space="preserve">&lt;18&gt; </w:t>
      </w:r>
      <w:hyperlink r:id="rId90">
        <w:r>
          <w:rPr>
            <w:color w:val="0000FF"/>
          </w:rPr>
          <w:t>Приказ</w:t>
        </w:r>
      </w:hyperlink>
      <w:r>
        <w:t xml:space="preserve"> Минприроды России от 1 декабря 2020 г. N 994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w:t>
      </w:r>
      <w:r>
        <w:lastRenderedPageBreak/>
        <w:t>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31 декабря 2020 г., регистрационный N 62027).</w:t>
      </w:r>
    </w:p>
    <w:p w:rsidR="00264268" w:rsidRDefault="00264268">
      <w:pPr>
        <w:pStyle w:val="ConsPlusNormal"/>
        <w:jc w:val="both"/>
      </w:pPr>
    </w:p>
    <w:p w:rsidR="00264268" w:rsidRDefault="00264268">
      <w:pPr>
        <w:pStyle w:val="ConsPlusNormal"/>
        <w:ind w:firstLine="540"/>
        <w:jc w:val="both"/>
      </w:pPr>
      <w:r>
        <w:t>187. Контроль за полнотой и качеством предоставления государственной услуги осуществляется в формах:</w:t>
      </w:r>
    </w:p>
    <w:p w:rsidR="00264268" w:rsidRDefault="00264268">
      <w:pPr>
        <w:pStyle w:val="ConsPlusNormal"/>
        <w:spacing w:before="220"/>
        <w:ind w:firstLine="540"/>
        <w:jc w:val="both"/>
      </w:pPr>
      <w:r>
        <w:t>1) проведения плановых и внеплановых проверок;</w:t>
      </w:r>
    </w:p>
    <w:p w:rsidR="00264268" w:rsidRDefault="00264268">
      <w:pPr>
        <w:pStyle w:val="ConsPlusNormal"/>
        <w:spacing w:before="220"/>
        <w:ind w:firstLine="540"/>
        <w:jc w:val="both"/>
      </w:pPr>
      <w:r>
        <w:t>2) рассмотрения жалоб на действия (бездействие) должностных лиц уполномоченных органов.</w:t>
      </w:r>
    </w:p>
    <w:p w:rsidR="00264268" w:rsidRDefault="00264268">
      <w:pPr>
        <w:pStyle w:val="ConsPlusNormal"/>
        <w:spacing w:before="220"/>
        <w:ind w:firstLine="540"/>
        <w:jc w:val="both"/>
      </w:pPr>
      <w:r>
        <w:t xml:space="preserve">188. Порядок и периодичность осуществления плановых проверок Федеральной службой по надзору в сфере природопользования (ее территориальными органами) устанавливается в соответствии со </w:t>
      </w:r>
      <w:hyperlink r:id="rId91">
        <w:r>
          <w:rPr>
            <w:color w:val="0000FF"/>
          </w:rPr>
          <w:t>статьей 29.2</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&lt;19&gt;.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&lt;19&gt; Собрание законодательства Российской Федерации, 1999, N 42, ст. 5005; 2020, N 29, ст. 4504.</w:t>
      </w:r>
    </w:p>
    <w:p w:rsidR="00264268" w:rsidRDefault="00264268">
      <w:pPr>
        <w:pStyle w:val="ConsPlusNormal"/>
        <w:jc w:val="both"/>
      </w:pPr>
    </w:p>
    <w:p w:rsidR="00264268" w:rsidRDefault="00264268">
      <w:pPr>
        <w:pStyle w:val="ConsPlusNormal"/>
        <w:ind w:firstLine="540"/>
        <w:jc w:val="both"/>
      </w:pPr>
      <w:r>
        <w:t>Плановые проверки деятельности органов государственной власти субъектов Российской Федерации проводятся в соответствии с ежегодным планом проведения проверок Федеральной службой по надзору в сфере природопользования (ее территориальными органами).</w:t>
      </w:r>
    </w:p>
    <w:p w:rsidR="00264268" w:rsidRDefault="00264268">
      <w:pPr>
        <w:pStyle w:val="ConsPlusNormal"/>
        <w:spacing w:before="220"/>
        <w:ind w:firstLine="540"/>
        <w:jc w:val="both"/>
      </w:pPr>
      <w:r>
        <w:t>189. Согласование проведения Федеральной службой по надзору в сфере природопользования (ее территориальными органами) внеплановых проверок осуществляется прокуратурой субъекта Российской Федерации по месту осуществления деятельности органа исполнительной власти.</w:t>
      </w:r>
    </w:p>
    <w:p w:rsidR="00264268" w:rsidRDefault="00264268">
      <w:pPr>
        <w:pStyle w:val="ConsPlusNormal"/>
        <w:spacing w:before="220"/>
        <w:ind w:firstLine="540"/>
        <w:jc w:val="both"/>
      </w:pPr>
      <w: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граждан и организаций,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264268" w:rsidRDefault="00264268">
      <w:pPr>
        <w:pStyle w:val="ConsPlusNormal"/>
        <w:spacing w:before="220"/>
        <w:ind w:firstLine="540"/>
        <w:jc w:val="both"/>
      </w:pPr>
      <w:r>
        <w:t>190.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264268" w:rsidRDefault="00264268">
      <w:pPr>
        <w:pStyle w:val="ConsPlusNormal"/>
        <w:spacing w:before="220"/>
        <w:ind w:firstLine="540"/>
        <w:jc w:val="both"/>
      </w:pPr>
      <w:r>
        <w:t>191.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уполномоченных органов.</w:t>
      </w:r>
    </w:p>
    <w:p w:rsidR="00264268" w:rsidRDefault="00264268">
      <w:pPr>
        <w:pStyle w:val="ConsPlusNormal"/>
        <w:jc w:val="both"/>
      </w:pPr>
    </w:p>
    <w:p w:rsidR="00264268" w:rsidRDefault="00264268">
      <w:pPr>
        <w:pStyle w:val="ConsPlusTitle"/>
        <w:jc w:val="center"/>
        <w:outlineLvl w:val="2"/>
      </w:pPr>
      <w:r>
        <w:t>Ответственность должностных лиц органа, предоставляющего</w:t>
      </w:r>
    </w:p>
    <w:p w:rsidR="00264268" w:rsidRDefault="00264268">
      <w:pPr>
        <w:pStyle w:val="ConsPlusTitle"/>
        <w:jc w:val="center"/>
      </w:pPr>
      <w:r>
        <w:t>государственную услугу, за решения и действия (бездействие),</w:t>
      </w:r>
    </w:p>
    <w:p w:rsidR="00264268" w:rsidRDefault="00264268">
      <w:pPr>
        <w:pStyle w:val="ConsPlusTitle"/>
        <w:jc w:val="center"/>
      </w:pPr>
      <w:r>
        <w:t>принимаемые (осуществляемые) ими в ходе предоставления</w:t>
      </w:r>
    </w:p>
    <w:p w:rsidR="00264268" w:rsidRDefault="00264268">
      <w:pPr>
        <w:pStyle w:val="ConsPlusTitle"/>
        <w:jc w:val="center"/>
      </w:pPr>
      <w:r>
        <w:t>государственной услуги</w:t>
      </w:r>
    </w:p>
    <w:p w:rsidR="00264268" w:rsidRDefault="00264268">
      <w:pPr>
        <w:pStyle w:val="ConsPlusNormal"/>
        <w:jc w:val="both"/>
      </w:pPr>
    </w:p>
    <w:p w:rsidR="00264268" w:rsidRDefault="00264268">
      <w:pPr>
        <w:pStyle w:val="ConsPlusNormal"/>
        <w:ind w:firstLine="540"/>
        <w:jc w:val="both"/>
      </w:pPr>
      <w:r>
        <w:lastRenderedPageBreak/>
        <w:t>192.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уполномоченного органа.</w:t>
      </w:r>
    </w:p>
    <w:p w:rsidR="00264268" w:rsidRDefault="00264268">
      <w:pPr>
        <w:pStyle w:val="ConsPlusNormal"/>
        <w:jc w:val="both"/>
      </w:pPr>
    </w:p>
    <w:p w:rsidR="00264268" w:rsidRDefault="00264268">
      <w:pPr>
        <w:pStyle w:val="ConsPlusTitle"/>
        <w:jc w:val="center"/>
        <w:outlineLvl w:val="2"/>
      </w:pPr>
      <w:r>
        <w:t>Положения, характеризующие требования к порядку и формам</w:t>
      </w:r>
    </w:p>
    <w:p w:rsidR="00264268" w:rsidRDefault="00264268">
      <w:pPr>
        <w:pStyle w:val="ConsPlusTitle"/>
        <w:jc w:val="center"/>
      </w:pPr>
      <w:r>
        <w:t>контроля за предоставлением государственной услуги,</w:t>
      </w:r>
    </w:p>
    <w:p w:rsidR="00264268" w:rsidRDefault="00264268">
      <w:pPr>
        <w:pStyle w:val="ConsPlusTitle"/>
        <w:jc w:val="center"/>
      </w:pPr>
      <w:r>
        <w:t>в том числе со стороны граждан, их объединений и организаций</w:t>
      </w:r>
    </w:p>
    <w:p w:rsidR="00264268" w:rsidRDefault="00264268">
      <w:pPr>
        <w:pStyle w:val="ConsPlusNormal"/>
        <w:jc w:val="both"/>
      </w:pPr>
    </w:p>
    <w:p w:rsidR="00264268" w:rsidRDefault="00264268">
      <w:pPr>
        <w:pStyle w:val="ConsPlusNormal"/>
        <w:ind w:firstLine="540"/>
        <w:jc w:val="both"/>
      </w:pPr>
      <w:r>
        <w:t>193.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уполномоченные органы,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264268" w:rsidRDefault="00264268">
      <w:pPr>
        <w:pStyle w:val="ConsPlusNormal"/>
        <w:jc w:val="both"/>
      </w:pPr>
    </w:p>
    <w:p w:rsidR="00264268" w:rsidRDefault="00264268">
      <w:pPr>
        <w:pStyle w:val="ConsPlusTitle"/>
        <w:jc w:val="center"/>
        <w:outlineLvl w:val="1"/>
      </w:pPr>
      <w:r>
        <w:t>V. Досудебный (внесудебный) порядок обжалования решений</w:t>
      </w:r>
    </w:p>
    <w:p w:rsidR="00264268" w:rsidRDefault="00264268">
      <w:pPr>
        <w:pStyle w:val="ConsPlusTitle"/>
        <w:jc w:val="center"/>
      </w:pPr>
      <w:r>
        <w:t>и действий (бездействия) органов, предоставляющих</w:t>
      </w:r>
    </w:p>
    <w:p w:rsidR="00264268" w:rsidRDefault="00264268">
      <w:pPr>
        <w:pStyle w:val="ConsPlusTitle"/>
        <w:jc w:val="center"/>
      </w:pPr>
      <w:r>
        <w:t>государственные услуги, а также их должностных лиц</w:t>
      </w:r>
    </w:p>
    <w:p w:rsidR="00264268" w:rsidRDefault="00264268">
      <w:pPr>
        <w:pStyle w:val="ConsPlusNormal"/>
        <w:jc w:val="both"/>
      </w:pPr>
    </w:p>
    <w:p w:rsidR="00264268" w:rsidRDefault="00264268">
      <w:pPr>
        <w:pStyle w:val="ConsPlusTitle"/>
        <w:ind w:firstLine="540"/>
        <w:jc w:val="both"/>
        <w:outlineLvl w:val="2"/>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264268" w:rsidRDefault="00264268">
      <w:pPr>
        <w:pStyle w:val="ConsPlusNormal"/>
        <w:jc w:val="both"/>
      </w:pPr>
    </w:p>
    <w:p w:rsidR="00264268" w:rsidRDefault="00264268">
      <w:pPr>
        <w:pStyle w:val="ConsPlusNormal"/>
        <w:ind w:firstLine="540"/>
        <w:jc w:val="both"/>
      </w:pPr>
      <w:r>
        <w:t xml:space="preserve">194.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92">
        <w:r>
          <w:rPr>
            <w:color w:val="0000FF"/>
          </w:rPr>
          <w:t>главой 2.1</w:t>
        </w:r>
      </w:hyperlink>
      <w:r>
        <w:t xml:space="preserve"> Федерального закона N 210-ФЗ.</w:t>
      </w:r>
    </w:p>
    <w:p w:rsidR="00264268" w:rsidRDefault="00264268">
      <w:pPr>
        <w:pStyle w:val="ConsPlusNormal"/>
        <w:spacing w:before="220"/>
        <w:ind w:firstLine="540"/>
        <w:jc w:val="both"/>
      </w:pPr>
      <w:r>
        <w:t>195.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264268" w:rsidRDefault="00264268">
      <w:pPr>
        <w:pStyle w:val="ConsPlusNormal"/>
        <w:jc w:val="both"/>
      </w:pPr>
    </w:p>
    <w:p w:rsidR="00264268" w:rsidRDefault="00264268">
      <w:pPr>
        <w:pStyle w:val="ConsPlusTitle"/>
        <w:jc w:val="center"/>
        <w:outlineLvl w:val="2"/>
      </w:pPr>
      <w:r>
        <w:t>Органы государственной власти, организации и уполномоченные</w:t>
      </w:r>
    </w:p>
    <w:p w:rsidR="00264268" w:rsidRDefault="00264268">
      <w:pPr>
        <w:pStyle w:val="ConsPlusTitle"/>
        <w:jc w:val="center"/>
      </w:pPr>
      <w:r>
        <w:t>на рассмотрение жалобы лица, которым может быть направлена</w:t>
      </w:r>
    </w:p>
    <w:p w:rsidR="00264268" w:rsidRDefault="00264268">
      <w:pPr>
        <w:pStyle w:val="ConsPlusTitle"/>
        <w:jc w:val="center"/>
      </w:pPr>
      <w:r>
        <w:t>жалоба заявителя в досудебном (внесудебном) порядке</w:t>
      </w:r>
    </w:p>
    <w:p w:rsidR="00264268" w:rsidRDefault="00264268">
      <w:pPr>
        <w:pStyle w:val="ConsPlusNormal"/>
        <w:jc w:val="both"/>
      </w:pPr>
    </w:p>
    <w:p w:rsidR="00264268" w:rsidRDefault="00264268">
      <w:pPr>
        <w:pStyle w:val="ConsPlusNormal"/>
        <w:ind w:firstLine="540"/>
        <w:jc w:val="both"/>
      </w:pPr>
      <w:r>
        <w:t>196. Жалоба подается в уполномоченный орган или в высший исполнительный орган государственной власти субъекта Российской Федерации.</w:t>
      </w:r>
    </w:p>
    <w:p w:rsidR="00264268" w:rsidRDefault="00264268">
      <w:pPr>
        <w:pStyle w:val="ConsPlusNormal"/>
        <w:jc w:val="both"/>
      </w:pPr>
    </w:p>
    <w:p w:rsidR="00264268" w:rsidRDefault="00264268">
      <w:pPr>
        <w:pStyle w:val="ConsPlusTitle"/>
        <w:jc w:val="center"/>
        <w:outlineLvl w:val="2"/>
      </w:pPr>
      <w:r>
        <w:t>Способы информирования заявителей о порядке подачи</w:t>
      </w:r>
    </w:p>
    <w:p w:rsidR="00264268" w:rsidRDefault="00264268">
      <w:pPr>
        <w:pStyle w:val="ConsPlusTitle"/>
        <w:jc w:val="center"/>
      </w:pPr>
      <w:r>
        <w:t>и рассмотрения жалобы, в том числе с использованием Единого</w:t>
      </w:r>
    </w:p>
    <w:p w:rsidR="00264268" w:rsidRDefault="00264268">
      <w:pPr>
        <w:pStyle w:val="ConsPlusTitle"/>
        <w:jc w:val="center"/>
      </w:pPr>
      <w:r>
        <w:t>портала государственных услуг</w:t>
      </w:r>
    </w:p>
    <w:p w:rsidR="00264268" w:rsidRDefault="00264268">
      <w:pPr>
        <w:pStyle w:val="ConsPlusNormal"/>
        <w:jc w:val="both"/>
      </w:pPr>
    </w:p>
    <w:p w:rsidR="00264268" w:rsidRDefault="00264268">
      <w:pPr>
        <w:pStyle w:val="ConsPlusNormal"/>
        <w:ind w:firstLine="540"/>
        <w:jc w:val="both"/>
      </w:pPr>
      <w:r>
        <w:t>197. Информацию о порядке подачи и рассмотрения жалобы можно получить:</w:t>
      </w:r>
    </w:p>
    <w:p w:rsidR="00264268" w:rsidRDefault="00264268">
      <w:pPr>
        <w:pStyle w:val="ConsPlusNormal"/>
        <w:spacing w:before="220"/>
        <w:ind w:firstLine="540"/>
        <w:jc w:val="both"/>
      </w:pPr>
      <w:r>
        <w:t>1) на официальном сайте уполномоченного органа;</w:t>
      </w:r>
    </w:p>
    <w:p w:rsidR="00264268" w:rsidRDefault="00264268">
      <w:pPr>
        <w:pStyle w:val="ConsPlusNormal"/>
        <w:spacing w:before="220"/>
        <w:ind w:firstLine="540"/>
        <w:jc w:val="both"/>
      </w:pPr>
      <w:r>
        <w:t>2) на едином портале;</w:t>
      </w:r>
    </w:p>
    <w:p w:rsidR="00264268" w:rsidRDefault="00264268">
      <w:pPr>
        <w:pStyle w:val="ConsPlusNormal"/>
        <w:spacing w:before="220"/>
        <w:ind w:firstLine="540"/>
        <w:jc w:val="both"/>
      </w:pPr>
      <w:r>
        <w:t>3) при личном обращении в уполномоченный орган.</w:t>
      </w:r>
    </w:p>
    <w:p w:rsidR="00264268" w:rsidRDefault="00264268">
      <w:pPr>
        <w:pStyle w:val="ConsPlusNormal"/>
        <w:jc w:val="both"/>
      </w:pPr>
    </w:p>
    <w:p w:rsidR="00264268" w:rsidRDefault="00264268">
      <w:pPr>
        <w:pStyle w:val="ConsPlusTitle"/>
        <w:jc w:val="center"/>
        <w:outlineLvl w:val="2"/>
      </w:pPr>
      <w:r>
        <w:t>Перечень нормативных правовых актов, регулирующих порядок</w:t>
      </w:r>
    </w:p>
    <w:p w:rsidR="00264268" w:rsidRDefault="00264268">
      <w:pPr>
        <w:pStyle w:val="ConsPlusTitle"/>
        <w:jc w:val="center"/>
      </w:pPr>
      <w:r>
        <w:t>досудебного (внесудебного) обжалования решений и действий</w:t>
      </w:r>
    </w:p>
    <w:p w:rsidR="00264268" w:rsidRDefault="00264268">
      <w:pPr>
        <w:pStyle w:val="ConsPlusTitle"/>
        <w:jc w:val="center"/>
      </w:pPr>
      <w:r>
        <w:t>(бездействия) органа, предоставляющего государственную</w:t>
      </w:r>
    </w:p>
    <w:p w:rsidR="00264268" w:rsidRDefault="00264268">
      <w:pPr>
        <w:pStyle w:val="ConsPlusTitle"/>
        <w:jc w:val="center"/>
      </w:pPr>
      <w:r>
        <w:t>услугу, а также его должностных лиц</w:t>
      </w:r>
    </w:p>
    <w:p w:rsidR="00264268" w:rsidRDefault="00264268">
      <w:pPr>
        <w:pStyle w:val="ConsPlusNormal"/>
        <w:jc w:val="both"/>
      </w:pPr>
    </w:p>
    <w:p w:rsidR="00264268" w:rsidRDefault="00264268">
      <w:pPr>
        <w:pStyle w:val="ConsPlusNormal"/>
        <w:ind w:firstLine="540"/>
        <w:jc w:val="both"/>
      </w:pPr>
      <w:r>
        <w:lastRenderedPageBreak/>
        <w:t>198.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264268" w:rsidRDefault="00264268">
      <w:pPr>
        <w:pStyle w:val="ConsPlusNormal"/>
        <w:spacing w:before="220"/>
        <w:ind w:firstLine="540"/>
        <w:jc w:val="both"/>
      </w:pPr>
      <w:r>
        <w:t xml:space="preserve">1) Федеральным </w:t>
      </w:r>
      <w:hyperlink r:id="rId93">
        <w:r>
          <w:rPr>
            <w:color w:val="0000FF"/>
          </w:rPr>
          <w:t>законом</w:t>
        </w:r>
      </w:hyperlink>
      <w:r>
        <w:t xml:space="preserve"> N 210-ФЗ;</w:t>
      </w:r>
    </w:p>
    <w:p w:rsidR="00264268" w:rsidRDefault="00264268">
      <w:pPr>
        <w:pStyle w:val="ConsPlusNormal"/>
        <w:spacing w:before="220"/>
        <w:ind w:firstLine="540"/>
        <w:jc w:val="both"/>
      </w:pPr>
      <w:r>
        <w:t xml:space="preserve">2) </w:t>
      </w:r>
      <w:hyperlink r:id="rId94">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&lt;20&gt;.</w:t>
      </w:r>
    </w:p>
    <w:p w:rsidR="00264268" w:rsidRDefault="00264268">
      <w:pPr>
        <w:pStyle w:val="ConsPlusNormal"/>
        <w:spacing w:before="220"/>
        <w:ind w:firstLine="540"/>
        <w:jc w:val="both"/>
      </w:pPr>
      <w:r>
        <w:t>--------------------------------</w:t>
      </w:r>
    </w:p>
    <w:p w:rsidR="00264268" w:rsidRDefault="00264268">
      <w:pPr>
        <w:pStyle w:val="ConsPlusNormal"/>
        <w:spacing w:before="220"/>
        <w:ind w:firstLine="540"/>
        <w:jc w:val="both"/>
      </w:pPr>
      <w:r>
        <w:t>&lt;20&gt; Собрание законодательства Российской Федерации, 2012, N 48, ст. 6706; 2018, N 49, ст. 7600.</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1</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Форма</w:t>
      </w:r>
    </w:p>
    <w:p w:rsidR="00264268" w:rsidRDefault="00264268">
      <w:pPr>
        <w:pStyle w:val="ConsPlusNormal"/>
        <w:jc w:val="both"/>
      </w:pPr>
    </w:p>
    <w:p w:rsidR="00264268" w:rsidRDefault="00264268">
      <w:pPr>
        <w:pStyle w:val="ConsPlusNonformat"/>
        <w:jc w:val="both"/>
      </w:pPr>
      <w:bookmarkStart w:id="18" w:name="P811"/>
      <w:bookmarkEnd w:id="18"/>
      <w:r>
        <w:t xml:space="preserve">                                 Заявление</w:t>
      </w:r>
    </w:p>
    <w:p w:rsidR="00264268" w:rsidRDefault="00264268">
      <w:pPr>
        <w:pStyle w:val="ConsPlusNonformat"/>
        <w:jc w:val="both"/>
      </w:pPr>
      <w:r>
        <w:t xml:space="preserve">              о предоставлении водного объекта в пользование</w:t>
      </w:r>
    </w:p>
    <w:p w:rsidR="00264268" w:rsidRDefault="00264268">
      <w:pPr>
        <w:pStyle w:val="ConsPlusNonformat"/>
        <w:jc w:val="both"/>
      </w:pPr>
    </w:p>
    <w:p w:rsidR="00264268" w:rsidRDefault="00264268">
      <w:pPr>
        <w:pStyle w:val="ConsPlusNonformat"/>
        <w:jc w:val="both"/>
      </w:pPr>
      <w:r>
        <w:t xml:space="preserve">                                       ____________________________________</w:t>
      </w:r>
    </w:p>
    <w:p w:rsidR="00264268" w:rsidRDefault="00264268">
      <w:pPr>
        <w:pStyle w:val="ConsPlusNonformat"/>
        <w:jc w:val="both"/>
      </w:pPr>
      <w:r>
        <w:t xml:space="preserve">                                       (уполномоченный                орган</w:t>
      </w:r>
    </w:p>
    <w:p w:rsidR="00264268" w:rsidRDefault="00264268">
      <w:pPr>
        <w:pStyle w:val="ConsPlusNonformat"/>
        <w:jc w:val="both"/>
      </w:pPr>
      <w:r>
        <w:t xml:space="preserve">                                       исполнительной    власти    субъекта</w:t>
      </w:r>
    </w:p>
    <w:p w:rsidR="00264268" w:rsidRDefault="00264268">
      <w:pPr>
        <w:pStyle w:val="ConsPlusNonformat"/>
        <w:jc w:val="both"/>
      </w:pPr>
      <w:r>
        <w:t xml:space="preserve">                                       Российской Федерации, орган местного</w:t>
      </w:r>
    </w:p>
    <w:p w:rsidR="00264268" w:rsidRDefault="00264268">
      <w:pPr>
        <w:pStyle w:val="ConsPlusNonformat"/>
        <w:jc w:val="both"/>
      </w:pPr>
      <w:r>
        <w:t xml:space="preserve">                                       самоуправления)</w:t>
      </w:r>
    </w:p>
    <w:p w:rsidR="00264268" w:rsidRDefault="00264268">
      <w:pPr>
        <w:pStyle w:val="ConsPlusNonformat"/>
        <w:jc w:val="both"/>
      </w:pPr>
    </w:p>
    <w:p w:rsidR="00264268" w:rsidRDefault="00264268">
      <w:pPr>
        <w:pStyle w:val="ConsPlusNonformat"/>
        <w:jc w:val="both"/>
      </w:pPr>
      <w:r>
        <w:t xml:space="preserve">                                 ЗАЯВЛЕНИЕ</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(полное и сокращенное (при наличии) наименование</w:t>
      </w:r>
    </w:p>
    <w:p w:rsidR="00264268" w:rsidRDefault="00264268">
      <w:pPr>
        <w:pStyle w:val="ConsPlusNonformat"/>
        <w:jc w:val="both"/>
      </w:pPr>
      <w:r>
        <w:t xml:space="preserve">          юридического лица, фамилия, имя, отчество (при наличии)</w:t>
      </w:r>
    </w:p>
    <w:p w:rsidR="00264268" w:rsidRDefault="00264268">
      <w:pPr>
        <w:pStyle w:val="ConsPlusNonformat"/>
        <w:jc w:val="both"/>
      </w:pPr>
      <w:r>
        <w:t xml:space="preserve">             заявителя - физического лица или индивидуального</w:t>
      </w:r>
    </w:p>
    <w:p w:rsidR="00264268" w:rsidRDefault="00264268">
      <w:pPr>
        <w:pStyle w:val="ConsPlusNonformat"/>
        <w:jc w:val="both"/>
      </w:pPr>
      <w:r>
        <w:t xml:space="preserve">                             предпринимателя)</w:t>
      </w:r>
    </w:p>
    <w:p w:rsidR="00264268" w:rsidRDefault="00264268">
      <w:pPr>
        <w:pStyle w:val="ConsPlusNonformat"/>
        <w:jc w:val="both"/>
      </w:pPr>
    </w:p>
    <w:p w:rsidR="00264268" w:rsidRDefault="00264268">
      <w:pPr>
        <w:pStyle w:val="ConsPlusNonformat"/>
        <w:jc w:val="both"/>
      </w:pPr>
      <w:r>
        <w:t>ИНН   ____________________________ КПП ____________________________________</w:t>
      </w:r>
    </w:p>
    <w:p w:rsidR="00264268" w:rsidRDefault="00264268">
      <w:pPr>
        <w:pStyle w:val="ConsPlusNonformat"/>
        <w:jc w:val="both"/>
      </w:pPr>
      <w:r>
        <w:t>ОГРН  ____________________________ ОКПО  __________________________________</w:t>
      </w:r>
    </w:p>
    <w:p w:rsidR="00264268" w:rsidRDefault="00264268">
      <w:pPr>
        <w:pStyle w:val="ConsPlusNonformat"/>
        <w:jc w:val="both"/>
      </w:pPr>
      <w:hyperlink r:id="rId95">
        <w:r>
          <w:rPr>
            <w:color w:val="0000FF"/>
          </w:rPr>
          <w:t>ОКОПФ</w:t>
        </w:r>
      </w:hyperlink>
      <w:r>
        <w:t xml:space="preserve"> ____________________________ </w:t>
      </w:r>
      <w:hyperlink r:id="rId96">
        <w:r>
          <w:rPr>
            <w:color w:val="0000FF"/>
          </w:rPr>
          <w:t>ОКФС</w:t>
        </w:r>
      </w:hyperlink>
      <w:r>
        <w:t xml:space="preserve"> ___________________________________</w:t>
      </w:r>
    </w:p>
    <w:p w:rsidR="00264268" w:rsidRDefault="00264268">
      <w:pPr>
        <w:pStyle w:val="ConsPlusNonformat"/>
        <w:jc w:val="both"/>
      </w:pPr>
      <w:hyperlink r:id="rId97">
        <w:r>
          <w:rPr>
            <w:color w:val="0000FF"/>
          </w:rPr>
          <w:t>ОКВЭД</w:t>
        </w:r>
      </w:hyperlink>
      <w:r>
        <w:t xml:space="preserve"> ____________________________ </w:t>
      </w:r>
      <w:hyperlink r:id="rId98">
        <w:r>
          <w:rPr>
            <w:color w:val="0000FF"/>
          </w:rPr>
          <w:t>ОКОНХ</w:t>
        </w:r>
      </w:hyperlink>
      <w:r>
        <w:t xml:space="preserve"> __________________________________</w:t>
      </w:r>
    </w:p>
    <w:p w:rsidR="00264268" w:rsidRDefault="00264268">
      <w:pPr>
        <w:pStyle w:val="ConsPlusNonformat"/>
        <w:jc w:val="both"/>
      </w:pPr>
      <w:hyperlink r:id="rId99">
        <w:r>
          <w:rPr>
            <w:color w:val="0000FF"/>
          </w:rPr>
          <w:t>ОКАТО</w:t>
        </w:r>
      </w:hyperlink>
      <w:r>
        <w:t xml:space="preserve"> ____________________________</w:t>
      </w:r>
    </w:p>
    <w:p w:rsidR="00264268" w:rsidRDefault="00264268">
      <w:pPr>
        <w:pStyle w:val="ConsPlusNonformat"/>
        <w:jc w:val="both"/>
      </w:pPr>
    </w:p>
    <w:p w:rsidR="00264268" w:rsidRDefault="00264268">
      <w:pPr>
        <w:pStyle w:val="ConsPlusNonformat"/>
        <w:jc w:val="both"/>
      </w:pPr>
      <w:r>
        <w:t>действующего на основании</w:t>
      </w:r>
    </w:p>
    <w:p w:rsidR="00264268" w:rsidRDefault="00264268">
      <w:pPr>
        <w:pStyle w:val="ConsPlusNonformat"/>
        <w:jc w:val="both"/>
      </w:pPr>
      <w:r>
        <w:t>┌─┐</w:t>
      </w:r>
    </w:p>
    <w:p w:rsidR="00264268" w:rsidRDefault="00264268">
      <w:pPr>
        <w:pStyle w:val="ConsPlusNonformat"/>
        <w:jc w:val="both"/>
      </w:pPr>
      <w:r>
        <w:t>│ │ устава</w:t>
      </w:r>
    </w:p>
    <w:p w:rsidR="00264268" w:rsidRDefault="00264268">
      <w:pPr>
        <w:pStyle w:val="ConsPlusNonformat"/>
        <w:jc w:val="both"/>
      </w:pPr>
      <w:r>
        <w:t>└─┘</w:t>
      </w:r>
    </w:p>
    <w:p w:rsidR="00264268" w:rsidRDefault="00264268">
      <w:pPr>
        <w:pStyle w:val="ConsPlusNonformat"/>
        <w:jc w:val="both"/>
      </w:pPr>
      <w:r>
        <w:t>┌─┐</w:t>
      </w:r>
    </w:p>
    <w:p w:rsidR="00264268" w:rsidRDefault="00264268">
      <w:pPr>
        <w:pStyle w:val="ConsPlusNonformat"/>
        <w:jc w:val="both"/>
      </w:pPr>
      <w:r>
        <w:t>│ │ положения</w:t>
      </w:r>
    </w:p>
    <w:p w:rsidR="00264268" w:rsidRDefault="00264268">
      <w:pPr>
        <w:pStyle w:val="ConsPlusNonformat"/>
        <w:jc w:val="both"/>
      </w:pPr>
      <w:r>
        <w:t>└─┘</w:t>
      </w:r>
    </w:p>
    <w:p w:rsidR="00264268" w:rsidRDefault="00264268">
      <w:pPr>
        <w:pStyle w:val="ConsPlusNonformat"/>
        <w:jc w:val="both"/>
      </w:pPr>
      <w:r>
        <w:t>┌─┐</w:t>
      </w:r>
    </w:p>
    <w:p w:rsidR="00264268" w:rsidRDefault="00264268">
      <w:pPr>
        <w:pStyle w:val="ConsPlusNonformat"/>
        <w:jc w:val="both"/>
      </w:pPr>
      <w:r>
        <w:t>│ │ иное (указать вид документа) __________________________________________</w:t>
      </w:r>
    </w:p>
    <w:p w:rsidR="00264268" w:rsidRDefault="00264268">
      <w:pPr>
        <w:pStyle w:val="ConsPlusNonformat"/>
        <w:jc w:val="both"/>
      </w:pPr>
      <w:r>
        <w:t>└─┘</w:t>
      </w:r>
    </w:p>
    <w:p w:rsidR="00264268" w:rsidRDefault="00264268">
      <w:pPr>
        <w:pStyle w:val="ConsPlusNonformat"/>
        <w:jc w:val="both"/>
      </w:pPr>
      <w:r>
        <w:t>зарегистрированного _______________________________________________________</w:t>
      </w:r>
    </w:p>
    <w:p w:rsidR="00264268" w:rsidRDefault="00264268">
      <w:pPr>
        <w:pStyle w:val="ConsPlusNonformat"/>
        <w:jc w:val="both"/>
      </w:pPr>
      <w:r>
        <w:t xml:space="preserve">                       (кем и когда зарегистрированы юридическое лицо,</w:t>
      </w:r>
    </w:p>
    <w:p w:rsidR="00264268" w:rsidRDefault="00264268">
      <w:pPr>
        <w:pStyle w:val="ConsPlusNonformat"/>
        <w:jc w:val="both"/>
      </w:pPr>
      <w:r>
        <w:t xml:space="preserve">                               индивидуальный предприниматель)</w:t>
      </w:r>
    </w:p>
    <w:p w:rsidR="00264268" w:rsidRDefault="00264268">
      <w:pPr>
        <w:pStyle w:val="ConsPlusNonformat"/>
        <w:jc w:val="both"/>
      </w:pPr>
    </w:p>
    <w:p w:rsidR="00264268" w:rsidRDefault="00264268">
      <w:pPr>
        <w:pStyle w:val="ConsPlusNonformat"/>
        <w:jc w:val="both"/>
      </w:pPr>
      <w:r>
        <w:t>Документ,  подтверждающий  государственную  регистрацию  юридического лица,</w:t>
      </w:r>
    </w:p>
    <w:p w:rsidR="00264268" w:rsidRDefault="00264268">
      <w:pPr>
        <w:pStyle w:val="ConsPlusNonformat"/>
        <w:jc w:val="both"/>
      </w:pPr>
      <w:r>
        <w:t>индивидуального предпринимателя</w:t>
      </w:r>
    </w:p>
    <w:p w:rsidR="00264268" w:rsidRDefault="00264268">
      <w:pPr>
        <w:pStyle w:val="ConsPlusNonformat"/>
        <w:jc w:val="both"/>
      </w:pPr>
    </w:p>
    <w:p w:rsidR="00264268" w:rsidRDefault="00264268">
      <w:pPr>
        <w:pStyle w:val="ConsPlusNonformat"/>
        <w:jc w:val="both"/>
      </w:pPr>
      <w:r>
        <w:t>_______________________________________________ от "__" __________ 20__ г.,</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r>
        <w:t>выдан</w:t>
      </w:r>
    </w:p>
    <w:p w:rsidR="00264268" w:rsidRDefault="00264268">
      <w:pPr>
        <w:pStyle w:val="ConsPlusNonformat"/>
        <w:jc w:val="both"/>
      </w:pPr>
      <w:r>
        <w:t>"__" __________ 20__ г. ___________________________________________________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Место нахождения (юридический адрес)</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Банковские реквизиты</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В лице ____________________________________________________________________</w:t>
      </w:r>
    </w:p>
    <w:p w:rsidR="00264268" w:rsidRDefault="00264268">
      <w:pPr>
        <w:pStyle w:val="ConsPlusNonformat"/>
        <w:jc w:val="both"/>
      </w:pPr>
      <w:r>
        <w:t xml:space="preserve">              (должность, представитель, фамилия, имя, отчество</w:t>
      </w:r>
    </w:p>
    <w:p w:rsidR="00264268" w:rsidRDefault="00264268">
      <w:pPr>
        <w:pStyle w:val="ConsPlusNonformat"/>
        <w:jc w:val="both"/>
      </w:pPr>
      <w:r>
        <w:t xml:space="preserve">                                 (при наличии)</w:t>
      </w:r>
    </w:p>
    <w:p w:rsidR="00264268" w:rsidRDefault="00264268">
      <w:pPr>
        <w:pStyle w:val="ConsPlusNonformat"/>
        <w:jc w:val="both"/>
      </w:pPr>
      <w:r>
        <w:t>дата рождения _______________</w:t>
      </w:r>
    </w:p>
    <w:p w:rsidR="00264268" w:rsidRDefault="00264268">
      <w:pPr>
        <w:pStyle w:val="ConsPlusNonformat"/>
        <w:jc w:val="both"/>
      </w:pPr>
    </w:p>
    <w:p w:rsidR="00264268" w:rsidRDefault="00264268">
      <w:pPr>
        <w:pStyle w:val="ConsPlusNonformat"/>
        <w:jc w:val="both"/>
      </w:pPr>
      <w:r>
        <w:t>паспорт                                           код</w:t>
      </w:r>
    </w:p>
    <w:p w:rsidR="00264268" w:rsidRDefault="00264268">
      <w:pPr>
        <w:pStyle w:val="ConsPlusNonformat"/>
        <w:jc w:val="both"/>
      </w:pPr>
      <w:r>
        <w:t>серии     _______________ N ________________ подразделения 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(иной документ, удостоверяющий личность)</w:t>
      </w:r>
    </w:p>
    <w:p w:rsidR="00264268" w:rsidRDefault="00264268">
      <w:pPr>
        <w:pStyle w:val="ConsPlusNonformat"/>
        <w:jc w:val="both"/>
      </w:pPr>
      <w:r>
        <w:t>выдан</w:t>
      </w:r>
    </w:p>
    <w:p w:rsidR="00264268" w:rsidRDefault="00264268">
      <w:pPr>
        <w:pStyle w:val="ConsPlusNonformat"/>
        <w:jc w:val="both"/>
      </w:pPr>
      <w:r>
        <w:t>"__" __________ 20__ г. ___________________________________________________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r>
        <w:t>адрес проживания __________________________________________________________</w:t>
      </w:r>
    </w:p>
    <w:p w:rsidR="00264268" w:rsidRDefault="00264268">
      <w:pPr>
        <w:pStyle w:val="ConsPlusNonformat"/>
        <w:jc w:val="both"/>
      </w:pPr>
      <w:r>
        <w:t xml:space="preserve">                         (полностью место постоянного проживания)</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контактный</w:t>
      </w:r>
    </w:p>
    <w:p w:rsidR="00264268" w:rsidRDefault="00264268">
      <w:pPr>
        <w:pStyle w:val="ConsPlusNonformat"/>
        <w:jc w:val="both"/>
      </w:pPr>
      <w:r>
        <w:t>телефон      ______________________________________________________________</w:t>
      </w:r>
    </w:p>
    <w:p w:rsidR="00264268" w:rsidRDefault="00264268">
      <w:pPr>
        <w:pStyle w:val="ConsPlusNonformat"/>
        <w:jc w:val="both"/>
      </w:pPr>
      <w:r>
        <w:t>действующий от имени юридического лица:</w:t>
      </w:r>
    </w:p>
    <w:p w:rsidR="00264268" w:rsidRDefault="00264268">
      <w:pPr>
        <w:pStyle w:val="ConsPlusNonformat"/>
        <w:jc w:val="both"/>
      </w:pPr>
    </w:p>
    <w:p w:rsidR="00264268" w:rsidRDefault="00264268">
      <w:pPr>
        <w:pStyle w:val="ConsPlusNonformat"/>
        <w:jc w:val="both"/>
      </w:pPr>
      <w:r>
        <w:t>┌─┐</w:t>
      </w:r>
    </w:p>
    <w:p w:rsidR="00264268" w:rsidRDefault="00264268">
      <w:pPr>
        <w:pStyle w:val="ConsPlusNonformat"/>
        <w:jc w:val="both"/>
      </w:pPr>
      <w:r>
        <w:t>│ │ без</w:t>
      </w:r>
    </w:p>
    <w:p w:rsidR="00264268" w:rsidRDefault="00264268">
      <w:pPr>
        <w:pStyle w:val="ConsPlusNonformat"/>
        <w:jc w:val="both"/>
      </w:pPr>
      <w:r>
        <w:t>└─┘ доверенности __________________________________________________________</w:t>
      </w:r>
    </w:p>
    <w:p w:rsidR="00264268" w:rsidRDefault="00264268">
      <w:pPr>
        <w:pStyle w:val="ConsPlusNonformat"/>
        <w:jc w:val="both"/>
      </w:pPr>
      <w:r>
        <w:t xml:space="preserve">                   (указывается лицом, имеющим право действовать от имени</w:t>
      </w:r>
    </w:p>
    <w:p w:rsidR="00264268" w:rsidRDefault="00264268">
      <w:pPr>
        <w:pStyle w:val="ConsPlusNonformat"/>
        <w:jc w:val="both"/>
      </w:pPr>
      <w:r>
        <w:t xml:space="preserve">                    юридического лица без доверенности в силу закона или</w:t>
      </w:r>
    </w:p>
    <w:p w:rsidR="00264268" w:rsidRDefault="00264268">
      <w:pPr>
        <w:pStyle w:val="ConsPlusNonformat"/>
        <w:jc w:val="both"/>
      </w:pPr>
      <w:r>
        <w:t xml:space="preserve">                                 учредительных документов)</w:t>
      </w:r>
    </w:p>
    <w:p w:rsidR="00264268" w:rsidRDefault="00264268">
      <w:pPr>
        <w:pStyle w:val="ConsPlusNonformat"/>
        <w:jc w:val="both"/>
      </w:pPr>
      <w:r>
        <w:t>┌─┐</w:t>
      </w:r>
    </w:p>
    <w:p w:rsidR="00264268" w:rsidRDefault="00264268">
      <w:pPr>
        <w:pStyle w:val="ConsPlusNonformat"/>
        <w:jc w:val="both"/>
      </w:pPr>
      <w:r>
        <w:t>│ │ на основании доверенности,</w:t>
      </w:r>
    </w:p>
    <w:p w:rsidR="00264268" w:rsidRDefault="00264268">
      <w:pPr>
        <w:pStyle w:val="ConsPlusNonformat"/>
        <w:jc w:val="both"/>
      </w:pPr>
      <w:r>
        <w:t>└─┘ удостоверенной               _______________________________________</w:t>
      </w:r>
    </w:p>
    <w:p w:rsidR="00264268" w:rsidRDefault="00264268">
      <w:pPr>
        <w:pStyle w:val="ConsPlusNonformat"/>
        <w:jc w:val="both"/>
      </w:pPr>
      <w:r>
        <w:t xml:space="preserve">                                 (фамилия, имя, отчество (при наличии)</w:t>
      </w:r>
    </w:p>
    <w:p w:rsidR="00264268" w:rsidRDefault="00264268">
      <w:pPr>
        <w:pStyle w:val="ConsPlusNonformat"/>
        <w:jc w:val="both"/>
      </w:pPr>
      <w:r>
        <w:t xml:space="preserve">                                  нотариуса, округ)</w:t>
      </w:r>
    </w:p>
    <w:p w:rsidR="00264268" w:rsidRDefault="00264268">
      <w:pPr>
        <w:pStyle w:val="ConsPlusNonformat"/>
        <w:jc w:val="both"/>
      </w:pPr>
    </w:p>
    <w:p w:rsidR="00264268" w:rsidRDefault="00264268">
      <w:pPr>
        <w:pStyle w:val="ConsPlusNonformat"/>
        <w:jc w:val="both"/>
      </w:pPr>
      <w:r>
        <w:t>"__" __________ 20__ г., N в реестре ______________________________________</w:t>
      </w:r>
    </w:p>
    <w:p w:rsidR="00264268" w:rsidRDefault="00264268">
      <w:pPr>
        <w:pStyle w:val="ConsPlusNonformat"/>
        <w:jc w:val="both"/>
      </w:pPr>
    </w:p>
    <w:p w:rsidR="00264268" w:rsidRDefault="00264268">
      <w:pPr>
        <w:pStyle w:val="ConsPlusNonformat"/>
        <w:jc w:val="both"/>
      </w:pPr>
      <w:r>
        <w:t>по иным основаниям ________________________________________________________</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p>
    <w:p w:rsidR="00264268" w:rsidRDefault="00264268">
      <w:pPr>
        <w:pStyle w:val="ConsPlusNonformat"/>
        <w:jc w:val="both"/>
      </w:pPr>
      <w:r>
        <w:t xml:space="preserve">                     Прошу предоставить в пользование:</w:t>
      </w:r>
    </w:p>
    <w:p w:rsidR="00264268" w:rsidRDefault="00264268">
      <w:pPr>
        <w:pStyle w:val="ConsPlusNonformat"/>
        <w:jc w:val="both"/>
      </w:pP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(наименование водного объекта)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(место расположения водного объекта, его части)</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(географические координаты участка водопользования)</w:t>
      </w:r>
    </w:p>
    <w:p w:rsidR="00264268" w:rsidRDefault="00264268">
      <w:pPr>
        <w:pStyle w:val="ConsPlusNonformat"/>
        <w:jc w:val="both"/>
      </w:pPr>
      <w:r>
        <w:t>для _______________________________________________________________________</w:t>
      </w:r>
    </w:p>
    <w:p w:rsidR="00264268" w:rsidRDefault="00264268">
      <w:pPr>
        <w:pStyle w:val="ConsPlusNonformat"/>
        <w:jc w:val="both"/>
      </w:pPr>
      <w:r>
        <w:t xml:space="preserve">      (забора (изъятия) водных ресурсов из водного объекта/использования</w:t>
      </w:r>
    </w:p>
    <w:p w:rsidR="00264268" w:rsidRDefault="00264268">
      <w:pPr>
        <w:pStyle w:val="ConsPlusNonformat"/>
        <w:jc w:val="both"/>
      </w:pPr>
      <w:r>
        <w:t xml:space="preserve">      акватории водного объекта/использования водного объекта без забора</w:t>
      </w:r>
    </w:p>
    <w:p w:rsidR="00264268" w:rsidRDefault="00264268">
      <w:pPr>
        <w:pStyle w:val="ConsPlusNonformat"/>
        <w:jc w:val="both"/>
      </w:pPr>
      <w:r>
        <w:t xml:space="preserve">       (изъятия) водных ресурсов для производства электрической энергии)</w:t>
      </w:r>
    </w:p>
    <w:p w:rsidR="00264268" w:rsidRDefault="00264268">
      <w:pPr>
        <w:pStyle w:val="ConsPlusNonformat"/>
        <w:jc w:val="both"/>
      </w:pPr>
      <w:r>
        <w:t>с целью ___________________________________________________________________</w:t>
      </w:r>
    </w:p>
    <w:p w:rsidR="00264268" w:rsidRDefault="00264268">
      <w:pPr>
        <w:pStyle w:val="ConsPlusNonformat"/>
        <w:jc w:val="both"/>
      </w:pPr>
      <w:r>
        <w:t xml:space="preserve">                      (указывается цель водопользования)</w:t>
      </w:r>
    </w:p>
    <w:p w:rsidR="00264268" w:rsidRDefault="00264268">
      <w:pPr>
        <w:pStyle w:val="ConsPlusNonformat"/>
        <w:jc w:val="both"/>
      </w:pPr>
    </w:p>
    <w:p w:rsidR="00264268" w:rsidRDefault="00264268">
      <w:pPr>
        <w:pStyle w:val="ConsPlusNonformat"/>
        <w:jc w:val="both"/>
      </w:pPr>
      <w:r>
        <w:t>в __________________________ водопользование</w:t>
      </w:r>
    </w:p>
    <w:p w:rsidR="00264268" w:rsidRDefault="00264268">
      <w:pPr>
        <w:pStyle w:val="ConsPlusNonformat"/>
        <w:jc w:val="both"/>
      </w:pPr>
      <w:r>
        <w:t xml:space="preserve">  (совместное, обособленное)</w:t>
      </w:r>
    </w:p>
    <w:p w:rsidR="00264268" w:rsidRDefault="00264268">
      <w:pPr>
        <w:pStyle w:val="ConsPlusNonformat"/>
        <w:jc w:val="both"/>
      </w:pPr>
      <w:r>
        <w:t>с размещением на водном объекте ___________________________________________</w:t>
      </w:r>
    </w:p>
    <w:p w:rsidR="00264268" w:rsidRDefault="00264268">
      <w:pPr>
        <w:pStyle w:val="ConsPlusNonformat"/>
        <w:jc w:val="both"/>
      </w:pPr>
      <w:r>
        <w:t xml:space="preserve">                                (указываются размещаемые на водном объекте</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водозаборные, другие гидротехнические или иные сооружения,</w:t>
      </w:r>
    </w:p>
    <w:p w:rsidR="00264268" w:rsidRDefault="00264268">
      <w:pPr>
        <w:pStyle w:val="ConsPlusNonformat"/>
        <w:jc w:val="both"/>
      </w:pPr>
      <w:r>
        <w:t xml:space="preserve">                               их параметры)</w:t>
      </w:r>
    </w:p>
    <w:p w:rsidR="00264268" w:rsidRDefault="00264268">
      <w:pPr>
        <w:pStyle w:val="ConsPlusNonformat"/>
        <w:jc w:val="both"/>
      </w:pPr>
    </w:p>
    <w:p w:rsidR="00264268" w:rsidRDefault="00264268">
      <w:pPr>
        <w:pStyle w:val="ConsPlusNonformat"/>
        <w:jc w:val="both"/>
      </w:pPr>
      <w:r>
        <w:t>Параметры водопользования _________________________________________________</w:t>
      </w:r>
    </w:p>
    <w:p w:rsidR="00264268" w:rsidRDefault="00264268">
      <w:pPr>
        <w:pStyle w:val="ConsPlusNonformat"/>
        <w:jc w:val="both"/>
      </w:pPr>
      <w:r>
        <w:t xml:space="preserve">                             (намечаемый объем забора (изъятия) водных</w:t>
      </w:r>
    </w:p>
    <w:p w:rsidR="00264268" w:rsidRDefault="00264268">
      <w:pPr>
        <w:pStyle w:val="ConsPlusNonformat"/>
        <w:jc w:val="both"/>
      </w:pPr>
      <w:r>
        <w:t xml:space="preserve">                           ресурсов из водного объекта, тыс. куб. м/год;</w:t>
      </w:r>
    </w:p>
    <w:p w:rsidR="00264268" w:rsidRDefault="00264268">
      <w:pPr>
        <w:pStyle w:val="ConsPlusNonformat"/>
        <w:jc w:val="both"/>
      </w:pPr>
      <w:r>
        <w:t xml:space="preserve">                          площадь акватории, в пределах которой намечается</w:t>
      </w:r>
    </w:p>
    <w:p w:rsidR="00264268" w:rsidRDefault="00264268">
      <w:pPr>
        <w:pStyle w:val="ConsPlusNonformat"/>
        <w:jc w:val="both"/>
      </w:pPr>
      <w:r>
        <w:t xml:space="preserve">                                                                       2</w:t>
      </w:r>
    </w:p>
    <w:p w:rsidR="00264268" w:rsidRDefault="00264268">
      <w:pPr>
        <w:pStyle w:val="ConsPlusNonformat"/>
        <w:jc w:val="both"/>
      </w:pPr>
      <w:r>
        <w:t xml:space="preserve">                            использование акватории водного объекта, км ;</w:t>
      </w:r>
    </w:p>
    <w:p w:rsidR="00264268" w:rsidRDefault="00264268">
      <w:pPr>
        <w:pStyle w:val="ConsPlusNonformat"/>
        <w:jc w:val="both"/>
      </w:pPr>
      <w:r>
        <w:t xml:space="preserve">                                 расчетное количество производимой</w:t>
      </w:r>
    </w:p>
    <w:p w:rsidR="00264268" w:rsidRDefault="00264268">
      <w:pPr>
        <w:pStyle w:val="ConsPlusNonformat"/>
        <w:jc w:val="both"/>
      </w:pPr>
      <w:r>
        <w:t xml:space="preserve">                                 электроэнергии, тыс. кВт·час/год)</w:t>
      </w:r>
    </w:p>
    <w:p w:rsidR="00264268" w:rsidRDefault="00264268">
      <w:pPr>
        <w:pStyle w:val="ConsPlusNonformat"/>
        <w:jc w:val="both"/>
      </w:pPr>
      <w:r>
        <w:t>Срок</w:t>
      </w:r>
    </w:p>
    <w:p w:rsidR="00264268" w:rsidRDefault="00264268">
      <w:pPr>
        <w:pStyle w:val="ConsPlusNonformat"/>
        <w:jc w:val="both"/>
      </w:pPr>
      <w:r>
        <w:t>водопользования с   "__" __________ 20__ г.   по    "__" __________ 20__ г.</w:t>
      </w:r>
    </w:p>
    <w:p w:rsidR="00264268" w:rsidRDefault="00264268">
      <w:pPr>
        <w:pStyle w:val="ConsPlusNonformat"/>
        <w:jc w:val="both"/>
      </w:pPr>
    </w:p>
    <w:p w:rsidR="00264268" w:rsidRDefault="00264268">
      <w:pPr>
        <w:pStyle w:val="ConsPlusNonformat"/>
        <w:jc w:val="both"/>
      </w:pPr>
      <w:r>
        <w:t xml:space="preserve">    Приложения:</w:t>
      </w:r>
    </w:p>
    <w:p w:rsidR="00264268" w:rsidRDefault="00264268">
      <w:pPr>
        <w:pStyle w:val="ConsPlusNonformat"/>
        <w:jc w:val="both"/>
      </w:pPr>
      <w:r>
        <w:t xml:space="preserve">    (Приводятся  документы  и материалы, предусмотренные </w:t>
      </w:r>
      <w:hyperlink r:id="rId100">
        <w:r>
          <w:rPr>
            <w:color w:val="0000FF"/>
          </w:rPr>
          <w:t>пунктами 7</w:t>
        </w:r>
      </w:hyperlink>
      <w:r>
        <w:t xml:space="preserve"> - </w:t>
      </w:r>
      <w:hyperlink r:id="rId101">
        <w:r>
          <w:rPr>
            <w:color w:val="0000FF"/>
          </w:rPr>
          <w:t>13(1)</w:t>
        </w:r>
      </w:hyperlink>
    </w:p>
    <w:p w:rsidR="00264268" w:rsidRDefault="00264268">
      <w:pPr>
        <w:pStyle w:val="ConsPlusNonformat"/>
        <w:jc w:val="both"/>
      </w:pPr>
      <w:r>
        <w:t>Правил  подготовки  и  заключения  договора  водопользования,  утвержденных</w:t>
      </w:r>
    </w:p>
    <w:p w:rsidR="00264268" w:rsidRDefault="00264268">
      <w:pPr>
        <w:pStyle w:val="ConsPlusNonformat"/>
        <w:jc w:val="both"/>
      </w:pPr>
      <w:r>
        <w:t>Постановлением Правительства Российской Федерации от 12 марта 2008 г. N 165</w:t>
      </w:r>
    </w:p>
    <w:p w:rsidR="00264268" w:rsidRDefault="00264268">
      <w:pPr>
        <w:pStyle w:val="ConsPlusNonformat"/>
        <w:jc w:val="both"/>
      </w:pPr>
      <w:r>
        <w:t>"О подготовке и заключении договора водопользования".)</w:t>
      </w:r>
    </w:p>
    <w:p w:rsidR="00264268" w:rsidRDefault="00264268">
      <w:pPr>
        <w:pStyle w:val="ConsPlusNonformat"/>
        <w:jc w:val="both"/>
      </w:pPr>
    </w:p>
    <w:p w:rsidR="00264268" w:rsidRDefault="00264268">
      <w:pPr>
        <w:pStyle w:val="ConsPlusNonformat"/>
        <w:jc w:val="both"/>
      </w:pPr>
      <w:r>
        <w:t xml:space="preserve">    Представленные документы и сведения, указанные в заявлении, достоверны.</w:t>
      </w:r>
    </w:p>
    <w:p w:rsidR="00264268" w:rsidRDefault="00264268">
      <w:pPr>
        <w:pStyle w:val="ConsPlusNonformat"/>
        <w:jc w:val="both"/>
      </w:pPr>
    </w:p>
    <w:p w:rsidR="00264268" w:rsidRDefault="00264268">
      <w:pPr>
        <w:pStyle w:val="ConsPlusNonformat"/>
        <w:jc w:val="both"/>
      </w:pPr>
      <w:r>
        <w:t xml:space="preserve">  Расписку о принятии документов получил(а).</w:t>
      </w:r>
    </w:p>
    <w:p w:rsidR="00264268" w:rsidRDefault="00264268">
      <w:pPr>
        <w:pStyle w:val="ConsPlusNonformat"/>
        <w:jc w:val="both"/>
      </w:pPr>
    </w:p>
    <w:p w:rsidR="00264268" w:rsidRDefault="00264268">
      <w:pPr>
        <w:pStyle w:val="ConsPlusNonformat"/>
        <w:jc w:val="both"/>
      </w:pPr>
      <w:r>
        <w:t xml:space="preserve">  "__" ________________ 20__ г. "__" ч "__" мин.</w:t>
      </w:r>
    </w:p>
    <w:p w:rsidR="00264268" w:rsidRDefault="00264268">
      <w:pPr>
        <w:pStyle w:val="ConsPlusNonformat"/>
        <w:jc w:val="both"/>
      </w:pPr>
      <w:r>
        <w:t xml:space="preserve">         (дата и время подачи заявления)</w:t>
      </w:r>
    </w:p>
    <w:p w:rsidR="00264268" w:rsidRDefault="00264268">
      <w:pPr>
        <w:pStyle w:val="ConsPlusNonformat"/>
        <w:jc w:val="both"/>
      </w:pPr>
    </w:p>
    <w:p w:rsidR="00264268" w:rsidRDefault="00264268">
      <w:pPr>
        <w:pStyle w:val="ConsPlusNonformat"/>
        <w:jc w:val="both"/>
      </w:pPr>
      <w:r>
        <w:t>________________________/__________________________________________________</w:t>
      </w:r>
    </w:p>
    <w:p w:rsidR="00264268" w:rsidRDefault="00264268">
      <w:pPr>
        <w:pStyle w:val="ConsPlusNonformat"/>
        <w:jc w:val="both"/>
      </w:pPr>
      <w:r>
        <w:t xml:space="preserve">  (подпись заявителя)     (полностью фамилия, имя, отчество (при наличии)</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2</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lastRenderedPageBreak/>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Форма</w:t>
      </w:r>
    </w:p>
    <w:p w:rsidR="00264268" w:rsidRDefault="00264268">
      <w:pPr>
        <w:pStyle w:val="ConsPlusNormal"/>
        <w:jc w:val="both"/>
      </w:pPr>
    </w:p>
    <w:p w:rsidR="00264268" w:rsidRDefault="00264268">
      <w:pPr>
        <w:pStyle w:val="ConsPlusNonformat"/>
        <w:jc w:val="both"/>
      </w:pPr>
      <w:bookmarkStart w:id="19" w:name="P971"/>
      <w:bookmarkEnd w:id="19"/>
      <w:r>
        <w:t xml:space="preserve">                                 Заявление</w:t>
      </w:r>
    </w:p>
    <w:p w:rsidR="00264268" w:rsidRDefault="00264268">
      <w:pPr>
        <w:pStyle w:val="ConsPlusNonformat"/>
        <w:jc w:val="both"/>
      </w:pPr>
      <w:r>
        <w:t xml:space="preserve">         о предоставлении акватории водного объекта в пользование</w:t>
      </w:r>
    </w:p>
    <w:p w:rsidR="00264268" w:rsidRDefault="00264268">
      <w:pPr>
        <w:pStyle w:val="ConsPlusNonformat"/>
        <w:jc w:val="both"/>
      </w:pPr>
    </w:p>
    <w:p w:rsidR="00264268" w:rsidRDefault="00264268">
      <w:pPr>
        <w:pStyle w:val="ConsPlusNonformat"/>
        <w:jc w:val="both"/>
      </w:pPr>
      <w:r>
        <w:t xml:space="preserve">                                      _____________________________________</w:t>
      </w:r>
    </w:p>
    <w:p w:rsidR="00264268" w:rsidRDefault="00264268">
      <w:pPr>
        <w:pStyle w:val="ConsPlusNonformat"/>
        <w:jc w:val="both"/>
      </w:pPr>
      <w:r>
        <w:t xml:space="preserve">                                      (уполномоченный орган  исполнительной</w:t>
      </w:r>
    </w:p>
    <w:p w:rsidR="00264268" w:rsidRDefault="00264268">
      <w:pPr>
        <w:pStyle w:val="ConsPlusNonformat"/>
        <w:jc w:val="both"/>
      </w:pPr>
      <w:r>
        <w:t xml:space="preserve">                                      власти субъекта Российской Федерации,</w:t>
      </w:r>
    </w:p>
    <w:p w:rsidR="00264268" w:rsidRDefault="00264268">
      <w:pPr>
        <w:pStyle w:val="ConsPlusNonformat"/>
        <w:jc w:val="both"/>
      </w:pPr>
      <w:r>
        <w:t xml:space="preserve">                                      орган местного самоуправления)</w:t>
      </w:r>
    </w:p>
    <w:p w:rsidR="00264268" w:rsidRDefault="00264268">
      <w:pPr>
        <w:pStyle w:val="ConsPlusNonformat"/>
        <w:jc w:val="both"/>
      </w:pPr>
    </w:p>
    <w:p w:rsidR="00264268" w:rsidRDefault="00264268">
      <w:pPr>
        <w:pStyle w:val="ConsPlusNonformat"/>
        <w:jc w:val="both"/>
      </w:pPr>
      <w:r>
        <w:t xml:space="preserve">                                 ЗАЯВЛЕНИЕ</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(полное и сокращенное (при наличии) наименование</w:t>
      </w:r>
    </w:p>
    <w:p w:rsidR="00264268" w:rsidRDefault="00264268">
      <w:pPr>
        <w:pStyle w:val="ConsPlusNonformat"/>
        <w:jc w:val="both"/>
      </w:pPr>
      <w:r>
        <w:t xml:space="preserve">          юридического лица, фамилия, имя, отчество (при наличии)</w:t>
      </w:r>
    </w:p>
    <w:p w:rsidR="00264268" w:rsidRDefault="00264268">
      <w:pPr>
        <w:pStyle w:val="ConsPlusNonformat"/>
        <w:jc w:val="both"/>
      </w:pPr>
      <w:r>
        <w:t xml:space="preserve">              заявителя физического лица или индивидуального</w:t>
      </w:r>
    </w:p>
    <w:p w:rsidR="00264268" w:rsidRDefault="00264268">
      <w:pPr>
        <w:pStyle w:val="ConsPlusNonformat"/>
        <w:jc w:val="both"/>
      </w:pPr>
      <w:r>
        <w:t xml:space="preserve">                             предпринимателя)</w:t>
      </w:r>
    </w:p>
    <w:p w:rsidR="00264268" w:rsidRDefault="00264268">
      <w:pPr>
        <w:pStyle w:val="ConsPlusNonformat"/>
        <w:jc w:val="both"/>
      </w:pPr>
    </w:p>
    <w:p w:rsidR="00264268" w:rsidRDefault="00264268">
      <w:pPr>
        <w:pStyle w:val="ConsPlusNonformat"/>
        <w:jc w:val="both"/>
      </w:pPr>
      <w:r>
        <w:t>ИНН   ____________________ КПП   __________________ ОГРН __________________</w:t>
      </w:r>
    </w:p>
    <w:p w:rsidR="00264268" w:rsidRDefault="00264268">
      <w:pPr>
        <w:pStyle w:val="ConsPlusNonformat"/>
        <w:jc w:val="both"/>
      </w:pPr>
      <w:r>
        <w:t xml:space="preserve">ОКПО  ____________________ </w:t>
      </w:r>
      <w:hyperlink r:id="rId102">
        <w:r>
          <w:rPr>
            <w:color w:val="0000FF"/>
          </w:rPr>
          <w:t>ОКОПФ</w:t>
        </w:r>
      </w:hyperlink>
      <w:r>
        <w:t xml:space="preserve"> __________________ </w:t>
      </w:r>
      <w:hyperlink r:id="rId103">
        <w:r>
          <w:rPr>
            <w:color w:val="0000FF"/>
          </w:rPr>
          <w:t>ОКФС</w:t>
        </w:r>
      </w:hyperlink>
      <w:r>
        <w:t xml:space="preserve"> __________________</w:t>
      </w:r>
    </w:p>
    <w:p w:rsidR="00264268" w:rsidRDefault="00264268">
      <w:pPr>
        <w:pStyle w:val="ConsPlusNonformat"/>
        <w:jc w:val="both"/>
      </w:pPr>
      <w:hyperlink r:id="rId104">
        <w:r>
          <w:rPr>
            <w:color w:val="0000FF"/>
          </w:rPr>
          <w:t>ОКВЭД</w:t>
        </w:r>
      </w:hyperlink>
      <w:r>
        <w:t xml:space="preserve"> ____________________ </w:t>
      </w:r>
      <w:hyperlink r:id="rId105">
        <w:r>
          <w:rPr>
            <w:color w:val="0000FF"/>
          </w:rPr>
          <w:t>ОКОНХ</w:t>
        </w:r>
      </w:hyperlink>
      <w:r>
        <w:t xml:space="preserve"> __________________ </w:t>
      </w:r>
      <w:hyperlink r:id="rId106">
        <w:r>
          <w:rPr>
            <w:color w:val="0000FF"/>
          </w:rPr>
          <w:t>ОКАТО</w:t>
        </w:r>
      </w:hyperlink>
      <w:r>
        <w:t xml:space="preserve"> ________________,</w:t>
      </w:r>
    </w:p>
    <w:p w:rsidR="00264268" w:rsidRDefault="00264268">
      <w:pPr>
        <w:pStyle w:val="ConsPlusNonformat"/>
        <w:jc w:val="both"/>
      </w:pPr>
    </w:p>
    <w:p w:rsidR="00264268" w:rsidRDefault="00264268">
      <w:pPr>
        <w:pStyle w:val="ConsPlusNonformat"/>
        <w:jc w:val="both"/>
      </w:pPr>
      <w:r>
        <w:t>действующего на основании:</w:t>
      </w:r>
    </w:p>
    <w:p w:rsidR="00264268" w:rsidRDefault="00264268">
      <w:pPr>
        <w:pStyle w:val="ConsPlusNonformat"/>
        <w:jc w:val="both"/>
      </w:pPr>
      <w:r>
        <w:t>┌─┐</w:t>
      </w:r>
    </w:p>
    <w:p w:rsidR="00264268" w:rsidRDefault="00264268">
      <w:pPr>
        <w:pStyle w:val="ConsPlusNonformat"/>
        <w:jc w:val="both"/>
      </w:pPr>
      <w:r>
        <w:t>│ │ устава</w:t>
      </w:r>
    </w:p>
    <w:p w:rsidR="00264268" w:rsidRDefault="00264268">
      <w:pPr>
        <w:pStyle w:val="ConsPlusNonformat"/>
        <w:jc w:val="both"/>
      </w:pPr>
      <w:r>
        <w:t>└─┘</w:t>
      </w:r>
    </w:p>
    <w:p w:rsidR="00264268" w:rsidRDefault="00264268">
      <w:pPr>
        <w:pStyle w:val="ConsPlusNonformat"/>
        <w:jc w:val="both"/>
      </w:pPr>
      <w:r>
        <w:t>┌─┐</w:t>
      </w:r>
    </w:p>
    <w:p w:rsidR="00264268" w:rsidRDefault="00264268">
      <w:pPr>
        <w:pStyle w:val="ConsPlusNonformat"/>
        <w:jc w:val="both"/>
      </w:pPr>
      <w:r>
        <w:t>│ │ положения</w:t>
      </w:r>
    </w:p>
    <w:p w:rsidR="00264268" w:rsidRDefault="00264268">
      <w:pPr>
        <w:pStyle w:val="ConsPlusNonformat"/>
        <w:jc w:val="both"/>
      </w:pPr>
      <w:r>
        <w:t>└─┘</w:t>
      </w:r>
    </w:p>
    <w:p w:rsidR="00264268" w:rsidRDefault="00264268">
      <w:pPr>
        <w:pStyle w:val="ConsPlusNonformat"/>
        <w:jc w:val="both"/>
      </w:pPr>
      <w:r>
        <w:t>┌─┐</w:t>
      </w:r>
    </w:p>
    <w:p w:rsidR="00264268" w:rsidRDefault="00264268">
      <w:pPr>
        <w:pStyle w:val="ConsPlusNonformat"/>
        <w:jc w:val="both"/>
      </w:pPr>
      <w:r>
        <w:t>│ │ иное (указать вид документа) _________________________________________,</w:t>
      </w:r>
    </w:p>
    <w:p w:rsidR="00264268" w:rsidRDefault="00264268">
      <w:pPr>
        <w:pStyle w:val="ConsPlusNonformat"/>
        <w:jc w:val="both"/>
      </w:pPr>
      <w:r>
        <w:t>└─┘</w:t>
      </w:r>
    </w:p>
    <w:p w:rsidR="00264268" w:rsidRDefault="00264268">
      <w:pPr>
        <w:pStyle w:val="ConsPlusNonformat"/>
        <w:jc w:val="both"/>
      </w:pPr>
      <w:r>
        <w:t>зарегистрированного _______________________________________________________</w:t>
      </w:r>
    </w:p>
    <w:p w:rsidR="00264268" w:rsidRDefault="00264268">
      <w:pPr>
        <w:pStyle w:val="ConsPlusNonformat"/>
        <w:jc w:val="both"/>
      </w:pPr>
      <w:r>
        <w:t xml:space="preserve">                       (кем и когда зарегистрированы юридическое лицо,</w:t>
      </w:r>
    </w:p>
    <w:p w:rsidR="00264268" w:rsidRDefault="00264268">
      <w:pPr>
        <w:pStyle w:val="ConsPlusNonformat"/>
        <w:jc w:val="both"/>
      </w:pPr>
      <w:r>
        <w:t xml:space="preserve">                               индивидуальный предприниматель)</w:t>
      </w:r>
    </w:p>
    <w:p w:rsidR="00264268" w:rsidRDefault="00264268">
      <w:pPr>
        <w:pStyle w:val="ConsPlusNonformat"/>
        <w:jc w:val="both"/>
      </w:pPr>
    </w:p>
    <w:p w:rsidR="00264268" w:rsidRDefault="00264268">
      <w:pPr>
        <w:pStyle w:val="ConsPlusNonformat"/>
        <w:jc w:val="both"/>
      </w:pPr>
      <w:r>
        <w:t>Документ,  подтверждающий  государственную  регистрацию  юридического лица,</w:t>
      </w:r>
    </w:p>
    <w:p w:rsidR="00264268" w:rsidRDefault="00264268">
      <w:pPr>
        <w:pStyle w:val="ConsPlusNonformat"/>
        <w:jc w:val="both"/>
      </w:pPr>
      <w:r>
        <w:t>индивидуального предпринимателя</w:t>
      </w:r>
    </w:p>
    <w:p w:rsidR="00264268" w:rsidRDefault="00264268">
      <w:pPr>
        <w:pStyle w:val="ConsPlusNonformat"/>
        <w:jc w:val="both"/>
      </w:pPr>
    </w:p>
    <w:p w:rsidR="00264268" w:rsidRDefault="00264268">
      <w:pPr>
        <w:pStyle w:val="ConsPlusNonformat"/>
        <w:jc w:val="both"/>
      </w:pPr>
      <w:r>
        <w:t>_______________________________________________ от "__" __________ 20__ г.,</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r>
        <w:t>выдан "__" ____________ г. 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p>
    <w:p w:rsidR="00264268" w:rsidRDefault="00264268">
      <w:pPr>
        <w:pStyle w:val="ConsPlusNonformat"/>
        <w:jc w:val="both"/>
      </w:pPr>
      <w:r>
        <w:t>Адрес места жительства (места нахождения юридического лица)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Банковские реквизиты ______________________________________________________</w:t>
      </w:r>
    </w:p>
    <w:p w:rsidR="00264268" w:rsidRDefault="00264268">
      <w:pPr>
        <w:pStyle w:val="ConsPlusNonformat"/>
        <w:jc w:val="both"/>
      </w:pPr>
    </w:p>
    <w:p w:rsidR="00264268" w:rsidRDefault="00264268">
      <w:pPr>
        <w:pStyle w:val="ConsPlusNonformat"/>
        <w:jc w:val="both"/>
      </w:pPr>
      <w:r>
        <w:t>В лице ____________________________________________________________________</w:t>
      </w:r>
    </w:p>
    <w:p w:rsidR="00264268" w:rsidRDefault="00264268">
      <w:pPr>
        <w:pStyle w:val="ConsPlusNonformat"/>
        <w:jc w:val="both"/>
      </w:pPr>
      <w:r>
        <w:t xml:space="preserve">           (должность, представитель, полностью фамилия, имя, отчество</w:t>
      </w:r>
    </w:p>
    <w:p w:rsidR="00264268" w:rsidRDefault="00264268">
      <w:pPr>
        <w:pStyle w:val="ConsPlusNonformat"/>
        <w:jc w:val="both"/>
      </w:pPr>
      <w:r>
        <w:lastRenderedPageBreak/>
        <w:t xml:space="preserve">                                 (при наличии)</w:t>
      </w:r>
    </w:p>
    <w:p w:rsidR="00264268" w:rsidRDefault="00264268">
      <w:pPr>
        <w:pStyle w:val="ConsPlusNonformat"/>
        <w:jc w:val="both"/>
      </w:pPr>
    </w:p>
    <w:p w:rsidR="00264268" w:rsidRDefault="00264268">
      <w:pPr>
        <w:pStyle w:val="ConsPlusNonformat"/>
        <w:jc w:val="both"/>
      </w:pPr>
      <w:r>
        <w:t>дата рождения _______________</w:t>
      </w:r>
    </w:p>
    <w:p w:rsidR="00264268" w:rsidRDefault="00264268">
      <w:pPr>
        <w:pStyle w:val="ConsPlusNonformat"/>
        <w:jc w:val="both"/>
      </w:pPr>
    </w:p>
    <w:p w:rsidR="00264268" w:rsidRDefault="00264268">
      <w:pPr>
        <w:pStyle w:val="ConsPlusNonformat"/>
        <w:jc w:val="both"/>
      </w:pPr>
      <w:r>
        <w:t xml:space="preserve">                                  код</w:t>
      </w:r>
    </w:p>
    <w:p w:rsidR="00264268" w:rsidRDefault="00264268">
      <w:pPr>
        <w:pStyle w:val="ConsPlusNonformat"/>
        <w:jc w:val="both"/>
      </w:pPr>
      <w:r>
        <w:t>паспорт серии ________ N ________ подразделения 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(иной документ, удостоверяющий личность)</w:t>
      </w:r>
    </w:p>
    <w:p w:rsidR="00264268" w:rsidRDefault="00264268">
      <w:pPr>
        <w:pStyle w:val="ConsPlusNonformat"/>
        <w:jc w:val="both"/>
      </w:pPr>
      <w:r>
        <w:t>выдан "__" ____________ г. 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r>
        <w:t>адрес проживания __________________________________________________________</w:t>
      </w:r>
    </w:p>
    <w:p w:rsidR="00264268" w:rsidRDefault="00264268">
      <w:pPr>
        <w:pStyle w:val="ConsPlusNonformat"/>
        <w:jc w:val="both"/>
      </w:pPr>
      <w:r>
        <w:t xml:space="preserve">                              (полностью место проживания)</w:t>
      </w:r>
    </w:p>
    <w:p w:rsidR="00264268" w:rsidRDefault="00264268">
      <w:pPr>
        <w:pStyle w:val="ConsPlusNonformat"/>
        <w:jc w:val="both"/>
      </w:pPr>
    </w:p>
    <w:p w:rsidR="00264268" w:rsidRDefault="00264268">
      <w:pPr>
        <w:pStyle w:val="ConsPlusNonformat"/>
        <w:jc w:val="both"/>
      </w:pPr>
      <w:r>
        <w:t>контактный телефон ________, действующий от имени юридического лица:</w:t>
      </w:r>
    </w:p>
    <w:p w:rsidR="00264268" w:rsidRDefault="00264268">
      <w:pPr>
        <w:pStyle w:val="ConsPlusNonformat"/>
        <w:jc w:val="both"/>
      </w:pPr>
    </w:p>
    <w:p w:rsidR="00264268" w:rsidRDefault="00264268">
      <w:pPr>
        <w:pStyle w:val="ConsPlusNonformat"/>
        <w:jc w:val="both"/>
      </w:pPr>
      <w:r>
        <w:t>┌─┐</w:t>
      </w:r>
    </w:p>
    <w:p w:rsidR="00264268" w:rsidRDefault="00264268">
      <w:pPr>
        <w:pStyle w:val="ConsPlusNonformat"/>
        <w:jc w:val="both"/>
      </w:pPr>
      <w:r>
        <w:t>│ │</w:t>
      </w:r>
    </w:p>
    <w:p w:rsidR="00264268" w:rsidRDefault="00264268">
      <w:pPr>
        <w:pStyle w:val="ConsPlusNonformat"/>
        <w:jc w:val="both"/>
      </w:pPr>
      <w:r>
        <w:t>└─┘ _______________________________________________________________________</w:t>
      </w:r>
    </w:p>
    <w:p w:rsidR="00264268" w:rsidRDefault="00264268">
      <w:pPr>
        <w:pStyle w:val="ConsPlusNonformat"/>
        <w:jc w:val="both"/>
      </w:pPr>
      <w:r>
        <w:t xml:space="preserve">    без доверенности (указывается лицом, имеющим право действовать</w:t>
      </w:r>
    </w:p>
    <w:p w:rsidR="00264268" w:rsidRDefault="00264268">
      <w:pPr>
        <w:pStyle w:val="ConsPlusNonformat"/>
        <w:jc w:val="both"/>
      </w:pPr>
      <w:r>
        <w:t xml:space="preserve">    от имени юридического лица без доверенности в силу закона</w:t>
      </w:r>
    </w:p>
    <w:p w:rsidR="00264268" w:rsidRDefault="00264268">
      <w:pPr>
        <w:pStyle w:val="ConsPlusNonformat"/>
        <w:jc w:val="both"/>
      </w:pPr>
      <w:r>
        <w:t xml:space="preserve">    или учредительных документов)</w:t>
      </w:r>
    </w:p>
    <w:p w:rsidR="00264268" w:rsidRDefault="00264268">
      <w:pPr>
        <w:pStyle w:val="ConsPlusNonformat"/>
        <w:jc w:val="both"/>
      </w:pPr>
      <w:r>
        <w:t>┌─┐</w:t>
      </w:r>
    </w:p>
    <w:p w:rsidR="00264268" w:rsidRDefault="00264268">
      <w:pPr>
        <w:pStyle w:val="ConsPlusNonformat"/>
        <w:jc w:val="both"/>
      </w:pPr>
      <w:r>
        <w:t>│ │ на основании доверенности, удостоверенной _____________________________</w:t>
      </w:r>
    </w:p>
    <w:p w:rsidR="00264268" w:rsidRDefault="00264268">
      <w:pPr>
        <w:pStyle w:val="ConsPlusNonformat"/>
        <w:jc w:val="both"/>
      </w:pPr>
      <w:r>
        <w:t>└─┘                                              (фамилия, имя, отчество</w:t>
      </w:r>
    </w:p>
    <w:p w:rsidR="00264268" w:rsidRDefault="00264268">
      <w:pPr>
        <w:pStyle w:val="ConsPlusNonformat"/>
        <w:jc w:val="both"/>
      </w:pPr>
      <w:r>
        <w:t xml:space="preserve">                                                (при наличии), нотариуса,</w:t>
      </w:r>
    </w:p>
    <w:p w:rsidR="00264268" w:rsidRDefault="00264268">
      <w:pPr>
        <w:pStyle w:val="ConsPlusNonformat"/>
        <w:jc w:val="both"/>
      </w:pPr>
      <w:r>
        <w:t xml:space="preserve">                                                          округ)</w:t>
      </w:r>
    </w:p>
    <w:p w:rsidR="00264268" w:rsidRDefault="00264268">
      <w:pPr>
        <w:pStyle w:val="ConsPlusNonformat"/>
        <w:jc w:val="both"/>
      </w:pPr>
    </w:p>
    <w:p w:rsidR="00264268" w:rsidRDefault="00264268">
      <w:pPr>
        <w:pStyle w:val="ConsPlusNonformat"/>
        <w:jc w:val="both"/>
      </w:pPr>
      <w:r>
        <w:t>"__" ____________ г., N в реестре ________</w:t>
      </w:r>
    </w:p>
    <w:p w:rsidR="00264268" w:rsidRDefault="00264268">
      <w:pPr>
        <w:pStyle w:val="ConsPlusNonformat"/>
        <w:jc w:val="both"/>
      </w:pPr>
    </w:p>
    <w:p w:rsidR="00264268" w:rsidRDefault="00264268">
      <w:pPr>
        <w:pStyle w:val="ConsPlusNonformat"/>
        <w:jc w:val="both"/>
      </w:pPr>
      <w:r>
        <w:t xml:space="preserve">    по иным основаниям ____________________________________________________</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p>
    <w:p w:rsidR="00264268" w:rsidRDefault="00264268">
      <w:pPr>
        <w:pStyle w:val="ConsPlusNonformat"/>
        <w:jc w:val="both"/>
      </w:pPr>
      <w:r>
        <w:t xml:space="preserve">        Прошу предоставить в пользование акваторию водного объекта:</w:t>
      </w:r>
    </w:p>
    <w:p w:rsidR="00264268" w:rsidRDefault="00264268">
      <w:pPr>
        <w:pStyle w:val="ConsPlusNonformat"/>
        <w:jc w:val="both"/>
      </w:pP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Наименование водного объекта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Место расположения акватории водного объекта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2</w:t>
      </w:r>
    </w:p>
    <w:p w:rsidR="00264268" w:rsidRDefault="00264268">
      <w:pPr>
        <w:pStyle w:val="ConsPlusNonformat"/>
        <w:jc w:val="both"/>
      </w:pPr>
      <w:r>
        <w:t xml:space="preserve">     Размеры и площадь акватории (км ), в пределах которых намечается</w:t>
      </w:r>
    </w:p>
    <w:p w:rsidR="00264268" w:rsidRDefault="00264268">
      <w:pPr>
        <w:pStyle w:val="ConsPlusNonformat"/>
        <w:jc w:val="both"/>
      </w:pPr>
      <w:r>
        <w:t xml:space="preserve">          использование и обустройство акватории водного объекта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Географические координаты участка водопользования</w:t>
      </w:r>
    </w:p>
    <w:p w:rsidR="00264268" w:rsidRDefault="00264268">
      <w:pPr>
        <w:pStyle w:val="ConsPlusNonformat"/>
        <w:jc w:val="both"/>
      </w:pPr>
    </w:p>
    <w:p w:rsidR="00264268" w:rsidRDefault="00264268">
      <w:pPr>
        <w:pStyle w:val="ConsPlusNonformat"/>
        <w:jc w:val="both"/>
      </w:pPr>
      <w:r>
        <w:t>для использования в целях:</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Указывается цель использования акватории водного объекта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срок использования акватории водного объекта ______________________________</w:t>
      </w:r>
    </w:p>
    <w:p w:rsidR="00264268" w:rsidRDefault="00264268">
      <w:pPr>
        <w:pStyle w:val="ConsPlusNonformat"/>
        <w:jc w:val="both"/>
      </w:pPr>
      <w:r>
        <w:t>__________________________________________________________________________.</w:t>
      </w:r>
    </w:p>
    <w:p w:rsidR="00264268" w:rsidRDefault="00264268">
      <w:pPr>
        <w:pStyle w:val="ConsPlusNonformat"/>
        <w:jc w:val="both"/>
      </w:pPr>
    </w:p>
    <w:p w:rsidR="00264268" w:rsidRDefault="00264268">
      <w:pPr>
        <w:pStyle w:val="ConsPlusNonformat"/>
        <w:jc w:val="both"/>
      </w:pPr>
      <w:r>
        <w:t>Приложения:</w:t>
      </w:r>
    </w:p>
    <w:p w:rsidR="00264268" w:rsidRDefault="00264268">
      <w:pPr>
        <w:pStyle w:val="ConsPlusNonformat"/>
        <w:jc w:val="both"/>
      </w:pPr>
      <w:r>
        <w:t xml:space="preserve">    а) копия документа, удостоверяющего личность, - для физического лица;</w:t>
      </w:r>
    </w:p>
    <w:p w:rsidR="00264268" w:rsidRDefault="00264268">
      <w:pPr>
        <w:pStyle w:val="ConsPlusNonformat"/>
        <w:jc w:val="both"/>
      </w:pPr>
      <w:r>
        <w:t xml:space="preserve">    б) документ,  подтверждающий полномочия лица на осуществление  действий</w:t>
      </w:r>
    </w:p>
    <w:p w:rsidR="00264268" w:rsidRDefault="00264268">
      <w:pPr>
        <w:pStyle w:val="ConsPlusNonformat"/>
        <w:jc w:val="both"/>
      </w:pPr>
      <w:r>
        <w:t>от  имени  заявителя,  в  случае  если  заявление  подается  представителем</w:t>
      </w:r>
    </w:p>
    <w:p w:rsidR="00264268" w:rsidRDefault="00264268">
      <w:pPr>
        <w:pStyle w:val="ConsPlusNonformat"/>
        <w:jc w:val="both"/>
      </w:pPr>
      <w:r>
        <w:t>заявителя;</w:t>
      </w:r>
    </w:p>
    <w:p w:rsidR="00264268" w:rsidRDefault="00264268">
      <w:pPr>
        <w:pStyle w:val="ConsPlusNonformat"/>
        <w:jc w:val="both"/>
      </w:pPr>
      <w:r>
        <w:t xml:space="preserve">    в) условия водопользования, определяемые по соглашению сторон, а  также</w:t>
      </w:r>
    </w:p>
    <w:p w:rsidR="00264268" w:rsidRDefault="00264268">
      <w:pPr>
        <w:pStyle w:val="ConsPlusNonformat"/>
        <w:jc w:val="both"/>
      </w:pPr>
      <w:r>
        <w:t>предложения по осуществлению водохозяйственных и водоохранных мероприятий;</w:t>
      </w:r>
    </w:p>
    <w:p w:rsidR="00264268" w:rsidRDefault="00264268">
      <w:pPr>
        <w:pStyle w:val="ConsPlusNonformat"/>
        <w:jc w:val="both"/>
      </w:pPr>
      <w:r>
        <w:t xml:space="preserve">    г) материалы,  обосновывающие  площадь  используемой акватории  водного</w:t>
      </w:r>
    </w:p>
    <w:p w:rsidR="00264268" w:rsidRDefault="00264268">
      <w:pPr>
        <w:pStyle w:val="ConsPlusNonformat"/>
        <w:jc w:val="both"/>
      </w:pPr>
      <w:r>
        <w:t>объекта;</w:t>
      </w:r>
    </w:p>
    <w:p w:rsidR="00264268" w:rsidRDefault="00264268">
      <w:pPr>
        <w:pStyle w:val="ConsPlusNonformat"/>
        <w:jc w:val="both"/>
      </w:pPr>
      <w:r>
        <w:lastRenderedPageBreak/>
        <w:t xml:space="preserve">    д) графические   материалы   с   отображением    размещения    объектов</w:t>
      </w:r>
    </w:p>
    <w:p w:rsidR="00264268" w:rsidRDefault="00264268">
      <w:pPr>
        <w:pStyle w:val="ConsPlusNonformat"/>
        <w:jc w:val="both"/>
      </w:pPr>
      <w:r>
        <w:t>водопользования, пояснительная записка к ним.</w:t>
      </w:r>
    </w:p>
    <w:p w:rsidR="00264268" w:rsidRDefault="00264268">
      <w:pPr>
        <w:pStyle w:val="ConsPlusNonformat"/>
        <w:jc w:val="both"/>
      </w:pPr>
    </w:p>
    <w:p w:rsidR="00264268" w:rsidRDefault="00264268">
      <w:pPr>
        <w:pStyle w:val="ConsPlusNonformat"/>
        <w:jc w:val="both"/>
      </w:pPr>
      <w:r>
        <w:t>Представленные  документы  и  сведения,  указанные в заявлении, достоверны.</w:t>
      </w:r>
    </w:p>
    <w:p w:rsidR="00264268" w:rsidRDefault="00264268">
      <w:pPr>
        <w:pStyle w:val="ConsPlusNonformat"/>
        <w:jc w:val="both"/>
      </w:pPr>
      <w:r>
        <w:t>Расписку о принятии документов получил(а).</w:t>
      </w:r>
    </w:p>
    <w:p w:rsidR="00264268" w:rsidRDefault="00264268">
      <w:pPr>
        <w:pStyle w:val="ConsPlusNonformat"/>
        <w:jc w:val="both"/>
      </w:pPr>
    </w:p>
    <w:p w:rsidR="00264268" w:rsidRDefault="00264268">
      <w:pPr>
        <w:pStyle w:val="ConsPlusNonformat"/>
        <w:jc w:val="both"/>
      </w:pPr>
      <w:r>
        <w:t>"__" ________________ 20__ г. "__" ч. "__" мин.</w:t>
      </w:r>
    </w:p>
    <w:p w:rsidR="00264268" w:rsidRDefault="00264268">
      <w:pPr>
        <w:pStyle w:val="ConsPlusNonformat"/>
        <w:jc w:val="both"/>
      </w:pPr>
      <w:r>
        <w:t xml:space="preserve">        (дата и время подачи заявления)</w:t>
      </w:r>
    </w:p>
    <w:p w:rsidR="00264268" w:rsidRDefault="00264268">
      <w:pPr>
        <w:pStyle w:val="ConsPlusNonformat"/>
        <w:jc w:val="both"/>
      </w:pPr>
    </w:p>
    <w:p w:rsidR="00264268" w:rsidRDefault="00264268">
      <w:pPr>
        <w:pStyle w:val="ConsPlusNonformat"/>
        <w:jc w:val="both"/>
      </w:pPr>
      <w:r>
        <w:t>________________________/_________________________________________________/</w:t>
      </w:r>
    </w:p>
    <w:p w:rsidR="00264268" w:rsidRDefault="00264268">
      <w:pPr>
        <w:pStyle w:val="ConsPlusNonformat"/>
        <w:jc w:val="both"/>
      </w:pPr>
      <w:r>
        <w:t xml:space="preserve">  (подпись заявителя)     (полностью фамилия, имя, отчество (при наличии)</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3</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Рекомендуемый образец</w:t>
      </w:r>
    </w:p>
    <w:p w:rsidR="00264268" w:rsidRDefault="00264268">
      <w:pPr>
        <w:pStyle w:val="ConsPlusNormal"/>
        <w:jc w:val="both"/>
      </w:pPr>
    </w:p>
    <w:p w:rsidR="00264268" w:rsidRDefault="00264268">
      <w:pPr>
        <w:pStyle w:val="ConsPlusNonformat"/>
        <w:jc w:val="both"/>
      </w:pPr>
      <w:bookmarkStart w:id="20" w:name="P1116"/>
      <w:bookmarkEnd w:id="20"/>
      <w:r>
        <w:t xml:space="preserve">                Опись документов и материалов, необходимых</w:t>
      </w:r>
    </w:p>
    <w:p w:rsidR="00264268" w:rsidRDefault="00264268">
      <w:pPr>
        <w:pStyle w:val="ConsPlusNonformat"/>
        <w:jc w:val="both"/>
      </w:pPr>
      <w:r>
        <w:t xml:space="preserve">       для предоставления права пользования водным объектом или его</w:t>
      </w:r>
    </w:p>
    <w:p w:rsidR="00264268" w:rsidRDefault="00264268">
      <w:pPr>
        <w:pStyle w:val="ConsPlusNonformat"/>
        <w:jc w:val="both"/>
      </w:pPr>
      <w:r>
        <w:t xml:space="preserve">               частью на основании договора водопользования</w:t>
      </w:r>
    </w:p>
    <w:p w:rsidR="00264268" w:rsidRDefault="00264268">
      <w:pPr>
        <w:pStyle w:val="ConsPlusNonformat"/>
        <w:jc w:val="both"/>
      </w:pPr>
    </w:p>
    <w:p w:rsidR="00264268" w:rsidRDefault="00264268">
      <w:pPr>
        <w:pStyle w:val="ConsPlusNonformat"/>
        <w:jc w:val="both"/>
      </w:pPr>
      <w:r>
        <w:t xml:space="preserve">            Документы и материалы, предоставляемые заявителем,</w:t>
      </w:r>
    </w:p>
    <w:p w:rsidR="00264268" w:rsidRDefault="00264268">
      <w:pPr>
        <w:pStyle w:val="ConsPlusNonformat"/>
        <w:jc w:val="both"/>
      </w:pPr>
      <w:r>
        <w:t xml:space="preserve">             для предоставления водного объекта или его части</w:t>
      </w:r>
    </w:p>
    <w:p w:rsidR="00264268" w:rsidRDefault="00264268">
      <w:pPr>
        <w:pStyle w:val="ConsPlusNonformat"/>
        <w:jc w:val="both"/>
      </w:pPr>
      <w:r>
        <w:t xml:space="preserve">        на основании договора водопользования для забора (изъятия)</w:t>
      </w:r>
    </w:p>
    <w:p w:rsidR="00264268" w:rsidRDefault="00264268">
      <w:pPr>
        <w:pStyle w:val="ConsPlusNonformat"/>
        <w:jc w:val="both"/>
      </w:pPr>
      <w:r>
        <w:t xml:space="preserve">             водных ресурсов из поверхностных водных объектов</w:t>
      </w:r>
    </w:p>
    <w:p w:rsidR="00264268" w:rsidRDefault="00264268">
      <w:pPr>
        <w:pStyle w:val="ConsPlusNonformat"/>
        <w:jc w:val="both"/>
      </w:pPr>
    </w:p>
    <w:p w:rsidR="00264268" w:rsidRDefault="00264268">
      <w:pPr>
        <w:pStyle w:val="ConsPlusNonformat"/>
        <w:jc w:val="both"/>
      </w:pPr>
      <w:r>
        <w:t xml:space="preserve">    "__" __________ 20__ г. вх. N ____          "__" __________ 20__ г.</w:t>
      </w:r>
    </w:p>
    <w:p w:rsidR="00264268" w:rsidRDefault="00264268">
      <w:pPr>
        <w:pStyle w:val="ConsPlusNonformat"/>
        <w:jc w:val="both"/>
      </w:pPr>
      <w:r>
        <w:t xml:space="preserve">        (дата и входящий номер                     (дата составления</w:t>
      </w:r>
    </w:p>
    <w:p w:rsidR="00264268" w:rsidRDefault="00264268">
      <w:pPr>
        <w:pStyle w:val="ConsPlusNonformat"/>
        <w:jc w:val="both"/>
      </w:pPr>
      <w:r>
        <w:t xml:space="preserve">      соответствующего заявления)                        описи)</w:t>
      </w:r>
    </w:p>
    <w:p w:rsidR="00264268" w:rsidRDefault="00264268">
      <w:pPr>
        <w:pStyle w:val="ConsPlusNonformat"/>
        <w:jc w:val="both"/>
      </w:pPr>
    </w:p>
    <w:p w:rsidR="00264268" w:rsidRDefault="00264268">
      <w:pPr>
        <w:pStyle w:val="ConsPlusNonformat"/>
        <w:jc w:val="both"/>
      </w:pPr>
      <w:r>
        <w:t xml:space="preserve">    (В  </w:t>
      </w:r>
      <w:hyperlink w:anchor="P1140">
        <w:r>
          <w:rPr>
            <w:color w:val="0000FF"/>
          </w:rPr>
          <w:t>графе  4</w:t>
        </w:r>
      </w:hyperlink>
      <w:r>
        <w:t xml:space="preserve">  "Отметка о наличии" проставляется "есть" в случае наличия</w:t>
      </w:r>
    </w:p>
    <w:p w:rsidR="00264268" w:rsidRDefault="00264268">
      <w:pPr>
        <w:pStyle w:val="ConsPlusNonformat"/>
        <w:jc w:val="both"/>
      </w:pPr>
      <w:r>
        <w:t>требуемого  документа,  удовлетворяемого  предъявляемым к нему требованиям,</w:t>
      </w:r>
    </w:p>
    <w:p w:rsidR="00264268" w:rsidRDefault="00264268">
      <w:pPr>
        <w:pStyle w:val="ConsPlusNonformat"/>
        <w:jc w:val="both"/>
      </w:pPr>
      <w:r>
        <w:t xml:space="preserve">указанным в </w:t>
      </w:r>
      <w:hyperlink w:anchor="P1139">
        <w:r>
          <w:rPr>
            <w:color w:val="0000FF"/>
          </w:rPr>
          <w:t>графе 3</w:t>
        </w:r>
      </w:hyperlink>
      <w:r>
        <w:t xml:space="preserve"> "Требования". В остальных случаях проставляется "нет")</w:t>
      </w:r>
    </w:p>
    <w:p w:rsidR="00264268" w:rsidRDefault="0026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264268">
        <w:tc>
          <w:tcPr>
            <w:tcW w:w="510" w:type="dxa"/>
          </w:tcPr>
          <w:p w:rsidR="00264268" w:rsidRDefault="00264268">
            <w:pPr>
              <w:pStyle w:val="ConsPlusNormal"/>
              <w:jc w:val="center"/>
            </w:pPr>
            <w:r>
              <w:t>N</w:t>
            </w:r>
          </w:p>
        </w:tc>
        <w:tc>
          <w:tcPr>
            <w:tcW w:w="4479" w:type="dxa"/>
          </w:tcPr>
          <w:p w:rsidR="00264268" w:rsidRDefault="00264268">
            <w:pPr>
              <w:pStyle w:val="ConsPlusNormal"/>
              <w:jc w:val="center"/>
            </w:pPr>
            <w:r>
              <w:t>Наименование документов, материалов или электронных приложений</w:t>
            </w:r>
          </w:p>
        </w:tc>
        <w:tc>
          <w:tcPr>
            <w:tcW w:w="2608" w:type="dxa"/>
          </w:tcPr>
          <w:p w:rsidR="00264268" w:rsidRDefault="00264268">
            <w:pPr>
              <w:pStyle w:val="ConsPlusNormal"/>
              <w:jc w:val="center"/>
            </w:pPr>
            <w:r>
              <w:t>Требования</w:t>
            </w:r>
          </w:p>
        </w:tc>
        <w:tc>
          <w:tcPr>
            <w:tcW w:w="1474" w:type="dxa"/>
          </w:tcPr>
          <w:p w:rsidR="00264268" w:rsidRDefault="00264268">
            <w:pPr>
              <w:pStyle w:val="ConsPlusNormal"/>
              <w:jc w:val="center"/>
            </w:pPr>
            <w:r>
              <w:t>Отметка о наличии</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center"/>
            </w:pPr>
            <w:r>
              <w:t>2</w:t>
            </w:r>
          </w:p>
        </w:tc>
        <w:tc>
          <w:tcPr>
            <w:tcW w:w="2608" w:type="dxa"/>
          </w:tcPr>
          <w:p w:rsidR="00264268" w:rsidRDefault="00264268">
            <w:pPr>
              <w:pStyle w:val="ConsPlusNormal"/>
              <w:jc w:val="center"/>
            </w:pPr>
            <w:bookmarkStart w:id="21" w:name="P1139"/>
            <w:bookmarkEnd w:id="21"/>
            <w:r>
              <w:t>3</w:t>
            </w:r>
          </w:p>
        </w:tc>
        <w:tc>
          <w:tcPr>
            <w:tcW w:w="1474" w:type="dxa"/>
          </w:tcPr>
          <w:p w:rsidR="00264268" w:rsidRDefault="00264268">
            <w:pPr>
              <w:pStyle w:val="ConsPlusNormal"/>
              <w:jc w:val="center"/>
            </w:pPr>
            <w:bookmarkStart w:id="22" w:name="P1140"/>
            <w:bookmarkEnd w:id="22"/>
            <w:r>
              <w:t>4</w:t>
            </w:r>
          </w:p>
        </w:tc>
      </w:tr>
      <w:tr w:rsidR="00264268">
        <w:tc>
          <w:tcPr>
            <w:tcW w:w="9071" w:type="dxa"/>
            <w:gridSpan w:val="4"/>
          </w:tcPr>
          <w:p w:rsidR="00264268" w:rsidRDefault="00264268">
            <w:pPr>
              <w:pStyle w:val="ConsPlusNormal"/>
              <w:jc w:val="both"/>
            </w:pPr>
            <w:r>
              <w:t>Базовый комплект:</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both"/>
            </w:pPr>
            <w:r>
              <w:t xml:space="preserve">Заявление о предоставлении в пользование </w:t>
            </w:r>
            <w:r>
              <w:lastRenderedPageBreak/>
              <w:t>водного объекта или его части на основании договора водопользования</w:t>
            </w:r>
          </w:p>
        </w:tc>
        <w:tc>
          <w:tcPr>
            <w:tcW w:w="2608" w:type="dxa"/>
          </w:tcPr>
          <w:p w:rsidR="00264268" w:rsidRDefault="00264268">
            <w:pPr>
              <w:pStyle w:val="ConsPlusNormal"/>
              <w:jc w:val="both"/>
            </w:pPr>
            <w:r>
              <w:lastRenderedPageBreak/>
              <w:t>1 экз.</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lastRenderedPageBreak/>
              <w:t>2</w:t>
            </w:r>
          </w:p>
        </w:tc>
        <w:tc>
          <w:tcPr>
            <w:tcW w:w="4479" w:type="dxa"/>
          </w:tcPr>
          <w:p w:rsidR="00264268" w:rsidRDefault="00264268">
            <w:pPr>
              <w:pStyle w:val="ConsPlusNormal"/>
              <w:jc w:val="both"/>
            </w:pPr>
            <w:r>
              <w:t>Копия документа, удостоверяющего личность</w:t>
            </w:r>
          </w:p>
        </w:tc>
        <w:tc>
          <w:tcPr>
            <w:tcW w:w="2608" w:type="dxa"/>
          </w:tcPr>
          <w:p w:rsidR="00264268" w:rsidRDefault="00264268">
            <w:pPr>
              <w:pStyle w:val="ConsPlusNormal"/>
              <w:jc w:val="both"/>
            </w:pPr>
            <w:r>
              <w:t>Только для физического лица.</w:t>
            </w:r>
          </w:p>
          <w:p w:rsidR="00264268" w:rsidRDefault="00264268">
            <w:pPr>
              <w:pStyle w:val="ConsPlusNormal"/>
              <w:jc w:val="both"/>
            </w:pPr>
            <w:r>
              <w:t>1 экз.: нотариально заверенная копия или копия с предъявлением оригинала</w:t>
            </w:r>
          </w:p>
        </w:tc>
        <w:tc>
          <w:tcPr>
            <w:tcW w:w="1474" w:type="dxa"/>
          </w:tcPr>
          <w:p w:rsidR="00264268" w:rsidRDefault="00264268">
            <w:pPr>
              <w:pStyle w:val="ConsPlusNormal"/>
            </w:pPr>
          </w:p>
        </w:tc>
      </w:tr>
      <w:tr w:rsidR="00264268">
        <w:tc>
          <w:tcPr>
            <w:tcW w:w="510" w:type="dxa"/>
            <w:vMerge w:val="restart"/>
          </w:tcPr>
          <w:p w:rsidR="00264268" w:rsidRDefault="00264268">
            <w:pPr>
              <w:pStyle w:val="ConsPlusNormal"/>
              <w:jc w:val="center"/>
            </w:pPr>
            <w:r>
              <w:t>3</w:t>
            </w:r>
          </w:p>
        </w:tc>
        <w:tc>
          <w:tcPr>
            <w:tcW w:w="4479" w:type="dxa"/>
            <w:tcBorders>
              <w:bottom w:val="nil"/>
            </w:tcBorders>
          </w:tcPr>
          <w:p w:rsidR="00264268" w:rsidRDefault="00264268">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264268" w:rsidRDefault="00264268">
            <w:pPr>
              <w:pStyle w:val="ConsPlusNormal"/>
              <w:jc w:val="both"/>
            </w:pPr>
            <w:r>
              <w:t>Обязателен только при представлении документов не лично заявителем.</w:t>
            </w:r>
          </w:p>
          <w:p w:rsidR="00264268" w:rsidRDefault="00264268">
            <w:pPr>
              <w:pStyle w:val="ConsPlusNormal"/>
              <w:jc w:val="both"/>
            </w:pPr>
            <w:r>
              <w:t>1 экз.: оригинал, нотариально заверенная копия или копия с предъявлением оригинала</w:t>
            </w:r>
          </w:p>
        </w:tc>
        <w:tc>
          <w:tcPr>
            <w:tcW w:w="1474" w:type="dxa"/>
            <w:vMerge w:val="restart"/>
          </w:tcPr>
          <w:p w:rsidR="00264268" w:rsidRDefault="00264268">
            <w:pPr>
              <w:pStyle w:val="ConsPlusNormal"/>
            </w:pPr>
          </w:p>
        </w:tc>
      </w:tr>
      <w:tr w:rsidR="00264268">
        <w:tc>
          <w:tcPr>
            <w:tcW w:w="510" w:type="dxa"/>
            <w:vMerge/>
          </w:tcPr>
          <w:p w:rsidR="00264268" w:rsidRDefault="00264268">
            <w:pPr>
              <w:pStyle w:val="ConsPlusNormal"/>
            </w:pPr>
          </w:p>
        </w:tc>
        <w:tc>
          <w:tcPr>
            <w:tcW w:w="4479" w:type="dxa"/>
            <w:tcBorders>
              <w:top w:val="nil"/>
            </w:tcBorders>
          </w:tcPr>
          <w:p w:rsidR="00264268" w:rsidRDefault="00264268">
            <w:pPr>
              <w:pStyle w:val="ConsPlusNormal"/>
              <w:jc w:val="both"/>
            </w:pPr>
            <w:r>
              <w:t>____________________________________</w:t>
            </w:r>
          </w:p>
          <w:p w:rsidR="00264268" w:rsidRDefault="00264268">
            <w:pPr>
              <w:pStyle w:val="ConsPlusNormal"/>
              <w:jc w:val="center"/>
            </w:pPr>
            <w:r>
              <w:t>(указать документ)</w:t>
            </w:r>
          </w:p>
        </w:tc>
        <w:tc>
          <w:tcPr>
            <w:tcW w:w="2608" w:type="dxa"/>
            <w:vMerge/>
          </w:tcPr>
          <w:p w:rsidR="00264268" w:rsidRDefault="00264268">
            <w:pPr>
              <w:pStyle w:val="ConsPlusNormal"/>
            </w:pPr>
          </w:p>
        </w:tc>
        <w:tc>
          <w:tcPr>
            <w:tcW w:w="1474" w:type="dxa"/>
            <w:vMerge/>
          </w:tcPr>
          <w:p w:rsidR="00264268" w:rsidRDefault="00264268">
            <w:pPr>
              <w:pStyle w:val="ConsPlusNormal"/>
            </w:pPr>
          </w:p>
        </w:tc>
      </w:tr>
      <w:tr w:rsidR="00264268">
        <w:tc>
          <w:tcPr>
            <w:tcW w:w="510" w:type="dxa"/>
          </w:tcPr>
          <w:p w:rsidR="00264268" w:rsidRDefault="00264268">
            <w:pPr>
              <w:pStyle w:val="ConsPlusNormal"/>
              <w:jc w:val="center"/>
            </w:pPr>
            <w:r>
              <w:t>4</w:t>
            </w:r>
          </w:p>
        </w:tc>
        <w:tc>
          <w:tcPr>
            <w:tcW w:w="4479" w:type="dxa"/>
          </w:tcPr>
          <w:p w:rsidR="00264268" w:rsidRDefault="00264268">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5</w:t>
            </w:r>
          </w:p>
        </w:tc>
        <w:tc>
          <w:tcPr>
            <w:tcW w:w="4479" w:type="dxa"/>
          </w:tcPr>
          <w:p w:rsidR="00264268" w:rsidRDefault="00264268">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6</w:t>
            </w:r>
          </w:p>
        </w:tc>
        <w:tc>
          <w:tcPr>
            <w:tcW w:w="4479" w:type="dxa"/>
          </w:tcPr>
          <w:p w:rsidR="00264268" w:rsidRDefault="00264268">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7</w:t>
            </w:r>
          </w:p>
        </w:tc>
        <w:tc>
          <w:tcPr>
            <w:tcW w:w="4479" w:type="dxa"/>
          </w:tcPr>
          <w:p w:rsidR="00264268" w:rsidRDefault="00264268">
            <w:pPr>
              <w:pStyle w:val="ConsPlusNormal"/>
              <w:jc w:val="both"/>
            </w:pPr>
            <w:r>
              <w:t>Материалы, содержащие расчет и обоснование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8</w:t>
            </w:r>
          </w:p>
        </w:tc>
        <w:tc>
          <w:tcPr>
            <w:tcW w:w="4479" w:type="dxa"/>
          </w:tcPr>
          <w:p w:rsidR="00264268" w:rsidRDefault="00264268">
            <w:pPr>
              <w:pStyle w:val="ConsPlusNormal"/>
              <w:jc w:val="both"/>
            </w:pPr>
            <w:r>
              <w:t xml:space="preserve">Материалы, содержащие сведения о наличии контрольно-измерительной аппаратуры для учета объема и качества забираемых (изымаемых) из водного объекта водных </w:t>
            </w:r>
            <w:r>
              <w:lastRenderedPageBreak/>
              <w:t>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tc>
        <w:tc>
          <w:tcPr>
            <w:tcW w:w="2608" w:type="dxa"/>
          </w:tcPr>
          <w:p w:rsidR="00264268" w:rsidRDefault="00264268">
            <w:pPr>
              <w:pStyle w:val="ConsPlusNormal"/>
              <w:jc w:val="both"/>
            </w:pPr>
            <w:r>
              <w:lastRenderedPageBreak/>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lastRenderedPageBreak/>
              <w:t>9</w:t>
            </w:r>
          </w:p>
        </w:tc>
        <w:tc>
          <w:tcPr>
            <w:tcW w:w="4479" w:type="dxa"/>
          </w:tcPr>
          <w:p w:rsidR="00264268" w:rsidRDefault="00264268">
            <w:pPr>
              <w:pStyle w:val="ConsPlusNormal"/>
              <w:jc w:val="both"/>
            </w:pPr>
            <w:r>
              <w:t>Материалы, содержащие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10</w:t>
            </w:r>
          </w:p>
        </w:tc>
        <w:tc>
          <w:tcPr>
            <w:tcW w:w="4479" w:type="dxa"/>
          </w:tcPr>
          <w:p w:rsidR="00264268" w:rsidRDefault="00264268">
            <w:pPr>
              <w:pStyle w:val="ConsPlusNormal"/>
              <w:jc w:val="both"/>
            </w:pPr>
            <w:r>
              <w:t>Материалы, отображающие в графической форме место забора (изъятия) водных ресурсов и размещение водозаборных сооружений</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bl>
    <w:p w:rsidR="00264268" w:rsidRDefault="00264268">
      <w:pPr>
        <w:pStyle w:val="ConsPlusNormal"/>
        <w:jc w:val="both"/>
      </w:pPr>
    </w:p>
    <w:p w:rsidR="00264268" w:rsidRDefault="00264268">
      <w:pPr>
        <w:pStyle w:val="ConsPlusNonformat"/>
        <w:jc w:val="both"/>
      </w:pPr>
      <w:r>
        <w:t>Опись заполнил: ______________ ___________________________ ________________</w:t>
      </w:r>
    </w:p>
    <w:p w:rsidR="00264268" w:rsidRDefault="00264268">
      <w:pPr>
        <w:pStyle w:val="ConsPlusNonformat"/>
        <w:jc w:val="both"/>
      </w:pPr>
      <w:r>
        <w:t xml:space="preserve">                 (должность)     фамилия, имя, отчество       (подпись)</w:t>
      </w:r>
    </w:p>
    <w:p w:rsidR="00264268" w:rsidRDefault="00264268">
      <w:pPr>
        <w:pStyle w:val="ConsPlusNonformat"/>
        <w:jc w:val="both"/>
      </w:pPr>
      <w:r>
        <w:t xml:space="preserve">                                     (при наличии)</w:t>
      </w:r>
    </w:p>
    <w:p w:rsidR="00264268" w:rsidRDefault="00264268">
      <w:pPr>
        <w:pStyle w:val="ConsPlusNormal"/>
        <w:jc w:val="both"/>
      </w:pPr>
    </w:p>
    <w:p w:rsidR="00264268" w:rsidRDefault="00264268">
      <w:pPr>
        <w:pStyle w:val="ConsPlusNonformat"/>
        <w:jc w:val="both"/>
      </w:pPr>
      <w:r>
        <w:t xml:space="preserve">            Документы и материалы, предоставляемые заявителем,</w:t>
      </w:r>
    </w:p>
    <w:p w:rsidR="00264268" w:rsidRDefault="00264268">
      <w:pPr>
        <w:pStyle w:val="ConsPlusNonformat"/>
        <w:jc w:val="both"/>
      </w:pPr>
      <w:r>
        <w:t xml:space="preserve">             для предоставления водного объекта или его части</w:t>
      </w:r>
    </w:p>
    <w:p w:rsidR="00264268" w:rsidRDefault="00264268">
      <w:pPr>
        <w:pStyle w:val="ConsPlusNonformat"/>
        <w:jc w:val="both"/>
      </w:pPr>
      <w:r>
        <w:t xml:space="preserve">          на основании договора водопользования для использования</w:t>
      </w:r>
    </w:p>
    <w:p w:rsidR="00264268" w:rsidRDefault="00264268">
      <w:pPr>
        <w:pStyle w:val="ConsPlusNonformat"/>
        <w:jc w:val="both"/>
      </w:pPr>
      <w:r>
        <w:t xml:space="preserve">                         акватории водного объекта</w:t>
      </w:r>
    </w:p>
    <w:p w:rsidR="00264268" w:rsidRDefault="00264268">
      <w:pPr>
        <w:pStyle w:val="ConsPlusNonformat"/>
        <w:jc w:val="both"/>
      </w:pPr>
    </w:p>
    <w:p w:rsidR="00264268" w:rsidRDefault="00264268">
      <w:pPr>
        <w:pStyle w:val="ConsPlusNonformat"/>
        <w:jc w:val="both"/>
      </w:pPr>
      <w:r>
        <w:t xml:space="preserve"> "__" __________ 20__ г. вх. N ____                 "__" __________ 20__ г.</w:t>
      </w:r>
    </w:p>
    <w:p w:rsidR="00264268" w:rsidRDefault="00264268">
      <w:pPr>
        <w:pStyle w:val="ConsPlusNonformat"/>
        <w:jc w:val="both"/>
      </w:pPr>
      <w:r>
        <w:t xml:space="preserve">        (дата и входящий номер                         (дата составления</w:t>
      </w:r>
    </w:p>
    <w:p w:rsidR="00264268" w:rsidRDefault="00264268">
      <w:pPr>
        <w:pStyle w:val="ConsPlusNonformat"/>
        <w:jc w:val="both"/>
      </w:pPr>
      <w:r>
        <w:t xml:space="preserve">      соответствующего заявления)                           описи)</w:t>
      </w:r>
    </w:p>
    <w:p w:rsidR="00264268" w:rsidRDefault="00264268">
      <w:pPr>
        <w:pStyle w:val="ConsPlusNonformat"/>
        <w:jc w:val="both"/>
      </w:pPr>
    </w:p>
    <w:p w:rsidR="00264268" w:rsidRDefault="00264268">
      <w:pPr>
        <w:pStyle w:val="ConsPlusNonformat"/>
        <w:jc w:val="both"/>
      </w:pPr>
      <w:r>
        <w:t xml:space="preserve">(В  </w:t>
      </w:r>
      <w:hyperlink w:anchor="P1211">
        <w:r>
          <w:rPr>
            <w:color w:val="0000FF"/>
          </w:rPr>
          <w:t>графе  4</w:t>
        </w:r>
      </w:hyperlink>
      <w:r>
        <w:t xml:space="preserve">  "Отметка  о  наличии"  проставляется  "есть" в случае наличия</w:t>
      </w:r>
    </w:p>
    <w:p w:rsidR="00264268" w:rsidRDefault="00264268">
      <w:pPr>
        <w:pStyle w:val="ConsPlusNonformat"/>
        <w:jc w:val="both"/>
      </w:pPr>
      <w:r>
        <w:t>требуемого  документа,  удовлетворяемого  предъявляемым к нему требованиям,</w:t>
      </w:r>
    </w:p>
    <w:p w:rsidR="00264268" w:rsidRDefault="00264268">
      <w:pPr>
        <w:pStyle w:val="ConsPlusNonformat"/>
        <w:jc w:val="both"/>
      </w:pPr>
      <w:r>
        <w:t xml:space="preserve">указанным в </w:t>
      </w:r>
      <w:hyperlink w:anchor="P1210">
        <w:r>
          <w:rPr>
            <w:color w:val="0000FF"/>
          </w:rPr>
          <w:t>графе 3</w:t>
        </w:r>
      </w:hyperlink>
      <w:r>
        <w:t xml:space="preserve"> "Требования". В остальных случаях проставляется "нет")</w:t>
      </w:r>
    </w:p>
    <w:p w:rsidR="00264268" w:rsidRDefault="0026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264268">
        <w:tc>
          <w:tcPr>
            <w:tcW w:w="510" w:type="dxa"/>
          </w:tcPr>
          <w:p w:rsidR="00264268" w:rsidRDefault="00264268">
            <w:pPr>
              <w:pStyle w:val="ConsPlusNormal"/>
              <w:jc w:val="center"/>
            </w:pPr>
            <w:r>
              <w:t>N</w:t>
            </w:r>
          </w:p>
        </w:tc>
        <w:tc>
          <w:tcPr>
            <w:tcW w:w="4479" w:type="dxa"/>
          </w:tcPr>
          <w:p w:rsidR="00264268" w:rsidRDefault="00264268">
            <w:pPr>
              <w:pStyle w:val="ConsPlusNormal"/>
              <w:jc w:val="center"/>
            </w:pPr>
            <w:r>
              <w:t>Наименование документов, материалов или электронных приложений</w:t>
            </w:r>
          </w:p>
        </w:tc>
        <w:tc>
          <w:tcPr>
            <w:tcW w:w="2608" w:type="dxa"/>
          </w:tcPr>
          <w:p w:rsidR="00264268" w:rsidRDefault="00264268">
            <w:pPr>
              <w:pStyle w:val="ConsPlusNormal"/>
              <w:jc w:val="center"/>
            </w:pPr>
            <w:r>
              <w:t>Требования</w:t>
            </w:r>
          </w:p>
        </w:tc>
        <w:tc>
          <w:tcPr>
            <w:tcW w:w="1474" w:type="dxa"/>
          </w:tcPr>
          <w:p w:rsidR="00264268" w:rsidRDefault="00264268">
            <w:pPr>
              <w:pStyle w:val="ConsPlusNormal"/>
              <w:jc w:val="center"/>
            </w:pPr>
            <w:r>
              <w:t>Отметка о наличии</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center"/>
            </w:pPr>
            <w:r>
              <w:t>2</w:t>
            </w:r>
          </w:p>
        </w:tc>
        <w:tc>
          <w:tcPr>
            <w:tcW w:w="2608" w:type="dxa"/>
          </w:tcPr>
          <w:p w:rsidR="00264268" w:rsidRDefault="00264268">
            <w:pPr>
              <w:pStyle w:val="ConsPlusNormal"/>
              <w:jc w:val="center"/>
            </w:pPr>
            <w:bookmarkStart w:id="23" w:name="P1210"/>
            <w:bookmarkEnd w:id="23"/>
            <w:r>
              <w:t>3</w:t>
            </w:r>
          </w:p>
        </w:tc>
        <w:tc>
          <w:tcPr>
            <w:tcW w:w="1474" w:type="dxa"/>
          </w:tcPr>
          <w:p w:rsidR="00264268" w:rsidRDefault="00264268">
            <w:pPr>
              <w:pStyle w:val="ConsPlusNormal"/>
              <w:jc w:val="center"/>
            </w:pPr>
            <w:bookmarkStart w:id="24" w:name="P1211"/>
            <w:bookmarkEnd w:id="24"/>
            <w:r>
              <w:t>4</w:t>
            </w:r>
          </w:p>
        </w:tc>
      </w:tr>
      <w:tr w:rsidR="00264268">
        <w:tc>
          <w:tcPr>
            <w:tcW w:w="9071" w:type="dxa"/>
            <w:gridSpan w:val="4"/>
          </w:tcPr>
          <w:p w:rsidR="00264268" w:rsidRDefault="00264268">
            <w:pPr>
              <w:pStyle w:val="ConsPlusNormal"/>
              <w:jc w:val="both"/>
            </w:pPr>
            <w:r>
              <w:t>Базовый комплект:</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264268" w:rsidRDefault="00264268">
            <w:pPr>
              <w:pStyle w:val="ConsPlusNormal"/>
              <w:jc w:val="both"/>
            </w:pPr>
            <w:r>
              <w:t>1 экз.</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2</w:t>
            </w:r>
          </w:p>
        </w:tc>
        <w:tc>
          <w:tcPr>
            <w:tcW w:w="4479" w:type="dxa"/>
          </w:tcPr>
          <w:p w:rsidR="00264268" w:rsidRDefault="00264268">
            <w:pPr>
              <w:pStyle w:val="ConsPlusNormal"/>
              <w:jc w:val="both"/>
            </w:pPr>
            <w:r>
              <w:t>Копия документа, удостоверяющего личность</w:t>
            </w:r>
          </w:p>
        </w:tc>
        <w:tc>
          <w:tcPr>
            <w:tcW w:w="2608" w:type="dxa"/>
          </w:tcPr>
          <w:p w:rsidR="00264268" w:rsidRDefault="00264268">
            <w:pPr>
              <w:pStyle w:val="ConsPlusNormal"/>
              <w:jc w:val="both"/>
            </w:pPr>
            <w:r>
              <w:t>Только для физического лица.</w:t>
            </w:r>
          </w:p>
          <w:p w:rsidR="00264268" w:rsidRDefault="00264268">
            <w:pPr>
              <w:pStyle w:val="ConsPlusNormal"/>
              <w:jc w:val="both"/>
            </w:pPr>
            <w:r>
              <w:t>1 экз.: нотариально заверенная копия или копия с предъявлением оригинала</w:t>
            </w:r>
          </w:p>
        </w:tc>
        <w:tc>
          <w:tcPr>
            <w:tcW w:w="1474" w:type="dxa"/>
          </w:tcPr>
          <w:p w:rsidR="00264268" w:rsidRDefault="00264268">
            <w:pPr>
              <w:pStyle w:val="ConsPlusNormal"/>
            </w:pPr>
          </w:p>
        </w:tc>
      </w:tr>
      <w:tr w:rsidR="00264268">
        <w:tc>
          <w:tcPr>
            <w:tcW w:w="510" w:type="dxa"/>
            <w:vMerge w:val="restart"/>
          </w:tcPr>
          <w:p w:rsidR="00264268" w:rsidRDefault="00264268">
            <w:pPr>
              <w:pStyle w:val="ConsPlusNormal"/>
              <w:jc w:val="center"/>
            </w:pPr>
            <w:r>
              <w:lastRenderedPageBreak/>
              <w:t>3</w:t>
            </w:r>
          </w:p>
        </w:tc>
        <w:tc>
          <w:tcPr>
            <w:tcW w:w="4479" w:type="dxa"/>
            <w:tcBorders>
              <w:bottom w:val="nil"/>
            </w:tcBorders>
          </w:tcPr>
          <w:p w:rsidR="00264268" w:rsidRDefault="00264268">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264268" w:rsidRDefault="00264268">
            <w:pPr>
              <w:pStyle w:val="ConsPlusNormal"/>
              <w:jc w:val="both"/>
            </w:pPr>
            <w:r>
              <w:t>Обязателен только при представлении документов не лично заявителем. 1 экз.:</w:t>
            </w:r>
          </w:p>
          <w:p w:rsidR="00264268" w:rsidRDefault="00264268">
            <w:pPr>
              <w:pStyle w:val="ConsPlusNormal"/>
              <w:jc w:val="both"/>
            </w:pPr>
            <w:r>
              <w:t>оригинал, нотариально заверенная копия или копия с предъявлением оригинала</w:t>
            </w:r>
          </w:p>
        </w:tc>
        <w:tc>
          <w:tcPr>
            <w:tcW w:w="1474" w:type="dxa"/>
            <w:vMerge w:val="restart"/>
          </w:tcPr>
          <w:p w:rsidR="00264268" w:rsidRDefault="00264268">
            <w:pPr>
              <w:pStyle w:val="ConsPlusNormal"/>
            </w:pPr>
          </w:p>
        </w:tc>
      </w:tr>
      <w:tr w:rsidR="00264268">
        <w:tc>
          <w:tcPr>
            <w:tcW w:w="510" w:type="dxa"/>
            <w:vMerge/>
          </w:tcPr>
          <w:p w:rsidR="00264268" w:rsidRDefault="00264268">
            <w:pPr>
              <w:pStyle w:val="ConsPlusNormal"/>
            </w:pPr>
          </w:p>
        </w:tc>
        <w:tc>
          <w:tcPr>
            <w:tcW w:w="4479" w:type="dxa"/>
            <w:tcBorders>
              <w:top w:val="nil"/>
            </w:tcBorders>
          </w:tcPr>
          <w:p w:rsidR="00264268" w:rsidRDefault="00264268">
            <w:pPr>
              <w:pStyle w:val="ConsPlusNormal"/>
              <w:jc w:val="both"/>
            </w:pPr>
            <w:r>
              <w:t>____________________________________</w:t>
            </w:r>
          </w:p>
          <w:p w:rsidR="00264268" w:rsidRDefault="00264268">
            <w:pPr>
              <w:pStyle w:val="ConsPlusNormal"/>
              <w:jc w:val="center"/>
            </w:pPr>
            <w:r>
              <w:t>(указать документ)</w:t>
            </w:r>
          </w:p>
        </w:tc>
        <w:tc>
          <w:tcPr>
            <w:tcW w:w="2608" w:type="dxa"/>
            <w:vMerge/>
          </w:tcPr>
          <w:p w:rsidR="00264268" w:rsidRDefault="00264268">
            <w:pPr>
              <w:pStyle w:val="ConsPlusNormal"/>
            </w:pPr>
          </w:p>
        </w:tc>
        <w:tc>
          <w:tcPr>
            <w:tcW w:w="1474" w:type="dxa"/>
            <w:vMerge/>
          </w:tcPr>
          <w:p w:rsidR="00264268" w:rsidRDefault="00264268">
            <w:pPr>
              <w:pStyle w:val="ConsPlusNormal"/>
            </w:pPr>
          </w:p>
        </w:tc>
      </w:tr>
      <w:tr w:rsidR="00264268">
        <w:tc>
          <w:tcPr>
            <w:tcW w:w="510" w:type="dxa"/>
          </w:tcPr>
          <w:p w:rsidR="00264268" w:rsidRDefault="00264268">
            <w:pPr>
              <w:pStyle w:val="ConsPlusNormal"/>
              <w:jc w:val="center"/>
            </w:pPr>
            <w:r>
              <w:t>4</w:t>
            </w:r>
          </w:p>
        </w:tc>
        <w:tc>
          <w:tcPr>
            <w:tcW w:w="4479" w:type="dxa"/>
          </w:tcPr>
          <w:p w:rsidR="00264268" w:rsidRDefault="00264268">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5</w:t>
            </w:r>
          </w:p>
        </w:tc>
        <w:tc>
          <w:tcPr>
            <w:tcW w:w="4479" w:type="dxa"/>
          </w:tcPr>
          <w:p w:rsidR="00264268" w:rsidRDefault="00264268">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6</w:t>
            </w:r>
          </w:p>
        </w:tc>
        <w:tc>
          <w:tcPr>
            <w:tcW w:w="4479" w:type="dxa"/>
          </w:tcPr>
          <w:p w:rsidR="00264268" w:rsidRDefault="00264268">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7</w:t>
            </w:r>
          </w:p>
        </w:tc>
        <w:tc>
          <w:tcPr>
            <w:tcW w:w="4479" w:type="dxa"/>
          </w:tcPr>
          <w:p w:rsidR="00264268" w:rsidRDefault="00264268">
            <w:pPr>
              <w:pStyle w:val="ConsPlusNormal"/>
              <w:jc w:val="both"/>
            </w:pPr>
            <w: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8</w:t>
            </w:r>
          </w:p>
        </w:tc>
        <w:tc>
          <w:tcPr>
            <w:tcW w:w="4479" w:type="dxa"/>
          </w:tcPr>
          <w:p w:rsidR="00264268" w:rsidRDefault="00264268">
            <w:pPr>
              <w:pStyle w:val="ConsPlusNormal"/>
              <w:jc w:val="both"/>
            </w:pPr>
            <w:r>
              <w:t>Материалы, отображающие в графической форме место расположения предоставляемой в пользование акватории водного объекта и ее границы</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9</w:t>
            </w:r>
          </w:p>
        </w:tc>
        <w:tc>
          <w:tcPr>
            <w:tcW w:w="4479" w:type="dxa"/>
          </w:tcPr>
          <w:p w:rsidR="00264268" w:rsidRDefault="00264268">
            <w:pPr>
              <w:pStyle w:val="ConsPlusNormal"/>
              <w:jc w:val="both"/>
            </w:pPr>
            <w:r>
              <w:t>Расчет размера платы за использование водного объекта для указанной цели</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9071" w:type="dxa"/>
            <w:gridSpan w:val="4"/>
          </w:tcPr>
          <w:p w:rsidR="00264268" w:rsidRDefault="00264268">
            <w:pPr>
              <w:pStyle w:val="ConsPlusNormal"/>
              <w:jc w:val="both"/>
            </w:pPr>
            <w:r>
              <w:t>Дополнительно для осуществления водопользования в охранных зонах гидроэнергетических объектов:</w:t>
            </w:r>
          </w:p>
        </w:tc>
      </w:tr>
      <w:tr w:rsidR="00264268">
        <w:tc>
          <w:tcPr>
            <w:tcW w:w="510" w:type="dxa"/>
          </w:tcPr>
          <w:p w:rsidR="00264268" w:rsidRDefault="00264268">
            <w:pPr>
              <w:pStyle w:val="ConsPlusNormal"/>
              <w:jc w:val="center"/>
            </w:pPr>
            <w:r>
              <w:t>10</w:t>
            </w:r>
          </w:p>
        </w:tc>
        <w:tc>
          <w:tcPr>
            <w:tcW w:w="4479" w:type="dxa"/>
          </w:tcPr>
          <w:p w:rsidR="00264268" w:rsidRDefault="00264268">
            <w:pPr>
              <w:pStyle w:val="ConsPlusNormal"/>
              <w:jc w:val="both"/>
            </w:pPr>
            <w: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w:t>
            </w:r>
            <w:r>
              <w:lastRenderedPageBreak/>
              <w:t>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608" w:type="dxa"/>
          </w:tcPr>
          <w:p w:rsidR="00264268" w:rsidRDefault="00264268">
            <w:pPr>
              <w:pStyle w:val="ConsPlusNormal"/>
              <w:jc w:val="both"/>
            </w:pPr>
            <w:r>
              <w:lastRenderedPageBreak/>
              <w:t>1 экз. на бумажном носителе и (или) электронном носителе</w:t>
            </w:r>
          </w:p>
        </w:tc>
        <w:tc>
          <w:tcPr>
            <w:tcW w:w="1474" w:type="dxa"/>
          </w:tcPr>
          <w:p w:rsidR="00264268" w:rsidRDefault="00264268">
            <w:pPr>
              <w:pStyle w:val="ConsPlusNormal"/>
            </w:pPr>
          </w:p>
        </w:tc>
      </w:tr>
    </w:tbl>
    <w:p w:rsidR="00264268" w:rsidRDefault="00264268">
      <w:pPr>
        <w:pStyle w:val="ConsPlusNormal"/>
        <w:jc w:val="both"/>
      </w:pPr>
    </w:p>
    <w:p w:rsidR="00264268" w:rsidRDefault="00264268">
      <w:pPr>
        <w:pStyle w:val="ConsPlusNonformat"/>
        <w:jc w:val="both"/>
      </w:pPr>
      <w:r>
        <w:t>Опись заполнил: ______________ ___________________________ ________________</w:t>
      </w:r>
    </w:p>
    <w:p w:rsidR="00264268" w:rsidRDefault="00264268">
      <w:pPr>
        <w:pStyle w:val="ConsPlusNonformat"/>
        <w:jc w:val="both"/>
      </w:pPr>
      <w:r>
        <w:t xml:space="preserve">                 (должность)     фамилия, имя, отчество       (подпись)</w:t>
      </w:r>
    </w:p>
    <w:p w:rsidR="00264268" w:rsidRDefault="00264268">
      <w:pPr>
        <w:pStyle w:val="ConsPlusNonformat"/>
        <w:jc w:val="both"/>
      </w:pPr>
      <w:r>
        <w:t xml:space="preserve">                                     (при наличии)</w:t>
      </w:r>
    </w:p>
    <w:p w:rsidR="00264268" w:rsidRDefault="00264268">
      <w:pPr>
        <w:pStyle w:val="ConsPlusNormal"/>
        <w:jc w:val="both"/>
      </w:pPr>
    </w:p>
    <w:p w:rsidR="00264268" w:rsidRDefault="00264268">
      <w:pPr>
        <w:pStyle w:val="ConsPlusNonformat"/>
        <w:jc w:val="both"/>
      </w:pPr>
      <w:r>
        <w:t xml:space="preserve">            Документы и материалы, предоставляемые заявителем,</w:t>
      </w:r>
    </w:p>
    <w:p w:rsidR="00264268" w:rsidRDefault="00264268">
      <w:pPr>
        <w:pStyle w:val="ConsPlusNonformat"/>
        <w:jc w:val="both"/>
      </w:pPr>
      <w:r>
        <w:t xml:space="preserve">             для предоставления водного объекта или его части</w:t>
      </w:r>
    </w:p>
    <w:p w:rsidR="00264268" w:rsidRDefault="00264268">
      <w:pPr>
        <w:pStyle w:val="ConsPlusNonformat"/>
        <w:jc w:val="both"/>
      </w:pPr>
      <w:r>
        <w:t xml:space="preserve">          на основании договора водопользования для использования</w:t>
      </w:r>
    </w:p>
    <w:p w:rsidR="00264268" w:rsidRDefault="00264268">
      <w:pPr>
        <w:pStyle w:val="ConsPlusNonformat"/>
        <w:jc w:val="both"/>
      </w:pPr>
      <w:r>
        <w:t xml:space="preserve">          акватории водных объектов, необходимой для эксплуатации</w:t>
      </w:r>
    </w:p>
    <w:p w:rsidR="00264268" w:rsidRDefault="00264268">
      <w:pPr>
        <w:pStyle w:val="ConsPlusNonformat"/>
        <w:jc w:val="both"/>
      </w:pPr>
      <w:r>
        <w:t xml:space="preserve">           судоремонтных и судостроительных сооружений и занятой</w:t>
      </w:r>
    </w:p>
    <w:p w:rsidR="00264268" w:rsidRDefault="00264268">
      <w:pPr>
        <w:pStyle w:val="ConsPlusNonformat"/>
        <w:jc w:val="both"/>
      </w:pPr>
      <w:r>
        <w:t xml:space="preserve">                      гидротехническими сооружениями</w:t>
      </w:r>
    </w:p>
    <w:p w:rsidR="00264268" w:rsidRDefault="00264268">
      <w:pPr>
        <w:pStyle w:val="ConsPlusNonformat"/>
        <w:jc w:val="both"/>
      </w:pPr>
    </w:p>
    <w:p w:rsidR="00264268" w:rsidRDefault="00264268">
      <w:pPr>
        <w:pStyle w:val="ConsPlusNonformat"/>
        <w:jc w:val="both"/>
      </w:pPr>
      <w:r>
        <w:t xml:space="preserve"> "__" __________ 20__ г. вх. N ____                 "__" __________ 20__ г.</w:t>
      </w:r>
    </w:p>
    <w:p w:rsidR="00264268" w:rsidRDefault="00264268">
      <w:pPr>
        <w:pStyle w:val="ConsPlusNonformat"/>
        <w:jc w:val="both"/>
      </w:pPr>
      <w:r>
        <w:t xml:space="preserve">        (дата и входящий номер                         (дата составления</w:t>
      </w:r>
    </w:p>
    <w:p w:rsidR="00264268" w:rsidRDefault="00264268">
      <w:pPr>
        <w:pStyle w:val="ConsPlusNonformat"/>
        <w:jc w:val="both"/>
      </w:pPr>
      <w:r>
        <w:t xml:space="preserve">      соответствующего заявления)                            описи)</w:t>
      </w:r>
    </w:p>
    <w:p w:rsidR="00264268" w:rsidRDefault="00264268">
      <w:pPr>
        <w:pStyle w:val="ConsPlusNonformat"/>
        <w:jc w:val="both"/>
      </w:pPr>
    </w:p>
    <w:p w:rsidR="00264268" w:rsidRDefault="00264268">
      <w:pPr>
        <w:pStyle w:val="ConsPlusNonformat"/>
        <w:jc w:val="both"/>
      </w:pPr>
      <w:r>
        <w:t xml:space="preserve">(В  </w:t>
      </w:r>
      <w:hyperlink w:anchor="P1285">
        <w:r>
          <w:rPr>
            <w:color w:val="0000FF"/>
          </w:rPr>
          <w:t>графе  4</w:t>
        </w:r>
      </w:hyperlink>
      <w:r>
        <w:t xml:space="preserve">  "Отметка  о  наличии"  проставляется  "есть" в случае наличия</w:t>
      </w:r>
    </w:p>
    <w:p w:rsidR="00264268" w:rsidRDefault="00264268">
      <w:pPr>
        <w:pStyle w:val="ConsPlusNonformat"/>
        <w:jc w:val="both"/>
      </w:pPr>
      <w:r>
        <w:t>требуемого  документа,  удовлетворяемого  предъявляемым к нему требованиям,</w:t>
      </w:r>
    </w:p>
    <w:p w:rsidR="00264268" w:rsidRDefault="00264268">
      <w:pPr>
        <w:pStyle w:val="ConsPlusNonformat"/>
        <w:jc w:val="both"/>
      </w:pPr>
      <w:r>
        <w:t xml:space="preserve">указанным в </w:t>
      </w:r>
      <w:hyperlink w:anchor="P1284">
        <w:r>
          <w:rPr>
            <w:color w:val="0000FF"/>
          </w:rPr>
          <w:t>графе 3</w:t>
        </w:r>
      </w:hyperlink>
      <w:r>
        <w:t xml:space="preserve"> "Требования". В остальных случаях проставляется "нет")</w:t>
      </w:r>
    </w:p>
    <w:p w:rsidR="00264268" w:rsidRDefault="0026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264268">
        <w:tc>
          <w:tcPr>
            <w:tcW w:w="510" w:type="dxa"/>
          </w:tcPr>
          <w:p w:rsidR="00264268" w:rsidRDefault="00264268">
            <w:pPr>
              <w:pStyle w:val="ConsPlusNormal"/>
              <w:jc w:val="center"/>
            </w:pPr>
            <w:r>
              <w:t>N</w:t>
            </w:r>
          </w:p>
        </w:tc>
        <w:tc>
          <w:tcPr>
            <w:tcW w:w="4479" w:type="dxa"/>
          </w:tcPr>
          <w:p w:rsidR="00264268" w:rsidRDefault="00264268">
            <w:pPr>
              <w:pStyle w:val="ConsPlusNormal"/>
              <w:jc w:val="center"/>
            </w:pPr>
            <w:r>
              <w:t>Наименование документов, материалов или электронных приложений</w:t>
            </w:r>
          </w:p>
        </w:tc>
        <w:tc>
          <w:tcPr>
            <w:tcW w:w="2608" w:type="dxa"/>
          </w:tcPr>
          <w:p w:rsidR="00264268" w:rsidRDefault="00264268">
            <w:pPr>
              <w:pStyle w:val="ConsPlusNormal"/>
              <w:jc w:val="center"/>
            </w:pPr>
            <w:r>
              <w:t>Требования</w:t>
            </w:r>
          </w:p>
        </w:tc>
        <w:tc>
          <w:tcPr>
            <w:tcW w:w="1474" w:type="dxa"/>
          </w:tcPr>
          <w:p w:rsidR="00264268" w:rsidRDefault="00264268">
            <w:pPr>
              <w:pStyle w:val="ConsPlusNormal"/>
              <w:jc w:val="center"/>
            </w:pPr>
            <w:r>
              <w:t>Отметка о наличии</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center"/>
            </w:pPr>
            <w:r>
              <w:t>2</w:t>
            </w:r>
          </w:p>
        </w:tc>
        <w:tc>
          <w:tcPr>
            <w:tcW w:w="2608" w:type="dxa"/>
          </w:tcPr>
          <w:p w:rsidR="00264268" w:rsidRDefault="00264268">
            <w:pPr>
              <w:pStyle w:val="ConsPlusNormal"/>
              <w:jc w:val="center"/>
            </w:pPr>
            <w:bookmarkStart w:id="25" w:name="P1284"/>
            <w:bookmarkEnd w:id="25"/>
            <w:r>
              <w:t>3</w:t>
            </w:r>
          </w:p>
        </w:tc>
        <w:tc>
          <w:tcPr>
            <w:tcW w:w="1474" w:type="dxa"/>
          </w:tcPr>
          <w:p w:rsidR="00264268" w:rsidRDefault="00264268">
            <w:pPr>
              <w:pStyle w:val="ConsPlusNormal"/>
              <w:jc w:val="center"/>
            </w:pPr>
            <w:bookmarkStart w:id="26" w:name="P1285"/>
            <w:bookmarkEnd w:id="26"/>
            <w:r>
              <w:t>4</w:t>
            </w:r>
          </w:p>
        </w:tc>
      </w:tr>
      <w:tr w:rsidR="00264268">
        <w:tc>
          <w:tcPr>
            <w:tcW w:w="9071" w:type="dxa"/>
            <w:gridSpan w:val="4"/>
          </w:tcPr>
          <w:p w:rsidR="00264268" w:rsidRDefault="00264268">
            <w:pPr>
              <w:pStyle w:val="ConsPlusNormal"/>
              <w:jc w:val="both"/>
            </w:pPr>
            <w:r>
              <w:t>Базовый комплект:</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264268" w:rsidRDefault="00264268">
            <w:pPr>
              <w:pStyle w:val="ConsPlusNormal"/>
              <w:jc w:val="both"/>
            </w:pPr>
            <w:r>
              <w:t>1 экз.</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2</w:t>
            </w:r>
          </w:p>
        </w:tc>
        <w:tc>
          <w:tcPr>
            <w:tcW w:w="4479" w:type="dxa"/>
          </w:tcPr>
          <w:p w:rsidR="00264268" w:rsidRDefault="00264268">
            <w:pPr>
              <w:pStyle w:val="ConsPlusNormal"/>
              <w:jc w:val="both"/>
            </w:pPr>
            <w:r>
              <w:t>Копия документа, удостоверяющего личность</w:t>
            </w:r>
          </w:p>
        </w:tc>
        <w:tc>
          <w:tcPr>
            <w:tcW w:w="2608" w:type="dxa"/>
          </w:tcPr>
          <w:p w:rsidR="00264268" w:rsidRDefault="00264268">
            <w:pPr>
              <w:pStyle w:val="ConsPlusNormal"/>
              <w:jc w:val="both"/>
            </w:pPr>
            <w:r>
              <w:t>Только для физического лица.</w:t>
            </w:r>
          </w:p>
          <w:p w:rsidR="00264268" w:rsidRDefault="00264268">
            <w:pPr>
              <w:pStyle w:val="ConsPlusNormal"/>
              <w:jc w:val="both"/>
            </w:pPr>
            <w:r>
              <w:t>1 экз.: нотариально заверенная копия или копия с предъявлением оригинала</w:t>
            </w:r>
          </w:p>
        </w:tc>
        <w:tc>
          <w:tcPr>
            <w:tcW w:w="1474" w:type="dxa"/>
          </w:tcPr>
          <w:p w:rsidR="00264268" w:rsidRDefault="00264268">
            <w:pPr>
              <w:pStyle w:val="ConsPlusNormal"/>
            </w:pPr>
          </w:p>
        </w:tc>
      </w:tr>
      <w:tr w:rsidR="00264268">
        <w:tc>
          <w:tcPr>
            <w:tcW w:w="510" w:type="dxa"/>
            <w:vMerge w:val="restart"/>
          </w:tcPr>
          <w:p w:rsidR="00264268" w:rsidRDefault="00264268">
            <w:pPr>
              <w:pStyle w:val="ConsPlusNormal"/>
              <w:jc w:val="center"/>
            </w:pPr>
            <w:r>
              <w:t>3</w:t>
            </w:r>
          </w:p>
        </w:tc>
        <w:tc>
          <w:tcPr>
            <w:tcW w:w="4479" w:type="dxa"/>
            <w:tcBorders>
              <w:bottom w:val="nil"/>
            </w:tcBorders>
          </w:tcPr>
          <w:p w:rsidR="00264268" w:rsidRDefault="00264268">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264268" w:rsidRDefault="00264268">
            <w:pPr>
              <w:pStyle w:val="ConsPlusNormal"/>
              <w:jc w:val="both"/>
            </w:pPr>
            <w:r>
              <w:t>Обязателен только при представлении документов не лично заявителем. 1 экз.:</w:t>
            </w:r>
          </w:p>
          <w:p w:rsidR="00264268" w:rsidRDefault="00264268">
            <w:pPr>
              <w:pStyle w:val="ConsPlusNormal"/>
              <w:jc w:val="both"/>
            </w:pPr>
            <w:r>
              <w:t>оригинал, нотариально заверенная копия или копия с предъявлением оригинала</w:t>
            </w:r>
          </w:p>
        </w:tc>
        <w:tc>
          <w:tcPr>
            <w:tcW w:w="1474" w:type="dxa"/>
            <w:vMerge w:val="restart"/>
          </w:tcPr>
          <w:p w:rsidR="00264268" w:rsidRDefault="00264268">
            <w:pPr>
              <w:pStyle w:val="ConsPlusNormal"/>
            </w:pPr>
          </w:p>
        </w:tc>
      </w:tr>
      <w:tr w:rsidR="00264268">
        <w:tc>
          <w:tcPr>
            <w:tcW w:w="510" w:type="dxa"/>
            <w:vMerge/>
          </w:tcPr>
          <w:p w:rsidR="00264268" w:rsidRDefault="00264268">
            <w:pPr>
              <w:pStyle w:val="ConsPlusNormal"/>
            </w:pPr>
          </w:p>
        </w:tc>
        <w:tc>
          <w:tcPr>
            <w:tcW w:w="4479" w:type="dxa"/>
            <w:tcBorders>
              <w:top w:val="nil"/>
            </w:tcBorders>
          </w:tcPr>
          <w:p w:rsidR="00264268" w:rsidRDefault="00264268">
            <w:pPr>
              <w:pStyle w:val="ConsPlusNormal"/>
              <w:jc w:val="both"/>
            </w:pPr>
            <w:r>
              <w:t>____________________________________</w:t>
            </w:r>
          </w:p>
          <w:p w:rsidR="00264268" w:rsidRDefault="00264268">
            <w:pPr>
              <w:pStyle w:val="ConsPlusNormal"/>
              <w:jc w:val="center"/>
            </w:pPr>
            <w:r>
              <w:t>(указать документ)</w:t>
            </w:r>
          </w:p>
        </w:tc>
        <w:tc>
          <w:tcPr>
            <w:tcW w:w="2608" w:type="dxa"/>
            <w:vMerge/>
          </w:tcPr>
          <w:p w:rsidR="00264268" w:rsidRDefault="00264268">
            <w:pPr>
              <w:pStyle w:val="ConsPlusNormal"/>
            </w:pPr>
          </w:p>
        </w:tc>
        <w:tc>
          <w:tcPr>
            <w:tcW w:w="1474" w:type="dxa"/>
            <w:vMerge/>
          </w:tcPr>
          <w:p w:rsidR="00264268" w:rsidRDefault="00264268">
            <w:pPr>
              <w:pStyle w:val="ConsPlusNormal"/>
            </w:pPr>
          </w:p>
        </w:tc>
      </w:tr>
      <w:tr w:rsidR="00264268">
        <w:tc>
          <w:tcPr>
            <w:tcW w:w="510" w:type="dxa"/>
          </w:tcPr>
          <w:p w:rsidR="00264268" w:rsidRDefault="00264268">
            <w:pPr>
              <w:pStyle w:val="ConsPlusNormal"/>
              <w:jc w:val="center"/>
            </w:pPr>
            <w:r>
              <w:t>4</w:t>
            </w:r>
          </w:p>
        </w:tc>
        <w:tc>
          <w:tcPr>
            <w:tcW w:w="4479" w:type="dxa"/>
          </w:tcPr>
          <w:p w:rsidR="00264268" w:rsidRDefault="00264268">
            <w:pPr>
              <w:pStyle w:val="ConsPlusNormal"/>
              <w:jc w:val="both"/>
            </w:pPr>
            <w:r>
              <w:t xml:space="preserve">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w:t>
            </w:r>
            <w:r>
              <w:lastRenderedPageBreak/>
              <w:t>а также о предполагаемом размере и источниках средств, необходимых для их реализации</w:t>
            </w:r>
          </w:p>
        </w:tc>
        <w:tc>
          <w:tcPr>
            <w:tcW w:w="2608" w:type="dxa"/>
          </w:tcPr>
          <w:p w:rsidR="00264268" w:rsidRDefault="00264268">
            <w:pPr>
              <w:pStyle w:val="ConsPlusNormal"/>
              <w:jc w:val="both"/>
            </w:pPr>
            <w:r>
              <w:lastRenderedPageBreak/>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lastRenderedPageBreak/>
              <w:t>5</w:t>
            </w:r>
          </w:p>
        </w:tc>
        <w:tc>
          <w:tcPr>
            <w:tcW w:w="4479" w:type="dxa"/>
          </w:tcPr>
          <w:p w:rsidR="00264268" w:rsidRDefault="00264268">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6</w:t>
            </w:r>
          </w:p>
        </w:tc>
        <w:tc>
          <w:tcPr>
            <w:tcW w:w="4479" w:type="dxa"/>
          </w:tcPr>
          <w:p w:rsidR="00264268" w:rsidRDefault="00264268">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7</w:t>
            </w:r>
          </w:p>
        </w:tc>
        <w:tc>
          <w:tcPr>
            <w:tcW w:w="4479" w:type="dxa"/>
          </w:tcPr>
          <w:p w:rsidR="00264268" w:rsidRDefault="00264268">
            <w:pPr>
              <w:pStyle w:val="ConsPlusNormal"/>
              <w:jc w:val="both"/>
            </w:pPr>
            <w: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8</w:t>
            </w:r>
          </w:p>
        </w:tc>
        <w:tc>
          <w:tcPr>
            <w:tcW w:w="4479" w:type="dxa"/>
          </w:tcPr>
          <w:p w:rsidR="00264268" w:rsidRDefault="00264268">
            <w:pPr>
              <w:pStyle w:val="ConsPlusNormal"/>
              <w:jc w:val="both"/>
            </w:pPr>
            <w:r>
              <w:t>Расчет размера платы за использование водного объекта для указанной цели</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9</w:t>
            </w:r>
          </w:p>
        </w:tc>
        <w:tc>
          <w:tcPr>
            <w:tcW w:w="4479" w:type="dxa"/>
          </w:tcPr>
          <w:p w:rsidR="00264268" w:rsidRDefault="00264268">
            <w:pPr>
              <w:pStyle w:val="ConsPlusNormal"/>
              <w:jc w:val="both"/>
            </w:pPr>
            <w:r>
              <w:t>Материалы, содержащие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10</w:t>
            </w:r>
          </w:p>
        </w:tc>
        <w:tc>
          <w:tcPr>
            <w:tcW w:w="4479" w:type="dxa"/>
          </w:tcPr>
          <w:p w:rsidR="00264268" w:rsidRDefault="00264268">
            <w:pPr>
              <w:pStyle w:val="ConsPlusNormal"/>
              <w:jc w:val="both"/>
            </w:pPr>
            <w:r>
              <w:t>Копия документа об утверждении проектно-сметной документации, в которой отражены указанные технические параметры</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11</w:t>
            </w:r>
          </w:p>
        </w:tc>
        <w:tc>
          <w:tcPr>
            <w:tcW w:w="4479" w:type="dxa"/>
          </w:tcPr>
          <w:p w:rsidR="00264268" w:rsidRDefault="00264268">
            <w:pPr>
              <w:pStyle w:val="ConsPlusNormal"/>
              <w:jc w:val="both"/>
            </w:pPr>
            <w:r>
              <w:t>Копии правоустанавливающих документов на гидротехнические сооружения</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12</w:t>
            </w:r>
          </w:p>
        </w:tc>
        <w:tc>
          <w:tcPr>
            <w:tcW w:w="4479" w:type="dxa"/>
          </w:tcPr>
          <w:p w:rsidR="00264268" w:rsidRDefault="00264268">
            <w:pPr>
              <w:pStyle w:val="ConsPlusNormal"/>
              <w:jc w:val="both"/>
            </w:pPr>
            <w:r>
              <w:t>Материалы, отображающие место расположения предоставляемой в пользование акватории водного объекта и ее границы</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9071" w:type="dxa"/>
            <w:gridSpan w:val="4"/>
          </w:tcPr>
          <w:p w:rsidR="00264268" w:rsidRDefault="00264268">
            <w:pPr>
              <w:pStyle w:val="ConsPlusNormal"/>
              <w:jc w:val="both"/>
            </w:pPr>
            <w:r>
              <w:t>Дополнительно для осуществления водопользования в охранных зонах гидроэнергетических объектов:</w:t>
            </w:r>
          </w:p>
        </w:tc>
      </w:tr>
      <w:tr w:rsidR="00264268">
        <w:tc>
          <w:tcPr>
            <w:tcW w:w="510" w:type="dxa"/>
          </w:tcPr>
          <w:p w:rsidR="00264268" w:rsidRDefault="00264268">
            <w:pPr>
              <w:pStyle w:val="ConsPlusNormal"/>
              <w:jc w:val="center"/>
            </w:pPr>
            <w:r>
              <w:t>13</w:t>
            </w:r>
          </w:p>
        </w:tc>
        <w:tc>
          <w:tcPr>
            <w:tcW w:w="4479" w:type="dxa"/>
          </w:tcPr>
          <w:p w:rsidR="00264268" w:rsidRDefault="00264268">
            <w:pPr>
              <w:pStyle w:val="ConsPlusNormal"/>
              <w:jc w:val="both"/>
            </w:pPr>
            <w:r>
              <w:t xml:space="preserve">Письменное решение организации, которая </w:t>
            </w:r>
            <w:r>
              <w:lastRenderedPageBreak/>
              <w:t>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608" w:type="dxa"/>
          </w:tcPr>
          <w:p w:rsidR="00264268" w:rsidRDefault="00264268">
            <w:pPr>
              <w:pStyle w:val="ConsPlusNormal"/>
              <w:jc w:val="both"/>
            </w:pPr>
            <w:r>
              <w:lastRenderedPageBreak/>
              <w:t xml:space="preserve">1 экз. на бумажном </w:t>
            </w:r>
            <w:r>
              <w:lastRenderedPageBreak/>
              <w:t>носителе и (или) электронном носителе</w:t>
            </w:r>
          </w:p>
        </w:tc>
        <w:tc>
          <w:tcPr>
            <w:tcW w:w="1474" w:type="dxa"/>
          </w:tcPr>
          <w:p w:rsidR="00264268" w:rsidRDefault="00264268">
            <w:pPr>
              <w:pStyle w:val="ConsPlusNormal"/>
            </w:pPr>
          </w:p>
        </w:tc>
      </w:tr>
    </w:tbl>
    <w:p w:rsidR="00264268" w:rsidRDefault="00264268">
      <w:pPr>
        <w:pStyle w:val="ConsPlusNormal"/>
        <w:jc w:val="both"/>
      </w:pPr>
    </w:p>
    <w:p w:rsidR="00264268" w:rsidRDefault="00264268">
      <w:pPr>
        <w:pStyle w:val="ConsPlusNonformat"/>
        <w:jc w:val="both"/>
      </w:pPr>
      <w:r>
        <w:t>Опись заполнил: ______________ ___________________________ ________________</w:t>
      </w:r>
    </w:p>
    <w:p w:rsidR="00264268" w:rsidRDefault="00264268">
      <w:pPr>
        <w:pStyle w:val="ConsPlusNonformat"/>
        <w:jc w:val="both"/>
      </w:pPr>
      <w:r>
        <w:t xml:space="preserve">                 (должность)     фамилия, имя, отчество       (подпись)</w:t>
      </w:r>
    </w:p>
    <w:p w:rsidR="00264268" w:rsidRDefault="00264268">
      <w:pPr>
        <w:pStyle w:val="ConsPlusNonformat"/>
        <w:jc w:val="both"/>
      </w:pPr>
      <w:r>
        <w:t xml:space="preserve">                                     (при наличии)</w:t>
      </w:r>
    </w:p>
    <w:p w:rsidR="00264268" w:rsidRDefault="00264268">
      <w:pPr>
        <w:pStyle w:val="ConsPlusNormal"/>
        <w:jc w:val="both"/>
      </w:pPr>
    </w:p>
    <w:p w:rsidR="00264268" w:rsidRDefault="00264268">
      <w:pPr>
        <w:pStyle w:val="ConsPlusNonformat"/>
        <w:jc w:val="both"/>
      </w:pPr>
      <w:r>
        <w:t xml:space="preserve">            Документы и материалы, предоставляемые заявителем,</w:t>
      </w:r>
    </w:p>
    <w:p w:rsidR="00264268" w:rsidRDefault="00264268">
      <w:pPr>
        <w:pStyle w:val="ConsPlusNonformat"/>
        <w:jc w:val="both"/>
      </w:pPr>
      <w:r>
        <w:t xml:space="preserve">             для предоставления водного объекта или его части</w:t>
      </w:r>
    </w:p>
    <w:p w:rsidR="00264268" w:rsidRDefault="00264268">
      <w:pPr>
        <w:pStyle w:val="ConsPlusNonformat"/>
        <w:jc w:val="both"/>
      </w:pPr>
      <w:r>
        <w:t xml:space="preserve">          на основании договора водопользования для использования</w:t>
      </w:r>
    </w:p>
    <w:p w:rsidR="00264268" w:rsidRDefault="00264268">
      <w:pPr>
        <w:pStyle w:val="ConsPlusNonformat"/>
        <w:jc w:val="both"/>
      </w:pPr>
      <w:r>
        <w:t xml:space="preserve">       водного объекта без забора (изъятия) водных ресурсов с целью</w:t>
      </w:r>
    </w:p>
    <w:p w:rsidR="00264268" w:rsidRDefault="00264268">
      <w:pPr>
        <w:pStyle w:val="ConsPlusNonformat"/>
        <w:jc w:val="both"/>
      </w:pPr>
      <w:r>
        <w:t xml:space="preserve">                    производства электрической энергии</w:t>
      </w:r>
    </w:p>
    <w:p w:rsidR="00264268" w:rsidRDefault="00264268">
      <w:pPr>
        <w:pStyle w:val="ConsPlusNonformat"/>
        <w:jc w:val="both"/>
      </w:pPr>
    </w:p>
    <w:p w:rsidR="00264268" w:rsidRDefault="00264268">
      <w:pPr>
        <w:pStyle w:val="ConsPlusNonformat"/>
        <w:jc w:val="both"/>
      </w:pPr>
      <w:r>
        <w:t xml:space="preserve"> "__" __________ 20__ г. вх. N ____                 "__" __________ 20__ г.</w:t>
      </w:r>
    </w:p>
    <w:p w:rsidR="00264268" w:rsidRDefault="00264268">
      <w:pPr>
        <w:pStyle w:val="ConsPlusNonformat"/>
        <w:jc w:val="both"/>
      </w:pPr>
      <w:r>
        <w:t xml:space="preserve">        (дата и входящий номер                         (дата составления</w:t>
      </w:r>
    </w:p>
    <w:p w:rsidR="00264268" w:rsidRDefault="00264268">
      <w:pPr>
        <w:pStyle w:val="ConsPlusNonformat"/>
        <w:jc w:val="both"/>
      </w:pPr>
      <w:r>
        <w:t xml:space="preserve">      соответствующего заявления)                           описи)</w:t>
      </w:r>
    </w:p>
    <w:p w:rsidR="00264268" w:rsidRDefault="00264268">
      <w:pPr>
        <w:pStyle w:val="ConsPlusNonformat"/>
        <w:jc w:val="both"/>
      </w:pPr>
    </w:p>
    <w:p w:rsidR="00264268" w:rsidRDefault="00264268">
      <w:pPr>
        <w:pStyle w:val="ConsPlusNonformat"/>
        <w:jc w:val="both"/>
      </w:pPr>
      <w:r>
        <w:t xml:space="preserve">(В  </w:t>
      </w:r>
      <w:hyperlink w:anchor="P1370">
        <w:r>
          <w:rPr>
            <w:color w:val="0000FF"/>
          </w:rPr>
          <w:t>графе  4</w:t>
        </w:r>
      </w:hyperlink>
      <w:r>
        <w:t xml:space="preserve">  "Отметка  о  наличии"  проставляется  "есть" в случае наличия</w:t>
      </w:r>
    </w:p>
    <w:p w:rsidR="00264268" w:rsidRDefault="00264268">
      <w:pPr>
        <w:pStyle w:val="ConsPlusNonformat"/>
        <w:jc w:val="both"/>
      </w:pPr>
      <w:r>
        <w:t>требуемого  документа,  удовлетворяемого  предъявляемым к нему требованиям,</w:t>
      </w:r>
    </w:p>
    <w:p w:rsidR="00264268" w:rsidRDefault="00264268">
      <w:pPr>
        <w:pStyle w:val="ConsPlusNonformat"/>
        <w:jc w:val="both"/>
      </w:pPr>
      <w:r>
        <w:t xml:space="preserve">указанным в </w:t>
      </w:r>
      <w:hyperlink w:anchor="P1369">
        <w:r>
          <w:rPr>
            <w:color w:val="0000FF"/>
          </w:rPr>
          <w:t>графе 3</w:t>
        </w:r>
      </w:hyperlink>
      <w:r>
        <w:t xml:space="preserve"> "Требования". В остальных случаях проставляется "нет")</w:t>
      </w:r>
    </w:p>
    <w:p w:rsidR="00264268" w:rsidRDefault="0026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264268">
        <w:tc>
          <w:tcPr>
            <w:tcW w:w="510" w:type="dxa"/>
          </w:tcPr>
          <w:p w:rsidR="00264268" w:rsidRDefault="00264268">
            <w:pPr>
              <w:pStyle w:val="ConsPlusNormal"/>
              <w:jc w:val="center"/>
            </w:pPr>
            <w:r>
              <w:t>N</w:t>
            </w:r>
          </w:p>
        </w:tc>
        <w:tc>
          <w:tcPr>
            <w:tcW w:w="4479" w:type="dxa"/>
          </w:tcPr>
          <w:p w:rsidR="00264268" w:rsidRDefault="00264268">
            <w:pPr>
              <w:pStyle w:val="ConsPlusNormal"/>
              <w:jc w:val="center"/>
            </w:pPr>
            <w:r>
              <w:t>Наименование документов, материалов или электронных приложений</w:t>
            </w:r>
          </w:p>
        </w:tc>
        <w:tc>
          <w:tcPr>
            <w:tcW w:w="2608" w:type="dxa"/>
          </w:tcPr>
          <w:p w:rsidR="00264268" w:rsidRDefault="00264268">
            <w:pPr>
              <w:pStyle w:val="ConsPlusNormal"/>
              <w:jc w:val="center"/>
            </w:pPr>
            <w:r>
              <w:t>Требования</w:t>
            </w:r>
          </w:p>
        </w:tc>
        <w:tc>
          <w:tcPr>
            <w:tcW w:w="1474" w:type="dxa"/>
          </w:tcPr>
          <w:p w:rsidR="00264268" w:rsidRDefault="00264268">
            <w:pPr>
              <w:pStyle w:val="ConsPlusNormal"/>
              <w:jc w:val="center"/>
            </w:pPr>
            <w:r>
              <w:t>Отметка о наличии</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center"/>
            </w:pPr>
            <w:r>
              <w:t>2</w:t>
            </w:r>
          </w:p>
        </w:tc>
        <w:tc>
          <w:tcPr>
            <w:tcW w:w="2608" w:type="dxa"/>
          </w:tcPr>
          <w:p w:rsidR="00264268" w:rsidRDefault="00264268">
            <w:pPr>
              <w:pStyle w:val="ConsPlusNormal"/>
              <w:jc w:val="center"/>
            </w:pPr>
            <w:bookmarkStart w:id="27" w:name="P1369"/>
            <w:bookmarkEnd w:id="27"/>
            <w:r>
              <w:t>3</w:t>
            </w:r>
          </w:p>
        </w:tc>
        <w:tc>
          <w:tcPr>
            <w:tcW w:w="1474" w:type="dxa"/>
          </w:tcPr>
          <w:p w:rsidR="00264268" w:rsidRDefault="00264268">
            <w:pPr>
              <w:pStyle w:val="ConsPlusNormal"/>
              <w:jc w:val="center"/>
            </w:pPr>
            <w:bookmarkStart w:id="28" w:name="P1370"/>
            <w:bookmarkEnd w:id="28"/>
            <w:r>
              <w:t>4</w:t>
            </w:r>
          </w:p>
        </w:tc>
      </w:tr>
      <w:tr w:rsidR="00264268">
        <w:tc>
          <w:tcPr>
            <w:tcW w:w="9071" w:type="dxa"/>
            <w:gridSpan w:val="4"/>
          </w:tcPr>
          <w:p w:rsidR="00264268" w:rsidRDefault="00264268">
            <w:pPr>
              <w:pStyle w:val="ConsPlusNormal"/>
              <w:jc w:val="both"/>
            </w:pPr>
            <w:r>
              <w:t>Базовый комплект:</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264268" w:rsidRDefault="00264268">
            <w:pPr>
              <w:pStyle w:val="ConsPlusNormal"/>
              <w:jc w:val="both"/>
            </w:pPr>
            <w:r>
              <w:t>1 экз.</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2</w:t>
            </w:r>
          </w:p>
        </w:tc>
        <w:tc>
          <w:tcPr>
            <w:tcW w:w="4479" w:type="dxa"/>
          </w:tcPr>
          <w:p w:rsidR="00264268" w:rsidRDefault="00264268">
            <w:pPr>
              <w:pStyle w:val="ConsPlusNormal"/>
              <w:jc w:val="both"/>
            </w:pPr>
            <w:r>
              <w:t>Копия документа, удостоверяющего личность</w:t>
            </w:r>
          </w:p>
        </w:tc>
        <w:tc>
          <w:tcPr>
            <w:tcW w:w="2608" w:type="dxa"/>
          </w:tcPr>
          <w:p w:rsidR="00264268" w:rsidRDefault="00264268">
            <w:pPr>
              <w:pStyle w:val="ConsPlusNormal"/>
              <w:jc w:val="both"/>
            </w:pPr>
            <w:r>
              <w:t>Только для физического лица.</w:t>
            </w:r>
          </w:p>
          <w:p w:rsidR="00264268" w:rsidRDefault="00264268">
            <w:pPr>
              <w:pStyle w:val="ConsPlusNormal"/>
              <w:jc w:val="both"/>
            </w:pPr>
            <w:r>
              <w:t>1 экз.: нотариально заверенная копия или копия с предъявлением оригинала</w:t>
            </w:r>
          </w:p>
        </w:tc>
        <w:tc>
          <w:tcPr>
            <w:tcW w:w="1474" w:type="dxa"/>
          </w:tcPr>
          <w:p w:rsidR="00264268" w:rsidRDefault="00264268">
            <w:pPr>
              <w:pStyle w:val="ConsPlusNormal"/>
            </w:pPr>
          </w:p>
        </w:tc>
      </w:tr>
      <w:tr w:rsidR="00264268">
        <w:tc>
          <w:tcPr>
            <w:tcW w:w="510" w:type="dxa"/>
            <w:vMerge w:val="restart"/>
          </w:tcPr>
          <w:p w:rsidR="00264268" w:rsidRDefault="00264268">
            <w:pPr>
              <w:pStyle w:val="ConsPlusNormal"/>
              <w:jc w:val="center"/>
            </w:pPr>
            <w:r>
              <w:t>3</w:t>
            </w:r>
          </w:p>
        </w:tc>
        <w:tc>
          <w:tcPr>
            <w:tcW w:w="4479" w:type="dxa"/>
            <w:tcBorders>
              <w:bottom w:val="nil"/>
            </w:tcBorders>
          </w:tcPr>
          <w:p w:rsidR="00264268" w:rsidRDefault="00264268">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264268" w:rsidRDefault="00264268">
            <w:pPr>
              <w:pStyle w:val="ConsPlusNormal"/>
              <w:jc w:val="both"/>
            </w:pPr>
            <w:r>
              <w:t>Обязателен только при представлении документов не лично заявителем. 1 экз.:</w:t>
            </w:r>
          </w:p>
          <w:p w:rsidR="00264268" w:rsidRDefault="00264268">
            <w:pPr>
              <w:pStyle w:val="ConsPlusNormal"/>
              <w:jc w:val="both"/>
            </w:pPr>
            <w:r>
              <w:t>оригинал, нотариально заверенная копия или копия с предъявлением оригинала</w:t>
            </w:r>
          </w:p>
        </w:tc>
        <w:tc>
          <w:tcPr>
            <w:tcW w:w="1474" w:type="dxa"/>
            <w:vMerge w:val="restart"/>
          </w:tcPr>
          <w:p w:rsidR="00264268" w:rsidRDefault="00264268">
            <w:pPr>
              <w:pStyle w:val="ConsPlusNormal"/>
            </w:pPr>
          </w:p>
        </w:tc>
      </w:tr>
      <w:tr w:rsidR="00264268">
        <w:tc>
          <w:tcPr>
            <w:tcW w:w="510" w:type="dxa"/>
            <w:vMerge/>
          </w:tcPr>
          <w:p w:rsidR="00264268" w:rsidRDefault="00264268">
            <w:pPr>
              <w:pStyle w:val="ConsPlusNormal"/>
            </w:pPr>
          </w:p>
        </w:tc>
        <w:tc>
          <w:tcPr>
            <w:tcW w:w="4479" w:type="dxa"/>
            <w:tcBorders>
              <w:top w:val="nil"/>
            </w:tcBorders>
          </w:tcPr>
          <w:p w:rsidR="00264268" w:rsidRDefault="00264268">
            <w:pPr>
              <w:pStyle w:val="ConsPlusNormal"/>
              <w:jc w:val="both"/>
            </w:pPr>
            <w:r>
              <w:t>____________________________________</w:t>
            </w:r>
          </w:p>
          <w:p w:rsidR="00264268" w:rsidRDefault="00264268">
            <w:pPr>
              <w:pStyle w:val="ConsPlusNormal"/>
              <w:jc w:val="center"/>
            </w:pPr>
            <w:r>
              <w:t>(указать документ)</w:t>
            </w:r>
          </w:p>
        </w:tc>
        <w:tc>
          <w:tcPr>
            <w:tcW w:w="2608" w:type="dxa"/>
            <w:vMerge/>
          </w:tcPr>
          <w:p w:rsidR="00264268" w:rsidRDefault="00264268">
            <w:pPr>
              <w:pStyle w:val="ConsPlusNormal"/>
            </w:pPr>
          </w:p>
        </w:tc>
        <w:tc>
          <w:tcPr>
            <w:tcW w:w="1474" w:type="dxa"/>
            <w:vMerge/>
          </w:tcPr>
          <w:p w:rsidR="00264268" w:rsidRDefault="00264268">
            <w:pPr>
              <w:pStyle w:val="ConsPlusNormal"/>
            </w:pPr>
          </w:p>
        </w:tc>
      </w:tr>
      <w:tr w:rsidR="00264268">
        <w:tc>
          <w:tcPr>
            <w:tcW w:w="510" w:type="dxa"/>
          </w:tcPr>
          <w:p w:rsidR="00264268" w:rsidRDefault="00264268">
            <w:pPr>
              <w:pStyle w:val="ConsPlusNormal"/>
              <w:jc w:val="center"/>
            </w:pPr>
            <w:r>
              <w:t>4</w:t>
            </w:r>
          </w:p>
        </w:tc>
        <w:tc>
          <w:tcPr>
            <w:tcW w:w="4479" w:type="dxa"/>
          </w:tcPr>
          <w:p w:rsidR="00264268" w:rsidRDefault="00264268">
            <w:pPr>
              <w:pStyle w:val="ConsPlusNormal"/>
              <w:jc w:val="both"/>
            </w:pPr>
            <w:r>
              <w:t xml:space="preserve">Материалы, содержащие сведения о </w:t>
            </w:r>
            <w:r>
              <w:lastRenderedPageBreak/>
              <w:t>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264268" w:rsidRDefault="00264268">
            <w:pPr>
              <w:pStyle w:val="ConsPlusNormal"/>
              <w:jc w:val="both"/>
            </w:pPr>
            <w:r>
              <w:lastRenderedPageBreak/>
              <w:t xml:space="preserve">1 экз. на бумажном </w:t>
            </w:r>
            <w:r>
              <w:lastRenderedPageBreak/>
              <w:t>носителе 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lastRenderedPageBreak/>
              <w:t>5</w:t>
            </w:r>
          </w:p>
        </w:tc>
        <w:tc>
          <w:tcPr>
            <w:tcW w:w="4479" w:type="dxa"/>
          </w:tcPr>
          <w:p w:rsidR="00264268" w:rsidRDefault="00264268">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264268" w:rsidRDefault="00264268">
            <w:pPr>
              <w:pStyle w:val="ConsPlusNormal"/>
              <w:jc w:val="both"/>
            </w:pPr>
            <w:r>
              <w:t>1 экз.: нотариально заверенная копия или копия с предъявлением оригинала</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6</w:t>
            </w:r>
          </w:p>
        </w:tc>
        <w:tc>
          <w:tcPr>
            <w:tcW w:w="4479" w:type="dxa"/>
          </w:tcPr>
          <w:p w:rsidR="00264268" w:rsidRDefault="00264268">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7</w:t>
            </w:r>
          </w:p>
        </w:tc>
        <w:tc>
          <w:tcPr>
            <w:tcW w:w="4479" w:type="dxa"/>
          </w:tcPr>
          <w:p w:rsidR="00264268" w:rsidRDefault="00264268">
            <w:pPr>
              <w:pStyle w:val="ConsPlusNormal"/>
              <w:jc w:val="both"/>
            </w:pPr>
            <w:r>
              <w:t>Материалы, содержащие сведения об установленной мощности гидроэнергетического объекта</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8</w:t>
            </w:r>
          </w:p>
        </w:tc>
        <w:tc>
          <w:tcPr>
            <w:tcW w:w="4479" w:type="dxa"/>
          </w:tcPr>
          <w:p w:rsidR="00264268" w:rsidRDefault="00264268">
            <w:pPr>
              <w:pStyle w:val="ConsPlusNormal"/>
              <w:jc w:val="both"/>
            </w:pPr>
            <w:r>
              <w:t>Материалы, содержащие сведения о составе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9</w:t>
            </w:r>
          </w:p>
        </w:tc>
        <w:tc>
          <w:tcPr>
            <w:tcW w:w="4479" w:type="dxa"/>
          </w:tcPr>
          <w:p w:rsidR="00264268" w:rsidRDefault="00264268">
            <w:pPr>
              <w:pStyle w:val="ConsPlusNormal"/>
              <w:jc w:val="both"/>
            </w:pPr>
            <w:r>
              <w:t>Материалы, содержащие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10</w:t>
            </w:r>
          </w:p>
        </w:tc>
        <w:tc>
          <w:tcPr>
            <w:tcW w:w="4479" w:type="dxa"/>
          </w:tcPr>
          <w:p w:rsidR="00264268" w:rsidRDefault="00264268">
            <w:pPr>
              <w:pStyle w:val="ConsPlusNormal"/>
              <w:jc w:val="both"/>
            </w:pPr>
            <w:r>
              <w:t>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11</w:t>
            </w:r>
          </w:p>
        </w:tc>
        <w:tc>
          <w:tcPr>
            <w:tcW w:w="4479" w:type="dxa"/>
          </w:tcPr>
          <w:p w:rsidR="00264268" w:rsidRDefault="00264268">
            <w:pPr>
              <w:pStyle w:val="ConsPlusNormal"/>
              <w:jc w:val="both"/>
            </w:pPr>
            <w:r>
              <w:t>Материалы, отображающие в графической форме место размещения гидротехнических сооружений, относящихся к гидроэнергетическому объекту</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bl>
    <w:p w:rsidR="00264268" w:rsidRDefault="00264268">
      <w:pPr>
        <w:pStyle w:val="ConsPlusNormal"/>
        <w:jc w:val="both"/>
      </w:pPr>
    </w:p>
    <w:p w:rsidR="00264268" w:rsidRDefault="00264268">
      <w:pPr>
        <w:pStyle w:val="ConsPlusNonformat"/>
        <w:jc w:val="both"/>
      </w:pPr>
      <w:r>
        <w:lastRenderedPageBreak/>
        <w:t>Опись заполнил: ______________ ___________________________ ________________</w:t>
      </w:r>
    </w:p>
    <w:p w:rsidR="00264268" w:rsidRDefault="00264268">
      <w:pPr>
        <w:pStyle w:val="ConsPlusNonformat"/>
        <w:jc w:val="both"/>
      </w:pPr>
      <w:r>
        <w:t xml:space="preserve">                 (должность)     фамилия, имя, отчество       (подпись)</w:t>
      </w:r>
    </w:p>
    <w:p w:rsidR="00264268" w:rsidRDefault="00264268">
      <w:pPr>
        <w:pStyle w:val="ConsPlusNonformat"/>
        <w:jc w:val="both"/>
      </w:pPr>
      <w:r>
        <w:t xml:space="preserve">                                     (при наличии)</w:t>
      </w:r>
    </w:p>
    <w:p w:rsidR="00264268" w:rsidRDefault="00264268">
      <w:pPr>
        <w:pStyle w:val="ConsPlusNormal"/>
        <w:jc w:val="both"/>
      </w:pPr>
    </w:p>
    <w:p w:rsidR="00264268" w:rsidRDefault="00264268">
      <w:pPr>
        <w:pStyle w:val="ConsPlusNonformat"/>
        <w:jc w:val="both"/>
      </w:pPr>
      <w:r>
        <w:t xml:space="preserve">            Документы и материалы, предоставляемые заявителем,</w:t>
      </w:r>
    </w:p>
    <w:p w:rsidR="00264268" w:rsidRDefault="00264268">
      <w:pPr>
        <w:pStyle w:val="ConsPlusNonformat"/>
        <w:jc w:val="both"/>
      </w:pPr>
      <w:r>
        <w:t xml:space="preserve">             для предоставления водного объекта или его части</w:t>
      </w:r>
    </w:p>
    <w:p w:rsidR="00264268" w:rsidRDefault="00264268">
      <w:pPr>
        <w:pStyle w:val="ConsPlusNonformat"/>
        <w:jc w:val="both"/>
      </w:pPr>
      <w:r>
        <w:t xml:space="preserve">          на основании договора водопользования для эксплуатации</w:t>
      </w:r>
    </w:p>
    <w:p w:rsidR="00264268" w:rsidRDefault="00264268">
      <w:pPr>
        <w:pStyle w:val="ConsPlusNonformat"/>
        <w:jc w:val="both"/>
      </w:pPr>
      <w:r>
        <w:t xml:space="preserve">         пляжей правообладателями земельных участков, находящихся</w:t>
      </w:r>
    </w:p>
    <w:p w:rsidR="00264268" w:rsidRDefault="00264268">
      <w:pPr>
        <w:pStyle w:val="ConsPlusNonformat"/>
        <w:jc w:val="both"/>
      </w:pPr>
      <w:r>
        <w:t xml:space="preserve">             в государственной или муниципальной собственности</w:t>
      </w:r>
    </w:p>
    <w:p w:rsidR="00264268" w:rsidRDefault="00264268">
      <w:pPr>
        <w:pStyle w:val="ConsPlusNonformat"/>
        <w:jc w:val="both"/>
      </w:pPr>
      <w:r>
        <w:t xml:space="preserve">        и расположенных в границах береговой полосы водного объекта</w:t>
      </w:r>
    </w:p>
    <w:p w:rsidR="00264268" w:rsidRDefault="00264268">
      <w:pPr>
        <w:pStyle w:val="ConsPlusNonformat"/>
        <w:jc w:val="both"/>
      </w:pPr>
      <w:r>
        <w:t xml:space="preserve">          общего пользования, для использования акватории водных</w:t>
      </w:r>
    </w:p>
    <w:p w:rsidR="00264268" w:rsidRDefault="00264268">
      <w:pPr>
        <w:pStyle w:val="ConsPlusNonformat"/>
        <w:jc w:val="both"/>
      </w:pPr>
      <w:r>
        <w:t xml:space="preserve">            объектов для рекреационных целей туроператорами или</w:t>
      </w:r>
    </w:p>
    <w:p w:rsidR="00264268" w:rsidRDefault="00264268">
      <w:pPr>
        <w:pStyle w:val="ConsPlusNonformat"/>
        <w:jc w:val="both"/>
      </w:pPr>
      <w:r>
        <w:t xml:space="preserve">          турагентами, а также для использования акватории водных</w:t>
      </w:r>
    </w:p>
    <w:p w:rsidR="00264268" w:rsidRDefault="00264268">
      <w:pPr>
        <w:pStyle w:val="ConsPlusNonformat"/>
        <w:jc w:val="both"/>
      </w:pPr>
      <w:r>
        <w:t xml:space="preserve">           объектов для организованного отдыха детей, ветеранов,</w:t>
      </w:r>
    </w:p>
    <w:p w:rsidR="00264268" w:rsidRDefault="00264268">
      <w:pPr>
        <w:pStyle w:val="ConsPlusNonformat"/>
        <w:jc w:val="both"/>
      </w:pPr>
      <w:r>
        <w:t xml:space="preserve">                   граждан пожилого возраста, инвалидов</w:t>
      </w:r>
    </w:p>
    <w:p w:rsidR="00264268" w:rsidRDefault="00264268">
      <w:pPr>
        <w:pStyle w:val="ConsPlusNonformat"/>
        <w:jc w:val="both"/>
      </w:pPr>
    </w:p>
    <w:p w:rsidR="00264268" w:rsidRDefault="00264268">
      <w:pPr>
        <w:pStyle w:val="ConsPlusNonformat"/>
        <w:jc w:val="both"/>
      </w:pPr>
      <w:r>
        <w:t>"__" __________ 20__ г. вх. N ____                  "__" __________ 20__ г.</w:t>
      </w:r>
    </w:p>
    <w:p w:rsidR="00264268" w:rsidRDefault="00264268">
      <w:pPr>
        <w:pStyle w:val="ConsPlusNonformat"/>
        <w:jc w:val="both"/>
      </w:pPr>
      <w:r>
        <w:t xml:space="preserve">        (дата и входящий номер                         (дата составления</w:t>
      </w:r>
    </w:p>
    <w:p w:rsidR="00264268" w:rsidRDefault="00264268">
      <w:pPr>
        <w:pStyle w:val="ConsPlusNonformat"/>
        <w:jc w:val="both"/>
      </w:pPr>
      <w:r>
        <w:t xml:space="preserve">      соответствующего заявления)                           описи)</w:t>
      </w:r>
    </w:p>
    <w:p w:rsidR="00264268" w:rsidRDefault="00264268">
      <w:pPr>
        <w:pStyle w:val="ConsPlusNonformat"/>
        <w:jc w:val="both"/>
      </w:pPr>
      <w:r>
        <w:t xml:space="preserve">(В  </w:t>
      </w:r>
      <w:hyperlink w:anchor="P1451">
        <w:r>
          <w:rPr>
            <w:color w:val="0000FF"/>
          </w:rPr>
          <w:t>графе  4</w:t>
        </w:r>
      </w:hyperlink>
      <w:r>
        <w:t xml:space="preserve">  "Отметка  о  наличии"  проставляется  "есть" в случае наличия</w:t>
      </w:r>
    </w:p>
    <w:p w:rsidR="00264268" w:rsidRDefault="00264268">
      <w:pPr>
        <w:pStyle w:val="ConsPlusNonformat"/>
        <w:jc w:val="both"/>
      </w:pPr>
      <w:r>
        <w:t>требуемого  документа,  удовлетворяемого  предъявляемым к нему требованиям,</w:t>
      </w:r>
    </w:p>
    <w:p w:rsidR="00264268" w:rsidRDefault="00264268">
      <w:pPr>
        <w:pStyle w:val="ConsPlusNonformat"/>
        <w:jc w:val="both"/>
      </w:pPr>
      <w:r>
        <w:t xml:space="preserve">указанным в </w:t>
      </w:r>
      <w:hyperlink w:anchor="P1450">
        <w:r>
          <w:rPr>
            <w:color w:val="0000FF"/>
          </w:rPr>
          <w:t>графе 3</w:t>
        </w:r>
      </w:hyperlink>
      <w:r>
        <w:t xml:space="preserve"> "Требования". В остальных случаях проставляется "нет")</w:t>
      </w:r>
    </w:p>
    <w:p w:rsidR="00264268" w:rsidRDefault="002642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608"/>
        <w:gridCol w:w="1474"/>
      </w:tblGrid>
      <w:tr w:rsidR="00264268">
        <w:tc>
          <w:tcPr>
            <w:tcW w:w="510" w:type="dxa"/>
          </w:tcPr>
          <w:p w:rsidR="00264268" w:rsidRDefault="00264268">
            <w:pPr>
              <w:pStyle w:val="ConsPlusNormal"/>
              <w:jc w:val="center"/>
            </w:pPr>
            <w:r>
              <w:t>N</w:t>
            </w:r>
          </w:p>
        </w:tc>
        <w:tc>
          <w:tcPr>
            <w:tcW w:w="4479" w:type="dxa"/>
          </w:tcPr>
          <w:p w:rsidR="00264268" w:rsidRDefault="00264268">
            <w:pPr>
              <w:pStyle w:val="ConsPlusNormal"/>
              <w:jc w:val="center"/>
            </w:pPr>
            <w:r>
              <w:t>Наименование документов, материалов или электронных приложений</w:t>
            </w:r>
          </w:p>
        </w:tc>
        <w:tc>
          <w:tcPr>
            <w:tcW w:w="2608" w:type="dxa"/>
          </w:tcPr>
          <w:p w:rsidR="00264268" w:rsidRDefault="00264268">
            <w:pPr>
              <w:pStyle w:val="ConsPlusNormal"/>
              <w:jc w:val="center"/>
            </w:pPr>
            <w:r>
              <w:t>Требования</w:t>
            </w:r>
          </w:p>
        </w:tc>
        <w:tc>
          <w:tcPr>
            <w:tcW w:w="1474" w:type="dxa"/>
          </w:tcPr>
          <w:p w:rsidR="00264268" w:rsidRDefault="00264268">
            <w:pPr>
              <w:pStyle w:val="ConsPlusNormal"/>
              <w:jc w:val="center"/>
            </w:pPr>
            <w:r>
              <w:t>Отметка о наличии</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center"/>
            </w:pPr>
            <w:r>
              <w:t>2</w:t>
            </w:r>
          </w:p>
        </w:tc>
        <w:tc>
          <w:tcPr>
            <w:tcW w:w="2608" w:type="dxa"/>
          </w:tcPr>
          <w:p w:rsidR="00264268" w:rsidRDefault="00264268">
            <w:pPr>
              <w:pStyle w:val="ConsPlusNormal"/>
              <w:jc w:val="center"/>
            </w:pPr>
            <w:bookmarkStart w:id="29" w:name="P1450"/>
            <w:bookmarkEnd w:id="29"/>
            <w:r>
              <w:t>3</w:t>
            </w:r>
          </w:p>
        </w:tc>
        <w:tc>
          <w:tcPr>
            <w:tcW w:w="1474" w:type="dxa"/>
          </w:tcPr>
          <w:p w:rsidR="00264268" w:rsidRDefault="00264268">
            <w:pPr>
              <w:pStyle w:val="ConsPlusNormal"/>
              <w:jc w:val="center"/>
            </w:pPr>
            <w:bookmarkStart w:id="30" w:name="P1451"/>
            <w:bookmarkEnd w:id="30"/>
            <w:r>
              <w:t>4</w:t>
            </w:r>
          </w:p>
        </w:tc>
      </w:tr>
      <w:tr w:rsidR="00264268">
        <w:tc>
          <w:tcPr>
            <w:tcW w:w="9071" w:type="dxa"/>
            <w:gridSpan w:val="4"/>
          </w:tcPr>
          <w:p w:rsidR="00264268" w:rsidRDefault="00264268">
            <w:pPr>
              <w:pStyle w:val="ConsPlusNormal"/>
              <w:jc w:val="both"/>
            </w:pPr>
            <w:r>
              <w:t>Базовый комплект:</w:t>
            </w:r>
          </w:p>
        </w:tc>
      </w:tr>
      <w:tr w:rsidR="00264268">
        <w:tc>
          <w:tcPr>
            <w:tcW w:w="510" w:type="dxa"/>
          </w:tcPr>
          <w:p w:rsidR="00264268" w:rsidRDefault="00264268">
            <w:pPr>
              <w:pStyle w:val="ConsPlusNormal"/>
              <w:jc w:val="center"/>
            </w:pPr>
            <w:r>
              <w:t>1</w:t>
            </w:r>
          </w:p>
        </w:tc>
        <w:tc>
          <w:tcPr>
            <w:tcW w:w="4479" w:type="dxa"/>
          </w:tcPr>
          <w:p w:rsidR="00264268" w:rsidRDefault="00264268">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264268" w:rsidRDefault="00264268">
            <w:pPr>
              <w:pStyle w:val="ConsPlusNormal"/>
              <w:jc w:val="both"/>
            </w:pPr>
            <w:r>
              <w:t>1 экз.</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2</w:t>
            </w:r>
          </w:p>
        </w:tc>
        <w:tc>
          <w:tcPr>
            <w:tcW w:w="4479" w:type="dxa"/>
          </w:tcPr>
          <w:p w:rsidR="00264268" w:rsidRDefault="00264268">
            <w:pPr>
              <w:pStyle w:val="ConsPlusNormal"/>
              <w:jc w:val="both"/>
            </w:pPr>
            <w:r>
              <w:t>Копия документа, удостоверяющего личность</w:t>
            </w:r>
          </w:p>
        </w:tc>
        <w:tc>
          <w:tcPr>
            <w:tcW w:w="2608" w:type="dxa"/>
          </w:tcPr>
          <w:p w:rsidR="00264268" w:rsidRDefault="00264268">
            <w:pPr>
              <w:pStyle w:val="ConsPlusNormal"/>
              <w:jc w:val="both"/>
            </w:pPr>
            <w:r>
              <w:t>Только для физического лица.</w:t>
            </w:r>
          </w:p>
          <w:p w:rsidR="00264268" w:rsidRDefault="00264268">
            <w:pPr>
              <w:pStyle w:val="ConsPlusNormal"/>
              <w:jc w:val="both"/>
            </w:pPr>
            <w:r>
              <w:t>1 экз.: нотариально заверенная копия или копия с предъявлением оригинала</w:t>
            </w:r>
          </w:p>
        </w:tc>
        <w:tc>
          <w:tcPr>
            <w:tcW w:w="1474" w:type="dxa"/>
          </w:tcPr>
          <w:p w:rsidR="00264268" w:rsidRDefault="00264268">
            <w:pPr>
              <w:pStyle w:val="ConsPlusNormal"/>
            </w:pPr>
          </w:p>
        </w:tc>
      </w:tr>
      <w:tr w:rsidR="00264268">
        <w:tc>
          <w:tcPr>
            <w:tcW w:w="510" w:type="dxa"/>
            <w:vMerge w:val="restart"/>
          </w:tcPr>
          <w:p w:rsidR="00264268" w:rsidRDefault="00264268">
            <w:pPr>
              <w:pStyle w:val="ConsPlusNormal"/>
              <w:jc w:val="center"/>
            </w:pPr>
            <w:r>
              <w:t>3</w:t>
            </w:r>
          </w:p>
        </w:tc>
        <w:tc>
          <w:tcPr>
            <w:tcW w:w="4479" w:type="dxa"/>
            <w:tcBorders>
              <w:bottom w:val="nil"/>
            </w:tcBorders>
          </w:tcPr>
          <w:p w:rsidR="00264268" w:rsidRDefault="00264268">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264268" w:rsidRDefault="00264268">
            <w:pPr>
              <w:pStyle w:val="ConsPlusNormal"/>
              <w:jc w:val="both"/>
            </w:pPr>
            <w:r>
              <w:t>Обязателен только при представлении документов не лично заявителем. 1 экз.:</w:t>
            </w:r>
          </w:p>
          <w:p w:rsidR="00264268" w:rsidRDefault="00264268">
            <w:pPr>
              <w:pStyle w:val="ConsPlusNormal"/>
              <w:jc w:val="both"/>
            </w:pPr>
            <w:r>
              <w:t>оригинал, нотариально заверенная копия или копия с предъявлением оригинала</w:t>
            </w:r>
          </w:p>
        </w:tc>
        <w:tc>
          <w:tcPr>
            <w:tcW w:w="1474" w:type="dxa"/>
            <w:vMerge w:val="restart"/>
          </w:tcPr>
          <w:p w:rsidR="00264268" w:rsidRDefault="00264268">
            <w:pPr>
              <w:pStyle w:val="ConsPlusNormal"/>
            </w:pPr>
          </w:p>
        </w:tc>
      </w:tr>
      <w:tr w:rsidR="00264268">
        <w:tc>
          <w:tcPr>
            <w:tcW w:w="510" w:type="dxa"/>
            <w:vMerge/>
          </w:tcPr>
          <w:p w:rsidR="00264268" w:rsidRDefault="00264268">
            <w:pPr>
              <w:pStyle w:val="ConsPlusNormal"/>
            </w:pPr>
          </w:p>
        </w:tc>
        <w:tc>
          <w:tcPr>
            <w:tcW w:w="4479" w:type="dxa"/>
            <w:tcBorders>
              <w:top w:val="nil"/>
            </w:tcBorders>
          </w:tcPr>
          <w:p w:rsidR="00264268" w:rsidRDefault="00264268">
            <w:pPr>
              <w:pStyle w:val="ConsPlusNormal"/>
              <w:jc w:val="both"/>
            </w:pPr>
            <w:r>
              <w:t>____________________________________</w:t>
            </w:r>
          </w:p>
          <w:p w:rsidR="00264268" w:rsidRDefault="00264268">
            <w:pPr>
              <w:pStyle w:val="ConsPlusNormal"/>
              <w:jc w:val="center"/>
            </w:pPr>
            <w:r>
              <w:t>(указать документ)</w:t>
            </w:r>
          </w:p>
        </w:tc>
        <w:tc>
          <w:tcPr>
            <w:tcW w:w="2608" w:type="dxa"/>
            <w:vMerge/>
          </w:tcPr>
          <w:p w:rsidR="00264268" w:rsidRDefault="00264268">
            <w:pPr>
              <w:pStyle w:val="ConsPlusNormal"/>
            </w:pPr>
          </w:p>
        </w:tc>
        <w:tc>
          <w:tcPr>
            <w:tcW w:w="1474" w:type="dxa"/>
            <w:vMerge/>
          </w:tcPr>
          <w:p w:rsidR="00264268" w:rsidRDefault="00264268">
            <w:pPr>
              <w:pStyle w:val="ConsPlusNormal"/>
            </w:pPr>
          </w:p>
        </w:tc>
      </w:tr>
      <w:tr w:rsidR="00264268">
        <w:tc>
          <w:tcPr>
            <w:tcW w:w="510" w:type="dxa"/>
          </w:tcPr>
          <w:p w:rsidR="00264268" w:rsidRDefault="00264268">
            <w:pPr>
              <w:pStyle w:val="ConsPlusNormal"/>
              <w:jc w:val="center"/>
            </w:pPr>
            <w:r>
              <w:t>4</w:t>
            </w:r>
          </w:p>
        </w:tc>
        <w:tc>
          <w:tcPr>
            <w:tcW w:w="4479" w:type="dxa"/>
          </w:tcPr>
          <w:p w:rsidR="00264268" w:rsidRDefault="00264268">
            <w:pPr>
              <w:pStyle w:val="ConsPlusNormal"/>
              <w:jc w:val="both"/>
            </w:pPr>
            <w:r>
              <w:t xml:space="preserve">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w:t>
            </w:r>
            <w:r>
              <w:lastRenderedPageBreak/>
              <w:t>реализации</w:t>
            </w:r>
          </w:p>
        </w:tc>
        <w:tc>
          <w:tcPr>
            <w:tcW w:w="2608" w:type="dxa"/>
          </w:tcPr>
          <w:p w:rsidR="00264268" w:rsidRDefault="00264268">
            <w:pPr>
              <w:pStyle w:val="ConsPlusNormal"/>
              <w:jc w:val="both"/>
            </w:pPr>
            <w:r>
              <w:lastRenderedPageBreak/>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lastRenderedPageBreak/>
              <w:t>5</w:t>
            </w:r>
          </w:p>
        </w:tc>
        <w:tc>
          <w:tcPr>
            <w:tcW w:w="4479" w:type="dxa"/>
          </w:tcPr>
          <w:p w:rsidR="00264268" w:rsidRDefault="00264268">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6</w:t>
            </w:r>
          </w:p>
        </w:tc>
        <w:tc>
          <w:tcPr>
            <w:tcW w:w="4479" w:type="dxa"/>
          </w:tcPr>
          <w:p w:rsidR="00264268" w:rsidRDefault="00264268">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264268" w:rsidRDefault="00264268">
            <w:pPr>
              <w:pStyle w:val="ConsPlusNormal"/>
              <w:jc w:val="both"/>
            </w:pPr>
            <w:r>
              <w:t>1 экз. на бумажном носителе и (или) электронном носителе</w:t>
            </w:r>
          </w:p>
        </w:tc>
        <w:tc>
          <w:tcPr>
            <w:tcW w:w="1474" w:type="dxa"/>
          </w:tcPr>
          <w:p w:rsidR="00264268" w:rsidRDefault="00264268">
            <w:pPr>
              <w:pStyle w:val="ConsPlusNormal"/>
            </w:pPr>
          </w:p>
        </w:tc>
      </w:tr>
      <w:tr w:rsidR="00264268">
        <w:tc>
          <w:tcPr>
            <w:tcW w:w="510" w:type="dxa"/>
          </w:tcPr>
          <w:p w:rsidR="00264268" w:rsidRDefault="00264268">
            <w:pPr>
              <w:pStyle w:val="ConsPlusNormal"/>
              <w:jc w:val="center"/>
            </w:pPr>
            <w:r>
              <w:t>7</w:t>
            </w:r>
          </w:p>
        </w:tc>
        <w:tc>
          <w:tcPr>
            <w:tcW w:w="4479" w:type="dxa"/>
          </w:tcPr>
          <w:p w:rsidR="00264268" w:rsidRDefault="00264268">
            <w:pPr>
              <w:pStyle w:val="ConsPlusNormal"/>
              <w:jc w:val="both"/>
            </w:pPr>
            <w: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c>
          <w:tcPr>
            <w:tcW w:w="2608" w:type="dxa"/>
          </w:tcPr>
          <w:p w:rsidR="00264268" w:rsidRDefault="00264268">
            <w:pPr>
              <w:pStyle w:val="ConsPlusNormal"/>
              <w:jc w:val="both"/>
            </w:pPr>
            <w:r>
              <w:t>1 экз.: нотариально заверенная копия с предъявлением оригинала</w:t>
            </w:r>
          </w:p>
        </w:tc>
        <w:tc>
          <w:tcPr>
            <w:tcW w:w="1474" w:type="dxa"/>
          </w:tcPr>
          <w:p w:rsidR="00264268" w:rsidRDefault="00264268">
            <w:pPr>
              <w:pStyle w:val="ConsPlusNormal"/>
            </w:pPr>
          </w:p>
        </w:tc>
      </w:tr>
    </w:tbl>
    <w:p w:rsidR="00264268" w:rsidRDefault="00264268">
      <w:pPr>
        <w:pStyle w:val="ConsPlusNormal"/>
        <w:jc w:val="both"/>
      </w:pPr>
    </w:p>
    <w:p w:rsidR="00264268" w:rsidRDefault="00264268">
      <w:pPr>
        <w:pStyle w:val="ConsPlusNonformat"/>
        <w:jc w:val="both"/>
      </w:pPr>
      <w:r>
        <w:t>Опись заполнил: ______________ ___________________________ ________________</w:t>
      </w:r>
    </w:p>
    <w:p w:rsidR="00264268" w:rsidRDefault="00264268">
      <w:pPr>
        <w:pStyle w:val="ConsPlusNonformat"/>
        <w:jc w:val="both"/>
      </w:pPr>
      <w:r>
        <w:t xml:space="preserve">                 (должность)     фамилия, имя, отчество       (подпись)</w:t>
      </w:r>
    </w:p>
    <w:p w:rsidR="00264268" w:rsidRDefault="00264268">
      <w:pPr>
        <w:pStyle w:val="ConsPlusNonformat"/>
        <w:jc w:val="both"/>
      </w:pPr>
      <w:r>
        <w:t xml:space="preserve">                                     (при наличии)</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4</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Рекомендуемый образец</w:t>
      </w:r>
    </w:p>
    <w:p w:rsidR="00264268" w:rsidRDefault="00264268">
      <w:pPr>
        <w:pStyle w:val="ConsPlusNormal"/>
        <w:jc w:val="both"/>
      </w:pPr>
    </w:p>
    <w:p w:rsidR="00264268" w:rsidRDefault="00264268">
      <w:pPr>
        <w:pStyle w:val="ConsPlusNonformat"/>
        <w:jc w:val="both"/>
      </w:pPr>
      <w:bookmarkStart w:id="31" w:name="P1511"/>
      <w:bookmarkEnd w:id="31"/>
      <w:r>
        <w:t xml:space="preserve">                      Расписка о получении документов</w:t>
      </w:r>
    </w:p>
    <w:p w:rsidR="00264268" w:rsidRDefault="00264268">
      <w:pPr>
        <w:pStyle w:val="ConsPlusNonformat"/>
        <w:jc w:val="both"/>
      </w:pPr>
    </w:p>
    <w:p w:rsidR="00264268" w:rsidRDefault="00264268">
      <w:pPr>
        <w:pStyle w:val="ConsPlusNonformat"/>
        <w:jc w:val="both"/>
      </w:pPr>
      <w:r>
        <w:t xml:space="preserve">                                            _______________________________</w:t>
      </w:r>
    </w:p>
    <w:p w:rsidR="00264268" w:rsidRDefault="00264268">
      <w:pPr>
        <w:pStyle w:val="ConsPlusNonformat"/>
        <w:jc w:val="both"/>
      </w:pPr>
      <w:r>
        <w:t xml:space="preserve">                                               (фамилия, имя, отчество</w:t>
      </w:r>
    </w:p>
    <w:p w:rsidR="00264268" w:rsidRDefault="00264268">
      <w:pPr>
        <w:pStyle w:val="ConsPlusNonformat"/>
        <w:jc w:val="both"/>
      </w:pPr>
      <w:r>
        <w:t xml:space="preserve">                                             (при наличии) заявителя (или)</w:t>
      </w:r>
    </w:p>
    <w:p w:rsidR="00264268" w:rsidRDefault="00264268">
      <w:pPr>
        <w:pStyle w:val="ConsPlusNonformat"/>
        <w:jc w:val="both"/>
      </w:pPr>
      <w:r>
        <w:t xml:space="preserve">                                                представителя заявителя)</w:t>
      </w:r>
    </w:p>
    <w:p w:rsidR="00264268" w:rsidRDefault="00264268">
      <w:pPr>
        <w:pStyle w:val="ConsPlusNonformat"/>
        <w:jc w:val="both"/>
      </w:pPr>
      <w:r>
        <w:t>Исх.</w:t>
      </w:r>
    </w:p>
    <w:p w:rsidR="00264268" w:rsidRDefault="00264268">
      <w:pPr>
        <w:pStyle w:val="ConsPlusNonformat"/>
        <w:jc w:val="both"/>
      </w:pPr>
      <w:r>
        <w:t>N    ____ от "__" __________ 20__ г. ______________________________________</w:t>
      </w:r>
    </w:p>
    <w:p w:rsidR="00264268" w:rsidRDefault="00264268">
      <w:pPr>
        <w:pStyle w:val="ConsPlusNonformat"/>
        <w:jc w:val="both"/>
      </w:pPr>
    </w:p>
    <w:p w:rsidR="00264268" w:rsidRDefault="00264268">
      <w:pPr>
        <w:pStyle w:val="ConsPlusNonformat"/>
        <w:jc w:val="both"/>
      </w:pPr>
      <w:r>
        <w:t>Я __________________________________________получил "__" __________ 20__ г.</w:t>
      </w:r>
    </w:p>
    <w:p w:rsidR="00264268" w:rsidRDefault="00264268">
      <w:pPr>
        <w:pStyle w:val="ConsPlusNonformat"/>
        <w:jc w:val="both"/>
      </w:pPr>
      <w:r>
        <w:t xml:space="preserve">     фамилия, имя, отчество (при наличии)                  (дата)</w:t>
      </w:r>
    </w:p>
    <w:p w:rsidR="00264268" w:rsidRDefault="00264268">
      <w:pPr>
        <w:pStyle w:val="ConsPlusNonformat"/>
        <w:jc w:val="both"/>
      </w:pPr>
      <w:r>
        <w:t xml:space="preserve">      сотрудника, принявшего комплект</w:t>
      </w:r>
    </w:p>
    <w:p w:rsidR="00264268" w:rsidRDefault="00264268">
      <w:pPr>
        <w:pStyle w:val="ConsPlusNonformat"/>
        <w:jc w:val="both"/>
      </w:pPr>
      <w:r>
        <w:lastRenderedPageBreak/>
        <w:t xml:space="preserve">                документов)</w:t>
      </w:r>
    </w:p>
    <w:p w:rsidR="00264268" w:rsidRDefault="00264268">
      <w:pPr>
        <w:pStyle w:val="ConsPlusNonformat"/>
        <w:jc w:val="both"/>
      </w:pPr>
      <w:r>
        <w:t>от</w:t>
      </w:r>
    </w:p>
    <w:p w:rsidR="00264268" w:rsidRDefault="00264268">
      <w:pPr>
        <w:pStyle w:val="ConsPlusNonformat"/>
        <w:jc w:val="both"/>
      </w:pPr>
      <w:r>
        <w:t>---------------------------------------------------------------------------</w:t>
      </w:r>
    </w:p>
    <w:p w:rsidR="00264268" w:rsidRDefault="00264268">
      <w:pPr>
        <w:pStyle w:val="ConsPlusNonformat"/>
        <w:jc w:val="both"/>
      </w:pPr>
      <w:r>
        <w:t xml:space="preserve">    (полное и сокращенное (при наличии) наименование юридического лица,</w:t>
      </w:r>
    </w:p>
    <w:p w:rsidR="00264268" w:rsidRDefault="00264268">
      <w:pPr>
        <w:pStyle w:val="ConsPlusNonformat"/>
        <w:jc w:val="both"/>
      </w:pPr>
      <w:r>
        <w:t xml:space="preserve">      фамилия, имя, отчество (при наличии) заявителя физического лица</w:t>
      </w:r>
    </w:p>
    <w:p w:rsidR="00264268" w:rsidRDefault="00264268">
      <w:pPr>
        <w:pStyle w:val="ConsPlusNonformat"/>
        <w:jc w:val="both"/>
      </w:pPr>
      <w:r>
        <w:t xml:space="preserve">                     или индивидуального предпринимателя)</w:t>
      </w:r>
    </w:p>
    <w:p w:rsidR="00264268" w:rsidRDefault="00264268">
      <w:pPr>
        <w:pStyle w:val="ConsPlusNonformat"/>
        <w:jc w:val="both"/>
      </w:pPr>
    </w:p>
    <w:p w:rsidR="00264268" w:rsidRDefault="00264268">
      <w:pPr>
        <w:pStyle w:val="ConsPlusNonformat"/>
        <w:jc w:val="both"/>
      </w:pPr>
      <w:r>
        <w:t>заявление  о  предоставлении в пользование водного объекта или его части на</w:t>
      </w:r>
    </w:p>
    <w:p w:rsidR="00264268" w:rsidRDefault="00264268">
      <w:pPr>
        <w:pStyle w:val="ConsPlusNonformat"/>
        <w:jc w:val="both"/>
      </w:pPr>
      <w:r>
        <w:t>основании договора водопользования</w:t>
      </w:r>
    </w:p>
    <w:p w:rsidR="00264268" w:rsidRDefault="00264268">
      <w:pPr>
        <w:pStyle w:val="ConsPlusNonformat"/>
        <w:jc w:val="both"/>
      </w:pPr>
      <w:r>
        <w:t>(от                               ) и прилагаемые к нему документы согласно</w:t>
      </w:r>
    </w:p>
    <w:p w:rsidR="00264268" w:rsidRDefault="00264268">
      <w:pPr>
        <w:pStyle w:val="ConsPlusNonformat"/>
        <w:jc w:val="both"/>
      </w:pPr>
      <w:r>
        <w:t>"__" __________ 20__ г. вх. N ____ описи.</w:t>
      </w:r>
    </w:p>
    <w:p w:rsidR="00264268" w:rsidRDefault="00264268">
      <w:pPr>
        <w:pStyle w:val="ConsPlusNonformat"/>
        <w:jc w:val="both"/>
      </w:pPr>
      <w:r>
        <w:t xml:space="preserve">     (дата и входящий номер</w:t>
      </w:r>
    </w:p>
    <w:p w:rsidR="00264268" w:rsidRDefault="00264268">
      <w:pPr>
        <w:pStyle w:val="ConsPlusNonformat"/>
        <w:jc w:val="both"/>
      </w:pPr>
      <w:r>
        <w:t xml:space="preserve">   соответствующего заявления)</w:t>
      </w:r>
    </w:p>
    <w:p w:rsidR="00264268" w:rsidRDefault="00264268">
      <w:pPr>
        <w:pStyle w:val="ConsPlusNonformat"/>
        <w:jc w:val="both"/>
      </w:pPr>
    </w:p>
    <w:p w:rsidR="00264268" w:rsidRDefault="00264268">
      <w:pPr>
        <w:pStyle w:val="ConsPlusNonformat"/>
        <w:jc w:val="both"/>
      </w:pPr>
      <w:r>
        <w:t xml:space="preserve">    Приложение:   копия   заполненной   описи   документов   и  материалов,</w:t>
      </w:r>
    </w:p>
    <w:p w:rsidR="00264268" w:rsidRDefault="00264268">
      <w:pPr>
        <w:pStyle w:val="ConsPlusNonformat"/>
        <w:jc w:val="both"/>
      </w:pPr>
      <w:r>
        <w:t>необходимых  для  предоставления водного объекта или его части на основании</w:t>
      </w:r>
    </w:p>
    <w:p w:rsidR="00264268" w:rsidRDefault="00264268">
      <w:pPr>
        <w:pStyle w:val="ConsPlusNonformat"/>
        <w:jc w:val="both"/>
      </w:pPr>
      <w:r>
        <w:t>договора водопользования.</w:t>
      </w:r>
    </w:p>
    <w:p w:rsidR="00264268" w:rsidRDefault="00264268">
      <w:pPr>
        <w:pStyle w:val="ConsPlusNonformat"/>
        <w:jc w:val="both"/>
      </w:pPr>
    </w:p>
    <w:p w:rsidR="00264268" w:rsidRDefault="00264268">
      <w:pPr>
        <w:pStyle w:val="ConsPlusNonformat"/>
        <w:jc w:val="both"/>
      </w:pPr>
      <w:r>
        <w:t xml:space="preserve">                                                 М.П. (при наличии)</w:t>
      </w:r>
    </w:p>
    <w:p w:rsidR="00264268" w:rsidRDefault="00264268">
      <w:pPr>
        <w:pStyle w:val="ConsPlusNonformat"/>
        <w:jc w:val="both"/>
      </w:pPr>
    </w:p>
    <w:p w:rsidR="00264268" w:rsidRDefault="00264268">
      <w:pPr>
        <w:pStyle w:val="ConsPlusNonformat"/>
        <w:jc w:val="both"/>
      </w:pPr>
      <w:r>
        <w:t>____________________________________________   ____________________________</w:t>
      </w:r>
    </w:p>
    <w:p w:rsidR="00264268" w:rsidRDefault="00264268">
      <w:pPr>
        <w:pStyle w:val="ConsPlusNonformat"/>
        <w:jc w:val="both"/>
      </w:pPr>
      <w:r>
        <w:t xml:space="preserve">   (фамилия, имя, отчество (при наличии)                (подпись)</w:t>
      </w:r>
    </w:p>
    <w:p w:rsidR="00264268" w:rsidRDefault="00264268">
      <w:pPr>
        <w:pStyle w:val="ConsPlusNonformat"/>
        <w:jc w:val="both"/>
      </w:pPr>
      <w:r>
        <w:t xml:space="preserve"> должностного лица уполномоченного органа)</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5</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Рекомендуемый образец</w:t>
      </w:r>
    </w:p>
    <w:p w:rsidR="00264268" w:rsidRDefault="00264268">
      <w:pPr>
        <w:pStyle w:val="ConsPlusNormal"/>
        <w:jc w:val="both"/>
      </w:pPr>
    </w:p>
    <w:p w:rsidR="00264268" w:rsidRDefault="00264268">
      <w:pPr>
        <w:pStyle w:val="ConsPlusNonformat"/>
        <w:jc w:val="both"/>
      </w:pPr>
      <w:bookmarkStart w:id="32" w:name="P1568"/>
      <w:bookmarkEnd w:id="32"/>
      <w:r>
        <w:t xml:space="preserve">                      Отказ в рассмотрении документов</w:t>
      </w:r>
    </w:p>
    <w:p w:rsidR="00264268" w:rsidRDefault="00264268">
      <w:pPr>
        <w:pStyle w:val="ConsPlusNonformat"/>
        <w:jc w:val="both"/>
      </w:pPr>
    </w:p>
    <w:p w:rsidR="00264268" w:rsidRDefault="00264268">
      <w:pPr>
        <w:pStyle w:val="ConsPlusNonformat"/>
        <w:jc w:val="both"/>
      </w:pPr>
      <w:r>
        <w:t>Исх.</w:t>
      </w:r>
    </w:p>
    <w:p w:rsidR="00264268" w:rsidRDefault="00264268">
      <w:pPr>
        <w:pStyle w:val="ConsPlusNonformat"/>
        <w:jc w:val="both"/>
      </w:pPr>
      <w:r>
        <w:t>N    _____                                    _____________________________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(фамилия, имя, отчество (при наличии) заявителя</w:t>
      </w:r>
    </w:p>
    <w:p w:rsidR="00264268" w:rsidRDefault="00264268">
      <w:pPr>
        <w:pStyle w:val="ConsPlusNonformat"/>
        <w:jc w:val="both"/>
      </w:pPr>
      <w:r>
        <w:t xml:space="preserve">                      (или) представителя заявителя)</w:t>
      </w:r>
    </w:p>
    <w:p w:rsidR="00264268" w:rsidRDefault="00264268">
      <w:pPr>
        <w:pStyle w:val="ConsPlusNonformat"/>
        <w:jc w:val="both"/>
      </w:pPr>
    </w:p>
    <w:p w:rsidR="00264268" w:rsidRDefault="00264268">
      <w:pPr>
        <w:pStyle w:val="ConsPlusNonformat"/>
        <w:jc w:val="both"/>
      </w:pPr>
      <w:r>
        <w:t xml:space="preserve">    Отказать в рассмотрении документов для ________________________________</w:t>
      </w:r>
    </w:p>
    <w:p w:rsidR="00264268" w:rsidRDefault="00264268">
      <w:pPr>
        <w:pStyle w:val="ConsPlusNonformat"/>
        <w:jc w:val="both"/>
      </w:pPr>
      <w:r>
        <w:t xml:space="preserve">                                (указывается цель представления документов)</w:t>
      </w:r>
    </w:p>
    <w:p w:rsidR="00264268" w:rsidRDefault="00264268">
      <w:pPr>
        <w:pStyle w:val="ConsPlusNonformat"/>
        <w:jc w:val="both"/>
      </w:pPr>
      <w:r>
        <w:t>вх.   N ____________________________ от  "__" __________ 20__ г.:  в  связи</w:t>
      </w:r>
    </w:p>
    <w:p w:rsidR="00264268" w:rsidRDefault="00264268">
      <w:pPr>
        <w:pStyle w:val="ConsPlusNonformat"/>
        <w:jc w:val="both"/>
      </w:pPr>
      <w:r>
        <w:t>с  некомплектностью  представленных  документов  (не  в  полном  объеме,  в</w:t>
      </w:r>
    </w:p>
    <w:p w:rsidR="00264268" w:rsidRDefault="00264268">
      <w:pPr>
        <w:pStyle w:val="ConsPlusNonformat"/>
        <w:jc w:val="both"/>
      </w:pPr>
      <w:r>
        <w:t>нечитаемом виде, с недостоверными сведениями).</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(нужное подчеркнуть)</w:t>
      </w:r>
    </w:p>
    <w:p w:rsidR="00264268" w:rsidRDefault="00264268">
      <w:pPr>
        <w:pStyle w:val="ConsPlusNonformat"/>
        <w:jc w:val="both"/>
      </w:pPr>
    </w:p>
    <w:p w:rsidR="00264268" w:rsidRDefault="00264268">
      <w:pPr>
        <w:pStyle w:val="ConsPlusNonformat"/>
        <w:jc w:val="both"/>
      </w:pPr>
      <w:r>
        <w:t xml:space="preserve">                                             М.П. (при наличии)</w:t>
      </w:r>
    </w:p>
    <w:p w:rsidR="00264268" w:rsidRDefault="00264268">
      <w:pPr>
        <w:pStyle w:val="ConsPlusNonformat"/>
        <w:jc w:val="both"/>
      </w:pPr>
    </w:p>
    <w:p w:rsidR="00264268" w:rsidRDefault="00264268">
      <w:pPr>
        <w:pStyle w:val="ConsPlusNonformat"/>
        <w:jc w:val="both"/>
      </w:pPr>
      <w:r>
        <w:t>"__" __________ 20__ г.  ___________________________________  _____________</w:t>
      </w:r>
    </w:p>
    <w:p w:rsidR="00264268" w:rsidRDefault="00264268">
      <w:pPr>
        <w:pStyle w:val="ConsPlusNonformat"/>
        <w:jc w:val="both"/>
      </w:pPr>
      <w:r>
        <w:t xml:space="preserve">       (дата)                  (фамилия, имя, отчество          (подпись)</w:t>
      </w:r>
    </w:p>
    <w:p w:rsidR="00264268" w:rsidRDefault="00264268">
      <w:pPr>
        <w:pStyle w:val="ConsPlusNonformat"/>
        <w:jc w:val="both"/>
      </w:pPr>
      <w:r>
        <w:t xml:space="preserve">                                    (при наличии)</w:t>
      </w:r>
    </w:p>
    <w:p w:rsidR="00264268" w:rsidRDefault="00264268">
      <w:pPr>
        <w:pStyle w:val="ConsPlusNonformat"/>
        <w:jc w:val="both"/>
      </w:pPr>
      <w:r>
        <w:t xml:space="preserve">                                  должностного лица</w:t>
      </w:r>
    </w:p>
    <w:p w:rsidR="00264268" w:rsidRDefault="00264268">
      <w:pPr>
        <w:pStyle w:val="ConsPlusNonformat"/>
        <w:jc w:val="both"/>
      </w:pPr>
      <w:r>
        <w:t xml:space="preserve">                               уполномоченного органа)</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6</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Рекомендуемый образец</w:t>
      </w:r>
    </w:p>
    <w:p w:rsidR="00264268" w:rsidRDefault="00264268">
      <w:pPr>
        <w:pStyle w:val="ConsPlusNormal"/>
        <w:jc w:val="both"/>
      </w:pPr>
    </w:p>
    <w:p w:rsidR="00264268" w:rsidRDefault="00264268">
      <w:pPr>
        <w:pStyle w:val="ConsPlusNonformat"/>
        <w:jc w:val="both"/>
      </w:pPr>
      <w:bookmarkStart w:id="33" w:name="P1613"/>
      <w:bookmarkEnd w:id="33"/>
      <w:r>
        <w:t xml:space="preserve">                           Мотивированный отказ</w:t>
      </w:r>
    </w:p>
    <w:p w:rsidR="00264268" w:rsidRDefault="00264268">
      <w:pPr>
        <w:pStyle w:val="ConsPlusNonformat"/>
        <w:jc w:val="both"/>
      </w:pPr>
      <w:r>
        <w:t xml:space="preserve">        в предоставлении водного объекта или его части на основании</w:t>
      </w:r>
    </w:p>
    <w:p w:rsidR="00264268" w:rsidRDefault="00264268">
      <w:pPr>
        <w:pStyle w:val="ConsPlusNonformat"/>
        <w:jc w:val="both"/>
      </w:pPr>
      <w:r>
        <w:t xml:space="preserve">                         договора водопользования</w:t>
      </w:r>
    </w:p>
    <w:p w:rsidR="00264268" w:rsidRDefault="00264268">
      <w:pPr>
        <w:pStyle w:val="ConsPlusNonformat"/>
        <w:jc w:val="both"/>
      </w:pPr>
    </w:p>
    <w:p w:rsidR="00264268" w:rsidRDefault="00264268">
      <w:pPr>
        <w:pStyle w:val="ConsPlusNonformat"/>
        <w:jc w:val="both"/>
      </w:pPr>
      <w:r>
        <w:t>Исх.</w:t>
      </w:r>
    </w:p>
    <w:p w:rsidR="00264268" w:rsidRDefault="00264268">
      <w:pPr>
        <w:pStyle w:val="ConsPlusNonformat"/>
        <w:jc w:val="both"/>
      </w:pPr>
      <w:r>
        <w:t>N    ______                           _____________________________________</w:t>
      </w:r>
    </w:p>
    <w:p w:rsidR="00264268" w:rsidRDefault="00264268">
      <w:pPr>
        <w:pStyle w:val="ConsPlusNonformat"/>
        <w:jc w:val="both"/>
      </w:pPr>
      <w:r>
        <w:t xml:space="preserve">                                      (фамилия, имя, отчество (при наличии)</w:t>
      </w:r>
    </w:p>
    <w:p w:rsidR="00264268" w:rsidRDefault="00264268">
      <w:pPr>
        <w:pStyle w:val="ConsPlusNonformat"/>
        <w:jc w:val="both"/>
      </w:pPr>
      <w:r>
        <w:t xml:space="preserve">                                          заявителя (или) представителя</w:t>
      </w:r>
    </w:p>
    <w:p w:rsidR="00264268" w:rsidRDefault="00264268">
      <w:pPr>
        <w:pStyle w:val="ConsPlusNonformat"/>
        <w:jc w:val="both"/>
      </w:pPr>
      <w:r>
        <w:t xml:space="preserve">                                                   заявителя)</w:t>
      </w:r>
    </w:p>
    <w:p w:rsidR="00264268" w:rsidRDefault="00264268">
      <w:pPr>
        <w:pStyle w:val="ConsPlusNonformat"/>
        <w:jc w:val="both"/>
      </w:pPr>
    </w:p>
    <w:p w:rsidR="00264268" w:rsidRDefault="00264268">
      <w:pPr>
        <w:pStyle w:val="ConsPlusNonformat"/>
        <w:jc w:val="both"/>
      </w:pPr>
      <w:r>
        <w:t xml:space="preserve">    Отказать  в  предоставлении  водного объекта или его части на основании</w:t>
      </w:r>
    </w:p>
    <w:p w:rsidR="00264268" w:rsidRDefault="00264268">
      <w:pPr>
        <w:pStyle w:val="ConsPlusNonformat"/>
        <w:jc w:val="both"/>
      </w:pPr>
      <w:r>
        <w:t>договора водопользования вх. N ___________ от "__" __________ 20__ г.:</w:t>
      </w:r>
    </w:p>
    <w:p w:rsidR="00264268" w:rsidRDefault="00264268">
      <w:pPr>
        <w:pStyle w:val="ConsPlusNonformat"/>
        <w:jc w:val="both"/>
      </w:pPr>
    </w:p>
    <w:p w:rsidR="00264268" w:rsidRDefault="00264268">
      <w:pPr>
        <w:pStyle w:val="ConsPlusNonformat"/>
        <w:jc w:val="both"/>
      </w:pPr>
      <w:r>
        <w:t xml:space="preserve">    1) Документы, предусмотренные </w:t>
      </w:r>
      <w:hyperlink r:id="rId107">
        <w:r>
          <w:rPr>
            <w:color w:val="0000FF"/>
          </w:rPr>
          <w:t>пунктами 5</w:t>
        </w:r>
      </w:hyperlink>
      <w:r>
        <w:t xml:space="preserve">, </w:t>
      </w:r>
      <w:hyperlink r:id="rId108">
        <w:r>
          <w:rPr>
            <w:color w:val="0000FF"/>
          </w:rPr>
          <w:t>7</w:t>
        </w:r>
      </w:hyperlink>
      <w:r>
        <w:t xml:space="preserve"> - </w:t>
      </w:r>
      <w:hyperlink r:id="rId109">
        <w:r>
          <w:rPr>
            <w:color w:val="0000FF"/>
          </w:rPr>
          <w:t>13(1)</w:t>
        </w:r>
      </w:hyperlink>
      <w:r>
        <w:t xml:space="preserve"> Правил подготовки и</w:t>
      </w:r>
    </w:p>
    <w:p w:rsidR="00264268" w:rsidRDefault="00264268">
      <w:pPr>
        <w:pStyle w:val="ConsPlusNonformat"/>
        <w:jc w:val="both"/>
      </w:pPr>
      <w:r>
        <w:t>заключения    договора    водопользования,    утвержденных   постановлением</w:t>
      </w:r>
    </w:p>
    <w:p w:rsidR="00264268" w:rsidRDefault="00264268">
      <w:pPr>
        <w:pStyle w:val="ConsPlusNonformat"/>
        <w:jc w:val="both"/>
      </w:pPr>
      <w:r>
        <w:t>Правительства  Российской Федерации от 12 марта 2008 г. N 165, представлены</w:t>
      </w:r>
    </w:p>
    <w:p w:rsidR="00264268" w:rsidRDefault="00264268">
      <w:pPr>
        <w:pStyle w:val="ConsPlusNonformat"/>
        <w:jc w:val="both"/>
      </w:pPr>
      <w:r>
        <w:t xml:space="preserve">с нарушением требований, установленных указанными </w:t>
      </w:r>
      <w:hyperlink r:id="rId110">
        <w:r>
          <w:rPr>
            <w:color w:val="0000FF"/>
          </w:rPr>
          <w:t>Правилами</w:t>
        </w:r>
      </w:hyperlink>
      <w:r>
        <w:t>;</w:t>
      </w:r>
    </w:p>
    <w:p w:rsidR="00264268" w:rsidRDefault="00264268">
      <w:pPr>
        <w:pStyle w:val="ConsPlusNonformat"/>
        <w:jc w:val="both"/>
      </w:pPr>
      <w:r>
        <w:t xml:space="preserve">    2)   Получен   отказ  федеральных  органов  исполнительной  власти  (их</w:t>
      </w:r>
    </w:p>
    <w:p w:rsidR="00264268" w:rsidRDefault="00264268">
      <w:pPr>
        <w:pStyle w:val="ConsPlusNonformat"/>
        <w:jc w:val="both"/>
      </w:pPr>
      <w:r>
        <w:t>территориальных  органов)  или  органов  государственной  власти  субъектов</w:t>
      </w:r>
    </w:p>
    <w:p w:rsidR="00264268" w:rsidRDefault="00264268">
      <w:pPr>
        <w:pStyle w:val="ConsPlusNonformat"/>
        <w:jc w:val="both"/>
      </w:pPr>
      <w:r>
        <w:t xml:space="preserve">Российской Федерации, указанных в </w:t>
      </w:r>
      <w:hyperlink r:id="rId111">
        <w:r>
          <w:rPr>
            <w:color w:val="0000FF"/>
          </w:rPr>
          <w:t>подпункте "б" пункта 22</w:t>
        </w:r>
      </w:hyperlink>
      <w:r>
        <w:t xml:space="preserve"> Правил подготовки</w:t>
      </w:r>
    </w:p>
    <w:p w:rsidR="00264268" w:rsidRDefault="00264268">
      <w:pPr>
        <w:pStyle w:val="ConsPlusNonformat"/>
        <w:jc w:val="both"/>
      </w:pPr>
      <w:r>
        <w:t>и   заключения   договора   водопользования,  утвержденными  постановлением</w:t>
      </w:r>
    </w:p>
    <w:p w:rsidR="00264268" w:rsidRDefault="00264268">
      <w:pPr>
        <w:pStyle w:val="ConsPlusNonformat"/>
        <w:jc w:val="both"/>
      </w:pPr>
      <w:r>
        <w:t>Правительства   Российской   Федерации   от   12  марта  2008  г.  N 165, в</w:t>
      </w:r>
    </w:p>
    <w:p w:rsidR="00264268" w:rsidRDefault="00264268">
      <w:pPr>
        <w:pStyle w:val="ConsPlusNonformat"/>
        <w:jc w:val="both"/>
      </w:pPr>
      <w:r>
        <w:t>согласовании условий водопользования;</w:t>
      </w:r>
    </w:p>
    <w:p w:rsidR="00264268" w:rsidRDefault="00264268">
      <w:pPr>
        <w:pStyle w:val="ConsPlusNonformat"/>
        <w:jc w:val="both"/>
      </w:pPr>
      <w:r>
        <w:t xml:space="preserve">    3)  Право  пользования  частью  водного объекта, указанной в заявлении,</w:t>
      </w:r>
    </w:p>
    <w:p w:rsidR="00264268" w:rsidRDefault="00264268">
      <w:pPr>
        <w:pStyle w:val="ConsPlusNonformat"/>
        <w:jc w:val="both"/>
      </w:pPr>
      <w:r>
        <w:t>предоставлено  другому  лицу,  либо  водный  объект, указанный в заявлении,</w:t>
      </w:r>
    </w:p>
    <w:p w:rsidR="00264268" w:rsidRDefault="00264268">
      <w:pPr>
        <w:pStyle w:val="ConsPlusNonformat"/>
        <w:jc w:val="both"/>
      </w:pPr>
      <w:r>
        <w:t>предоставлен в обособленное водопользование;</w:t>
      </w:r>
    </w:p>
    <w:p w:rsidR="00264268" w:rsidRDefault="00264268">
      <w:pPr>
        <w:pStyle w:val="ConsPlusNonformat"/>
        <w:jc w:val="both"/>
      </w:pPr>
      <w:r>
        <w:t xml:space="preserve">    4)  Использование  водного  объекта  в  заявленных  целях запрещено или</w:t>
      </w:r>
    </w:p>
    <w:p w:rsidR="00264268" w:rsidRDefault="00264268">
      <w:pPr>
        <w:pStyle w:val="ConsPlusNonformat"/>
        <w:jc w:val="both"/>
      </w:pPr>
      <w:r>
        <w:t>ограничено в соответствии с законодательством Российской Федерации;</w:t>
      </w:r>
    </w:p>
    <w:p w:rsidR="00264268" w:rsidRDefault="00264268">
      <w:pPr>
        <w:pStyle w:val="ConsPlusNonformat"/>
        <w:jc w:val="both"/>
      </w:pPr>
      <w:r>
        <w:t xml:space="preserve">    5)   Информация   о   заявителе   включена  в  реестр  недобросовестных</w:t>
      </w:r>
    </w:p>
    <w:p w:rsidR="00264268" w:rsidRDefault="00264268">
      <w:pPr>
        <w:pStyle w:val="ConsPlusNonformat"/>
        <w:jc w:val="both"/>
      </w:pPr>
      <w:r>
        <w:t>водопользователей  и  участников  аукциона  на  право  заключения  договора</w:t>
      </w:r>
    </w:p>
    <w:p w:rsidR="00264268" w:rsidRDefault="00264268">
      <w:pPr>
        <w:pStyle w:val="ConsPlusNonformat"/>
        <w:jc w:val="both"/>
      </w:pPr>
      <w:r>
        <w:lastRenderedPageBreak/>
        <w:t>водопользования.</w:t>
      </w:r>
    </w:p>
    <w:p w:rsidR="00264268" w:rsidRDefault="00264268">
      <w:pPr>
        <w:pStyle w:val="ConsPlusNonformat"/>
        <w:jc w:val="both"/>
      </w:pP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(указывается мотивированный отказ в предоставлении водного</w:t>
      </w:r>
    </w:p>
    <w:p w:rsidR="00264268" w:rsidRDefault="00264268">
      <w:pPr>
        <w:pStyle w:val="ConsPlusNonformat"/>
        <w:jc w:val="both"/>
      </w:pPr>
      <w:r>
        <w:t xml:space="preserve">       объекта или его части на основании договора водопользования)</w:t>
      </w:r>
    </w:p>
    <w:p w:rsidR="00264268" w:rsidRDefault="00264268">
      <w:pPr>
        <w:pStyle w:val="ConsPlusNonformat"/>
        <w:jc w:val="both"/>
      </w:pPr>
    </w:p>
    <w:p w:rsidR="00264268" w:rsidRDefault="00264268">
      <w:pPr>
        <w:pStyle w:val="ConsPlusNonformat"/>
        <w:jc w:val="both"/>
      </w:pPr>
      <w:r>
        <w:t xml:space="preserve">                                             М.П. (при наличии)</w:t>
      </w:r>
    </w:p>
    <w:p w:rsidR="00264268" w:rsidRDefault="00264268">
      <w:pPr>
        <w:pStyle w:val="ConsPlusNonformat"/>
        <w:jc w:val="both"/>
      </w:pPr>
      <w:r>
        <w:t>"__" __________ 20__ г.   _______________________________   _______________</w:t>
      </w:r>
    </w:p>
    <w:p w:rsidR="00264268" w:rsidRDefault="00264268">
      <w:pPr>
        <w:pStyle w:val="ConsPlusNonformat"/>
        <w:jc w:val="both"/>
      </w:pPr>
      <w:r>
        <w:t xml:space="preserve">       (дата)                 (фамилия, имя, отчество          (подпись)</w:t>
      </w:r>
    </w:p>
    <w:p w:rsidR="00264268" w:rsidRDefault="00264268">
      <w:pPr>
        <w:pStyle w:val="ConsPlusNonformat"/>
        <w:jc w:val="both"/>
      </w:pPr>
      <w:r>
        <w:t xml:space="preserve">                            (при наличии) руководителя</w:t>
      </w:r>
    </w:p>
    <w:p w:rsidR="00264268" w:rsidRDefault="00264268">
      <w:pPr>
        <w:pStyle w:val="ConsPlusNonformat"/>
        <w:jc w:val="both"/>
      </w:pPr>
      <w:r>
        <w:t xml:space="preserve">                              уполномоченного органа)</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7</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Форма</w:t>
      </w:r>
    </w:p>
    <w:p w:rsidR="00264268" w:rsidRDefault="00264268">
      <w:pPr>
        <w:pStyle w:val="ConsPlusNormal"/>
        <w:jc w:val="both"/>
      </w:pPr>
    </w:p>
    <w:p w:rsidR="00264268" w:rsidRDefault="00264268">
      <w:pPr>
        <w:pStyle w:val="ConsPlusNonformat"/>
        <w:jc w:val="both"/>
      </w:pPr>
      <w:bookmarkStart w:id="34" w:name="P1676"/>
      <w:bookmarkEnd w:id="34"/>
      <w:r>
        <w:t xml:space="preserve">                                 Заявление</w:t>
      </w:r>
    </w:p>
    <w:p w:rsidR="00264268" w:rsidRDefault="00264268">
      <w:pPr>
        <w:pStyle w:val="ConsPlusNonformat"/>
        <w:jc w:val="both"/>
      </w:pPr>
      <w:r>
        <w:t xml:space="preserve">              о даче согласия на передачу прав и обязанностей</w:t>
      </w:r>
    </w:p>
    <w:p w:rsidR="00264268" w:rsidRDefault="00264268">
      <w:pPr>
        <w:pStyle w:val="ConsPlusNonformat"/>
        <w:jc w:val="both"/>
      </w:pPr>
      <w:r>
        <w:t xml:space="preserve">                 по договору водопользования другому лицу</w:t>
      </w:r>
    </w:p>
    <w:p w:rsidR="00264268" w:rsidRDefault="00264268">
      <w:pPr>
        <w:pStyle w:val="ConsPlusNonformat"/>
        <w:jc w:val="both"/>
      </w:pPr>
    </w:p>
    <w:p w:rsidR="00264268" w:rsidRDefault="00264268">
      <w:pPr>
        <w:pStyle w:val="ConsPlusNonformat"/>
        <w:jc w:val="both"/>
      </w:pPr>
      <w:r>
        <w:t xml:space="preserve">                                  _________________________________________</w:t>
      </w:r>
    </w:p>
    <w:p w:rsidR="00264268" w:rsidRDefault="00264268">
      <w:pPr>
        <w:pStyle w:val="ConsPlusNonformat"/>
        <w:jc w:val="both"/>
      </w:pPr>
      <w:r>
        <w:t xml:space="preserve">                                    (уполномоченный орган государственной</w:t>
      </w:r>
    </w:p>
    <w:p w:rsidR="00264268" w:rsidRDefault="00264268">
      <w:pPr>
        <w:pStyle w:val="ConsPlusNonformat"/>
        <w:jc w:val="both"/>
      </w:pPr>
      <w:r>
        <w:t xml:space="preserve">                                     власти субъекта Российской Федерации,</w:t>
      </w:r>
    </w:p>
    <w:p w:rsidR="00264268" w:rsidRDefault="00264268">
      <w:pPr>
        <w:pStyle w:val="ConsPlusNonformat"/>
        <w:jc w:val="both"/>
      </w:pPr>
      <w:r>
        <w:t xml:space="preserve">                                        орган местного самоуправления)</w:t>
      </w:r>
    </w:p>
    <w:p w:rsidR="00264268" w:rsidRDefault="00264268">
      <w:pPr>
        <w:pStyle w:val="ConsPlusNonformat"/>
        <w:jc w:val="both"/>
      </w:pPr>
    </w:p>
    <w:p w:rsidR="00264268" w:rsidRDefault="00264268">
      <w:pPr>
        <w:pStyle w:val="ConsPlusNonformat"/>
        <w:jc w:val="both"/>
      </w:pPr>
      <w:r>
        <w:t xml:space="preserve">                                 ЗАЯВЛЕНИЕ</w:t>
      </w:r>
    </w:p>
    <w:p w:rsidR="00264268" w:rsidRDefault="00264268">
      <w:pPr>
        <w:pStyle w:val="ConsPlusNonformat"/>
        <w:jc w:val="both"/>
      </w:pPr>
    </w:p>
    <w:p w:rsidR="00264268" w:rsidRDefault="00264268">
      <w:pPr>
        <w:pStyle w:val="ConsPlusNonformat"/>
        <w:jc w:val="both"/>
      </w:pPr>
      <w:r>
        <w:t xml:space="preserve">    ПРАВООБЛАДАТЕЛЬ: ______________________________________________________</w:t>
      </w:r>
    </w:p>
    <w:p w:rsidR="00264268" w:rsidRDefault="00264268">
      <w:pPr>
        <w:pStyle w:val="ConsPlusNonformat"/>
        <w:jc w:val="both"/>
      </w:pPr>
      <w:r>
        <w:t xml:space="preserve">                        (полное и сокращенное (при наличии) наименование</w:t>
      </w:r>
    </w:p>
    <w:p w:rsidR="00264268" w:rsidRDefault="00264268">
      <w:pPr>
        <w:pStyle w:val="ConsPlusNonformat"/>
        <w:jc w:val="both"/>
      </w:pPr>
      <w:r>
        <w:t xml:space="preserve">                           юридического лица, фамилия, имя, отчество</w:t>
      </w:r>
    </w:p>
    <w:p w:rsidR="00264268" w:rsidRDefault="00264268">
      <w:pPr>
        <w:pStyle w:val="ConsPlusNonformat"/>
        <w:jc w:val="both"/>
      </w:pPr>
      <w:r>
        <w:t xml:space="preserve">                          (при наличии) заявителя - физического лица</w:t>
      </w:r>
    </w:p>
    <w:p w:rsidR="00264268" w:rsidRDefault="00264268">
      <w:pPr>
        <w:pStyle w:val="ConsPlusNonformat"/>
        <w:jc w:val="both"/>
      </w:pPr>
      <w:r>
        <w:t xml:space="preserve">                             или индивидуального предпринимателя)</w:t>
      </w:r>
    </w:p>
    <w:p w:rsidR="00264268" w:rsidRDefault="00264268">
      <w:pPr>
        <w:pStyle w:val="ConsPlusNonformat"/>
        <w:jc w:val="both"/>
      </w:pPr>
    </w:p>
    <w:p w:rsidR="00264268" w:rsidRDefault="00264268">
      <w:pPr>
        <w:pStyle w:val="ConsPlusNonformat"/>
        <w:jc w:val="both"/>
      </w:pPr>
      <w:r>
        <w:t>действующего на основании:</w:t>
      </w:r>
    </w:p>
    <w:p w:rsidR="00264268" w:rsidRDefault="00264268">
      <w:pPr>
        <w:pStyle w:val="ConsPlusNonformat"/>
        <w:jc w:val="both"/>
      </w:pPr>
      <w:r>
        <w:t>┌─┐</w:t>
      </w:r>
    </w:p>
    <w:p w:rsidR="00264268" w:rsidRDefault="00264268">
      <w:pPr>
        <w:pStyle w:val="ConsPlusNonformat"/>
        <w:jc w:val="both"/>
      </w:pPr>
      <w:r>
        <w:t>│ │ устава</w:t>
      </w:r>
    </w:p>
    <w:p w:rsidR="00264268" w:rsidRDefault="00264268">
      <w:pPr>
        <w:pStyle w:val="ConsPlusNonformat"/>
        <w:jc w:val="both"/>
      </w:pPr>
      <w:r>
        <w:t>├─┤</w:t>
      </w:r>
    </w:p>
    <w:p w:rsidR="00264268" w:rsidRDefault="00264268">
      <w:pPr>
        <w:pStyle w:val="ConsPlusNonformat"/>
        <w:jc w:val="both"/>
      </w:pPr>
      <w:r>
        <w:t>│ │ положения</w:t>
      </w:r>
    </w:p>
    <w:p w:rsidR="00264268" w:rsidRDefault="00264268">
      <w:pPr>
        <w:pStyle w:val="ConsPlusNonformat"/>
        <w:jc w:val="both"/>
      </w:pPr>
      <w:r>
        <w:t>├─┤</w:t>
      </w:r>
    </w:p>
    <w:p w:rsidR="00264268" w:rsidRDefault="00264268">
      <w:pPr>
        <w:pStyle w:val="ConsPlusNonformat"/>
        <w:jc w:val="both"/>
      </w:pPr>
      <w:r>
        <w:t>│ │ иное</w:t>
      </w:r>
    </w:p>
    <w:p w:rsidR="00264268" w:rsidRDefault="00264268">
      <w:pPr>
        <w:pStyle w:val="ConsPlusNonformat"/>
        <w:jc w:val="both"/>
      </w:pPr>
      <w:r>
        <w:t>└─┘</w:t>
      </w:r>
    </w:p>
    <w:p w:rsidR="00264268" w:rsidRDefault="00264268">
      <w:pPr>
        <w:pStyle w:val="ConsPlusNonformat"/>
        <w:jc w:val="both"/>
      </w:pPr>
      <w:r>
        <w:t>(указать вид документа)</w:t>
      </w:r>
    </w:p>
    <w:p w:rsidR="00264268" w:rsidRDefault="00264268">
      <w:pPr>
        <w:pStyle w:val="ConsPlusNonformat"/>
        <w:jc w:val="both"/>
      </w:pPr>
      <w:r>
        <w:t>__________________________________________________________________________,</w:t>
      </w:r>
    </w:p>
    <w:p w:rsidR="00264268" w:rsidRDefault="00264268">
      <w:pPr>
        <w:pStyle w:val="ConsPlusNonformat"/>
        <w:jc w:val="both"/>
      </w:pPr>
    </w:p>
    <w:p w:rsidR="00264268" w:rsidRDefault="00264268">
      <w:pPr>
        <w:pStyle w:val="ConsPlusNonformat"/>
        <w:jc w:val="both"/>
      </w:pPr>
      <w:r>
        <w:t>Зарегистрированного</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(кем и когда зарегистрировано юридическое лицо)</w:t>
      </w:r>
    </w:p>
    <w:p w:rsidR="00264268" w:rsidRDefault="00264268">
      <w:pPr>
        <w:pStyle w:val="ConsPlusNonformat"/>
        <w:jc w:val="both"/>
      </w:pPr>
      <w:r>
        <w:t>Документ,  подтверждающий  государственную  регистрацию  юридического  лица</w:t>
      </w:r>
    </w:p>
    <w:p w:rsidR="00264268" w:rsidRDefault="00264268">
      <w:pPr>
        <w:pStyle w:val="ConsPlusNonformat"/>
        <w:jc w:val="both"/>
      </w:pPr>
      <w:r>
        <w:t>_________________________________________________ от "__" ________ 20__ г.,</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p>
    <w:p w:rsidR="00264268" w:rsidRDefault="00264268">
      <w:pPr>
        <w:pStyle w:val="ConsPlusNonformat"/>
        <w:jc w:val="both"/>
      </w:pPr>
      <w:r>
        <w:t>выдан</w:t>
      </w:r>
    </w:p>
    <w:p w:rsidR="00264268" w:rsidRDefault="00264268">
      <w:pPr>
        <w:pStyle w:val="ConsPlusNonformat"/>
        <w:jc w:val="both"/>
      </w:pPr>
      <w:r>
        <w:t>"__" __________ ____ г. 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r>
        <w:t>Адрес места жительства (места нахождения юридического лица)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Банковские реквизиты:</w:t>
      </w:r>
    </w:p>
    <w:p w:rsidR="00264268" w:rsidRDefault="00264268">
      <w:pPr>
        <w:pStyle w:val="ConsPlusNonformat"/>
        <w:jc w:val="both"/>
      </w:pPr>
      <w:r>
        <w:t>____________________________________</w:t>
      </w:r>
    </w:p>
    <w:p w:rsidR="00264268" w:rsidRDefault="00264268">
      <w:pPr>
        <w:pStyle w:val="ConsPlusNonformat"/>
        <w:jc w:val="both"/>
      </w:pPr>
    </w:p>
    <w:p w:rsidR="00264268" w:rsidRDefault="00264268">
      <w:pPr>
        <w:pStyle w:val="ConsPlusNonformat"/>
        <w:jc w:val="both"/>
      </w:pPr>
      <w:r>
        <w:t>в лице ____________________________________________________________________</w:t>
      </w:r>
    </w:p>
    <w:p w:rsidR="00264268" w:rsidRDefault="00264268">
      <w:pPr>
        <w:pStyle w:val="ConsPlusNonformat"/>
        <w:jc w:val="both"/>
      </w:pPr>
      <w:r>
        <w:t xml:space="preserve">               (должность, представитель, фамилия, имя, отчество</w:t>
      </w:r>
    </w:p>
    <w:p w:rsidR="00264268" w:rsidRDefault="00264268">
      <w:pPr>
        <w:pStyle w:val="ConsPlusNonformat"/>
        <w:jc w:val="both"/>
      </w:pPr>
      <w:r>
        <w:t xml:space="preserve">                            (при наличии) полностью)</w:t>
      </w:r>
    </w:p>
    <w:p w:rsidR="00264268" w:rsidRDefault="00264268">
      <w:pPr>
        <w:pStyle w:val="ConsPlusNonformat"/>
        <w:jc w:val="both"/>
      </w:pPr>
    </w:p>
    <w:p w:rsidR="00264268" w:rsidRDefault="00264268">
      <w:pPr>
        <w:pStyle w:val="ConsPlusNonformat"/>
        <w:jc w:val="both"/>
      </w:pPr>
      <w:r>
        <w:t>дата</w:t>
      </w:r>
    </w:p>
    <w:p w:rsidR="00264268" w:rsidRDefault="00264268">
      <w:pPr>
        <w:pStyle w:val="ConsPlusNonformat"/>
        <w:jc w:val="both"/>
      </w:pPr>
      <w:r>
        <w:t>рождения "__" __________ ____ г.</w:t>
      </w:r>
    </w:p>
    <w:p w:rsidR="00264268" w:rsidRDefault="00264268">
      <w:pPr>
        <w:pStyle w:val="ConsPlusNonformat"/>
        <w:jc w:val="both"/>
      </w:pPr>
    </w:p>
    <w:p w:rsidR="00264268" w:rsidRDefault="00264268">
      <w:pPr>
        <w:pStyle w:val="ConsPlusNonformat"/>
        <w:jc w:val="both"/>
      </w:pPr>
      <w:r>
        <w:t>паспорт                                код</w:t>
      </w:r>
    </w:p>
    <w:p w:rsidR="00264268" w:rsidRDefault="00264268">
      <w:pPr>
        <w:pStyle w:val="ConsPlusNonformat"/>
        <w:jc w:val="both"/>
      </w:pPr>
      <w:r>
        <w:t>серии ______________ N _______________ подразделения 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(иной документ, удостоверяющий личность)</w:t>
      </w:r>
    </w:p>
    <w:p w:rsidR="00264268" w:rsidRDefault="00264268">
      <w:pPr>
        <w:pStyle w:val="ConsPlusNonformat"/>
        <w:jc w:val="both"/>
      </w:pPr>
    </w:p>
    <w:p w:rsidR="00264268" w:rsidRDefault="00264268">
      <w:pPr>
        <w:pStyle w:val="ConsPlusNonformat"/>
        <w:jc w:val="both"/>
      </w:pPr>
      <w:r>
        <w:t>выдан</w:t>
      </w:r>
    </w:p>
    <w:p w:rsidR="00264268" w:rsidRDefault="00264268">
      <w:pPr>
        <w:pStyle w:val="ConsPlusNonformat"/>
        <w:jc w:val="both"/>
      </w:pPr>
      <w:r>
        <w:t>"__" __________ ____ г. 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r>
        <w:t>адрес проживания __________________________________________________________</w:t>
      </w:r>
    </w:p>
    <w:p w:rsidR="00264268" w:rsidRDefault="00264268">
      <w:pPr>
        <w:pStyle w:val="ConsPlusNonformat"/>
        <w:jc w:val="both"/>
      </w:pPr>
      <w:r>
        <w:t xml:space="preserve">                          (полностью место постоянного проживания)</w:t>
      </w:r>
    </w:p>
    <w:p w:rsidR="00264268" w:rsidRDefault="00264268">
      <w:pPr>
        <w:pStyle w:val="ConsPlusNonformat"/>
        <w:jc w:val="both"/>
      </w:pPr>
      <w:r>
        <w:t>контактный                              , действующий от имени юридического</w:t>
      </w:r>
    </w:p>
    <w:p w:rsidR="00264268" w:rsidRDefault="00264268">
      <w:pPr>
        <w:pStyle w:val="ConsPlusNonformat"/>
        <w:jc w:val="both"/>
      </w:pPr>
      <w:r>
        <w:t>телефон          _______________________лица:</w:t>
      </w:r>
    </w:p>
    <w:p w:rsidR="00264268" w:rsidRDefault="00264268">
      <w:pPr>
        <w:pStyle w:val="ConsPlusNonformat"/>
        <w:jc w:val="both"/>
      </w:pPr>
      <w:r>
        <w:t>без доверенности __________________________________________________________</w:t>
      </w:r>
    </w:p>
    <w:p w:rsidR="00264268" w:rsidRDefault="00264268">
      <w:pPr>
        <w:pStyle w:val="ConsPlusNonformat"/>
        <w:jc w:val="both"/>
      </w:pPr>
      <w:r>
        <w:t xml:space="preserve">                  (указывается лицом, имеющим право действовать от имени</w:t>
      </w:r>
    </w:p>
    <w:p w:rsidR="00264268" w:rsidRDefault="00264268">
      <w:pPr>
        <w:pStyle w:val="ConsPlusNonformat"/>
        <w:jc w:val="both"/>
      </w:pPr>
      <w:r>
        <w:t xml:space="preserve">                     юридического лица без доверенности в силу закона</w:t>
      </w:r>
    </w:p>
    <w:p w:rsidR="00264268" w:rsidRDefault="00264268">
      <w:pPr>
        <w:pStyle w:val="ConsPlusNonformat"/>
        <w:jc w:val="both"/>
      </w:pPr>
      <w:r>
        <w:t xml:space="preserve">                             или учредительных документов)</w:t>
      </w:r>
    </w:p>
    <w:p w:rsidR="00264268" w:rsidRDefault="00264268">
      <w:pPr>
        <w:pStyle w:val="ConsPlusNonformat"/>
        <w:jc w:val="both"/>
      </w:pPr>
      <w:r>
        <w:t>на основании доверенности, удостоверенной _________________________________</w:t>
      </w:r>
    </w:p>
    <w:p w:rsidR="00264268" w:rsidRDefault="00264268">
      <w:pPr>
        <w:pStyle w:val="ConsPlusNonformat"/>
        <w:jc w:val="both"/>
      </w:pPr>
      <w:r>
        <w:t xml:space="preserve">                                     (фамилия, имя, отчество (при наличии)</w:t>
      </w:r>
    </w:p>
    <w:p w:rsidR="00264268" w:rsidRDefault="00264268">
      <w:pPr>
        <w:pStyle w:val="ConsPlusNonformat"/>
        <w:jc w:val="both"/>
      </w:pPr>
      <w:r>
        <w:t xml:space="preserve">                                               нотариуса, округ)</w:t>
      </w:r>
    </w:p>
    <w:p w:rsidR="00264268" w:rsidRDefault="00264268">
      <w:pPr>
        <w:pStyle w:val="ConsPlusNonformat"/>
        <w:jc w:val="both"/>
      </w:pPr>
      <w:r>
        <w:t>"__" __________ ____ г., N в реестре ______________________________________</w:t>
      </w:r>
    </w:p>
    <w:p w:rsidR="00264268" w:rsidRDefault="00264268">
      <w:pPr>
        <w:pStyle w:val="ConsPlusNonformat"/>
        <w:jc w:val="both"/>
      </w:pPr>
    </w:p>
    <w:p w:rsidR="00264268" w:rsidRDefault="00264268">
      <w:pPr>
        <w:pStyle w:val="ConsPlusNonformat"/>
        <w:jc w:val="both"/>
      </w:pPr>
      <w:r>
        <w:t>по иным основаниям ________________________________________________________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p>
    <w:p w:rsidR="00264268" w:rsidRDefault="00264268">
      <w:pPr>
        <w:pStyle w:val="ConsPlusNonformat"/>
        <w:jc w:val="both"/>
      </w:pPr>
      <w:r>
        <w:t xml:space="preserve">    ПРАВОПРЕЕМНИК: ________________________________________________________</w:t>
      </w:r>
    </w:p>
    <w:p w:rsidR="00264268" w:rsidRDefault="00264268">
      <w:pPr>
        <w:pStyle w:val="ConsPlusNonformat"/>
        <w:jc w:val="both"/>
      </w:pPr>
      <w:r>
        <w:t xml:space="preserve">                        (полное и сокращенное (при наличии) наименование</w:t>
      </w:r>
    </w:p>
    <w:p w:rsidR="00264268" w:rsidRDefault="00264268">
      <w:pPr>
        <w:pStyle w:val="ConsPlusNonformat"/>
        <w:jc w:val="both"/>
      </w:pPr>
      <w:r>
        <w:t xml:space="preserve">                           юридического лица, фамилия, имя, отчество</w:t>
      </w:r>
    </w:p>
    <w:p w:rsidR="00264268" w:rsidRDefault="00264268">
      <w:pPr>
        <w:pStyle w:val="ConsPlusNonformat"/>
        <w:jc w:val="both"/>
      </w:pPr>
      <w:r>
        <w:t xml:space="preserve">                          (при наличии) заявителя - физического лица</w:t>
      </w:r>
    </w:p>
    <w:p w:rsidR="00264268" w:rsidRDefault="00264268">
      <w:pPr>
        <w:pStyle w:val="ConsPlusNonformat"/>
        <w:jc w:val="both"/>
      </w:pPr>
      <w:r>
        <w:t xml:space="preserve">                             или индивидуального предпринимателя)</w:t>
      </w:r>
    </w:p>
    <w:p w:rsidR="00264268" w:rsidRDefault="00264268">
      <w:pPr>
        <w:pStyle w:val="ConsPlusNonformat"/>
        <w:jc w:val="both"/>
      </w:pPr>
    </w:p>
    <w:p w:rsidR="00264268" w:rsidRDefault="00264268">
      <w:pPr>
        <w:pStyle w:val="ConsPlusNonformat"/>
        <w:jc w:val="both"/>
      </w:pPr>
      <w:r>
        <w:t>ИНН   ____________________ КПП   __________________ ОГРН __________________</w:t>
      </w:r>
    </w:p>
    <w:p w:rsidR="00264268" w:rsidRDefault="00264268">
      <w:pPr>
        <w:pStyle w:val="ConsPlusNonformat"/>
        <w:jc w:val="both"/>
      </w:pPr>
      <w:r>
        <w:t xml:space="preserve">ОКПО  ____________________ </w:t>
      </w:r>
      <w:hyperlink r:id="rId112">
        <w:r>
          <w:rPr>
            <w:color w:val="0000FF"/>
          </w:rPr>
          <w:t>ОКОПФ</w:t>
        </w:r>
      </w:hyperlink>
      <w:r>
        <w:t xml:space="preserve"> __________________ </w:t>
      </w:r>
      <w:hyperlink r:id="rId113">
        <w:r>
          <w:rPr>
            <w:color w:val="0000FF"/>
          </w:rPr>
          <w:t>ОКФС</w:t>
        </w:r>
      </w:hyperlink>
      <w:r>
        <w:t xml:space="preserve"> __________________</w:t>
      </w:r>
    </w:p>
    <w:p w:rsidR="00264268" w:rsidRDefault="00264268">
      <w:pPr>
        <w:pStyle w:val="ConsPlusNonformat"/>
        <w:jc w:val="both"/>
      </w:pPr>
      <w:hyperlink r:id="rId114">
        <w:r>
          <w:rPr>
            <w:color w:val="0000FF"/>
          </w:rPr>
          <w:t>ОКВЭД</w:t>
        </w:r>
      </w:hyperlink>
      <w:r>
        <w:t xml:space="preserve"> ____________________ </w:t>
      </w:r>
      <w:hyperlink r:id="rId115">
        <w:r>
          <w:rPr>
            <w:color w:val="0000FF"/>
          </w:rPr>
          <w:t>ОКОНХ</w:t>
        </w:r>
      </w:hyperlink>
      <w:r>
        <w:t xml:space="preserve"> __________________</w:t>
      </w:r>
    </w:p>
    <w:p w:rsidR="00264268" w:rsidRDefault="00264268">
      <w:pPr>
        <w:pStyle w:val="ConsPlusNonformat"/>
        <w:jc w:val="both"/>
      </w:pPr>
    </w:p>
    <w:p w:rsidR="00264268" w:rsidRDefault="00264268">
      <w:pPr>
        <w:pStyle w:val="ConsPlusNonformat"/>
        <w:jc w:val="both"/>
      </w:pPr>
      <w:r>
        <w:t>действующего на основании:</w:t>
      </w:r>
    </w:p>
    <w:p w:rsidR="00264268" w:rsidRDefault="00264268">
      <w:pPr>
        <w:pStyle w:val="ConsPlusNonformat"/>
        <w:jc w:val="both"/>
      </w:pPr>
      <w:r>
        <w:t>┌─┐</w:t>
      </w:r>
    </w:p>
    <w:p w:rsidR="00264268" w:rsidRDefault="00264268">
      <w:pPr>
        <w:pStyle w:val="ConsPlusNonformat"/>
        <w:jc w:val="both"/>
      </w:pPr>
      <w:r>
        <w:t>│ │ устава</w:t>
      </w:r>
    </w:p>
    <w:p w:rsidR="00264268" w:rsidRDefault="00264268">
      <w:pPr>
        <w:pStyle w:val="ConsPlusNonformat"/>
        <w:jc w:val="both"/>
      </w:pPr>
      <w:r>
        <w:t>├─┤</w:t>
      </w:r>
    </w:p>
    <w:p w:rsidR="00264268" w:rsidRDefault="00264268">
      <w:pPr>
        <w:pStyle w:val="ConsPlusNonformat"/>
        <w:jc w:val="both"/>
      </w:pPr>
      <w:r>
        <w:t>│ │ положения</w:t>
      </w:r>
    </w:p>
    <w:p w:rsidR="00264268" w:rsidRDefault="00264268">
      <w:pPr>
        <w:pStyle w:val="ConsPlusNonformat"/>
        <w:jc w:val="both"/>
      </w:pPr>
      <w:r>
        <w:lastRenderedPageBreak/>
        <w:t>├─┤</w:t>
      </w:r>
    </w:p>
    <w:p w:rsidR="00264268" w:rsidRDefault="00264268">
      <w:pPr>
        <w:pStyle w:val="ConsPlusNonformat"/>
        <w:jc w:val="both"/>
      </w:pPr>
      <w:r>
        <w:t>│ │ иное</w:t>
      </w:r>
    </w:p>
    <w:p w:rsidR="00264268" w:rsidRDefault="00264268">
      <w:pPr>
        <w:pStyle w:val="ConsPlusNonformat"/>
        <w:jc w:val="both"/>
      </w:pPr>
      <w:r>
        <w:t>└─┘</w:t>
      </w:r>
    </w:p>
    <w:p w:rsidR="00264268" w:rsidRDefault="00264268">
      <w:pPr>
        <w:pStyle w:val="ConsPlusNonformat"/>
        <w:jc w:val="both"/>
      </w:pPr>
      <w:r>
        <w:t>(указать вид документа)</w:t>
      </w:r>
    </w:p>
    <w:p w:rsidR="00264268" w:rsidRDefault="00264268">
      <w:pPr>
        <w:pStyle w:val="ConsPlusNonformat"/>
        <w:jc w:val="both"/>
      </w:pPr>
      <w:r>
        <w:t>__________________________________________________________________________,</w:t>
      </w:r>
    </w:p>
    <w:p w:rsidR="00264268" w:rsidRDefault="00264268">
      <w:pPr>
        <w:pStyle w:val="ConsPlusNonformat"/>
        <w:jc w:val="both"/>
      </w:pPr>
    </w:p>
    <w:p w:rsidR="00264268" w:rsidRDefault="00264268">
      <w:pPr>
        <w:pStyle w:val="ConsPlusNonformat"/>
        <w:jc w:val="both"/>
      </w:pPr>
      <w:r>
        <w:t>Зарегистрированного _______________________________________________________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(кем и когда зарегистрировано юридическое лицо)</w:t>
      </w:r>
    </w:p>
    <w:p w:rsidR="00264268" w:rsidRDefault="00264268">
      <w:pPr>
        <w:pStyle w:val="ConsPlusNonformat"/>
        <w:jc w:val="both"/>
      </w:pPr>
      <w:r>
        <w:t>Документ,  подтверждающий  государственную  регистрацию  юридического  лица</w:t>
      </w:r>
    </w:p>
    <w:p w:rsidR="00264268" w:rsidRDefault="00264268">
      <w:pPr>
        <w:pStyle w:val="ConsPlusNonformat"/>
        <w:jc w:val="both"/>
      </w:pPr>
    </w:p>
    <w:p w:rsidR="00264268" w:rsidRDefault="00264268">
      <w:pPr>
        <w:pStyle w:val="ConsPlusNonformat"/>
        <w:jc w:val="both"/>
      </w:pPr>
      <w:r>
        <w:t>______________________________________________ от "__" ___________ 20__ г.,</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r>
        <w:t>выдан</w:t>
      </w:r>
    </w:p>
    <w:p w:rsidR="00264268" w:rsidRDefault="00264268">
      <w:pPr>
        <w:pStyle w:val="ConsPlusNonformat"/>
        <w:jc w:val="both"/>
      </w:pPr>
      <w:r>
        <w:t>"__" __________ ____ г. 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p>
    <w:p w:rsidR="00264268" w:rsidRDefault="00264268">
      <w:pPr>
        <w:pStyle w:val="ConsPlusNonformat"/>
        <w:jc w:val="both"/>
      </w:pPr>
      <w:r>
        <w:t>Адрес места жительства (места нахождения юридического лица)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Банковские реквизиты:</w:t>
      </w:r>
    </w:p>
    <w:p w:rsidR="00264268" w:rsidRDefault="00264268">
      <w:pPr>
        <w:pStyle w:val="ConsPlusNonformat"/>
        <w:jc w:val="both"/>
      </w:pPr>
      <w:r>
        <w:t>__________________________________</w:t>
      </w:r>
    </w:p>
    <w:p w:rsidR="00264268" w:rsidRDefault="00264268">
      <w:pPr>
        <w:pStyle w:val="ConsPlusNonformat"/>
        <w:jc w:val="both"/>
      </w:pPr>
    </w:p>
    <w:p w:rsidR="00264268" w:rsidRDefault="00264268">
      <w:pPr>
        <w:pStyle w:val="ConsPlusNonformat"/>
        <w:jc w:val="both"/>
      </w:pPr>
      <w:r>
        <w:t>в лице ____________________________________________________________________</w:t>
      </w:r>
    </w:p>
    <w:p w:rsidR="00264268" w:rsidRDefault="00264268">
      <w:pPr>
        <w:pStyle w:val="ConsPlusNonformat"/>
        <w:jc w:val="both"/>
      </w:pPr>
      <w:r>
        <w:t xml:space="preserve">                (должность, представитель, фамилия, имя, отчество</w:t>
      </w:r>
    </w:p>
    <w:p w:rsidR="00264268" w:rsidRDefault="00264268">
      <w:pPr>
        <w:pStyle w:val="ConsPlusNonformat"/>
        <w:jc w:val="both"/>
      </w:pPr>
      <w:r>
        <w:t xml:space="preserve">                             (при наличии) полностью)</w:t>
      </w:r>
    </w:p>
    <w:p w:rsidR="00264268" w:rsidRDefault="00264268">
      <w:pPr>
        <w:pStyle w:val="ConsPlusNonformat"/>
        <w:jc w:val="both"/>
      </w:pPr>
    </w:p>
    <w:p w:rsidR="00264268" w:rsidRDefault="00264268">
      <w:pPr>
        <w:pStyle w:val="ConsPlusNonformat"/>
        <w:jc w:val="both"/>
      </w:pPr>
      <w:r>
        <w:t>дата</w:t>
      </w:r>
    </w:p>
    <w:p w:rsidR="00264268" w:rsidRDefault="00264268">
      <w:pPr>
        <w:pStyle w:val="ConsPlusNonformat"/>
        <w:jc w:val="both"/>
      </w:pPr>
      <w:r>
        <w:t>рождения "__" __________ ____ г.</w:t>
      </w:r>
    </w:p>
    <w:p w:rsidR="00264268" w:rsidRDefault="00264268">
      <w:pPr>
        <w:pStyle w:val="ConsPlusNonformat"/>
        <w:jc w:val="both"/>
      </w:pPr>
    </w:p>
    <w:p w:rsidR="00264268" w:rsidRDefault="00264268">
      <w:pPr>
        <w:pStyle w:val="ConsPlusNonformat"/>
        <w:jc w:val="both"/>
      </w:pPr>
      <w:r>
        <w:t>паспорт                                        код</w:t>
      </w:r>
    </w:p>
    <w:p w:rsidR="00264268" w:rsidRDefault="00264268">
      <w:pPr>
        <w:pStyle w:val="ConsPlusNonformat"/>
        <w:jc w:val="both"/>
      </w:pPr>
      <w:r>
        <w:t>серии   _________________ N __________________ подразделения 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(иной документ, удостоверяющий личность)</w:t>
      </w:r>
    </w:p>
    <w:p w:rsidR="00264268" w:rsidRDefault="00264268">
      <w:pPr>
        <w:pStyle w:val="ConsPlusNonformat"/>
        <w:jc w:val="both"/>
      </w:pPr>
      <w:r>
        <w:t>выдан</w:t>
      </w:r>
    </w:p>
    <w:p w:rsidR="00264268" w:rsidRDefault="00264268">
      <w:pPr>
        <w:pStyle w:val="ConsPlusNonformat"/>
        <w:jc w:val="both"/>
      </w:pPr>
      <w:r>
        <w:t>"__" __________ ____ г. 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r>
        <w:t>адрес проживания __________________________________________________________</w:t>
      </w:r>
    </w:p>
    <w:p w:rsidR="00264268" w:rsidRDefault="00264268">
      <w:pPr>
        <w:pStyle w:val="ConsPlusNonformat"/>
        <w:jc w:val="both"/>
      </w:pPr>
      <w:r>
        <w:t xml:space="preserve">                          (полностью место постоянного проживания)</w:t>
      </w:r>
    </w:p>
    <w:p w:rsidR="00264268" w:rsidRDefault="00264268">
      <w:pPr>
        <w:pStyle w:val="ConsPlusNonformat"/>
        <w:jc w:val="both"/>
      </w:pPr>
      <w:r>
        <w:t>контактный                              , действующий от имени юридического</w:t>
      </w:r>
    </w:p>
    <w:p w:rsidR="00264268" w:rsidRDefault="00264268">
      <w:pPr>
        <w:pStyle w:val="ConsPlusNonformat"/>
        <w:jc w:val="both"/>
      </w:pPr>
      <w:r>
        <w:t>телефон        ________________________ лица:</w:t>
      </w:r>
    </w:p>
    <w:p w:rsidR="00264268" w:rsidRDefault="00264268">
      <w:pPr>
        <w:pStyle w:val="ConsPlusNonformat"/>
        <w:jc w:val="both"/>
      </w:pPr>
      <w:r>
        <w:t>без доверенности __________________________________________________________</w:t>
      </w:r>
    </w:p>
    <w:p w:rsidR="00264268" w:rsidRDefault="00264268">
      <w:pPr>
        <w:pStyle w:val="ConsPlusNonformat"/>
        <w:jc w:val="both"/>
      </w:pPr>
      <w:r>
        <w:t xml:space="preserve">                   (указывается лицом, имеющим право действовать от имени</w:t>
      </w:r>
    </w:p>
    <w:p w:rsidR="00264268" w:rsidRDefault="00264268">
      <w:pPr>
        <w:pStyle w:val="ConsPlusNonformat"/>
        <w:jc w:val="both"/>
      </w:pPr>
      <w:r>
        <w:t xml:space="preserve">                    юридического лица без доверенности в силу закона или</w:t>
      </w:r>
    </w:p>
    <w:p w:rsidR="00264268" w:rsidRDefault="00264268">
      <w:pPr>
        <w:pStyle w:val="ConsPlusNonformat"/>
        <w:jc w:val="both"/>
      </w:pPr>
      <w:r>
        <w:t xml:space="preserve">                                 учредительных документов)</w:t>
      </w:r>
    </w:p>
    <w:p w:rsidR="00264268" w:rsidRDefault="00264268">
      <w:pPr>
        <w:pStyle w:val="ConsPlusNonformat"/>
        <w:jc w:val="both"/>
      </w:pPr>
      <w:r>
        <w:t>на основании доверенности, удостоверенной _________________________________</w:t>
      </w:r>
    </w:p>
    <w:p w:rsidR="00264268" w:rsidRDefault="00264268">
      <w:pPr>
        <w:pStyle w:val="ConsPlusNonformat"/>
        <w:jc w:val="both"/>
      </w:pPr>
      <w:r>
        <w:t xml:space="preserve">                                      (фамилия, имя, отчество (при наличии)</w:t>
      </w:r>
    </w:p>
    <w:p w:rsidR="00264268" w:rsidRDefault="00264268">
      <w:pPr>
        <w:pStyle w:val="ConsPlusNonformat"/>
        <w:jc w:val="both"/>
      </w:pPr>
      <w:r>
        <w:t xml:space="preserve">                                                нотариуса, округ)</w:t>
      </w:r>
    </w:p>
    <w:p w:rsidR="00264268" w:rsidRDefault="00264268">
      <w:pPr>
        <w:pStyle w:val="ConsPlusNonformat"/>
        <w:jc w:val="both"/>
      </w:pPr>
      <w:r>
        <w:t>"__" __________ ____ г., N в реестре   ____________________________________</w:t>
      </w:r>
    </w:p>
    <w:p w:rsidR="00264268" w:rsidRDefault="00264268">
      <w:pPr>
        <w:pStyle w:val="ConsPlusNonformat"/>
        <w:jc w:val="both"/>
      </w:pPr>
    </w:p>
    <w:p w:rsidR="00264268" w:rsidRDefault="00264268">
      <w:pPr>
        <w:pStyle w:val="ConsPlusNonformat"/>
        <w:jc w:val="both"/>
      </w:pPr>
      <w:r>
        <w:t>по иным основаниям ________________________________________________________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p>
    <w:p w:rsidR="00264268" w:rsidRDefault="00264268">
      <w:pPr>
        <w:pStyle w:val="ConsPlusNonformat"/>
        <w:jc w:val="both"/>
      </w:pPr>
      <w:r>
        <w:t>Прошу осуществить передачу прав и обязанностей по договору водопользования:</w:t>
      </w:r>
    </w:p>
    <w:p w:rsidR="00264268" w:rsidRDefault="00264268">
      <w:pPr>
        <w:pStyle w:val="ConsPlusNonformat"/>
        <w:jc w:val="both"/>
      </w:pPr>
      <w:r>
        <w:t>_____________________________ "__" ______ 20__ г. N _______________________</w:t>
      </w:r>
    </w:p>
    <w:p w:rsidR="00264268" w:rsidRDefault="00264268">
      <w:pPr>
        <w:pStyle w:val="ConsPlusNonformat"/>
        <w:jc w:val="both"/>
      </w:pPr>
      <w:r>
        <w:t xml:space="preserve"> (место заключения договора)                             (указывается</w:t>
      </w:r>
    </w:p>
    <w:p w:rsidR="00264268" w:rsidRDefault="00264268">
      <w:pPr>
        <w:pStyle w:val="ConsPlusNonformat"/>
        <w:jc w:val="both"/>
      </w:pPr>
      <w:r>
        <w:t xml:space="preserve">                                                        номер договора)</w:t>
      </w:r>
    </w:p>
    <w:p w:rsidR="00264268" w:rsidRDefault="00264268">
      <w:pPr>
        <w:pStyle w:val="ConsPlusNonformat"/>
        <w:jc w:val="both"/>
      </w:pPr>
      <w:r>
        <w:t>от Правообладателя Правопреемнику.</w:t>
      </w:r>
    </w:p>
    <w:p w:rsidR="00264268" w:rsidRDefault="00264268">
      <w:pPr>
        <w:pStyle w:val="ConsPlusNonformat"/>
        <w:jc w:val="both"/>
      </w:pPr>
      <w:r>
        <w:t xml:space="preserve">    Приложение:</w:t>
      </w:r>
    </w:p>
    <w:p w:rsidR="00264268" w:rsidRDefault="00264268">
      <w:pPr>
        <w:pStyle w:val="ConsPlusNonformat"/>
        <w:jc w:val="both"/>
      </w:pPr>
      <w:r>
        <w:t xml:space="preserve">    от Правопреемника:</w:t>
      </w:r>
    </w:p>
    <w:p w:rsidR="00264268" w:rsidRDefault="00264268">
      <w:pPr>
        <w:pStyle w:val="ConsPlusNonformat"/>
        <w:jc w:val="both"/>
      </w:pPr>
      <w:r>
        <w:t xml:space="preserve">    а) копия учредительных документов;</w:t>
      </w:r>
    </w:p>
    <w:p w:rsidR="00264268" w:rsidRDefault="00264268">
      <w:pPr>
        <w:pStyle w:val="ConsPlusNonformat"/>
        <w:jc w:val="both"/>
      </w:pPr>
      <w:r>
        <w:t xml:space="preserve">    б)  документ,  подтверждающий полномочия лица на осуществление действий</w:t>
      </w:r>
    </w:p>
    <w:p w:rsidR="00264268" w:rsidRDefault="00264268">
      <w:pPr>
        <w:pStyle w:val="ConsPlusNonformat"/>
        <w:jc w:val="both"/>
      </w:pPr>
      <w:r>
        <w:t>от имени заявителя;</w:t>
      </w:r>
    </w:p>
    <w:p w:rsidR="00264268" w:rsidRDefault="00264268">
      <w:pPr>
        <w:pStyle w:val="ConsPlusNonformat"/>
        <w:jc w:val="both"/>
      </w:pPr>
      <w:r>
        <w:rPr>
          <w:color w:val="392C69"/>
        </w:rPr>
        <w:lastRenderedPageBreak/>
        <w:t>КонсультантПлюс: примечание.</w:t>
      </w:r>
    </w:p>
    <w:p w:rsidR="00264268" w:rsidRDefault="00264268">
      <w:pPr>
        <w:pStyle w:val="ConsPlusNonformat"/>
        <w:jc w:val="both"/>
      </w:pPr>
      <w:r>
        <w:rPr>
          <w:color w:val="392C69"/>
        </w:rPr>
        <w:t>Нумерация пунктов дана в соответствии с официальным текстом документа.</w:t>
      </w:r>
    </w:p>
    <w:p w:rsidR="00264268" w:rsidRDefault="00264268">
      <w:pPr>
        <w:pStyle w:val="ConsPlusNonformat"/>
        <w:jc w:val="both"/>
      </w:pPr>
      <w:r>
        <w:t xml:space="preserve">    г) сведения о технических параметрах:</w:t>
      </w:r>
    </w:p>
    <w:p w:rsidR="00264268" w:rsidRDefault="00264268">
      <w:pPr>
        <w:pStyle w:val="ConsPlusNonformat"/>
        <w:jc w:val="both"/>
      </w:pPr>
      <w:r>
        <w:t xml:space="preserve">    водозаборных  сооружений  и  мерах  по  предотвращению  попадания рыб и</w:t>
      </w:r>
    </w:p>
    <w:p w:rsidR="00264268" w:rsidRDefault="00264268">
      <w:pPr>
        <w:pStyle w:val="ConsPlusNonformat"/>
        <w:jc w:val="both"/>
      </w:pPr>
      <w:r>
        <w:t>других  водных  биологических ресурсов в эти сооружения (при изъятии водных</w:t>
      </w:r>
    </w:p>
    <w:p w:rsidR="00264268" w:rsidRDefault="00264268">
      <w:pPr>
        <w:pStyle w:val="ConsPlusNonformat"/>
        <w:jc w:val="both"/>
      </w:pPr>
      <w:r>
        <w:t>ресурсов);</w:t>
      </w:r>
    </w:p>
    <w:p w:rsidR="00264268" w:rsidRDefault="00264268">
      <w:pPr>
        <w:pStyle w:val="ConsPlusNonformat"/>
        <w:jc w:val="both"/>
      </w:pPr>
      <w:r>
        <w:t xml:space="preserve">    установленной   мощности  гидроэлектростанции,  пропускной  способности</w:t>
      </w:r>
    </w:p>
    <w:p w:rsidR="00264268" w:rsidRDefault="00264268">
      <w:pPr>
        <w:pStyle w:val="ConsPlusNonformat"/>
        <w:jc w:val="both"/>
      </w:pPr>
      <w:r>
        <w:t>энергетических,  сбросных  и  иных  сооружений,  сведения  о рыбозащитных и</w:t>
      </w:r>
    </w:p>
    <w:p w:rsidR="00264268" w:rsidRDefault="00264268">
      <w:pPr>
        <w:pStyle w:val="ConsPlusNonformat"/>
        <w:jc w:val="both"/>
      </w:pPr>
      <w:r>
        <w:t>рыбопропускных сооружениях (при использовании для целей гидроэнергетики);</w:t>
      </w:r>
    </w:p>
    <w:p w:rsidR="00264268" w:rsidRDefault="00264268">
      <w:pPr>
        <w:pStyle w:val="ConsPlusNonformat"/>
        <w:jc w:val="both"/>
      </w:pPr>
      <w:r>
        <w:t xml:space="preserve">    д)  сведения  о  наличии  контрольно-измерительной аппаратуры для учета</w:t>
      </w:r>
    </w:p>
    <w:p w:rsidR="00264268" w:rsidRDefault="00264268">
      <w:pPr>
        <w:pStyle w:val="ConsPlusNonformat"/>
        <w:jc w:val="both"/>
      </w:pPr>
      <w:r>
        <w:t>объема  водных  ресурсов,  забираемых (изымаемых) из поверхностного водного</w:t>
      </w:r>
    </w:p>
    <w:p w:rsidR="00264268" w:rsidRDefault="00264268">
      <w:pPr>
        <w:pStyle w:val="ConsPlusNonformat"/>
        <w:jc w:val="both"/>
      </w:pPr>
      <w:r>
        <w:t>объекта (при изъятии водных ресурсов); учета вырабатываемой электроэнергии,</w:t>
      </w:r>
    </w:p>
    <w:p w:rsidR="00264268" w:rsidRDefault="00264268">
      <w:pPr>
        <w:pStyle w:val="ConsPlusNonformat"/>
        <w:jc w:val="both"/>
      </w:pPr>
      <w:r>
        <w:t>контроля  показателей  водного  режима  в  верхнем  и  нижнем  бьефах  (при</w:t>
      </w:r>
    </w:p>
    <w:p w:rsidR="00264268" w:rsidRDefault="00264268">
      <w:pPr>
        <w:pStyle w:val="ConsPlusNonformat"/>
        <w:jc w:val="both"/>
      </w:pPr>
      <w:r>
        <w:t>использовании для целей гидроэнергетики);</w:t>
      </w:r>
    </w:p>
    <w:p w:rsidR="00264268" w:rsidRDefault="00264268">
      <w:pPr>
        <w:pStyle w:val="ConsPlusNonformat"/>
        <w:jc w:val="both"/>
      </w:pPr>
      <w:r>
        <w:t xml:space="preserve">    е) сведения о лаборатории, которая будет контролировать качество воды в</w:t>
      </w:r>
    </w:p>
    <w:p w:rsidR="00264268" w:rsidRDefault="00264268">
      <w:pPr>
        <w:pStyle w:val="ConsPlusNonformat"/>
        <w:jc w:val="both"/>
      </w:pPr>
      <w:r>
        <w:t>водном  объекте,  в  том  числе документ, подтверждающий право осуществлять</w:t>
      </w:r>
    </w:p>
    <w:p w:rsidR="00264268" w:rsidRDefault="00264268">
      <w:pPr>
        <w:pStyle w:val="ConsPlusNonformat"/>
        <w:jc w:val="both"/>
      </w:pPr>
      <w:r>
        <w:t>данный вид деятельности.</w:t>
      </w:r>
    </w:p>
    <w:p w:rsidR="00264268" w:rsidRDefault="00264268">
      <w:pPr>
        <w:pStyle w:val="ConsPlusNonformat"/>
        <w:jc w:val="both"/>
      </w:pPr>
    </w:p>
    <w:p w:rsidR="00264268" w:rsidRDefault="00264268">
      <w:pPr>
        <w:pStyle w:val="ConsPlusNonformat"/>
        <w:jc w:val="both"/>
      </w:pPr>
      <w:r>
        <w:t xml:space="preserve">    Представленные документы и сведения, указанные в заявлении, достоверны.</w:t>
      </w:r>
    </w:p>
    <w:p w:rsidR="00264268" w:rsidRDefault="00264268">
      <w:pPr>
        <w:pStyle w:val="ConsPlusNonformat"/>
        <w:jc w:val="both"/>
      </w:pPr>
      <w:r>
        <w:t xml:space="preserve">    Расписку о принятии документов получили.</w:t>
      </w:r>
    </w:p>
    <w:p w:rsidR="00264268" w:rsidRDefault="00264268">
      <w:pPr>
        <w:pStyle w:val="ConsPlusNonformat"/>
        <w:jc w:val="both"/>
      </w:pPr>
      <w:r>
        <w:t>"__" __________ 20__ г. "__" ч. "__" мин.</w:t>
      </w:r>
    </w:p>
    <w:p w:rsidR="00264268" w:rsidRDefault="00264268">
      <w:pPr>
        <w:pStyle w:val="ConsPlusNonformat"/>
        <w:jc w:val="both"/>
      </w:pPr>
      <w:r>
        <w:t xml:space="preserve">     (дата и время подачи заявления)</w:t>
      </w:r>
    </w:p>
    <w:p w:rsidR="00264268" w:rsidRDefault="00264268">
      <w:pPr>
        <w:pStyle w:val="ConsPlusNonformat"/>
        <w:jc w:val="both"/>
      </w:pPr>
      <w:r>
        <w:t>___________________________/______________________________________________/</w:t>
      </w:r>
    </w:p>
    <w:p w:rsidR="00264268" w:rsidRDefault="00264268">
      <w:pPr>
        <w:pStyle w:val="ConsPlusNonformat"/>
        <w:jc w:val="both"/>
      </w:pPr>
      <w:r>
        <w:t xml:space="preserve">        (подпись            (полностью фамилия, имя, отчество (при наличии)</w:t>
      </w:r>
    </w:p>
    <w:p w:rsidR="00264268" w:rsidRDefault="00264268">
      <w:pPr>
        <w:pStyle w:val="ConsPlusNonformat"/>
        <w:jc w:val="both"/>
      </w:pPr>
      <w:r>
        <w:t xml:space="preserve">     Правообладателя)</w:t>
      </w:r>
    </w:p>
    <w:p w:rsidR="00264268" w:rsidRDefault="00264268">
      <w:pPr>
        <w:pStyle w:val="ConsPlusNonformat"/>
        <w:jc w:val="both"/>
      </w:pPr>
      <w:r>
        <w:t>___________________________ _______________________________________________</w:t>
      </w:r>
    </w:p>
    <w:p w:rsidR="00264268" w:rsidRDefault="00264268">
      <w:pPr>
        <w:pStyle w:val="ConsPlusNonformat"/>
        <w:jc w:val="both"/>
      </w:pPr>
      <w:r>
        <w:t xml:space="preserve"> (подпись Правопреемника)   (полностью фамилия, имя, отчество (при наличии)</w:t>
      </w: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both"/>
      </w:pPr>
    </w:p>
    <w:p w:rsidR="00264268" w:rsidRDefault="00264268">
      <w:pPr>
        <w:pStyle w:val="ConsPlusNormal"/>
        <w:jc w:val="right"/>
        <w:outlineLvl w:val="1"/>
      </w:pPr>
      <w:r>
        <w:t>Приложение 8</w:t>
      </w:r>
    </w:p>
    <w:p w:rsidR="00264268" w:rsidRDefault="00264268">
      <w:pPr>
        <w:pStyle w:val="ConsPlusNormal"/>
        <w:jc w:val="right"/>
      </w:pPr>
      <w:r>
        <w:t>к Административному регламенту</w:t>
      </w:r>
    </w:p>
    <w:p w:rsidR="00264268" w:rsidRDefault="00264268">
      <w:pPr>
        <w:pStyle w:val="ConsPlusNormal"/>
        <w:jc w:val="right"/>
      </w:pPr>
      <w:r>
        <w:t>по предоставлению органами</w:t>
      </w:r>
    </w:p>
    <w:p w:rsidR="00264268" w:rsidRDefault="00264268">
      <w:pPr>
        <w:pStyle w:val="ConsPlusNormal"/>
        <w:jc w:val="right"/>
      </w:pPr>
      <w:r>
        <w:t>государственной власти субъектов</w:t>
      </w:r>
    </w:p>
    <w:p w:rsidR="00264268" w:rsidRDefault="00264268">
      <w:pPr>
        <w:pStyle w:val="ConsPlusNormal"/>
        <w:jc w:val="right"/>
      </w:pPr>
      <w:r>
        <w:t>Российской Федерации государственной</w:t>
      </w:r>
    </w:p>
    <w:p w:rsidR="00264268" w:rsidRDefault="00264268">
      <w:pPr>
        <w:pStyle w:val="ConsPlusNormal"/>
        <w:jc w:val="right"/>
      </w:pPr>
      <w:r>
        <w:t>услуги в сфере переданного полномочия</w:t>
      </w:r>
    </w:p>
    <w:p w:rsidR="00264268" w:rsidRDefault="00264268">
      <w:pPr>
        <w:pStyle w:val="ConsPlusNormal"/>
        <w:jc w:val="right"/>
      </w:pPr>
      <w:r>
        <w:t>Российской Федерации по предоставлению</w:t>
      </w:r>
    </w:p>
    <w:p w:rsidR="00264268" w:rsidRDefault="00264268">
      <w:pPr>
        <w:pStyle w:val="ConsPlusNormal"/>
        <w:jc w:val="right"/>
      </w:pPr>
      <w:r>
        <w:t>водных объектов или их частей,</w:t>
      </w:r>
    </w:p>
    <w:p w:rsidR="00264268" w:rsidRDefault="00264268">
      <w:pPr>
        <w:pStyle w:val="ConsPlusNormal"/>
        <w:jc w:val="right"/>
      </w:pPr>
      <w:r>
        <w:t>находящихся в федеральной собственности</w:t>
      </w:r>
    </w:p>
    <w:p w:rsidR="00264268" w:rsidRDefault="00264268">
      <w:pPr>
        <w:pStyle w:val="ConsPlusNormal"/>
        <w:jc w:val="right"/>
      </w:pPr>
      <w:r>
        <w:t>и расположенных на территориях субъектов</w:t>
      </w:r>
    </w:p>
    <w:p w:rsidR="00264268" w:rsidRDefault="00264268">
      <w:pPr>
        <w:pStyle w:val="ConsPlusNormal"/>
        <w:jc w:val="right"/>
      </w:pPr>
      <w:r>
        <w:t>Российской Федерации, в пользование</w:t>
      </w:r>
    </w:p>
    <w:p w:rsidR="00264268" w:rsidRDefault="00264268">
      <w:pPr>
        <w:pStyle w:val="ConsPlusNormal"/>
        <w:jc w:val="right"/>
      </w:pPr>
      <w:r>
        <w:t>на основании договоров водопользования,</w:t>
      </w:r>
    </w:p>
    <w:p w:rsidR="00264268" w:rsidRDefault="00264268">
      <w:pPr>
        <w:pStyle w:val="ConsPlusNormal"/>
        <w:jc w:val="right"/>
      </w:pPr>
      <w:r>
        <w:t>утвержденному приказом Минприроды России</w:t>
      </w:r>
    </w:p>
    <w:p w:rsidR="00264268" w:rsidRDefault="00264268">
      <w:pPr>
        <w:pStyle w:val="ConsPlusNormal"/>
        <w:jc w:val="right"/>
      </w:pPr>
      <w:r>
        <w:t>от 07.12.2020 N 1025</w:t>
      </w:r>
    </w:p>
    <w:p w:rsidR="00264268" w:rsidRDefault="00264268">
      <w:pPr>
        <w:pStyle w:val="ConsPlusNormal"/>
        <w:jc w:val="both"/>
      </w:pPr>
    </w:p>
    <w:p w:rsidR="00264268" w:rsidRDefault="00264268">
      <w:pPr>
        <w:pStyle w:val="ConsPlusNormal"/>
        <w:jc w:val="right"/>
      </w:pPr>
      <w:r>
        <w:t>Форма</w:t>
      </w:r>
    </w:p>
    <w:p w:rsidR="00264268" w:rsidRDefault="00264268">
      <w:pPr>
        <w:pStyle w:val="ConsPlusNormal"/>
        <w:jc w:val="both"/>
      </w:pPr>
    </w:p>
    <w:p w:rsidR="00264268" w:rsidRDefault="00264268">
      <w:pPr>
        <w:pStyle w:val="ConsPlusNonformat"/>
        <w:jc w:val="both"/>
      </w:pPr>
      <w:bookmarkStart w:id="35" w:name="P1880"/>
      <w:bookmarkEnd w:id="35"/>
      <w:r>
        <w:t xml:space="preserve">                                 Заявление</w:t>
      </w:r>
    </w:p>
    <w:p w:rsidR="00264268" w:rsidRDefault="00264268">
      <w:pPr>
        <w:pStyle w:val="ConsPlusNonformat"/>
        <w:jc w:val="both"/>
      </w:pPr>
      <w:r>
        <w:t xml:space="preserve">                  об изменении условий или о расторжении</w:t>
      </w:r>
    </w:p>
    <w:p w:rsidR="00264268" w:rsidRDefault="00264268">
      <w:pPr>
        <w:pStyle w:val="ConsPlusNonformat"/>
        <w:jc w:val="both"/>
      </w:pPr>
      <w:r>
        <w:t xml:space="preserve">                         договора водопользования</w:t>
      </w:r>
    </w:p>
    <w:p w:rsidR="00264268" w:rsidRDefault="00264268">
      <w:pPr>
        <w:pStyle w:val="ConsPlusNonformat"/>
        <w:jc w:val="both"/>
      </w:pPr>
    </w:p>
    <w:p w:rsidR="00264268" w:rsidRDefault="00264268">
      <w:pPr>
        <w:pStyle w:val="ConsPlusNonformat"/>
        <w:jc w:val="both"/>
      </w:pPr>
      <w:r>
        <w:t xml:space="preserve">                                _________________________________________</w:t>
      </w:r>
    </w:p>
    <w:p w:rsidR="00264268" w:rsidRDefault="00264268">
      <w:pPr>
        <w:pStyle w:val="ConsPlusNonformat"/>
        <w:jc w:val="both"/>
      </w:pPr>
      <w:r>
        <w:t xml:space="preserve">                                    (уполномоченный орган государственной</w:t>
      </w:r>
    </w:p>
    <w:p w:rsidR="00264268" w:rsidRDefault="00264268">
      <w:pPr>
        <w:pStyle w:val="ConsPlusNonformat"/>
        <w:jc w:val="both"/>
      </w:pPr>
      <w:r>
        <w:t xml:space="preserve">                                     власти субъекта Российской Федерации,</w:t>
      </w:r>
    </w:p>
    <w:p w:rsidR="00264268" w:rsidRDefault="00264268">
      <w:pPr>
        <w:pStyle w:val="ConsPlusNonformat"/>
        <w:jc w:val="both"/>
      </w:pPr>
      <w:r>
        <w:t xml:space="preserve">                                        орган местного самоуправления)</w:t>
      </w:r>
    </w:p>
    <w:p w:rsidR="00264268" w:rsidRDefault="00264268">
      <w:pPr>
        <w:pStyle w:val="ConsPlusNonformat"/>
        <w:jc w:val="both"/>
      </w:pPr>
    </w:p>
    <w:p w:rsidR="00264268" w:rsidRDefault="00264268">
      <w:pPr>
        <w:pStyle w:val="ConsPlusNonformat"/>
        <w:jc w:val="both"/>
      </w:pPr>
      <w:r>
        <w:t xml:space="preserve">                                 ЗАЯВЛЕНИЕ</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lastRenderedPageBreak/>
        <w:t xml:space="preserve">             (полное и сокращенное (при наличии) наименование</w:t>
      </w:r>
    </w:p>
    <w:p w:rsidR="00264268" w:rsidRDefault="00264268">
      <w:pPr>
        <w:pStyle w:val="ConsPlusNonformat"/>
        <w:jc w:val="both"/>
      </w:pPr>
      <w:r>
        <w:t xml:space="preserve">          юридического лица, фамилия, имя, отчество (при наличии)</w:t>
      </w:r>
    </w:p>
    <w:p w:rsidR="00264268" w:rsidRDefault="00264268">
      <w:pPr>
        <w:pStyle w:val="ConsPlusNonformat"/>
        <w:jc w:val="both"/>
      </w:pPr>
      <w:r>
        <w:t xml:space="preserve">                       заявителя - физического лица</w:t>
      </w:r>
    </w:p>
    <w:p w:rsidR="00264268" w:rsidRDefault="00264268">
      <w:pPr>
        <w:pStyle w:val="ConsPlusNonformat"/>
        <w:jc w:val="both"/>
      </w:pPr>
      <w:r>
        <w:t xml:space="preserve">                   или индивидуального предпринимателя)</w:t>
      </w:r>
    </w:p>
    <w:p w:rsidR="00264268" w:rsidRDefault="00264268">
      <w:pPr>
        <w:pStyle w:val="ConsPlusNonformat"/>
        <w:jc w:val="both"/>
      </w:pPr>
    </w:p>
    <w:p w:rsidR="00264268" w:rsidRDefault="00264268">
      <w:pPr>
        <w:pStyle w:val="ConsPlusNonformat"/>
        <w:jc w:val="both"/>
      </w:pPr>
      <w:r>
        <w:t>действующего на основании:</w:t>
      </w:r>
    </w:p>
    <w:p w:rsidR="00264268" w:rsidRDefault="00264268">
      <w:pPr>
        <w:pStyle w:val="ConsPlusNonformat"/>
        <w:jc w:val="both"/>
      </w:pPr>
      <w:r>
        <w:t>┌─┐</w:t>
      </w:r>
    </w:p>
    <w:p w:rsidR="00264268" w:rsidRDefault="00264268">
      <w:pPr>
        <w:pStyle w:val="ConsPlusNonformat"/>
        <w:jc w:val="both"/>
      </w:pPr>
      <w:r>
        <w:t>│ │ устава</w:t>
      </w:r>
    </w:p>
    <w:p w:rsidR="00264268" w:rsidRDefault="00264268">
      <w:pPr>
        <w:pStyle w:val="ConsPlusNonformat"/>
        <w:jc w:val="both"/>
      </w:pPr>
      <w:r>
        <w:t>├─┤</w:t>
      </w:r>
    </w:p>
    <w:p w:rsidR="00264268" w:rsidRDefault="00264268">
      <w:pPr>
        <w:pStyle w:val="ConsPlusNonformat"/>
        <w:jc w:val="both"/>
      </w:pPr>
      <w:r>
        <w:t>│ │ положения</w:t>
      </w:r>
    </w:p>
    <w:p w:rsidR="00264268" w:rsidRDefault="00264268">
      <w:pPr>
        <w:pStyle w:val="ConsPlusNonformat"/>
        <w:jc w:val="both"/>
      </w:pPr>
      <w:r>
        <w:t>├─┤</w:t>
      </w:r>
    </w:p>
    <w:p w:rsidR="00264268" w:rsidRDefault="00264268">
      <w:pPr>
        <w:pStyle w:val="ConsPlusNonformat"/>
        <w:jc w:val="both"/>
      </w:pPr>
      <w:r>
        <w:t>│ │ иное (указать вид</w:t>
      </w:r>
    </w:p>
    <w:p w:rsidR="00264268" w:rsidRDefault="00264268">
      <w:pPr>
        <w:pStyle w:val="ConsPlusNonformat"/>
        <w:jc w:val="both"/>
      </w:pPr>
      <w:r>
        <w:t>└─┘</w:t>
      </w:r>
    </w:p>
    <w:p w:rsidR="00264268" w:rsidRDefault="00264268">
      <w:pPr>
        <w:pStyle w:val="ConsPlusNonformat"/>
        <w:jc w:val="both"/>
      </w:pPr>
      <w:r>
        <w:t>__________________________________________________________________________,</w:t>
      </w:r>
    </w:p>
    <w:p w:rsidR="00264268" w:rsidRDefault="00264268">
      <w:pPr>
        <w:pStyle w:val="ConsPlusNonformat"/>
        <w:jc w:val="both"/>
      </w:pPr>
    </w:p>
    <w:p w:rsidR="00264268" w:rsidRDefault="00264268">
      <w:pPr>
        <w:pStyle w:val="ConsPlusNonformat"/>
        <w:jc w:val="both"/>
      </w:pPr>
      <w:r>
        <w:t>Зарегистрированного _______________________________________________________</w:t>
      </w:r>
    </w:p>
    <w:p w:rsidR="00264268" w:rsidRDefault="00264268">
      <w:pPr>
        <w:pStyle w:val="ConsPlusNonformat"/>
        <w:jc w:val="both"/>
      </w:pPr>
      <w:r>
        <w:t xml:space="preserve">                        (кем и когда зарегистрировано юридическое лицо</w:t>
      </w:r>
    </w:p>
    <w:p w:rsidR="00264268" w:rsidRDefault="00264268">
      <w:pPr>
        <w:pStyle w:val="ConsPlusNonformat"/>
        <w:jc w:val="both"/>
      </w:pPr>
      <w:r>
        <w:t xml:space="preserve">                             или индивидуальный предприниматель)</w:t>
      </w:r>
    </w:p>
    <w:p w:rsidR="00264268" w:rsidRDefault="00264268">
      <w:pPr>
        <w:pStyle w:val="ConsPlusNonformat"/>
        <w:jc w:val="both"/>
      </w:pPr>
      <w:r>
        <w:t>Документ,  подтверждающий  государственную  регистрацию  юридического лица,</w:t>
      </w:r>
    </w:p>
    <w:p w:rsidR="00264268" w:rsidRDefault="00264268">
      <w:pPr>
        <w:pStyle w:val="ConsPlusNonformat"/>
        <w:jc w:val="both"/>
      </w:pPr>
      <w:r>
        <w:t>индивидуального предпринимателя</w:t>
      </w:r>
    </w:p>
    <w:p w:rsidR="00264268" w:rsidRDefault="00264268">
      <w:pPr>
        <w:pStyle w:val="ConsPlusNonformat"/>
        <w:jc w:val="both"/>
      </w:pPr>
      <w:r>
        <w:t>_________________________________________________ от "__" ________ 20__ г.,</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r>
        <w:t>выдан</w:t>
      </w:r>
    </w:p>
    <w:p w:rsidR="00264268" w:rsidRDefault="00264268">
      <w:pPr>
        <w:pStyle w:val="ConsPlusNonformat"/>
        <w:jc w:val="both"/>
      </w:pPr>
      <w:r>
        <w:t>"__" __________ ____ г. 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p>
    <w:p w:rsidR="00264268" w:rsidRDefault="00264268">
      <w:pPr>
        <w:pStyle w:val="ConsPlusNonformat"/>
        <w:jc w:val="both"/>
      </w:pPr>
      <w:r>
        <w:t>Адрес места жительства (места нахождения юридического лица)</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p>
    <w:p w:rsidR="00264268" w:rsidRDefault="00264268">
      <w:pPr>
        <w:pStyle w:val="ConsPlusNonformat"/>
        <w:jc w:val="both"/>
      </w:pPr>
      <w:r>
        <w:t>Банковские реквизиты: _____________________________________________________</w:t>
      </w:r>
    </w:p>
    <w:p w:rsidR="00264268" w:rsidRDefault="00264268">
      <w:pPr>
        <w:pStyle w:val="ConsPlusNonformat"/>
        <w:jc w:val="both"/>
      </w:pPr>
    </w:p>
    <w:p w:rsidR="00264268" w:rsidRDefault="00264268">
      <w:pPr>
        <w:pStyle w:val="ConsPlusNonformat"/>
        <w:jc w:val="both"/>
      </w:pPr>
      <w:r>
        <w:t>В лице ____________________________________________________________________</w:t>
      </w:r>
    </w:p>
    <w:p w:rsidR="00264268" w:rsidRDefault="00264268">
      <w:pPr>
        <w:pStyle w:val="ConsPlusNonformat"/>
        <w:jc w:val="both"/>
      </w:pPr>
      <w:r>
        <w:t xml:space="preserve">                (должность, представитель, фамилия, имя, отчество</w:t>
      </w:r>
    </w:p>
    <w:p w:rsidR="00264268" w:rsidRDefault="00264268">
      <w:pPr>
        <w:pStyle w:val="ConsPlusNonformat"/>
        <w:jc w:val="both"/>
      </w:pPr>
      <w:r>
        <w:t xml:space="preserve">                             (при наличии) полностью)</w:t>
      </w:r>
    </w:p>
    <w:p w:rsidR="00264268" w:rsidRDefault="00264268">
      <w:pPr>
        <w:pStyle w:val="ConsPlusNonformat"/>
        <w:jc w:val="both"/>
      </w:pPr>
    </w:p>
    <w:p w:rsidR="00264268" w:rsidRDefault="00264268">
      <w:pPr>
        <w:pStyle w:val="ConsPlusNonformat"/>
        <w:jc w:val="both"/>
      </w:pPr>
      <w:r>
        <w:t>дата рождения _____________________________________________________________</w:t>
      </w:r>
    </w:p>
    <w:p w:rsidR="00264268" w:rsidRDefault="00264268">
      <w:pPr>
        <w:pStyle w:val="ConsPlusNonformat"/>
        <w:jc w:val="both"/>
      </w:pPr>
    </w:p>
    <w:p w:rsidR="00264268" w:rsidRDefault="00264268">
      <w:pPr>
        <w:pStyle w:val="ConsPlusNonformat"/>
        <w:jc w:val="both"/>
      </w:pPr>
      <w:r>
        <w:t>паспорт                                        код</w:t>
      </w:r>
    </w:p>
    <w:p w:rsidR="00264268" w:rsidRDefault="00264268">
      <w:pPr>
        <w:pStyle w:val="ConsPlusNonformat"/>
        <w:jc w:val="both"/>
      </w:pPr>
      <w:r>
        <w:t>серии   _________________ N __________________ подразделения _____________,</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(иной документ, удостоверяющий личность)</w:t>
      </w:r>
    </w:p>
    <w:p w:rsidR="00264268" w:rsidRDefault="00264268">
      <w:pPr>
        <w:pStyle w:val="ConsPlusNonformat"/>
        <w:jc w:val="both"/>
      </w:pPr>
      <w:r>
        <w:t>выдан</w:t>
      </w:r>
    </w:p>
    <w:p w:rsidR="00264268" w:rsidRDefault="00264268">
      <w:pPr>
        <w:pStyle w:val="ConsPlusNonformat"/>
        <w:jc w:val="both"/>
      </w:pPr>
      <w:r>
        <w:t>"__" __________ ____ г. __________________________________________________,</w:t>
      </w:r>
    </w:p>
    <w:p w:rsidR="00264268" w:rsidRDefault="00264268">
      <w:pPr>
        <w:pStyle w:val="ConsPlusNonformat"/>
        <w:jc w:val="both"/>
      </w:pPr>
      <w:r>
        <w:t xml:space="preserve">                                      (когда и кем выдан)</w:t>
      </w:r>
    </w:p>
    <w:p w:rsidR="00264268" w:rsidRDefault="00264268">
      <w:pPr>
        <w:pStyle w:val="ConsPlusNonformat"/>
        <w:jc w:val="both"/>
      </w:pPr>
      <w:r>
        <w:t>адрес проживания __________________________________________________________</w:t>
      </w:r>
    </w:p>
    <w:p w:rsidR="00264268" w:rsidRDefault="00264268">
      <w:pPr>
        <w:pStyle w:val="ConsPlusNonformat"/>
        <w:jc w:val="both"/>
      </w:pPr>
      <w:r>
        <w:t xml:space="preserve">                          (полностью место постоянного проживания)</w:t>
      </w:r>
    </w:p>
    <w:p w:rsidR="00264268" w:rsidRDefault="00264268">
      <w:pPr>
        <w:pStyle w:val="ConsPlusNonformat"/>
        <w:jc w:val="both"/>
      </w:pPr>
      <w:r>
        <w:t>контактный                              , действующий от имени юридического</w:t>
      </w:r>
    </w:p>
    <w:p w:rsidR="00264268" w:rsidRDefault="00264268">
      <w:pPr>
        <w:pStyle w:val="ConsPlusNonformat"/>
        <w:jc w:val="both"/>
      </w:pPr>
      <w:r>
        <w:t>телефон        ________________________ лица:</w:t>
      </w:r>
    </w:p>
    <w:p w:rsidR="00264268" w:rsidRDefault="00264268">
      <w:pPr>
        <w:pStyle w:val="ConsPlusNonformat"/>
        <w:jc w:val="both"/>
      </w:pPr>
      <w:r>
        <w:t>без доверенности __________________________________________________________</w:t>
      </w:r>
    </w:p>
    <w:p w:rsidR="00264268" w:rsidRDefault="00264268">
      <w:pPr>
        <w:pStyle w:val="ConsPlusNonformat"/>
        <w:jc w:val="both"/>
      </w:pPr>
      <w:r>
        <w:t xml:space="preserve">                   (указывается лицом, имеющим право действовать от имени</w:t>
      </w:r>
    </w:p>
    <w:p w:rsidR="00264268" w:rsidRDefault="00264268">
      <w:pPr>
        <w:pStyle w:val="ConsPlusNonformat"/>
        <w:jc w:val="both"/>
      </w:pPr>
      <w:r>
        <w:t xml:space="preserve">                    юридического лица без доверенности в силу закона или</w:t>
      </w:r>
    </w:p>
    <w:p w:rsidR="00264268" w:rsidRDefault="00264268">
      <w:pPr>
        <w:pStyle w:val="ConsPlusNonformat"/>
        <w:jc w:val="both"/>
      </w:pPr>
      <w:r>
        <w:t xml:space="preserve">                                  учредительных документов)</w:t>
      </w:r>
    </w:p>
    <w:p w:rsidR="00264268" w:rsidRDefault="00264268">
      <w:pPr>
        <w:pStyle w:val="ConsPlusNonformat"/>
        <w:jc w:val="both"/>
      </w:pPr>
      <w:r>
        <w:t>на основании доверенности, удостоверенной _________________________________</w:t>
      </w:r>
    </w:p>
    <w:p w:rsidR="00264268" w:rsidRDefault="00264268">
      <w:pPr>
        <w:pStyle w:val="ConsPlusNonformat"/>
        <w:jc w:val="both"/>
      </w:pPr>
      <w:r>
        <w:t xml:space="preserve">                                      (фамилия, имя, отчество (при наличии)</w:t>
      </w:r>
    </w:p>
    <w:p w:rsidR="00264268" w:rsidRDefault="00264268">
      <w:pPr>
        <w:pStyle w:val="ConsPlusNonformat"/>
        <w:jc w:val="both"/>
      </w:pPr>
      <w:r>
        <w:t xml:space="preserve">                                                нотариуса, округ)</w:t>
      </w:r>
    </w:p>
    <w:p w:rsidR="00264268" w:rsidRDefault="00264268">
      <w:pPr>
        <w:pStyle w:val="ConsPlusNonformat"/>
        <w:jc w:val="both"/>
      </w:pPr>
      <w:r>
        <w:t>"__" __________ ____ г., N в реестре   ____________________________________</w:t>
      </w:r>
    </w:p>
    <w:p w:rsidR="00264268" w:rsidRDefault="00264268">
      <w:pPr>
        <w:pStyle w:val="ConsPlusNonformat"/>
        <w:jc w:val="both"/>
      </w:pPr>
    </w:p>
    <w:p w:rsidR="00264268" w:rsidRDefault="00264268">
      <w:pPr>
        <w:pStyle w:val="ConsPlusNonformat"/>
        <w:jc w:val="both"/>
      </w:pPr>
      <w:r>
        <w:t>по иным основаниям ________________________________________________________</w:t>
      </w:r>
    </w:p>
    <w:p w:rsidR="00264268" w:rsidRDefault="00264268">
      <w:pPr>
        <w:pStyle w:val="ConsPlusNonformat"/>
        <w:jc w:val="both"/>
      </w:pPr>
      <w:r>
        <w:t xml:space="preserve">                              (наименование и реквизиты документа)</w:t>
      </w:r>
    </w:p>
    <w:p w:rsidR="00264268" w:rsidRDefault="00264268">
      <w:pPr>
        <w:pStyle w:val="ConsPlusNonformat"/>
        <w:jc w:val="both"/>
      </w:pPr>
    </w:p>
    <w:p w:rsidR="00264268" w:rsidRDefault="00264268">
      <w:pPr>
        <w:pStyle w:val="ConsPlusNonformat"/>
        <w:jc w:val="both"/>
      </w:pPr>
      <w:r>
        <w:t>Договор</w:t>
      </w:r>
    </w:p>
    <w:p w:rsidR="00264268" w:rsidRDefault="00264268">
      <w:pPr>
        <w:pStyle w:val="ConsPlusNonformat"/>
        <w:jc w:val="both"/>
      </w:pPr>
      <w:r>
        <w:t>водопользования: __________________________________ "__" __________ 20__ г.</w:t>
      </w:r>
    </w:p>
    <w:p w:rsidR="00264268" w:rsidRDefault="00264268">
      <w:pPr>
        <w:pStyle w:val="ConsPlusNonformat"/>
        <w:jc w:val="both"/>
      </w:pPr>
      <w:r>
        <w:t xml:space="preserve">                     (место заключения договора)</w:t>
      </w:r>
    </w:p>
    <w:p w:rsidR="00264268" w:rsidRDefault="00264268">
      <w:pPr>
        <w:pStyle w:val="ConsPlusNonformat"/>
        <w:jc w:val="both"/>
      </w:pPr>
      <w:r>
        <w:t>N _______________</w:t>
      </w:r>
    </w:p>
    <w:p w:rsidR="00264268" w:rsidRDefault="00264268">
      <w:pPr>
        <w:pStyle w:val="ConsPlusNonformat"/>
        <w:jc w:val="both"/>
      </w:pPr>
    </w:p>
    <w:p w:rsidR="00264268" w:rsidRDefault="00264268">
      <w:pPr>
        <w:pStyle w:val="ConsPlusNonformat"/>
        <w:jc w:val="both"/>
      </w:pPr>
      <w:r>
        <w:t>Прошу ____________________________________________________________________,</w:t>
      </w:r>
    </w:p>
    <w:p w:rsidR="00264268" w:rsidRDefault="00264268">
      <w:pPr>
        <w:pStyle w:val="ConsPlusNonformat"/>
        <w:jc w:val="both"/>
      </w:pPr>
      <w:r>
        <w:t xml:space="preserve">             (указывается тема заявления: "изменить условия договора</w:t>
      </w:r>
    </w:p>
    <w:p w:rsidR="00264268" w:rsidRDefault="00264268">
      <w:pPr>
        <w:pStyle w:val="ConsPlusNonformat"/>
        <w:jc w:val="both"/>
      </w:pPr>
      <w:r>
        <w:t xml:space="preserve">             водопользования", "расторгнуть договор водопользования")</w:t>
      </w:r>
    </w:p>
    <w:p w:rsidR="00264268" w:rsidRDefault="00264268">
      <w:pPr>
        <w:pStyle w:val="ConsPlusNonformat"/>
        <w:jc w:val="both"/>
      </w:pPr>
    </w:p>
    <w:p w:rsidR="00264268" w:rsidRDefault="00264268">
      <w:pPr>
        <w:pStyle w:val="ConsPlusNonformat"/>
        <w:jc w:val="both"/>
      </w:pPr>
      <w:r>
        <w:t>в силу следующих причин:</w:t>
      </w:r>
    </w:p>
    <w:p w:rsidR="00264268" w:rsidRDefault="00264268">
      <w:pPr>
        <w:pStyle w:val="ConsPlusNonformat"/>
        <w:jc w:val="both"/>
      </w:pPr>
      <w:r>
        <w:t>___________________________________________________________________________</w:t>
      </w:r>
    </w:p>
    <w:p w:rsidR="00264268" w:rsidRDefault="00264268">
      <w:pPr>
        <w:pStyle w:val="ConsPlusNonformat"/>
        <w:jc w:val="both"/>
      </w:pPr>
      <w:r>
        <w:t xml:space="preserve">     (указывается изменение и причина изменения договора либо причина</w:t>
      </w:r>
    </w:p>
    <w:p w:rsidR="00264268" w:rsidRDefault="00264268">
      <w:pPr>
        <w:pStyle w:val="ConsPlusNonformat"/>
        <w:jc w:val="both"/>
      </w:pPr>
      <w:r>
        <w:t xml:space="preserve">                           расторжения договора)</w:t>
      </w:r>
    </w:p>
    <w:p w:rsidR="00264268" w:rsidRDefault="00264268">
      <w:pPr>
        <w:pStyle w:val="ConsPlusNonformat"/>
        <w:jc w:val="both"/>
      </w:pPr>
    </w:p>
    <w:p w:rsidR="00264268" w:rsidRDefault="00264268">
      <w:pPr>
        <w:pStyle w:val="ConsPlusNonformat"/>
        <w:jc w:val="both"/>
      </w:pPr>
      <w:r>
        <w:t>Приложение:</w:t>
      </w:r>
    </w:p>
    <w:p w:rsidR="00264268" w:rsidRDefault="00264268">
      <w:pPr>
        <w:pStyle w:val="ConsPlusNonformat"/>
        <w:jc w:val="both"/>
      </w:pPr>
    </w:p>
    <w:p w:rsidR="00264268" w:rsidRDefault="00264268">
      <w:pPr>
        <w:pStyle w:val="ConsPlusNonformat"/>
        <w:jc w:val="both"/>
      </w:pPr>
      <w:r>
        <w:rPr>
          <w:color w:val="392C69"/>
        </w:rPr>
        <w:t>КонсультантПлюс: примечание.</w:t>
      </w:r>
    </w:p>
    <w:p w:rsidR="00264268" w:rsidRDefault="00264268">
      <w:pPr>
        <w:pStyle w:val="ConsPlusNonformat"/>
        <w:jc w:val="both"/>
      </w:pPr>
      <w:r>
        <w:rPr>
          <w:color w:val="392C69"/>
        </w:rPr>
        <w:t>Нумерация пунктов дана в соответствии с официальным текстом документа.</w:t>
      </w:r>
    </w:p>
    <w:p w:rsidR="00264268" w:rsidRDefault="00264268">
      <w:pPr>
        <w:pStyle w:val="ConsPlusNonformat"/>
        <w:jc w:val="both"/>
      </w:pPr>
      <w:r>
        <w:t>2. Обосновывающие материалы:</w:t>
      </w:r>
    </w:p>
    <w:p w:rsidR="00264268" w:rsidRDefault="00264268">
      <w:pPr>
        <w:pStyle w:val="ConsPlusNonformat"/>
        <w:jc w:val="both"/>
      </w:pPr>
      <w:r>
        <w:t>2.1. _____________________________________________________________________;</w:t>
      </w:r>
    </w:p>
    <w:p w:rsidR="00264268" w:rsidRDefault="00264268">
      <w:pPr>
        <w:pStyle w:val="ConsPlusNonformat"/>
        <w:jc w:val="both"/>
      </w:pPr>
      <w:r>
        <w:t>2.2. _____________________________________________________________________;</w:t>
      </w:r>
    </w:p>
    <w:p w:rsidR="00264268" w:rsidRDefault="00264268">
      <w:pPr>
        <w:pStyle w:val="ConsPlusNonformat"/>
        <w:jc w:val="both"/>
      </w:pPr>
      <w:r>
        <w:t>2.3. _____________________________________________________________________;</w:t>
      </w:r>
    </w:p>
    <w:p w:rsidR="00264268" w:rsidRDefault="00264268">
      <w:pPr>
        <w:pStyle w:val="ConsPlusNonformat"/>
        <w:jc w:val="both"/>
      </w:pPr>
      <w:r>
        <w:t>2.4. _____________________________________________________________________;</w:t>
      </w:r>
    </w:p>
    <w:p w:rsidR="00264268" w:rsidRDefault="00264268">
      <w:pPr>
        <w:pStyle w:val="ConsPlusNonformat"/>
        <w:jc w:val="both"/>
      </w:pPr>
    </w:p>
    <w:p w:rsidR="00264268" w:rsidRDefault="00264268">
      <w:pPr>
        <w:pStyle w:val="ConsPlusNonformat"/>
        <w:jc w:val="both"/>
      </w:pPr>
      <w:r>
        <w:t>Представленные документы и сведения, указанные в заявлении, достоверны.</w:t>
      </w:r>
    </w:p>
    <w:p w:rsidR="00264268" w:rsidRDefault="00264268">
      <w:pPr>
        <w:pStyle w:val="ConsPlusNonformat"/>
        <w:jc w:val="both"/>
      </w:pPr>
      <w:r>
        <w:t>Расписку о принятии документов получил(а).</w:t>
      </w:r>
    </w:p>
    <w:p w:rsidR="00264268" w:rsidRDefault="00264268">
      <w:pPr>
        <w:pStyle w:val="ConsPlusNonformat"/>
        <w:jc w:val="both"/>
      </w:pPr>
    </w:p>
    <w:p w:rsidR="00264268" w:rsidRDefault="00264268">
      <w:pPr>
        <w:pStyle w:val="ConsPlusNonformat"/>
        <w:jc w:val="both"/>
      </w:pPr>
      <w:r>
        <w:t>"__" __________ 20__ г. "__" ч. "__" мин.</w:t>
      </w:r>
    </w:p>
    <w:p w:rsidR="00264268" w:rsidRDefault="00264268">
      <w:pPr>
        <w:pStyle w:val="ConsPlusNonformat"/>
        <w:jc w:val="both"/>
      </w:pPr>
      <w:r>
        <w:t xml:space="preserve">      (дата и время подачи заявления)</w:t>
      </w:r>
    </w:p>
    <w:p w:rsidR="00264268" w:rsidRDefault="00264268">
      <w:pPr>
        <w:pStyle w:val="ConsPlusNonformat"/>
        <w:jc w:val="both"/>
      </w:pPr>
      <w:r>
        <w:t>___________________________/______________________________________________/</w:t>
      </w:r>
    </w:p>
    <w:p w:rsidR="00264268" w:rsidRDefault="00264268">
      <w:pPr>
        <w:pStyle w:val="ConsPlusNonformat"/>
        <w:jc w:val="both"/>
      </w:pPr>
      <w:r>
        <w:t xml:space="preserve">    (подпись заявителя)                  (полностью Ф.И.О.)</w:t>
      </w:r>
    </w:p>
    <w:p w:rsidR="00264268" w:rsidRDefault="00264268">
      <w:pPr>
        <w:pStyle w:val="ConsPlusNormal"/>
        <w:jc w:val="both"/>
      </w:pPr>
    </w:p>
    <w:p w:rsidR="00264268" w:rsidRDefault="00264268">
      <w:pPr>
        <w:pStyle w:val="ConsPlusNormal"/>
        <w:jc w:val="both"/>
      </w:pPr>
    </w:p>
    <w:p w:rsidR="00264268" w:rsidRDefault="00264268">
      <w:pPr>
        <w:pStyle w:val="ConsPlusNormal"/>
        <w:pBdr>
          <w:bottom w:val="single" w:sz="6" w:space="0" w:color="auto"/>
        </w:pBdr>
        <w:spacing w:before="100" w:after="100"/>
        <w:jc w:val="both"/>
        <w:rPr>
          <w:sz w:val="2"/>
          <w:szCs w:val="2"/>
        </w:rPr>
      </w:pPr>
    </w:p>
    <w:p w:rsidR="007A659D" w:rsidRDefault="007A659D">
      <w:bookmarkStart w:id="36" w:name="_GoBack"/>
      <w:bookmarkEnd w:id="36"/>
    </w:p>
    <w:sectPr w:rsidR="007A659D" w:rsidSect="00740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68"/>
    <w:rsid w:val="00264268"/>
    <w:rsid w:val="007A6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2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42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42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42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42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42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42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426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2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42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42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42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42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42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42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426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9744&amp;dst=100168" TargetMode="External"/><Relationship Id="rId117" Type="http://schemas.openxmlformats.org/officeDocument/2006/relationships/theme" Target="theme/theme1.xml"/><Relationship Id="rId21" Type="http://schemas.openxmlformats.org/officeDocument/2006/relationships/hyperlink" Target="www.gosuslugi.ru" TargetMode="External"/><Relationship Id="rId42" Type="http://schemas.openxmlformats.org/officeDocument/2006/relationships/hyperlink" Target="https://login.consultant.ru/link/?req=doc&amp;base=LAW&amp;n=77073" TargetMode="External"/><Relationship Id="rId47" Type="http://schemas.openxmlformats.org/officeDocument/2006/relationships/hyperlink" Target="https://login.consultant.ru/link/?req=doc&amp;base=LAW&amp;n=314750" TargetMode="External"/><Relationship Id="rId63" Type="http://schemas.openxmlformats.org/officeDocument/2006/relationships/hyperlink" Target="https://login.consultant.ru/link/?req=doc&amp;base=LAW&amp;n=494998" TargetMode="External"/><Relationship Id="rId68" Type="http://schemas.openxmlformats.org/officeDocument/2006/relationships/hyperlink" Target="https://login.consultant.ru/link/?req=doc&amp;base=LAW&amp;n=494998" TargetMode="External"/><Relationship Id="rId84" Type="http://schemas.openxmlformats.org/officeDocument/2006/relationships/hyperlink" Target="https://login.consultant.ru/link/?req=doc&amp;base=LAW&amp;n=343171&amp;dst=100046" TargetMode="External"/><Relationship Id="rId89" Type="http://schemas.openxmlformats.org/officeDocument/2006/relationships/hyperlink" Target="https://login.consultant.ru/link/?req=doc&amp;base=LAW&amp;n=418954&amp;dst=100012" TargetMode="External"/><Relationship Id="rId112" Type="http://schemas.openxmlformats.org/officeDocument/2006/relationships/hyperlink" Target="https://login.consultant.ru/link/?req=doc&amp;base=LAW&amp;n=449963" TargetMode="External"/><Relationship Id="rId16" Type="http://schemas.openxmlformats.org/officeDocument/2006/relationships/hyperlink" Target="https://login.consultant.ru/link/?req=doc&amp;base=LAW&amp;n=479744&amp;dst=152" TargetMode="External"/><Relationship Id="rId107" Type="http://schemas.openxmlformats.org/officeDocument/2006/relationships/hyperlink" Target="https://login.consultant.ru/link/?req=doc&amp;base=LAW&amp;n=387646&amp;dst=100023" TargetMode="External"/><Relationship Id="rId11" Type="http://schemas.openxmlformats.org/officeDocument/2006/relationships/hyperlink" Target="https://login.consultant.ru/link/?req=doc&amp;base=LAW&amp;n=145205" TargetMode="External"/><Relationship Id="rId32" Type="http://schemas.openxmlformats.org/officeDocument/2006/relationships/hyperlink" Target="https://login.consultant.ru/link/?req=doc&amp;base=LAW&amp;n=479744&amp;dst=100168" TargetMode="External"/><Relationship Id="rId37" Type="http://schemas.openxmlformats.org/officeDocument/2006/relationships/hyperlink" Target="https://login.consultant.ru/link/?req=doc&amp;base=LAW&amp;n=479744&amp;dst=150" TargetMode="External"/><Relationship Id="rId53" Type="http://schemas.openxmlformats.org/officeDocument/2006/relationships/hyperlink" Target="https://login.consultant.ru/link/?req=doc&amp;base=LAW&amp;n=387646&amp;dst=100061" TargetMode="External"/><Relationship Id="rId58" Type="http://schemas.openxmlformats.org/officeDocument/2006/relationships/hyperlink" Target="https://login.consultant.ru/link/?req=doc&amp;base=LAW&amp;n=440287&amp;dst=100010" TargetMode="External"/><Relationship Id="rId74" Type="http://schemas.openxmlformats.org/officeDocument/2006/relationships/hyperlink" Target="https://login.consultant.ru/link/?req=doc&amp;base=LAW&amp;n=466154" TargetMode="External"/><Relationship Id="rId79" Type="http://schemas.openxmlformats.org/officeDocument/2006/relationships/hyperlink" Target="https://login.consultant.ru/link/?req=doc&amp;base=LAW&amp;n=343171&amp;dst=100011" TargetMode="External"/><Relationship Id="rId102" Type="http://schemas.openxmlformats.org/officeDocument/2006/relationships/hyperlink" Target="https://login.consultant.ru/link/?req=doc&amp;base=LAW&amp;n=44996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18954" TargetMode="External"/><Relationship Id="rId95" Type="http://schemas.openxmlformats.org/officeDocument/2006/relationships/hyperlink" Target="https://login.consultant.ru/link/?req=doc&amp;base=LAW&amp;n=449963" TargetMode="External"/><Relationship Id="rId22" Type="http://schemas.openxmlformats.org/officeDocument/2006/relationships/hyperlink" Target="https://login.consultant.ru/link/?req=doc&amp;base=LAW&amp;n=454103" TargetMode="External"/><Relationship Id="rId27" Type="http://schemas.openxmlformats.org/officeDocument/2006/relationships/hyperlink" Target="https://login.consultant.ru/link/?req=doc&amp;base=LAW&amp;n=479744&amp;dst=192" TargetMode="External"/><Relationship Id="rId43" Type="http://schemas.openxmlformats.org/officeDocument/2006/relationships/hyperlink" Target="https://login.consultant.ru/link/?req=doc&amp;base=LAW&amp;n=314750&amp;dst=100015" TargetMode="External"/><Relationship Id="rId48" Type="http://schemas.openxmlformats.org/officeDocument/2006/relationships/hyperlink" Target="https://login.consultant.ru/link/?req=doc&amp;base=LAW&amp;n=387646&amp;dst=100052" TargetMode="External"/><Relationship Id="rId64" Type="http://schemas.openxmlformats.org/officeDocument/2006/relationships/hyperlink" Target="https://login.consultant.ru/link/?req=doc&amp;base=LAW&amp;n=494998" TargetMode="External"/><Relationship Id="rId69" Type="http://schemas.openxmlformats.org/officeDocument/2006/relationships/hyperlink" Target="https://login.consultant.ru/link/?req=doc&amp;base=LAW&amp;n=479744&amp;dst=195" TargetMode="External"/><Relationship Id="rId113" Type="http://schemas.openxmlformats.org/officeDocument/2006/relationships/hyperlink" Target="https://login.consultant.ru/link/?req=doc&amp;base=LAW&amp;n=458803&amp;dst=100008" TargetMode="External"/><Relationship Id="rId80" Type="http://schemas.openxmlformats.org/officeDocument/2006/relationships/hyperlink" Target="https://login.consultant.ru/link/?req=doc&amp;base=LAW&amp;n=343171&amp;dst=100046" TargetMode="External"/><Relationship Id="rId85" Type="http://schemas.openxmlformats.org/officeDocument/2006/relationships/hyperlink" Target="https://login.consultant.ru/link/?req=doc&amp;base=LAW&amp;n=494998" TargetMode="External"/><Relationship Id="rId12" Type="http://schemas.openxmlformats.org/officeDocument/2006/relationships/hyperlink" Target="https://login.consultant.ru/link/?req=doc&amp;base=LAW&amp;n=164224" TargetMode="External"/><Relationship Id="rId17" Type="http://schemas.openxmlformats.org/officeDocument/2006/relationships/hyperlink" Target="https://login.consultant.ru/link/?req=doc&amp;base=LAW&amp;n=479744&amp;dst=100168" TargetMode="External"/><Relationship Id="rId33" Type="http://schemas.openxmlformats.org/officeDocument/2006/relationships/hyperlink" Target="https://login.consultant.ru/link/?req=doc&amp;base=LAW&amp;n=479744&amp;dst=192" TargetMode="External"/><Relationship Id="rId38" Type="http://schemas.openxmlformats.org/officeDocument/2006/relationships/hyperlink" Target="https://login.consultant.ru/link/?req=doc&amp;base=LAW&amp;n=479744&amp;dst=152" TargetMode="External"/><Relationship Id="rId59" Type="http://schemas.openxmlformats.org/officeDocument/2006/relationships/hyperlink" Target="https://login.consultant.ru/link/?req=doc&amp;base=LAW&amp;n=387642&amp;dst=100009" TargetMode="External"/><Relationship Id="rId103" Type="http://schemas.openxmlformats.org/officeDocument/2006/relationships/hyperlink" Target="https://login.consultant.ru/link/?req=doc&amp;base=LAW&amp;n=458803&amp;dst=100008" TargetMode="External"/><Relationship Id="rId108" Type="http://schemas.openxmlformats.org/officeDocument/2006/relationships/hyperlink" Target="https://login.consultant.ru/link/?req=doc&amp;base=LAW&amp;n=387646&amp;dst=100030" TargetMode="External"/><Relationship Id="rId54" Type="http://schemas.openxmlformats.org/officeDocument/2006/relationships/hyperlink" Target="https://login.consultant.ru/link/?req=doc&amp;base=LAW&amp;n=442096&amp;dst=100010" TargetMode="External"/><Relationship Id="rId70" Type="http://schemas.openxmlformats.org/officeDocument/2006/relationships/hyperlink" Target="https://login.consultant.ru/link/?req=doc&amp;base=LAW&amp;n=479744&amp;dst=198" TargetMode="External"/><Relationship Id="rId75" Type="http://schemas.openxmlformats.org/officeDocument/2006/relationships/hyperlink" Target="https://login.consultant.ru/link/?req=doc&amp;base=LAW&amp;n=494998" TargetMode="External"/><Relationship Id="rId91" Type="http://schemas.openxmlformats.org/officeDocument/2006/relationships/hyperlink" Target="https://login.consultant.ru/link/?req=doc&amp;base=LAW&amp;n=404439&amp;dst=466" TargetMode="External"/><Relationship Id="rId96" Type="http://schemas.openxmlformats.org/officeDocument/2006/relationships/hyperlink" Target="https://login.consultant.ru/link/?req=doc&amp;base=LAW&amp;n=458803&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479744&amp;dst=100258" TargetMode="External"/><Relationship Id="rId23" Type="http://schemas.openxmlformats.org/officeDocument/2006/relationships/hyperlink" Target="https://login.consultant.ru/link/?req=doc&amp;base=LAW&amp;n=496873&amp;dst=100110" TargetMode="External"/><Relationship Id="rId28" Type="http://schemas.openxmlformats.org/officeDocument/2006/relationships/hyperlink" Target="https://login.consultant.ru/link/?req=doc&amp;base=LAW&amp;n=479744&amp;dst=100506" TargetMode="External"/><Relationship Id="rId49" Type="http://schemas.openxmlformats.org/officeDocument/2006/relationships/hyperlink" Target="https://login.consultant.ru/link/?req=doc&amp;base=LAW&amp;n=494998" TargetMode="External"/><Relationship Id="rId114" Type="http://schemas.openxmlformats.org/officeDocument/2006/relationships/hyperlink" Target="https://login.consultant.ru/link/?req=doc&amp;base=LAW&amp;n=495920" TargetMode="External"/><Relationship Id="rId10" Type="http://schemas.openxmlformats.org/officeDocument/2006/relationships/hyperlink" Target="https://login.consultant.ru/link/?req=doc&amp;base=LAW&amp;n=289090" TargetMode="External"/><Relationship Id="rId31" Type="http://schemas.openxmlformats.org/officeDocument/2006/relationships/hyperlink" Target="https://login.consultant.ru/link/?req=doc&amp;base=LAW&amp;n=479744&amp;dst=152" TargetMode="External"/><Relationship Id="rId44" Type="http://schemas.openxmlformats.org/officeDocument/2006/relationships/hyperlink" Target="https://login.consultant.ru/link/?req=doc&amp;base=LAW&amp;n=479744&amp;dst=195" TargetMode="External"/><Relationship Id="rId52" Type="http://schemas.openxmlformats.org/officeDocument/2006/relationships/hyperlink" Target="https://login.consultant.ru/link/?req=doc&amp;base=LAW&amp;n=494996&amp;dst=290" TargetMode="External"/><Relationship Id="rId60" Type="http://schemas.openxmlformats.org/officeDocument/2006/relationships/hyperlink" Target="https://login.consultant.ru/link/?req=doc&amp;base=LAW&amp;n=466154" TargetMode="External"/><Relationship Id="rId65" Type="http://schemas.openxmlformats.org/officeDocument/2006/relationships/hyperlink" Target="https://login.consultant.ru/link/?req=doc&amp;base=LAW&amp;n=305358&amp;dst=100012" TargetMode="External"/><Relationship Id="rId73" Type="http://schemas.openxmlformats.org/officeDocument/2006/relationships/hyperlink" Target="https://torgi.gov.ru" TargetMode="External"/><Relationship Id="rId78" Type="http://schemas.openxmlformats.org/officeDocument/2006/relationships/hyperlink" Target="https://login.consultant.ru/link/?req=doc&amp;base=LAW&amp;n=494998" TargetMode="External"/><Relationship Id="rId81" Type="http://schemas.openxmlformats.org/officeDocument/2006/relationships/hyperlink" Target="https://login.consultant.ru/link/?req=doc&amp;base=LAW&amp;n=494998" TargetMode="External"/><Relationship Id="rId86" Type="http://schemas.openxmlformats.org/officeDocument/2006/relationships/hyperlink" Target="https://login.consultant.ru/link/?req=doc&amp;base=LAW&amp;n=494998" TargetMode="External"/><Relationship Id="rId94" Type="http://schemas.openxmlformats.org/officeDocument/2006/relationships/hyperlink" Target="https://login.consultant.ru/link/?req=doc&amp;base=LAW&amp;n=311791" TargetMode="External"/><Relationship Id="rId99" Type="http://schemas.openxmlformats.org/officeDocument/2006/relationships/hyperlink" Target="https://login.consultant.ru/link/?req=doc&amp;base=LAW&amp;n=493145" TargetMode="External"/><Relationship Id="rId101" Type="http://schemas.openxmlformats.org/officeDocument/2006/relationships/hyperlink" Target="https://login.consultant.ru/link/?req=doc&amp;base=LAW&amp;n=387646&amp;dst=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970&amp;dst=100162" TargetMode="External"/><Relationship Id="rId13" Type="http://schemas.openxmlformats.org/officeDocument/2006/relationships/hyperlink" Target="https://login.consultant.ru/link/?req=doc&amp;base=LAW&amp;n=288906&amp;dst=100010" TargetMode="External"/><Relationship Id="rId18" Type="http://schemas.openxmlformats.org/officeDocument/2006/relationships/hyperlink" Target="https://login.consultant.ru/link/?req=doc&amp;base=LAW&amp;n=479744&amp;dst=192" TargetMode="External"/><Relationship Id="rId39" Type="http://schemas.openxmlformats.org/officeDocument/2006/relationships/hyperlink" Target="https://login.consultant.ru/link/?req=doc&amp;base=LAW&amp;n=479744&amp;dst=195" TargetMode="External"/><Relationship Id="rId109" Type="http://schemas.openxmlformats.org/officeDocument/2006/relationships/hyperlink" Target="https://login.consultant.ru/link/?req=doc&amp;base=LAW&amp;n=387646&amp;dst=47" TargetMode="External"/><Relationship Id="rId34" Type="http://schemas.openxmlformats.org/officeDocument/2006/relationships/hyperlink" Target="https://login.consultant.ru/link/?req=doc&amp;base=LAW&amp;n=479744&amp;dst=100506" TargetMode="External"/><Relationship Id="rId50" Type="http://schemas.openxmlformats.org/officeDocument/2006/relationships/hyperlink" Target="https://login.consultant.ru/link/?req=doc&amp;base=LAW&amp;n=387646&amp;dst=100012" TargetMode="External"/><Relationship Id="rId55" Type="http://schemas.openxmlformats.org/officeDocument/2006/relationships/hyperlink" Target="https://login.consultant.ru/link/?req=doc&amp;base=LAW&amp;n=494998" TargetMode="External"/><Relationship Id="rId76" Type="http://schemas.openxmlformats.org/officeDocument/2006/relationships/hyperlink" Target="https://torgi.gov.ru" TargetMode="External"/><Relationship Id="rId97" Type="http://schemas.openxmlformats.org/officeDocument/2006/relationships/hyperlink" Target="https://login.consultant.ru/link/?req=doc&amp;base=LAW&amp;n=495920" TargetMode="External"/><Relationship Id="rId104" Type="http://schemas.openxmlformats.org/officeDocument/2006/relationships/hyperlink" Target="https://login.consultant.ru/link/?req=doc&amp;base=LAW&amp;n=495920" TargetMode="External"/><Relationship Id="rId7" Type="http://schemas.openxmlformats.org/officeDocument/2006/relationships/hyperlink" Target="https://login.consultant.ru/link/?req=doc&amp;base=LAW&amp;n=494996&amp;dst=27" TargetMode="External"/><Relationship Id="rId71" Type="http://schemas.openxmlformats.org/officeDocument/2006/relationships/hyperlink" Target="https://login.consultant.ru/link/?req=doc&amp;base=LAW&amp;n=479744&amp;dst=199" TargetMode="External"/><Relationship Id="rId92" Type="http://schemas.openxmlformats.org/officeDocument/2006/relationships/hyperlink" Target="https://login.consultant.ru/link/?req=doc&amp;base=LAW&amp;n=494996&amp;dst=21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9744&amp;dst=100508" TargetMode="External"/><Relationship Id="rId24" Type="http://schemas.openxmlformats.org/officeDocument/2006/relationships/hyperlink" Target="https://login.consultant.ru/link/?req=doc&amp;base=LAW&amp;n=479744&amp;dst=148" TargetMode="External"/><Relationship Id="rId40" Type="http://schemas.openxmlformats.org/officeDocument/2006/relationships/hyperlink" Target="https://login.consultant.ru/link/?req=doc&amp;base=LAW&amp;n=479744&amp;dst=198" TargetMode="External"/><Relationship Id="rId45" Type="http://schemas.openxmlformats.org/officeDocument/2006/relationships/hyperlink" Target="https://login.consultant.ru/link/?req=doc&amp;base=LAW&amp;n=479744&amp;dst=198" TargetMode="External"/><Relationship Id="rId66" Type="http://schemas.openxmlformats.org/officeDocument/2006/relationships/hyperlink" Target="https://login.consultant.ru/link/?req=doc&amp;base=LAW&amp;n=305358" TargetMode="External"/><Relationship Id="rId87" Type="http://schemas.openxmlformats.org/officeDocument/2006/relationships/hyperlink" Target="https://login.consultant.ru/link/?req=doc&amp;base=LAW&amp;n=494998" TargetMode="External"/><Relationship Id="rId110" Type="http://schemas.openxmlformats.org/officeDocument/2006/relationships/hyperlink" Target="https://login.consultant.ru/link/?req=doc&amp;base=LAW&amp;n=387646&amp;dst=100012" TargetMode="External"/><Relationship Id="rId115" Type="http://schemas.openxmlformats.org/officeDocument/2006/relationships/hyperlink" Target="https://login.consultant.ru/link/?req=doc&amp;base=LAW&amp;n=26764" TargetMode="External"/><Relationship Id="rId61" Type="http://schemas.openxmlformats.org/officeDocument/2006/relationships/hyperlink" Target="https://login.consultant.ru/link/?req=doc&amp;base=LAW&amp;n=387646&amp;dst=49" TargetMode="External"/><Relationship Id="rId82" Type="http://schemas.openxmlformats.org/officeDocument/2006/relationships/hyperlink" Target="https://login.consultant.ru/link/?req=doc&amp;base=LAW&amp;n=494998" TargetMode="External"/><Relationship Id="rId19" Type="http://schemas.openxmlformats.org/officeDocument/2006/relationships/hyperlink" Target="https://login.consultant.ru/link/?req=doc&amp;base=LAW&amp;n=479744&amp;dst=100506" TargetMode="External"/><Relationship Id="rId14" Type="http://schemas.openxmlformats.org/officeDocument/2006/relationships/hyperlink" Target="https://login.consultant.ru/link/?req=doc&amp;base=LAW&amp;n=479744&amp;dst=100421" TargetMode="External"/><Relationship Id="rId30" Type="http://schemas.openxmlformats.org/officeDocument/2006/relationships/hyperlink" Target="https://login.consultant.ru/link/?req=doc&amp;base=LAW&amp;n=479744&amp;dst=150" TargetMode="External"/><Relationship Id="rId35" Type="http://schemas.openxmlformats.org/officeDocument/2006/relationships/hyperlink" Target="https://login.consultant.ru/link/?req=doc&amp;base=LAW&amp;n=479744&amp;dst=100508" TargetMode="External"/><Relationship Id="rId56" Type="http://schemas.openxmlformats.org/officeDocument/2006/relationships/hyperlink" Target="https://login.consultant.ru/link/?req=doc&amp;base=LAW&amp;n=494998" TargetMode="External"/><Relationship Id="rId77" Type="http://schemas.openxmlformats.org/officeDocument/2006/relationships/hyperlink" Target="https://login.consultant.ru/link/?req=doc&amp;base=LAW&amp;n=480520" TargetMode="External"/><Relationship Id="rId100" Type="http://schemas.openxmlformats.org/officeDocument/2006/relationships/hyperlink" Target="https://login.consultant.ru/link/?req=doc&amp;base=LAW&amp;n=387646&amp;dst=100030" TargetMode="External"/><Relationship Id="rId105" Type="http://schemas.openxmlformats.org/officeDocument/2006/relationships/hyperlink" Target="https://login.consultant.ru/link/?req=doc&amp;base=LAW&amp;n=26764" TargetMode="External"/><Relationship Id="rId8" Type="http://schemas.openxmlformats.org/officeDocument/2006/relationships/hyperlink" Target="https://login.consultant.ru/link/?req=doc&amp;base=LAW&amp;n=391643&amp;dst=261" TargetMode="External"/><Relationship Id="rId51" Type="http://schemas.openxmlformats.org/officeDocument/2006/relationships/hyperlink" Target="https://login.consultant.ru/link/?req=doc&amp;base=LAW&amp;n=494996&amp;dst=43" TargetMode="External"/><Relationship Id="rId72" Type="http://schemas.openxmlformats.org/officeDocument/2006/relationships/hyperlink" Target="https://login.consultant.ru/link/?req=doc&amp;base=LAW&amp;n=494998" TargetMode="External"/><Relationship Id="rId93" Type="http://schemas.openxmlformats.org/officeDocument/2006/relationships/hyperlink" Target="https://login.consultant.ru/link/?req=doc&amp;base=LAW&amp;n=494996" TargetMode="External"/><Relationship Id="rId98" Type="http://schemas.openxmlformats.org/officeDocument/2006/relationships/hyperlink" Target="https://login.consultant.ru/link/?req=doc&amp;base=LAW&amp;n=26764" TargetMode="External"/><Relationship Id="rId3" Type="http://schemas.openxmlformats.org/officeDocument/2006/relationships/settings" Target="settings.xml"/><Relationship Id="rId25" Type="http://schemas.openxmlformats.org/officeDocument/2006/relationships/hyperlink" Target="https://login.consultant.ru/link/?req=doc&amp;base=LAW&amp;n=479744&amp;dst=152" TargetMode="External"/><Relationship Id="rId46" Type="http://schemas.openxmlformats.org/officeDocument/2006/relationships/hyperlink" Target="https://login.consultant.ru/link/?req=doc&amp;base=LAW&amp;n=479744&amp;dst=199" TargetMode="External"/><Relationship Id="rId67" Type="http://schemas.openxmlformats.org/officeDocument/2006/relationships/hyperlink" Target="https://login.consultant.ru/link/?req=doc&amp;base=LAW&amp;n=494998" TargetMode="External"/><Relationship Id="rId116" Type="http://schemas.openxmlformats.org/officeDocument/2006/relationships/fontTable" Target="fontTable.xml"/><Relationship Id="rId20" Type="http://schemas.openxmlformats.org/officeDocument/2006/relationships/hyperlink" Target="https://login.consultant.ru/link/?req=doc&amp;base=LAW&amp;n=479744&amp;dst=100508" TargetMode="External"/><Relationship Id="rId41" Type="http://schemas.openxmlformats.org/officeDocument/2006/relationships/hyperlink" Target="https://login.consultant.ru/link/?req=doc&amp;base=LAW&amp;n=479744&amp;dst=199" TargetMode="External"/><Relationship Id="rId62" Type="http://schemas.openxmlformats.org/officeDocument/2006/relationships/hyperlink" Target="https://login.consultant.ru/link/?req=doc&amp;base=LAW&amp;n=494998" TargetMode="External"/><Relationship Id="rId83" Type="http://schemas.openxmlformats.org/officeDocument/2006/relationships/hyperlink" Target="https://login.consultant.ru/link/?req=doc&amp;base=LAW&amp;n=494998" TargetMode="External"/><Relationship Id="rId88" Type="http://schemas.openxmlformats.org/officeDocument/2006/relationships/hyperlink" Target="https://login.consultant.ru/link/?req=doc&amp;base=LAW&amp;n=494998" TargetMode="External"/><Relationship Id="rId111" Type="http://schemas.openxmlformats.org/officeDocument/2006/relationships/hyperlink" Target="https://login.consultant.ru/link/?req=doc&amp;base=LAW&amp;n=387646&amp;dst=49" TargetMode="External"/><Relationship Id="rId15" Type="http://schemas.openxmlformats.org/officeDocument/2006/relationships/hyperlink" Target="https://login.consultant.ru/link/?req=doc&amp;base=LAW&amp;n=479744&amp;dst=150" TargetMode="External"/><Relationship Id="rId36" Type="http://schemas.openxmlformats.org/officeDocument/2006/relationships/hyperlink" Target="https://login.consultant.ru/link/?req=doc&amp;base=LAW&amp;n=77073&amp;dst=100009" TargetMode="External"/><Relationship Id="rId57" Type="http://schemas.openxmlformats.org/officeDocument/2006/relationships/hyperlink" Target="https://login.consultant.ru/link/?req=doc&amp;base=LAW&amp;n=387646&amp;dst=100012" TargetMode="External"/><Relationship Id="rId106" Type="http://schemas.openxmlformats.org/officeDocument/2006/relationships/hyperlink" Target="https://login.consultant.ru/link/?req=doc&amp;base=LAW&amp;n=493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26903</Words>
  <Characters>153353</Characters>
  <Application>Microsoft Office Word</Application>
  <DocSecurity>0</DocSecurity>
  <Lines>1277</Lines>
  <Paragraphs>359</Paragraphs>
  <ScaleCrop>false</ScaleCrop>
  <Company/>
  <LinksUpToDate>false</LinksUpToDate>
  <CharactersWithSpaces>179897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Княжнева</dc:creator>
  <cp:lastModifiedBy>Елена Владимировна Княжнева</cp:lastModifiedBy>
  <cp:revision>1</cp:revision>
  <dcterms:created xsi:type="dcterms:W3CDTF">2025-02-04T09:41:00Z</dcterms:created>
  <dcterms:modified xsi:type="dcterms:W3CDTF">2025-02-04T09:41:00Z</dcterms:modified>
</cp:coreProperties>
</file>