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D1" w:rsidRPr="00382EDA" w:rsidRDefault="00B11DD1" w:rsidP="00B11DD1">
      <w:pPr>
        <w:jc w:val="center"/>
        <w:rPr>
          <w:rFonts w:cs="Times New Roman"/>
          <w:b/>
          <w:sz w:val="32"/>
          <w:szCs w:val="32"/>
        </w:rPr>
      </w:pPr>
      <w:r w:rsidRPr="00244822">
        <w:rPr>
          <w:rFonts w:cs="Times New Roman"/>
          <w:noProof/>
          <w:lang w:eastAsia="ru-RU" w:bidi="ar-SA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D1" w:rsidRPr="00557BD9" w:rsidRDefault="00B11DD1" w:rsidP="00B11DD1">
      <w:pPr>
        <w:jc w:val="center"/>
        <w:rPr>
          <w:rFonts w:cs="Times New Roman"/>
        </w:rPr>
      </w:pPr>
    </w:p>
    <w:p w:rsidR="00B11DD1" w:rsidRPr="00382EDA" w:rsidRDefault="00B11DD1" w:rsidP="00B11DD1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АДМИНИСТРАЦИЯ</w:t>
      </w:r>
    </w:p>
    <w:p w:rsidR="00B11DD1" w:rsidRPr="00382EDA" w:rsidRDefault="00B11DD1" w:rsidP="00B11DD1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СЕКРЕТАРСКОГО</w:t>
      </w:r>
      <w:r w:rsidRPr="00382EDA">
        <w:rPr>
          <w:rFonts w:cs="Times New Roman"/>
          <w:b/>
          <w:sz w:val="36"/>
          <w:szCs w:val="36"/>
        </w:rPr>
        <w:t xml:space="preserve"> СЕЛЬСОВЕТА</w:t>
      </w:r>
    </w:p>
    <w:p w:rsidR="00B11DD1" w:rsidRPr="00382EDA" w:rsidRDefault="00B11DD1" w:rsidP="00B11DD1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СЕРДОБСКОГО РАЙОНА ПЕНЗЕНСКОЙ ОБЛАСТИ</w:t>
      </w:r>
    </w:p>
    <w:p w:rsidR="00B11DD1" w:rsidRPr="00382EDA" w:rsidRDefault="00B11DD1" w:rsidP="00B11DD1">
      <w:pPr>
        <w:spacing w:before="100" w:beforeAutospacing="1" w:after="100" w:afterAutospacing="1"/>
        <w:jc w:val="center"/>
        <w:rPr>
          <w:rFonts w:cs="Times New Roman"/>
          <w:b/>
          <w:sz w:val="32"/>
          <w:szCs w:val="32"/>
        </w:rPr>
      </w:pPr>
      <w:r w:rsidRPr="00382EDA">
        <w:rPr>
          <w:rFonts w:cs="Times New Roman"/>
          <w:b/>
          <w:sz w:val="32"/>
          <w:szCs w:val="32"/>
        </w:rPr>
        <w:t>П О С Т А Н О В Л Е Н И Е</w:t>
      </w:r>
    </w:p>
    <w:p w:rsidR="00B11DD1" w:rsidRDefault="00B11DD1" w:rsidP="00B11DD1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11DD1" w:rsidRDefault="00B11DD1" w:rsidP="00B11DD1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page" w:horzAnchor="page" w:tblpX="4081" w:tblpY="540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11DD1" w:rsidRPr="00557BD9" w:rsidTr="00DF6EC7">
        <w:tc>
          <w:tcPr>
            <w:tcW w:w="284" w:type="dxa"/>
            <w:vAlign w:val="bottom"/>
          </w:tcPr>
          <w:p w:rsidR="00B11DD1" w:rsidRPr="00557BD9" w:rsidRDefault="00B11DD1" w:rsidP="00DF6EC7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1DD1" w:rsidRPr="00557BD9" w:rsidRDefault="00B11DD1" w:rsidP="00DF6EC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24.11.2023</w:t>
            </w:r>
          </w:p>
        </w:tc>
        <w:tc>
          <w:tcPr>
            <w:tcW w:w="397" w:type="dxa"/>
          </w:tcPr>
          <w:p w:rsidR="00B11DD1" w:rsidRPr="00557BD9" w:rsidRDefault="00B11DD1" w:rsidP="00DF6EC7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1DD1" w:rsidRPr="00557BD9" w:rsidRDefault="00B11DD1" w:rsidP="00DF6EC7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97</w:t>
            </w:r>
          </w:p>
        </w:tc>
      </w:tr>
      <w:tr w:rsidR="00B11DD1" w:rsidRPr="00557BD9" w:rsidTr="00DF6EC7">
        <w:tc>
          <w:tcPr>
            <w:tcW w:w="4650" w:type="dxa"/>
            <w:gridSpan w:val="4"/>
          </w:tcPr>
          <w:p w:rsidR="00B11DD1" w:rsidRPr="00557BD9" w:rsidRDefault="00B11DD1" w:rsidP="00DF6EC7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с. </w:t>
            </w:r>
            <w:r>
              <w:rPr>
                <w:rFonts w:cs="Times New Roman"/>
              </w:rPr>
              <w:t>Секретарка</w:t>
            </w:r>
          </w:p>
        </w:tc>
      </w:tr>
    </w:tbl>
    <w:p w:rsidR="00B11DD1" w:rsidRDefault="00B11DD1" w:rsidP="00B11DD1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11DD1" w:rsidRDefault="00B11DD1" w:rsidP="00B11DD1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B11DD1" w:rsidRDefault="00B11DD1" w:rsidP="00B11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DD1" w:rsidRPr="003B04B7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DA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b/>
          <w:sz w:val="24"/>
          <w:szCs w:val="24"/>
        </w:rPr>
        <w:t>Секретарского</w:t>
      </w:r>
      <w:r w:rsidRPr="00382EDA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:rsidR="00B11DD1" w:rsidRPr="00557BD9" w:rsidRDefault="00B11DD1" w:rsidP="00B11DD1">
      <w:pPr>
        <w:jc w:val="both"/>
        <w:rPr>
          <w:rFonts w:cs="Times New Roman"/>
        </w:rPr>
      </w:pPr>
      <w:r w:rsidRPr="00E6722A">
        <w:rPr>
          <w:rFonts w:cs="Times New Roman"/>
          <w:color w:val="000000" w:themeColor="text1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Секретарского сельсовета Сердобского района Пензенской области от 24.08.2020 № 50.3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Секретарского сельсовета Сердобского района Пензенской области», от </w:t>
      </w:r>
      <w:r>
        <w:rPr>
          <w:rFonts w:cs="Times New Roman"/>
          <w:color w:val="000000" w:themeColor="text1"/>
        </w:rPr>
        <w:t xml:space="preserve">24.11.2023 № 124 </w:t>
      </w:r>
      <w:r w:rsidRPr="00E6722A">
        <w:rPr>
          <w:rFonts w:cs="Times New Roman"/>
          <w:color w:val="000000" w:themeColor="text1"/>
        </w:rPr>
        <w:t>«Об утверждении Реестра муниципальных услуг Секретарского сельсовета Сердобского района Пензенской области» (с последующими изменениями), статьей 23 Устава Секретарского сельсовета Сердобского района П</w:t>
      </w:r>
      <w:r w:rsidRPr="00557BD9">
        <w:rPr>
          <w:rFonts w:cs="Times New Roman"/>
        </w:rPr>
        <w:t>ензенской области,</w:t>
      </w:r>
    </w:p>
    <w:p w:rsidR="00B11DD1" w:rsidRPr="00557BD9" w:rsidRDefault="00B11DD1" w:rsidP="00B11DD1">
      <w:pPr>
        <w:jc w:val="both"/>
        <w:rPr>
          <w:rFonts w:cs="Times New Roman"/>
        </w:rPr>
      </w:pPr>
    </w:p>
    <w:p w:rsidR="00B11DD1" w:rsidRDefault="00B11DD1" w:rsidP="00B11DD1">
      <w:pPr>
        <w:jc w:val="center"/>
        <w:rPr>
          <w:rFonts w:cs="Times New Roman"/>
        </w:rPr>
      </w:pPr>
      <w:r w:rsidRPr="00557BD9">
        <w:rPr>
          <w:rFonts w:cs="Times New Roman"/>
        </w:rPr>
        <w:t xml:space="preserve">администрация </w:t>
      </w:r>
      <w:r>
        <w:rPr>
          <w:rFonts w:cs="Times New Roman"/>
        </w:rPr>
        <w:t>Секретарского</w:t>
      </w:r>
      <w:r w:rsidRPr="00557BD9">
        <w:rPr>
          <w:rFonts w:cs="Times New Roman"/>
        </w:rPr>
        <w:t xml:space="preserve"> сельсовета Сердобского района Пензенской области постановляет:</w:t>
      </w:r>
    </w:p>
    <w:p w:rsidR="00B11DD1" w:rsidRPr="00557BD9" w:rsidRDefault="00B11DD1" w:rsidP="00B11DD1">
      <w:pPr>
        <w:ind w:firstLine="851"/>
        <w:jc w:val="both"/>
        <w:rPr>
          <w:rFonts w:cs="Times New Roman"/>
        </w:rPr>
      </w:pPr>
      <w:r w:rsidRPr="00557BD9">
        <w:rPr>
          <w:rFonts w:cs="Times New Roman"/>
        </w:rPr>
        <w:t xml:space="preserve">1. Утвердить прилагаемый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cs="Times New Roman"/>
        </w:rPr>
        <w:t>Секретарского</w:t>
      </w:r>
      <w:r w:rsidRPr="00557BD9">
        <w:rPr>
          <w:rFonts w:cs="Times New Roman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сервитута».</w:t>
      </w:r>
    </w:p>
    <w:p w:rsidR="00B11DD1" w:rsidRPr="003B04B7" w:rsidRDefault="00B11DD1" w:rsidP="00B11DD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4B7">
        <w:rPr>
          <w:rFonts w:ascii="Times New Roman" w:hAnsi="Times New Roman" w:cs="Times New Roman"/>
          <w:sz w:val="24"/>
          <w:szCs w:val="24"/>
        </w:rPr>
        <w:t xml:space="preserve">             2.</w:t>
      </w:r>
      <w:r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Опубликовать настоящее постановление в информационном бюллетене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Сельские новости</w:t>
      </w:r>
      <w:r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Pr="00E6722A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https://serdobsk.pnzreg.ru/selsovety/sektretarskiy-selsovet/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1DD1" w:rsidRPr="00557BD9" w:rsidRDefault="00B11DD1" w:rsidP="00B11DD1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3. Настоящее постановление вступает в силу после его официального опубликования.</w:t>
      </w:r>
    </w:p>
    <w:p w:rsidR="00B11DD1" w:rsidRPr="00557BD9" w:rsidRDefault="00B11DD1" w:rsidP="00B11DD1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4. Контроль за исполнением настоящего постановления оставляю за собой.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557BD9">
        <w:rPr>
          <w:rFonts w:cs="Times New Roman"/>
          <w:b/>
        </w:rPr>
        <w:t xml:space="preserve">Глава администрации                                  </w:t>
      </w:r>
      <w:r>
        <w:rPr>
          <w:rFonts w:cs="Times New Roman"/>
          <w:b/>
        </w:rPr>
        <w:t xml:space="preserve">          </w:t>
      </w:r>
      <w:r w:rsidRPr="00557BD9">
        <w:rPr>
          <w:rFonts w:cs="Times New Roman"/>
          <w:b/>
        </w:rPr>
        <w:t xml:space="preserve">                                 </w:t>
      </w:r>
      <w:r>
        <w:rPr>
          <w:rFonts w:cs="Times New Roman"/>
          <w:b/>
        </w:rPr>
        <w:t>Г.Ф.Черняев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Приложение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Утвержден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Сердобского района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244822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244822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Pr="00557BD9">
        <w:rPr>
          <w:rFonts w:ascii="Times New Roman" w:hAnsi="Times New Roman" w:cs="Times New Roman"/>
          <w:sz w:val="24"/>
          <w:szCs w:val="24"/>
        </w:rPr>
        <w:t xml:space="preserve">___ № </w:t>
      </w:r>
      <w:r w:rsidRPr="0024482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97</w:t>
      </w:r>
      <w:r w:rsidRPr="00557BD9">
        <w:rPr>
          <w:rFonts w:ascii="Times New Roman" w:hAnsi="Times New Roman" w:cs="Times New Roman"/>
          <w:sz w:val="24"/>
          <w:szCs w:val="24"/>
        </w:rPr>
        <w:t>_____</w:t>
      </w:r>
    </w:p>
    <w:p w:rsidR="00B11DD1" w:rsidRPr="00557BD9" w:rsidRDefault="00B11DD1" w:rsidP="00B11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b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регулирует деятельность по предоставлению муницип</w:t>
      </w:r>
      <w:r>
        <w:rPr>
          <w:rFonts w:ascii="Times New Roman" w:hAnsi="Times New Roman" w:cs="Times New Roman"/>
          <w:sz w:val="24"/>
          <w:szCs w:val="24"/>
        </w:rPr>
        <w:t>альной услуги «</w:t>
      </w:r>
      <w:r w:rsidRPr="00557BD9"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 (далее - Администрация) при предоставлении муниципальной услуги.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1.2. Заявителями являются - физические и юридические лица (далее - заявители).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1.4.1. Лично;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1.4.4. В многофункциональном центре предоставления государственных и муниципальных услуг Сердобского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1DD1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1.4.5. </w:t>
      </w:r>
      <w:r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Pr="00C7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странице а</w:t>
      </w:r>
      <w:r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Pr="00E6722A">
        <w:rPr>
          <w:rFonts w:ascii="Times New Roman" w:hAnsi="Times New Roman" w:cs="Times New Roman"/>
          <w:sz w:val="24"/>
          <w:szCs w:val="24"/>
        </w:rPr>
        <w:t xml:space="preserve">https://serdobsk.pnzreg.ru/selsovety/sektretarskiy-selsovet/ </w:t>
      </w:r>
      <w:r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области,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2.1. Выдача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 выдаче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в целях, указанных в подпунктах 1 - 4 и 7 пункта 1 статьи 39.33 Земельного кодекса Российской Федерации (далее - ЗК РФ), без предоставления земельных участков и установления сервитута, публичного сервитута;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об отказе в выдаче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2.6.1. В заявлении должны быть указаны: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2.6.2. К заявлению заявитель (представитель заявителя) прикладывает: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лично по адресу Администрации на бумажном носителе;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если в результате проверки усиленной квалифицированной электронной подписи выявлено несоблюдение установленных Фед</w:t>
      </w:r>
      <w:r>
        <w:rPr>
          <w:rFonts w:ascii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условий признания ее действительности.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003361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61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</w:t>
      </w: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образцы заявлений;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справочная информация.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2.25. Для получения муниципальной услуги заявителю (представителю заявителя) предоставляется возможность представить заявление в МФЦ в соответствии с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МФЦ осуществляется по принципу «одного окна»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после однократного обращения заявителя (представителя заявителя) с соответствующим заявлением.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формирование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прием и регистрация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получение сведений о ходе выполнения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осуществление оценки качества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B11DD1" w:rsidRPr="00557BD9" w:rsidRDefault="00B11DD1" w:rsidP="00B11DD1">
      <w:pPr>
        <w:ind w:firstLine="540"/>
        <w:jc w:val="both"/>
        <w:rPr>
          <w:rFonts w:cs="Times New Roman"/>
        </w:rPr>
      </w:pPr>
    </w:p>
    <w:p w:rsidR="00B11DD1" w:rsidRPr="00557BD9" w:rsidRDefault="00B11DD1" w:rsidP="00B11DD1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 xml:space="preserve">7)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B11DD1" w:rsidRPr="00557BD9" w:rsidRDefault="00B11DD1" w:rsidP="00B11DD1">
      <w:pPr>
        <w:ind w:firstLine="540"/>
        <w:jc w:val="both"/>
        <w:rPr>
          <w:rFonts w:cs="Times New Roman"/>
        </w:rPr>
      </w:pPr>
    </w:p>
    <w:p w:rsidR="00B11DD1" w:rsidRPr="00557BD9" w:rsidRDefault="00B11DD1" w:rsidP="00B11DD1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>8)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57BD9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11DD1" w:rsidRPr="00AA037F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3.2. Описание последовательности действий при предоставлении муниципальной услуги, в том числе в электронном виде.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</w:t>
      </w:r>
      <w:r>
        <w:rPr>
          <w:rFonts w:ascii="Times New Roman" w:hAnsi="Times New Roman" w:cs="Times New Roman"/>
          <w:sz w:val="24"/>
          <w:szCs w:val="24"/>
        </w:rPr>
        <w:t>ного закона от 06.04.2011 года № 63-ФЗ «</w:t>
      </w:r>
      <w:r w:rsidRPr="00557BD9">
        <w:rPr>
          <w:rFonts w:ascii="Times New Roman" w:hAnsi="Times New Roman" w:cs="Times New Roman"/>
          <w:sz w:val="24"/>
          <w:szCs w:val="24"/>
        </w:rPr>
        <w:t>Об электронно</w:t>
      </w:r>
      <w:r>
        <w:rPr>
          <w:rFonts w:ascii="Times New Roman" w:hAnsi="Times New Roman" w:cs="Times New Roman"/>
          <w:sz w:val="24"/>
          <w:szCs w:val="24"/>
        </w:rPr>
        <w:t>й подписи»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</w:t>
      </w:r>
      <w:r>
        <w:rPr>
          <w:rFonts w:ascii="Times New Roman" w:hAnsi="Times New Roman" w:cs="Times New Roman"/>
          <w:sz w:val="24"/>
          <w:szCs w:val="24"/>
        </w:rPr>
        <w:t>ного закона от 06.04.2011 года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>, которые послужили основанием для принятия указанного решения.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После принятия заявления о предоставлении муниципальной услуги статус запроса заявителя в личном кабинете на Едином портале или Региональном </w:t>
      </w:r>
      <w:r>
        <w:rPr>
          <w:rFonts w:ascii="Times New Roman" w:hAnsi="Times New Roman" w:cs="Times New Roman"/>
          <w:sz w:val="24"/>
          <w:szCs w:val="24"/>
        </w:rPr>
        <w:t>портале обновляется до статуса «</w:t>
      </w:r>
      <w:r w:rsidRPr="00557BD9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зарегистрированное заявление и документы.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зарегистрированные заявление и документы.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предоставление муниципальной услуги: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земельных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согласования постановления Администрации о выдаче разрешения на использование земель или части земельного участка, либо постановления Администрации об отказе в выдаче разрешения на использование земель или части земельного участка является подготовленный проект соответствующего постановления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части земельного участка,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(представитель заявителя) представляет: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"Интернет".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МФЦ.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выдает расписку о принятии заявления и указанием срока получения результата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AA037F" w:rsidRDefault="00B11DD1" w:rsidP="00B11D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Регламента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57BD9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Default="00B11DD1" w:rsidP="00B11DD1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  <w:b/>
        </w:rPr>
      </w:pPr>
    </w:p>
    <w:p w:rsidR="00B11DD1" w:rsidRDefault="00B11DD1" w:rsidP="00B11DD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</w:t>
      </w:r>
      <w:r>
        <w:rPr>
          <w:rFonts w:eastAsia="Times New Roman" w:cs="Times New Roman"/>
        </w:rPr>
        <w:lastRenderedPageBreak/>
        <w:t xml:space="preserve">направляет имеющиеся материалы в органы прокуратуры.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ФЗ № 210-ФЗ; </w:t>
      </w:r>
    </w:p>
    <w:p w:rsidR="00B11DD1" w:rsidRPr="00E6722A" w:rsidRDefault="00B11DD1" w:rsidP="00B11DD1">
      <w:pPr>
        <w:ind w:firstLine="54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</w:t>
      </w:r>
      <w:r w:rsidRPr="00E6722A">
        <w:rPr>
          <w:rFonts w:eastAsia="Times New Roman" w:cs="Times New Roman"/>
          <w:color w:val="000000" w:themeColor="text1"/>
        </w:rPr>
        <w:t xml:space="preserve">совершенных при предоставлении государственных и муниципальных услуг»; </w:t>
      </w:r>
    </w:p>
    <w:p w:rsidR="00B11DD1" w:rsidRPr="00E6722A" w:rsidRDefault="00B11DD1" w:rsidP="00B11DD1">
      <w:pPr>
        <w:ind w:firstLine="540"/>
        <w:jc w:val="both"/>
        <w:rPr>
          <w:rFonts w:eastAsia="Times New Roman" w:cs="Times New Roman"/>
          <w:color w:val="000000" w:themeColor="text1"/>
        </w:rPr>
      </w:pPr>
      <w:r w:rsidRPr="00E6722A">
        <w:rPr>
          <w:rFonts w:eastAsia="Times New Roman" w:cs="Times New Roman"/>
          <w:color w:val="000000" w:themeColor="text1"/>
        </w:rPr>
        <w:t xml:space="preserve">- постановление Администрации от 21.09.2018 № 73 «Об утверждении Порядка подачи и рассмотрения жалоб на решения и действия (бездействие) администрации Секретарского сельсовета Сердобского  района Пензенской области, должностных лиц, муниципальных служащих администрации Секретарского сельсовета Сердобского  района Пензенской области при предоставлении муниципальных услуг».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  <w:r w:rsidRPr="00E6722A">
        <w:rPr>
          <w:rFonts w:eastAsia="Times New Roman" w:cs="Times New Roman"/>
          <w:color w:val="000000" w:themeColor="text1"/>
        </w:rPr>
        <w:t>5.10. Рассмотрение жалоб на решения и действия (бездействие) М</w:t>
      </w:r>
      <w:r>
        <w:rPr>
          <w:rFonts w:eastAsia="Times New Roman" w:cs="Times New Roman"/>
        </w:rPr>
        <w:t xml:space="preserve">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</w:p>
    <w:p w:rsidR="00B11DD1" w:rsidRDefault="00B11DD1" w:rsidP="00B11DD1">
      <w:pPr>
        <w:ind w:firstLine="540"/>
        <w:jc w:val="both"/>
        <w:rPr>
          <w:rFonts w:eastAsia="Times New Roman" w:cs="Times New Roman"/>
        </w:rPr>
      </w:pPr>
    </w:p>
    <w:p w:rsidR="00B11DD1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DD1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>
        <w:rPr>
          <w:rFonts w:ascii="Times New Roman" w:hAnsi="Times New Roman" w:cs="Times New Roman"/>
          <w:sz w:val="24"/>
          <w:szCs w:val="24"/>
        </w:rPr>
        <w:t>чного сервитута»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B11DD1" w:rsidRPr="00557BD9" w:rsidRDefault="00B11DD1" w:rsidP="00B11D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B11DD1" w:rsidRPr="00557BD9" w:rsidRDefault="00B11DD1" w:rsidP="00B11DD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DD1" w:rsidRPr="00557BD9" w:rsidRDefault="00B11DD1" w:rsidP="00B11D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B11DD1" w:rsidRPr="00557BD9" w:rsidRDefault="00B11DD1" w:rsidP="00B11DD1">
      <w:pPr>
        <w:rPr>
          <w:rFonts w:cs="Times New Roman"/>
        </w:rPr>
      </w:pPr>
    </w:p>
    <w:p w:rsidR="00E60967" w:rsidRDefault="00E60967"/>
    <w:sectPr w:rsidR="00E60967" w:rsidSect="00B9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DD1"/>
    <w:rsid w:val="00B11DD1"/>
    <w:rsid w:val="00E6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D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1DD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D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9545</Words>
  <Characters>54408</Characters>
  <Application>Microsoft Office Word</Application>
  <DocSecurity>0</DocSecurity>
  <Lines>453</Lines>
  <Paragraphs>127</Paragraphs>
  <ScaleCrop>false</ScaleCrop>
  <Company>Microsoft</Company>
  <LinksUpToDate>false</LinksUpToDate>
  <CharactersWithSpaces>63826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2001-12-31T20:52:00Z</dcterms:created>
  <dcterms:modified xsi:type="dcterms:W3CDTF">2001-12-31T20:53:00Z</dcterms:modified>
</cp:coreProperties>
</file>