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634" w:rsidRPr="00892634" w:rsidRDefault="00892634" w:rsidP="00892634">
      <w:pPr>
        <w:spacing w:after="0" w:line="240" w:lineRule="auto"/>
        <w:ind w:firstLine="709"/>
        <w:jc w:val="center"/>
        <w:rPr>
          <w:rFonts w:ascii="Arial" w:eastAsia="Times New Roman" w:hAnsi="Arial" w:cs="Arial"/>
          <w:color w:val="000000"/>
          <w:sz w:val="19"/>
          <w:szCs w:val="19"/>
        </w:rPr>
      </w:pPr>
      <w:r w:rsidRPr="00892634">
        <w:rPr>
          <w:rFonts w:ascii="Arial" w:eastAsia="Times New Roman" w:hAnsi="Arial" w:cs="Arial"/>
          <w:b/>
          <w:bCs/>
          <w:caps/>
          <w:color w:val="000000"/>
          <w:sz w:val="32"/>
          <w:szCs w:val="32"/>
        </w:rPr>
        <w:t>УСТАВ</w:t>
      </w:r>
    </w:p>
    <w:p w:rsidR="00892634" w:rsidRPr="00892634" w:rsidRDefault="00892634" w:rsidP="00892634">
      <w:pPr>
        <w:spacing w:after="0" w:line="240" w:lineRule="auto"/>
        <w:ind w:firstLine="709"/>
        <w:jc w:val="center"/>
        <w:rPr>
          <w:rFonts w:ascii="Arial" w:eastAsia="Times New Roman" w:hAnsi="Arial" w:cs="Arial"/>
          <w:color w:val="000000"/>
          <w:sz w:val="19"/>
          <w:szCs w:val="19"/>
        </w:rPr>
      </w:pPr>
      <w:r w:rsidRPr="00892634">
        <w:rPr>
          <w:rFonts w:ascii="Arial" w:eastAsia="Times New Roman" w:hAnsi="Arial" w:cs="Arial"/>
          <w:b/>
          <w:bCs/>
          <w:caps/>
          <w:color w:val="000000"/>
          <w:sz w:val="32"/>
          <w:szCs w:val="32"/>
        </w:rPr>
        <w:t>СТАРОВЕРШАУТСКОГО СЕЛЬСОВЕТА</w:t>
      </w:r>
    </w:p>
    <w:p w:rsidR="00892634" w:rsidRPr="00892634" w:rsidRDefault="00892634" w:rsidP="00892634">
      <w:pPr>
        <w:spacing w:after="0" w:line="240" w:lineRule="auto"/>
        <w:ind w:firstLine="709"/>
        <w:jc w:val="center"/>
        <w:rPr>
          <w:rFonts w:ascii="Arial" w:eastAsia="Times New Roman" w:hAnsi="Arial" w:cs="Arial"/>
          <w:color w:val="000000"/>
          <w:sz w:val="19"/>
          <w:szCs w:val="19"/>
        </w:rPr>
      </w:pPr>
      <w:r w:rsidRPr="00892634">
        <w:rPr>
          <w:rFonts w:ascii="Arial" w:eastAsia="Times New Roman" w:hAnsi="Arial" w:cs="Arial"/>
          <w:b/>
          <w:bCs/>
          <w:caps/>
          <w:color w:val="000000"/>
          <w:sz w:val="32"/>
          <w:szCs w:val="32"/>
        </w:rPr>
        <w:t>ЛОПАТИНСКОГО РАЙОНА</w:t>
      </w:r>
    </w:p>
    <w:p w:rsidR="00892634" w:rsidRPr="00892634" w:rsidRDefault="00892634" w:rsidP="00892634">
      <w:pPr>
        <w:spacing w:after="0" w:line="240" w:lineRule="auto"/>
        <w:ind w:firstLine="709"/>
        <w:jc w:val="center"/>
        <w:rPr>
          <w:rFonts w:ascii="Arial" w:eastAsia="Times New Roman" w:hAnsi="Arial" w:cs="Arial"/>
          <w:color w:val="000000"/>
          <w:sz w:val="19"/>
          <w:szCs w:val="19"/>
        </w:rPr>
      </w:pPr>
      <w:r w:rsidRPr="00892634">
        <w:rPr>
          <w:rFonts w:ascii="Arial" w:eastAsia="Times New Roman" w:hAnsi="Arial" w:cs="Arial"/>
          <w:b/>
          <w:bCs/>
          <w:caps/>
          <w:color w:val="000000"/>
          <w:sz w:val="32"/>
          <w:szCs w:val="32"/>
        </w:rPr>
        <w:t>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19"/>
          <w:szCs w:val="19"/>
        </w:rPr>
        <w:t> </w:t>
      </w:r>
    </w:p>
    <w:p w:rsidR="00892634" w:rsidRPr="00892634" w:rsidRDefault="00892634" w:rsidP="00892634">
      <w:pPr>
        <w:spacing w:after="0" w:line="240" w:lineRule="auto"/>
        <w:ind w:firstLine="709"/>
        <w:jc w:val="center"/>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4" w:tgtFrame="_blank" w:history="1">
        <w:r w:rsidRPr="00892634">
          <w:rPr>
            <w:rFonts w:ascii="Arial" w:eastAsia="Times New Roman" w:hAnsi="Arial" w:cs="Arial"/>
            <w:sz w:val="19"/>
          </w:rPr>
          <w:t>от 05.09.2011 № 1-51/5</w:t>
        </w:r>
      </w:hyperlink>
      <w:r w:rsidRPr="00892634">
        <w:rPr>
          <w:rFonts w:ascii="Arial" w:eastAsia="Times New Roman" w:hAnsi="Arial" w:cs="Arial"/>
          <w:color w:val="000000"/>
          <w:sz w:val="19"/>
          <w:szCs w:val="19"/>
        </w:rPr>
        <w:t>, </w:t>
      </w:r>
      <w:hyperlink r:id="rId5" w:tgtFrame="_blank" w:history="1">
        <w:r w:rsidRPr="00892634">
          <w:rPr>
            <w:rFonts w:ascii="Arial" w:eastAsia="Times New Roman" w:hAnsi="Arial" w:cs="Arial"/>
            <w:sz w:val="19"/>
          </w:rPr>
          <w:t>от 28.11.2011 № 1-56/5</w:t>
        </w:r>
      </w:hyperlink>
      <w:r w:rsidRPr="00892634">
        <w:rPr>
          <w:rFonts w:ascii="Arial" w:eastAsia="Times New Roman" w:hAnsi="Arial" w:cs="Arial"/>
          <w:color w:val="000000"/>
          <w:sz w:val="19"/>
          <w:szCs w:val="19"/>
        </w:rPr>
        <w:t>, </w:t>
      </w:r>
      <w:hyperlink r:id="rId6" w:tgtFrame="_blank" w:history="1">
        <w:r w:rsidRPr="00892634">
          <w:rPr>
            <w:rFonts w:ascii="Arial" w:eastAsia="Times New Roman" w:hAnsi="Arial" w:cs="Arial"/>
            <w:sz w:val="19"/>
          </w:rPr>
          <w:t>от 21.02.2012 № 1-61/5</w:t>
        </w:r>
      </w:hyperlink>
      <w:r w:rsidRPr="00892634">
        <w:rPr>
          <w:rFonts w:ascii="Arial" w:eastAsia="Times New Roman" w:hAnsi="Arial" w:cs="Arial"/>
          <w:color w:val="000000"/>
          <w:sz w:val="19"/>
          <w:szCs w:val="19"/>
        </w:rPr>
        <w:t>, </w:t>
      </w:r>
      <w:hyperlink r:id="rId7" w:tgtFrame="_blank" w:history="1">
        <w:r w:rsidRPr="00892634">
          <w:rPr>
            <w:rFonts w:ascii="Arial" w:eastAsia="Times New Roman" w:hAnsi="Arial" w:cs="Arial"/>
            <w:sz w:val="19"/>
          </w:rPr>
          <w:t>от 29.08.2012 № 1-69/5</w:t>
        </w:r>
      </w:hyperlink>
      <w:r w:rsidRPr="00892634">
        <w:rPr>
          <w:rFonts w:ascii="Arial" w:eastAsia="Times New Roman" w:hAnsi="Arial" w:cs="Arial"/>
          <w:color w:val="000000"/>
          <w:sz w:val="19"/>
          <w:szCs w:val="19"/>
        </w:rPr>
        <w:t>, </w:t>
      </w:r>
      <w:hyperlink r:id="rId8" w:tgtFrame="_blank" w:history="1">
        <w:r w:rsidRPr="00892634">
          <w:rPr>
            <w:rFonts w:ascii="Arial" w:eastAsia="Times New Roman" w:hAnsi="Arial" w:cs="Arial"/>
            <w:sz w:val="19"/>
          </w:rPr>
          <w:t>от 17.01.2013 № 1-79/5</w:t>
        </w:r>
      </w:hyperlink>
      <w:r w:rsidRPr="00892634">
        <w:rPr>
          <w:rFonts w:ascii="Arial" w:eastAsia="Times New Roman" w:hAnsi="Arial" w:cs="Arial"/>
          <w:color w:val="000000"/>
          <w:sz w:val="19"/>
          <w:szCs w:val="19"/>
        </w:rPr>
        <w:t>, </w:t>
      </w:r>
      <w:hyperlink r:id="rId9" w:tgtFrame="_blank" w:history="1">
        <w:r w:rsidRPr="00892634">
          <w:rPr>
            <w:rFonts w:ascii="Arial" w:eastAsia="Times New Roman" w:hAnsi="Arial" w:cs="Arial"/>
            <w:sz w:val="19"/>
          </w:rPr>
          <w:t>от 03.06.2013 № 1-87/5</w:t>
        </w:r>
      </w:hyperlink>
      <w:r w:rsidRPr="00892634">
        <w:rPr>
          <w:rFonts w:ascii="Arial" w:eastAsia="Times New Roman" w:hAnsi="Arial" w:cs="Arial"/>
          <w:color w:val="000000"/>
          <w:sz w:val="19"/>
          <w:szCs w:val="19"/>
        </w:rPr>
        <w:t>, </w:t>
      </w:r>
      <w:hyperlink r:id="rId10" w:tgtFrame="_blank" w:history="1">
        <w:r w:rsidRPr="00892634">
          <w:rPr>
            <w:rFonts w:ascii="Arial" w:eastAsia="Times New Roman" w:hAnsi="Arial" w:cs="Arial"/>
            <w:sz w:val="19"/>
          </w:rPr>
          <w:t>от 11.09.2013 № 1-89/5</w:t>
        </w:r>
      </w:hyperlink>
      <w:r w:rsidRPr="00892634">
        <w:rPr>
          <w:rFonts w:ascii="Arial" w:eastAsia="Times New Roman" w:hAnsi="Arial" w:cs="Arial"/>
          <w:color w:val="000000"/>
          <w:sz w:val="19"/>
          <w:szCs w:val="19"/>
        </w:rPr>
        <w:t>, </w:t>
      </w:r>
      <w:hyperlink r:id="rId11" w:tgtFrame="_blank" w:history="1">
        <w:r w:rsidRPr="00892634">
          <w:rPr>
            <w:rFonts w:ascii="Arial" w:eastAsia="Times New Roman" w:hAnsi="Arial" w:cs="Arial"/>
            <w:sz w:val="19"/>
          </w:rPr>
          <w:t>от 26.12.2013 № 1-96/5</w:t>
        </w:r>
      </w:hyperlink>
      <w:r w:rsidRPr="00892634">
        <w:rPr>
          <w:rFonts w:ascii="Arial" w:eastAsia="Times New Roman" w:hAnsi="Arial" w:cs="Arial"/>
          <w:color w:val="000000"/>
          <w:sz w:val="19"/>
          <w:szCs w:val="19"/>
        </w:rPr>
        <w:t>, </w:t>
      </w:r>
      <w:hyperlink r:id="rId12" w:tgtFrame="_blank" w:history="1">
        <w:r w:rsidRPr="00892634">
          <w:rPr>
            <w:rFonts w:ascii="Arial" w:eastAsia="Times New Roman" w:hAnsi="Arial" w:cs="Arial"/>
            <w:sz w:val="19"/>
          </w:rPr>
          <w:t>от 06.03.2014 № 1-101/5</w:t>
        </w:r>
      </w:hyperlink>
      <w:r w:rsidRPr="00892634">
        <w:rPr>
          <w:rFonts w:ascii="Arial" w:eastAsia="Times New Roman" w:hAnsi="Arial" w:cs="Arial"/>
          <w:color w:val="000000"/>
          <w:sz w:val="19"/>
          <w:szCs w:val="19"/>
        </w:rPr>
        <w:t>, </w:t>
      </w:r>
      <w:hyperlink r:id="rId13"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 </w:t>
      </w:r>
      <w:hyperlink r:id="rId14" w:tgtFrame="_blank" w:history="1">
        <w:r w:rsidRPr="00892634">
          <w:rPr>
            <w:rFonts w:ascii="Arial" w:eastAsia="Times New Roman" w:hAnsi="Arial" w:cs="Arial"/>
            <w:sz w:val="19"/>
          </w:rPr>
          <w:t>от 03.12.2014 № 1-6/6</w:t>
        </w:r>
      </w:hyperlink>
      <w:r w:rsidRPr="00892634">
        <w:rPr>
          <w:rFonts w:ascii="Arial" w:eastAsia="Times New Roman" w:hAnsi="Arial" w:cs="Arial"/>
          <w:color w:val="000000"/>
          <w:sz w:val="19"/>
          <w:szCs w:val="19"/>
        </w:rPr>
        <w:t>, </w:t>
      </w:r>
      <w:hyperlink r:id="rId15" w:tgtFrame="_blank" w:history="1">
        <w:r w:rsidRPr="00892634">
          <w:rPr>
            <w:rFonts w:ascii="Arial" w:eastAsia="Times New Roman" w:hAnsi="Arial" w:cs="Arial"/>
            <w:sz w:val="19"/>
          </w:rPr>
          <w:t>от 16.03.2015г. № 1-11/6</w:t>
        </w:r>
      </w:hyperlink>
      <w:r w:rsidRPr="00892634">
        <w:rPr>
          <w:rFonts w:ascii="Arial" w:eastAsia="Times New Roman" w:hAnsi="Arial" w:cs="Arial"/>
          <w:color w:val="000000"/>
          <w:sz w:val="19"/>
          <w:szCs w:val="19"/>
        </w:rPr>
        <w:t>, </w:t>
      </w:r>
      <w:hyperlink r:id="rId16" w:tgtFrame="_blank" w:history="1">
        <w:r w:rsidRPr="00892634">
          <w:rPr>
            <w:rFonts w:ascii="Arial" w:eastAsia="Times New Roman" w:hAnsi="Arial" w:cs="Arial"/>
            <w:sz w:val="19"/>
          </w:rPr>
          <w:t>от 08.06.2015 № 1-13/6</w:t>
        </w:r>
      </w:hyperlink>
      <w:r w:rsidRPr="00892634">
        <w:rPr>
          <w:rFonts w:ascii="Arial" w:eastAsia="Times New Roman" w:hAnsi="Arial" w:cs="Arial"/>
          <w:color w:val="000000"/>
          <w:sz w:val="19"/>
          <w:szCs w:val="19"/>
        </w:rPr>
        <w:t>, </w:t>
      </w:r>
      <w:hyperlink r:id="rId17" w:tgtFrame="_blank" w:history="1">
        <w:r w:rsidRPr="00892634">
          <w:rPr>
            <w:rFonts w:ascii="Arial" w:eastAsia="Times New Roman" w:hAnsi="Arial" w:cs="Arial"/>
            <w:sz w:val="19"/>
          </w:rPr>
          <w:t>от 31.08.2015 № 1-16/6</w:t>
        </w:r>
      </w:hyperlink>
      <w:r w:rsidRPr="00892634">
        <w:rPr>
          <w:rFonts w:ascii="Arial" w:eastAsia="Times New Roman" w:hAnsi="Arial" w:cs="Arial"/>
          <w:color w:val="000000"/>
          <w:sz w:val="19"/>
          <w:szCs w:val="19"/>
        </w:rPr>
        <w:t>, </w:t>
      </w:r>
      <w:hyperlink r:id="rId18" w:tgtFrame="_blank" w:history="1">
        <w:r w:rsidRPr="00892634">
          <w:rPr>
            <w:rFonts w:ascii="Arial" w:eastAsia="Times New Roman" w:hAnsi="Arial" w:cs="Arial"/>
            <w:sz w:val="19"/>
          </w:rPr>
          <w:t>от 29.01.2016 № 1-22/6</w:t>
        </w:r>
      </w:hyperlink>
      <w:r w:rsidRPr="00892634">
        <w:rPr>
          <w:rFonts w:ascii="Arial" w:eastAsia="Times New Roman" w:hAnsi="Arial" w:cs="Arial"/>
          <w:color w:val="000000"/>
          <w:sz w:val="19"/>
          <w:szCs w:val="19"/>
        </w:rPr>
        <w:t>, </w:t>
      </w:r>
      <w:hyperlink r:id="rId19" w:tgtFrame="_blank" w:history="1">
        <w:r w:rsidRPr="00892634">
          <w:rPr>
            <w:rFonts w:ascii="Arial" w:eastAsia="Times New Roman" w:hAnsi="Arial" w:cs="Arial"/>
            <w:sz w:val="19"/>
          </w:rPr>
          <w:t>от 05.09.2016 № 1-28/6</w:t>
        </w:r>
      </w:hyperlink>
      <w:r w:rsidRPr="00892634">
        <w:rPr>
          <w:rFonts w:ascii="Arial" w:eastAsia="Times New Roman" w:hAnsi="Arial" w:cs="Arial"/>
          <w:color w:val="000000"/>
          <w:sz w:val="19"/>
          <w:szCs w:val="19"/>
        </w:rPr>
        <w:t>, </w:t>
      </w:r>
      <w:hyperlink r:id="rId20" w:tgtFrame="_blank" w:history="1">
        <w:r w:rsidRPr="00892634">
          <w:rPr>
            <w:rFonts w:ascii="Arial" w:eastAsia="Times New Roman" w:hAnsi="Arial" w:cs="Arial"/>
            <w:sz w:val="19"/>
          </w:rPr>
          <w:t>от 07.04.2017 № 1-36/6</w:t>
        </w:r>
      </w:hyperlink>
      <w:r w:rsidRPr="00892634">
        <w:rPr>
          <w:rFonts w:ascii="Arial" w:eastAsia="Times New Roman" w:hAnsi="Arial" w:cs="Arial"/>
          <w:color w:val="000000"/>
          <w:sz w:val="19"/>
          <w:szCs w:val="19"/>
        </w:rPr>
        <w:t>, </w:t>
      </w:r>
      <w:hyperlink r:id="rId21" w:tgtFrame="_blank" w:history="1">
        <w:r w:rsidRPr="00892634">
          <w:rPr>
            <w:rFonts w:ascii="Arial" w:eastAsia="Times New Roman" w:hAnsi="Arial" w:cs="Arial"/>
            <w:sz w:val="19"/>
          </w:rPr>
          <w:t>от 04.09.2017 № 1-41/6</w:t>
        </w:r>
      </w:hyperlink>
      <w:r w:rsidRPr="00892634">
        <w:rPr>
          <w:rFonts w:ascii="Arial" w:eastAsia="Times New Roman" w:hAnsi="Arial" w:cs="Arial"/>
          <w:color w:val="000000"/>
          <w:sz w:val="19"/>
          <w:szCs w:val="19"/>
        </w:rPr>
        <w:t>; </w:t>
      </w:r>
      <w:hyperlink r:id="rId22" w:tgtFrame="_blank" w:history="1">
        <w:r w:rsidRPr="00892634">
          <w:rPr>
            <w:rFonts w:ascii="Arial" w:eastAsia="Times New Roman" w:hAnsi="Arial" w:cs="Arial"/>
            <w:sz w:val="19"/>
          </w:rPr>
          <w:t>от 02.04.2018 № 1-49/6</w:t>
        </w:r>
      </w:hyperlink>
      <w:r w:rsidRPr="00892634">
        <w:rPr>
          <w:rFonts w:ascii="Arial" w:eastAsia="Times New Roman" w:hAnsi="Arial" w:cs="Arial"/>
          <w:color w:val="000000"/>
          <w:sz w:val="19"/>
          <w:szCs w:val="19"/>
        </w:rPr>
        <w:t>, </w:t>
      </w:r>
      <w:hyperlink r:id="rId23" w:tgtFrame="_blank" w:history="1">
        <w:r w:rsidRPr="00892634">
          <w:rPr>
            <w:rFonts w:ascii="Arial" w:eastAsia="Times New Roman" w:hAnsi="Arial" w:cs="Arial"/>
            <w:sz w:val="19"/>
          </w:rPr>
          <w:t>от 05.10.2018 № 1-53/6</w:t>
        </w:r>
      </w:hyperlink>
      <w:r w:rsidRPr="00892634">
        <w:rPr>
          <w:rFonts w:ascii="Arial" w:eastAsia="Times New Roman" w:hAnsi="Arial" w:cs="Arial"/>
          <w:color w:val="000000"/>
          <w:sz w:val="19"/>
          <w:szCs w:val="19"/>
        </w:rPr>
        <w:t>, </w:t>
      </w:r>
      <w:hyperlink r:id="rId24" w:tgtFrame="_blank" w:history="1">
        <w:r w:rsidRPr="00892634">
          <w:rPr>
            <w:rFonts w:ascii="Arial" w:eastAsia="Times New Roman" w:hAnsi="Arial" w:cs="Arial"/>
            <w:sz w:val="19"/>
          </w:rPr>
          <w:t>от 03.04.2019 № 1-60/6</w:t>
        </w:r>
      </w:hyperlink>
      <w:r w:rsidRPr="00892634">
        <w:rPr>
          <w:rFonts w:ascii="Arial" w:eastAsia="Times New Roman" w:hAnsi="Arial" w:cs="Arial"/>
          <w:sz w:val="19"/>
        </w:rPr>
        <w:t>, </w:t>
      </w:r>
      <w:hyperlink r:id="rId25" w:tgtFrame="_blank" w:history="1">
        <w:r w:rsidRPr="00892634">
          <w:rPr>
            <w:rFonts w:ascii="Arial" w:eastAsia="Times New Roman" w:hAnsi="Arial" w:cs="Arial"/>
            <w:sz w:val="19"/>
          </w:rPr>
          <w:t>от 14.11.2019 № 1-4/7</w:t>
        </w:r>
      </w:hyperlink>
      <w:r w:rsidRPr="00892634">
        <w:rPr>
          <w:rFonts w:ascii="Arial" w:eastAsia="Times New Roman" w:hAnsi="Arial" w:cs="Arial"/>
          <w:sz w:val="19"/>
        </w:rPr>
        <w:t>, </w:t>
      </w:r>
      <w:hyperlink r:id="rId26" w:tgtFrame="_blank" w:history="1">
        <w:r w:rsidRPr="00892634">
          <w:rPr>
            <w:rFonts w:ascii="Arial" w:eastAsia="Times New Roman" w:hAnsi="Arial" w:cs="Arial"/>
            <w:sz w:val="19"/>
          </w:rPr>
          <w:t>от 15.01.2021 № 1-21/7</w:t>
        </w:r>
      </w:hyperlink>
      <w:r w:rsidRPr="00892634">
        <w:rPr>
          <w:rFonts w:ascii="Arial" w:eastAsia="Times New Roman" w:hAnsi="Arial" w:cs="Arial"/>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Старовершаутского сельсовета Лопатинского района Пензенской области, исходя из интересов населения, с учетом исторических и иных местных традиций.</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8"/>
          <w:szCs w:val="28"/>
        </w:rPr>
        <w:t>Глава I. Общие положения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w:t>
      </w:r>
      <w:r w:rsidRPr="00892634">
        <w:rPr>
          <w:rFonts w:ascii="Arial" w:eastAsia="Times New Roman" w:hAnsi="Arial" w:cs="Arial"/>
          <w:color w:val="000000"/>
          <w:sz w:val="26"/>
          <w:szCs w:val="26"/>
        </w:rPr>
        <w:t> </w:t>
      </w:r>
      <w:r w:rsidRPr="00892634">
        <w:rPr>
          <w:rFonts w:ascii="Arial" w:eastAsia="Times New Roman" w:hAnsi="Arial" w:cs="Arial"/>
          <w:b/>
          <w:bCs/>
          <w:color w:val="000000"/>
          <w:sz w:val="26"/>
          <w:szCs w:val="26"/>
        </w:rPr>
        <w:t>Наименование и статус Старовершаутского сельсовета Лопатинского района Пензенской области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Муниципальное образование – Старовершаутский сельсовет Лопатинского района Пензенской области в соответствии с Законом Пензенской области </w:t>
      </w:r>
      <w:hyperlink r:id="rId27" w:tgtFrame="_blank" w:history="1">
        <w:r w:rsidRPr="00892634">
          <w:rPr>
            <w:rFonts w:ascii="Arial" w:eastAsia="Times New Roman" w:hAnsi="Arial" w:cs="Arial"/>
            <w:sz w:val="19"/>
          </w:rPr>
          <w:t>от 01.03.2004 № 580-ЗПО</w:t>
        </w:r>
      </w:hyperlink>
      <w:r w:rsidRPr="00892634">
        <w:rPr>
          <w:rFonts w:ascii="Arial" w:eastAsia="Times New Roman" w:hAnsi="Arial" w:cs="Arial"/>
          <w:color w:val="000000"/>
          <w:sz w:val="19"/>
          <w:szCs w:val="19"/>
        </w:rPr>
        <w:t> «О некоторых вопросах, связанных с реализацией в Пензенской области Федерального закона </w:t>
      </w:r>
      <w:hyperlink r:id="rId28" w:tgtFrame="_blank" w:history="1">
        <w:r w:rsidRPr="00892634">
          <w:rPr>
            <w:rFonts w:ascii="Arial" w:eastAsia="Times New Roman" w:hAnsi="Arial" w:cs="Arial"/>
            <w:sz w:val="19"/>
          </w:rPr>
          <w:t>от 06 октября 2003 года № 131-ФЗ</w:t>
        </w:r>
      </w:hyperlink>
      <w:r w:rsidRPr="00892634">
        <w:rPr>
          <w:rFonts w:ascii="Arial" w:eastAsia="Times New Roman" w:hAnsi="Arial" w:cs="Arial"/>
          <w:color w:val="000000"/>
          <w:sz w:val="19"/>
          <w:szCs w:val="19"/>
        </w:rPr>
        <w:t> «Об общих принципах организации местного самоуправления в Российской Федерации», обладает статусом сельского поселения.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Полное наименование муниципального образования – «Старовершаутский сельсовет Лопатинского района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настоящем Уставе словосочетания «Старовершаутский сельсовет Лопатинского района Пензенской области, «Старовершаутский сельсовет» - являются равнозначными.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Административным центром Старовершаутского сельсовета Лопатинского района Пензенской области</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(далее – Старовершаутский сельсовет) является село Старый Вершаут.</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2. Границы и территория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Границы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установлены Законом Пензенской области </w:t>
      </w:r>
      <w:hyperlink r:id="rId29" w:tgtFrame="_blank" w:history="1">
        <w:r w:rsidRPr="00892634">
          <w:rPr>
            <w:rFonts w:ascii="Arial" w:eastAsia="Times New Roman" w:hAnsi="Arial" w:cs="Arial"/>
            <w:sz w:val="19"/>
          </w:rPr>
          <w:t>от 02.11.2004 № 690-ЗПО</w:t>
        </w:r>
      </w:hyperlink>
      <w:r w:rsidRPr="00892634">
        <w:rPr>
          <w:rFonts w:ascii="Arial" w:eastAsia="Times New Roman" w:hAnsi="Arial" w:cs="Arial"/>
          <w:color w:val="000000"/>
          <w:sz w:val="19"/>
          <w:szCs w:val="19"/>
        </w:rPr>
        <w:t> «О границах муниципальных образований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Изменение границ Старовершаутского сельсовета осуществляется Законом Пензенской области с учетом требований, установленных законодательством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В состав территории Старовершаутского сельсовета входит населенный пункт село Старый Вершаут.</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 Официальные символы Старовершаутского сельсовета и порядок их использования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Старовершаутский сельсовет</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в соответствии с федеральным законодательством и геральдическими правилами может иметь официальные символы, отражающие исторические, культурные, национальные и иные местные традиции и особенности.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Официальные символы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подлежат государственной регистрации в порядке, установленном федеральным законодательством.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Официальные символы Старовершаутского сельсовета и порядок официального использования указанных символов устанавливаются решением Комитета местного самоуправления Старовершаутского сельсовета (далее – Комитет местного самоуправления).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 Вопросы местного значения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Утратила силу.</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(часть 5 статьи 52 Устава Старовершаутского сельсовета Лопатинского района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К вопросам местного значения Старовершаутского сельсовета относятся: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составление и рассмотрение проекта бюджета Старовершаутского сельсовета, утверждение и исполнение бюджета Старовершаутского сельсовета, осуществление контроля за его исполнением, составление и утверждение отчета об исполнении бюджета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установление, изменение и отмена местных налогов и сборов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владение, пользование и распоряжение имуществом, находящимся в собственности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организация в границах Старовершаутского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Утратил силу (часть 10 статьи 52 Устава Старовершаутского сельсовета Лопатинского района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5.1) дорожная деятельность в отношении автомобильных дорог местного значения в границах населенных пунктов Старовершаутского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Старовершаутского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30"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обеспечение проживающих в Старовершаутского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Старовершаутского сельсовета, социальную и культурную адаптацию мигрантов, профилактику межнациональных (межэтнических) конфликтов;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участие в предупреждении и ликвидации последствий чрезвычайных ситуаций в границах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обеспечение первичных мер пожарной безопасности в границах населенных пунктов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создание условий для обеспечения жителей Старовершаутского сельсовета услугами связи, общественного питания, торговли и бытового обслуживания;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создание условий для организации досуга и обеспечения жителей Старовершаутского сельсовета услугами организаций культуры;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 сохранение, использование и популяризация объектов культурного наследия (памятников истории и культуры), находящихся в собственности Старовершаутского сельсовета, охрана объектов культурного наследия (памятников истории и культуры) местного (муниципального) значения, расположенных на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 обеспечение условий для развития на территории Старовершаутского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31" w:tgtFrame="_blank" w:history="1">
        <w:r w:rsidRPr="00892634">
          <w:rPr>
            <w:rFonts w:ascii="Arial" w:eastAsia="Times New Roman" w:hAnsi="Arial" w:cs="Arial"/>
            <w:sz w:val="19"/>
          </w:rPr>
          <w:t>от 31.08.2015 № 1-16/6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15) создание условий для массового отдыха жителей Старовершаутского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16) формирование архивных фондов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17) организация сбора и вывоза бытовых отходов и мусора;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32" w:tgtFrame="_blank" w:history="1">
        <w:r w:rsidRPr="00892634">
          <w:rPr>
            <w:rFonts w:ascii="Arial" w:eastAsia="Times New Roman" w:hAnsi="Arial" w:cs="Arial"/>
            <w:sz w:val="19"/>
          </w:rPr>
          <w:t>от 16.03.2015г. № 1-11/6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17.1) Утратил силу (часть 10 статьи 52 Устава Старовершаутского сельсовета Лопатинского района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33"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18) утверждение правил благоустройства территории Старовершаутского сельсовета, осуществление контроля за их соблюдением, организация благоустройства территории Старовершаутского сельсовета в соответствии с указанными правилами;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34"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892634" w:rsidRPr="00892634" w:rsidRDefault="00892634" w:rsidP="00892634">
      <w:pPr>
        <w:spacing w:after="0" w:line="240" w:lineRule="auto"/>
        <w:ind w:firstLine="708"/>
        <w:jc w:val="both"/>
        <w:rPr>
          <w:rFonts w:ascii="Arial" w:eastAsia="Times New Roman" w:hAnsi="Arial" w:cs="Arial"/>
          <w:color w:val="000000"/>
          <w:sz w:val="19"/>
          <w:szCs w:val="19"/>
        </w:rPr>
      </w:pPr>
      <w:r w:rsidRPr="00892634">
        <w:rPr>
          <w:rFonts w:ascii="Arial" w:eastAsia="Times New Roman" w:hAnsi="Arial" w:cs="Arial"/>
          <w:color w:val="000000"/>
          <w:sz w:val="19"/>
          <w:szCs w:val="19"/>
        </w:rPr>
        <w:t>(пункт 18.1 введен </w:t>
      </w:r>
      <w:hyperlink r:id="rId35"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14.11.2019 № 1-4/7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Старовершаутского сельсовета, изменение, аннулирование таких наименований, размещение информации в государственном адресном реестре;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20) организация ритуальных услуг и содержание мест захоронения;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21) содействие в развитии сельскохозяйственного производства, создание условий для развития малого и среднего предпринимательства;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22) организация и осуществление мероприятий по работе с детьми и молодежью в Старовершаутском сельсовете;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25) предоставление помещения для работы на обслуживаемом административном участке Старовершаутского сельсовета сотруднику, замещающему должность участкового уполномоченного полиции;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36"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 </w:t>
      </w:r>
      <w:hyperlink r:id="rId37" w:tgtFrame="_blank" w:history="1">
        <w:r w:rsidRPr="00892634">
          <w:rPr>
            <w:rFonts w:ascii="Arial" w:eastAsia="Times New Roman" w:hAnsi="Arial" w:cs="Arial"/>
            <w:sz w:val="19"/>
          </w:rPr>
          <w:t>от 03.12.2014 № 1-6/6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исключен.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38"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 </w:t>
      </w:r>
      <w:hyperlink r:id="rId39" w:tgtFrame="_blank" w:history="1">
        <w:r w:rsidRPr="00892634">
          <w:rPr>
            <w:rFonts w:ascii="Arial" w:eastAsia="Times New Roman" w:hAnsi="Arial" w:cs="Arial"/>
            <w:sz w:val="19"/>
          </w:rPr>
          <w:t>от 03.12.2014 № 1-6/6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Органы местного самоуправления Старовершаутского сельсовета вправе заключать соглашения с органами местного самоуправления Лопатинского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Старовершаутского сельсовета в бюджет района в соответствии с Бюджетным кодексом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Органы местного самоуправления района вправе заключать соглашения с органами местного самоуправления Старовершаутского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Старовершаутского сельсовета в соответствии с Бюджетным кодексом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40" w:tgtFrame="_blank" w:history="1">
        <w:r w:rsidRPr="00892634">
          <w:rPr>
            <w:rFonts w:ascii="Arial" w:eastAsia="Times New Roman" w:hAnsi="Arial" w:cs="Arial"/>
            <w:sz w:val="19"/>
          </w:rPr>
          <w:t>от 29.08.2012 № 1-69/5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41"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Для осуществления переданных в соответствии с указанными соглашениями полномочий органы местного самоуправления Старовершаутского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5. Права органов местного самоуправления</w:t>
      </w:r>
      <w:r w:rsidRPr="00892634">
        <w:rPr>
          <w:rFonts w:ascii="Arial" w:eastAsia="Times New Roman" w:hAnsi="Arial" w:cs="Arial"/>
          <w:color w:val="000000"/>
          <w:sz w:val="26"/>
          <w:szCs w:val="26"/>
        </w:rPr>
        <w:t> </w:t>
      </w:r>
      <w:r w:rsidRPr="00892634">
        <w:rPr>
          <w:rFonts w:ascii="Arial" w:eastAsia="Times New Roman" w:hAnsi="Arial" w:cs="Arial"/>
          <w:b/>
          <w:bCs/>
          <w:color w:val="000000"/>
          <w:sz w:val="26"/>
          <w:szCs w:val="26"/>
        </w:rPr>
        <w:t>Старовершаутского сельсовета</w:t>
      </w:r>
      <w:r w:rsidRPr="00892634">
        <w:rPr>
          <w:rFonts w:ascii="Arial" w:eastAsia="Times New Roman" w:hAnsi="Arial" w:cs="Arial"/>
          <w:color w:val="000000"/>
          <w:sz w:val="26"/>
          <w:szCs w:val="26"/>
        </w:rPr>
        <w:t> </w:t>
      </w:r>
      <w:r w:rsidRPr="00892634">
        <w:rPr>
          <w:rFonts w:ascii="Arial" w:eastAsia="Times New Roman" w:hAnsi="Arial" w:cs="Arial"/>
          <w:b/>
          <w:bCs/>
          <w:color w:val="000000"/>
          <w:sz w:val="26"/>
          <w:szCs w:val="26"/>
        </w:rPr>
        <w:t>на решение вопросов, не отнесенных к вопросам местного значения поселения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1. Органы местного самоуправления Старовершаутского сельсовета  имеют право на: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создание музеев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совершение нотариальных действий, предусмотренных законодательством, в случае отсутствия в Старовершаутском сельсовете нотариуса;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участие в осуществлении деятельности по опеке и попечительству;</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утратил силу;</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42" w:tgtFrame="_blank" w:history="1">
        <w:r w:rsidRPr="00892634">
          <w:rPr>
            <w:rFonts w:ascii="Arial" w:eastAsia="Times New Roman" w:hAnsi="Arial" w:cs="Arial"/>
            <w:sz w:val="19"/>
          </w:rPr>
          <w:t>от 17.01.2013 № 1-79/5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создание условий для осуществления деятельности, связанной с реализацией прав местных национально-культурных автономий на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создание муниципальной пожарной охраны;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создание условий для развития туризма.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43" w:tgtFrame="_blank" w:history="1">
        <w:r w:rsidRPr="00892634">
          <w:rPr>
            <w:rFonts w:ascii="Arial" w:eastAsia="Times New Roman" w:hAnsi="Arial" w:cs="Arial"/>
            <w:sz w:val="19"/>
          </w:rPr>
          <w:t>от 21.02.2012 № 1-61/5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44" w:tgtFrame="_blank" w:history="1">
        <w:r w:rsidRPr="00892634">
          <w:rPr>
            <w:rFonts w:ascii="Arial" w:eastAsia="Times New Roman" w:hAnsi="Arial" w:cs="Arial"/>
            <w:sz w:val="19"/>
          </w:rPr>
          <w:t>от 24.11.1995 № 181-ФЗ</w:t>
        </w:r>
      </w:hyperlink>
      <w:r w:rsidRPr="00892634">
        <w:rPr>
          <w:rFonts w:ascii="Arial" w:eastAsia="Times New Roman" w:hAnsi="Arial" w:cs="Arial"/>
          <w:color w:val="000000"/>
          <w:sz w:val="19"/>
          <w:szCs w:val="19"/>
        </w:rPr>
        <w:t> «О социальной защите инвалидов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45" w:tgtFrame="_blank" w:history="1">
        <w:r w:rsidRPr="00892634">
          <w:rPr>
            <w:rFonts w:ascii="Arial" w:eastAsia="Times New Roman" w:hAnsi="Arial" w:cs="Arial"/>
            <w:sz w:val="19"/>
          </w:rPr>
          <w:t>от 29.08.2012 № 1-69/5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утратил силу (в редакции </w:t>
      </w:r>
      <w:hyperlink r:id="rId46"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47"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 осуществление деятельности по обращению с животными без владельцев, обитающими на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48" w:tgtFrame="_blank" w:history="1">
        <w:r w:rsidRPr="00892634">
          <w:rPr>
            <w:rFonts w:ascii="Arial" w:eastAsia="Times New Roman" w:hAnsi="Arial" w:cs="Arial"/>
            <w:sz w:val="19"/>
          </w:rPr>
          <w:t>от 08.06.2015 № 1-13/6</w:t>
        </w:r>
      </w:hyperlink>
      <w:r w:rsidRPr="00892634">
        <w:rPr>
          <w:rFonts w:ascii="Arial" w:eastAsia="Times New Roman" w:hAnsi="Arial" w:cs="Arial"/>
          <w:sz w:val="19"/>
        </w:rPr>
        <w:t>, </w:t>
      </w:r>
      <w:hyperlink r:id="rId49" w:tgtFrame="_blank" w:history="1">
        <w:r w:rsidRPr="00892634">
          <w:rPr>
            <w:rFonts w:ascii="Arial" w:eastAsia="Times New Roman" w:hAnsi="Arial" w:cs="Arial"/>
            <w:sz w:val="19"/>
          </w:rPr>
          <w:t>от 03.04.2019 № 1-60/6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50" w:tgtFrame="_blank" w:history="1">
        <w:r w:rsidRPr="00892634">
          <w:rPr>
            <w:rFonts w:ascii="Arial" w:eastAsia="Times New Roman" w:hAnsi="Arial" w:cs="Arial"/>
            <w:sz w:val="19"/>
          </w:rPr>
          <w:t>от 05.09.2016 № 1-28/6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51"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04.09.2017 № 1-41/6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52"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05.10.2018 № 1-53/6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(пункт 18 введен </w:t>
      </w:r>
      <w:hyperlink r:id="rId53"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(пункт 19 введен </w:t>
      </w:r>
      <w:hyperlink r:id="rId54"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Органы местного самоуправления Старовершаутского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55" w:tgtFrame="_blank" w:history="1">
        <w:r w:rsidRPr="00892634">
          <w:rPr>
            <w:rFonts w:ascii="Arial" w:eastAsia="Times New Roman" w:hAnsi="Arial" w:cs="Arial"/>
            <w:sz w:val="19"/>
          </w:rPr>
          <w:t>от 06.10.2003 № 131-ФЗ</w:t>
        </w:r>
      </w:hyperlink>
      <w:r w:rsidRPr="00892634">
        <w:rPr>
          <w:rFonts w:ascii="Arial" w:eastAsia="Times New Roman" w:hAnsi="Arial" w:cs="Arial"/>
          <w:color w:val="000000"/>
          <w:sz w:val="19"/>
          <w:szCs w:val="19"/>
        </w:rPr>
        <w:t xml:space="preserve">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w:t>
      </w:r>
      <w:r w:rsidRPr="00892634">
        <w:rPr>
          <w:rFonts w:ascii="Arial" w:eastAsia="Times New Roman" w:hAnsi="Arial" w:cs="Arial"/>
          <w:color w:val="000000"/>
          <w:sz w:val="19"/>
          <w:szCs w:val="19"/>
        </w:rPr>
        <w:lastRenderedPageBreak/>
        <w:t>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6. Осуществление органами местного самоуправления Старовершаутского сельсовета отдельных государственных полномочий</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Органы местного самоуправления Старовершаутского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Органы местного самоуправления Старовершаутского сельсовета несут ответственность за осуществление отдельных государственных полномочий в пределах выделенных Старовершаутскому сельсовету</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на эти цели материальных ресурсов и финансовых средств.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Собственные материальные ресурсы и финансовые средства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для осуществления переданных Старовершаутскому сельсовету</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отдельных государственных полномочий могут дополнительно использоваться в случае недостаточности выделенных Старовершаутскому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Старовершаутского сельсовета, глава администрации Старовершаутского сельсовета (далее – глава администрации).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Решение Комитета местного самоуправления о дополнительном использовании собственных материальных ресурсов и финансовых средств Старовершаутского сельсовета  должно предусматривать допустимый предел использования указанных средств и ресурсов.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Органы местного самоуправления Старовершаутского сельсовета вправе осуществлять расходы за счет средств бюджета  Старовершаутского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Органы местного самоуправления Старовершаутского сельсовета  вправе установить за счет средств бюджета Старовершаутского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8"/>
          <w:szCs w:val="28"/>
        </w:rPr>
        <w:t>Глава II.</w:t>
      </w:r>
      <w:r w:rsidRPr="00892634">
        <w:rPr>
          <w:rFonts w:ascii="Arial" w:eastAsia="Times New Roman" w:hAnsi="Arial" w:cs="Arial"/>
          <w:color w:val="000000"/>
          <w:sz w:val="28"/>
          <w:szCs w:val="28"/>
        </w:rPr>
        <w:t> </w:t>
      </w:r>
      <w:r w:rsidRPr="00892634">
        <w:rPr>
          <w:rFonts w:ascii="Arial" w:eastAsia="Times New Roman" w:hAnsi="Arial" w:cs="Arial"/>
          <w:b/>
          <w:bCs/>
          <w:color w:val="000000"/>
          <w:sz w:val="28"/>
          <w:szCs w:val="28"/>
        </w:rPr>
        <w:t>Формы непосредственного осуществления населением местного самоуправления и участия населения Старовершаутского сельсовета</w:t>
      </w:r>
      <w:r w:rsidRPr="00892634">
        <w:rPr>
          <w:rFonts w:ascii="Arial" w:eastAsia="Times New Roman" w:hAnsi="Arial" w:cs="Arial"/>
          <w:i/>
          <w:iCs/>
          <w:color w:val="000000"/>
          <w:sz w:val="28"/>
          <w:szCs w:val="28"/>
        </w:rPr>
        <w:t> </w:t>
      </w:r>
      <w:r w:rsidRPr="00892634">
        <w:rPr>
          <w:rFonts w:ascii="Arial" w:eastAsia="Times New Roman" w:hAnsi="Arial" w:cs="Arial"/>
          <w:b/>
          <w:bCs/>
          <w:color w:val="000000"/>
          <w:sz w:val="28"/>
          <w:szCs w:val="28"/>
        </w:rPr>
        <w:t>в осуществлении местного самоуправления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7. Местный референдум</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В целях решения непосредственно населением Старовершаутского сельсовета вопросов местного значения проводится местный референдум.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В соответствии с федеральными законами местный референдум проводится: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по инициативе, выдвинутой гражданами Российской Федерации, имеющими право на участие в местном референдуме;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по инициативе Комитета местного самоуправления и главы администрации, выдвинутой ими совместно.</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Инициативная группа по проведению местного референдума обращается в избирательную комиссию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(далее – избирательная комиссия)</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которая в соответствии с Федеральным законом </w:t>
      </w:r>
      <w:hyperlink r:id="rId56" w:tgtFrame="_blank" w:history="1">
        <w:r w:rsidRPr="00892634">
          <w:rPr>
            <w:rFonts w:ascii="Arial" w:eastAsia="Times New Roman" w:hAnsi="Arial" w:cs="Arial"/>
            <w:sz w:val="19"/>
          </w:rPr>
          <w:t>от 12.06.2002 № 67-ФЗ</w:t>
        </w:r>
      </w:hyperlink>
      <w:r w:rsidRPr="00892634">
        <w:rPr>
          <w:rFonts w:ascii="Arial" w:eastAsia="Times New Roman" w:hAnsi="Arial" w:cs="Arial"/>
          <w:color w:val="000000"/>
          <w:sz w:val="19"/>
          <w:szCs w:val="19"/>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в противном случае - об отказе в регистрации инициативной группы.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15. Итоги голосования и принятое на местном референдуме решение подлежат официальному опубликованию (обнародованию).</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8. Муниципальные выборы</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Депутаты Комитета местного самоуправления избираются по одномандатным (один округ - один депутат) избирательным округам, образуемым на территории Старовершаутского сельсовета в соответствии с действующим законодательством на основе единой нормы представительства избирателей.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Итоги муниципальных выборов подлежат официальному опубликованию (обнародованию).</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9. Голосование по отзыву депутата Комитета местного самоуправления, выборного должностного лица местного самоуправления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если это повлекло за собой массовое нарушение прав и свобод граждан.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Старовершаутского сельсовета</w:t>
      </w:r>
      <w:r w:rsidRPr="00892634">
        <w:rPr>
          <w:rFonts w:ascii="Arial" w:eastAsia="Times New Roman" w:hAnsi="Arial" w:cs="Arial"/>
          <w:i/>
          <w:iCs/>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судебные акты, вступившие в законную силу, подтверждающие основания для отзыва;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Ходатайство инициативной группы должно быть подписано всеми членами указанной группы.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К ходатайству должны быть приложены: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регистрационные списки участников собрания;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xml:space="preserve">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w:t>
      </w:r>
      <w:r w:rsidRPr="00892634">
        <w:rPr>
          <w:rFonts w:ascii="Arial" w:eastAsia="Times New Roman" w:hAnsi="Arial" w:cs="Arial"/>
          <w:color w:val="000000"/>
          <w:sz w:val="19"/>
          <w:szCs w:val="19"/>
        </w:rPr>
        <w:lastRenderedPageBreak/>
        <w:t>это решение инициативной группе. В решении избирательной комиссии об отказе в регистрации инициативной группы указываются основания отказа.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соответствующего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(избирательного округа), но не менее 25 подписей. Сбор указанных подписей осуществляется в порядке, установленном Законом Пензенской области </w:t>
      </w:r>
      <w:hyperlink r:id="rId57" w:tgtFrame="_blank" w:history="1">
        <w:r w:rsidRPr="00892634">
          <w:rPr>
            <w:rFonts w:ascii="Arial" w:eastAsia="Times New Roman" w:hAnsi="Arial" w:cs="Arial"/>
            <w:sz w:val="19"/>
          </w:rPr>
          <w:t>от 22.12.2005 № 950-ЗПО</w:t>
        </w:r>
      </w:hyperlink>
      <w:r w:rsidRPr="00892634">
        <w:rPr>
          <w:rFonts w:ascii="Arial" w:eastAsia="Times New Roman" w:hAnsi="Arial" w:cs="Arial"/>
          <w:color w:val="000000"/>
          <w:sz w:val="19"/>
          <w:szCs w:val="19"/>
        </w:rPr>
        <w:t> «О местном референдуме в Пензенской области» (далее - Закон Пензенской области «О местном референдуме в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Старовершаутском сельсовете</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(избирательном округе).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10. Голосование по вопросам изменения границ Старовершаутского сельсовета, преобразования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Старовершаутского сельсовета, преобразовании Старовершаутского сельсовета проводится голосование по вопросам изменения границ Старовершаутского сельсовета, преобразования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Голосование по вопросам изменения границ Старовершаутского сельсовета, преобразования Старовершаутского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Итоги голосования по вопросам изменения границ Старовершаутского сельсовета, преобразования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и принятые решения подлежат официальному опубликованию (обнародованию).</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11. Правотворческая инициатива граждан</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outlineLvl w:val="2"/>
        <w:rPr>
          <w:rFonts w:ascii="Arial" w:eastAsia="Times New Roman" w:hAnsi="Arial" w:cs="Arial"/>
          <w:b/>
          <w:bCs/>
          <w:color w:val="000000"/>
          <w:sz w:val="28"/>
          <w:szCs w:val="28"/>
        </w:rPr>
      </w:pPr>
      <w:r w:rsidRPr="00892634">
        <w:rPr>
          <w:rFonts w:ascii="Arial" w:eastAsia="Times New Roman" w:hAnsi="Arial" w:cs="Arial"/>
          <w:b/>
          <w:bCs/>
          <w:color w:val="000000"/>
          <w:sz w:val="24"/>
          <w:szCs w:val="24"/>
        </w:rPr>
        <w:t> </w:t>
      </w:r>
    </w:p>
    <w:p w:rsidR="00892634" w:rsidRPr="00892634" w:rsidRDefault="00892634" w:rsidP="00892634">
      <w:pPr>
        <w:spacing w:after="0" w:line="240" w:lineRule="auto"/>
        <w:ind w:firstLine="709"/>
        <w:jc w:val="both"/>
        <w:outlineLvl w:val="2"/>
        <w:rPr>
          <w:rFonts w:ascii="Arial" w:eastAsia="Times New Roman" w:hAnsi="Arial" w:cs="Arial"/>
          <w:b/>
          <w:bCs/>
          <w:color w:val="000000"/>
          <w:sz w:val="28"/>
          <w:szCs w:val="28"/>
        </w:rPr>
      </w:pPr>
      <w:r w:rsidRPr="00892634">
        <w:rPr>
          <w:rFonts w:ascii="Arial" w:eastAsia="Times New Roman" w:hAnsi="Arial" w:cs="Arial"/>
          <w:b/>
          <w:bCs/>
          <w:color w:val="000000"/>
          <w:sz w:val="26"/>
          <w:szCs w:val="26"/>
        </w:rPr>
        <w:t>Статья 11.1. Инициативные проекты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(статья 11.1 введена </w:t>
      </w:r>
      <w:hyperlink r:id="rId58"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В целях реализации мероприятий, имеющих приоритетное значение для жителей Старовершаутского сельсовета Лопатинского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Старовершаутского сельсовета Лопатинского района Пензенской области может быть внесен инициативный проект.</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 </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Статья 12. Территориальное общественное самоуправление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Под территориальным общественным самоуправлением понимается самоорганизация граждан по месту их жительства на части территории Старовершаутского сельсовета для самостоятельного и под свою ответственность осуществления собственных инициатив по вопросам местного значения.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Старовершаутского сельсовета по предложению населения, проживающего на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Территориальное общественное самоуправление осуществляется в Старовершаутском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Старовершаутского сельсовета.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Старовершаутского сельсовета. Порядок регистрации устава территориального общественного самоуправления определяется решением Комитета местного самоуправления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Порядок организации и осуществления территориального общественного самоуправления, условия и порядок выделения необходимых средств из бюджета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определяются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12.1. Староста сельского населенного пункта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(в редакции </w:t>
      </w:r>
      <w:hyperlink r:id="rId59" w:tgtFrame="_blank" w:history="1">
        <w:r w:rsidRPr="00892634">
          <w:rPr>
            <w:rFonts w:ascii="Arial" w:eastAsia="Times New Roman" w:hAnsi="Arial" w:cs="Arial"/>
            <w:sz w:val="24"/>
            <w:szCs w:val="24"/>
          </w:rPr>
          <w:t>решения Комитета местного самоуправления Старовершаутского сельсовета Лопатинского района Пензенской области от 05.10.2018 № 1-53/6</w:t>
        </w:r>
      </w:hyperlink>
      <w:r w:rsidRPr="00892634">
        <w:rPr>
          <w:rFonts w:ascii="Arial" w:eastAsia="Times New Roman" w:hAnsi="Arial" w:cs="Arial"/>
          <w:color w:val="000000"/>
          <w:sz w:val="24"/>
          <w:szCs w:val="24"/>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1. Для организации взаимодействия органов местного самоуправления Старовершаутского сельсовета и жителей сельского населенного пункта при решении вопросов местного значения в сельском населенном пункте, расположенном в Старовершаутском сельсовете, может назначаться староста сельского населенного пункта.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2. Староста сельского населенного пункта назначается сроком на пять лет.</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13. Публичные слушания, общественные обсуждения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(в редакции </w:t>
      </w:r>
      <w:hyperlink r:id="rId60" w:tgtFrame="_blank" w:history="1">
        <w:r w:rsidRPr="00892634">
          <w:rPr>
            <w:rFonts w:ascii="Arial" w:eastAsia="Times New Roman" w:hAnsi="Arial" w:cs="Arial"/>
            <w:sz w:val="24"/>
            <w:szCs w:val="24"/>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24"/>
          <w:szCs w:val="24"/>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1. Для обсуждения проектов муниципальных правовых актов Старовершаутского сельсовета по вопросам местного значения с участием жителей Старовершаутского сельсовета Комитетом местного самоуправления, главой Старовершаутского сельсовета могут проводиться публичные слушания.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Результаты публичных слушаний и общественных обсуждений подлежат официальному опубликованию (обнародованию).</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14. Собрание граждан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Старовершаутского сельсовета Лопатинского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Старовершаутского сельсовета Лопатинского района Пензенской области могут проводиться собрания граждан.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(часть 1 в редакции </w:t>
      </w:r>
      <w:hyperlink r:id="rId61"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2. Собрание граждан проводится по инициативе населения, Комитета местного самоуправления, главы Старовершаутского сельсовета Лопатинского района Пензенской области, а также в случаях, предусмотренных уставом территориального общественного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(часть 2 в редакции </w:t>
      </w:r>
      <w:hyperlink r:id="rId62"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Для назначения собрания по инициативе населения, несколько граждан в количестве не менее 3-х человек, проживающих в Старовершаутском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Старовершаутского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63"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об отклонении инициативы по проведению собрания граждан с указанием мотивированных оснований ее отклонения.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Итоги собрания граждан подлежат официальному опубликованию (обнародованию).</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15. Конференция граждан (собрание делегатов)</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Итоги конференции граждан подлежат официальному опубликованию (обнародованию).</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16. Опрос граждан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Опрос граждан проводится на всей территории Старовершаутского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Старовершаутского сельсовета, а также органами государственной власти.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Результаты опроса носят рекомендательный характер.</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В опросе граждан имеют право участвовать жители Старовершаутского сельсовета Лопатинского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Старовершаутского сельсовета Лопатинского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(часть 2 в редакции </w:t>
      </w:r>
      <w:hyperlink r:id="rId64"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Опрос граждан проводится: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по вопросам местного значения — по инициативе Комитета местного самоуправления или главы Старовершаутского сельсовета Лопатинского района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xml:space="preserve">2) для учета мнения граждан при принятии решений об изменении целевого назначения муниципальных земель Старовершаутского сельсовета Лопатинского района Пензенской области для </w:t>
      </w:r>
      <w:r w:rsidRPr="00892634">
        <w:rPr>
          <w:rFonts w:ascii="Arial" w:eastAsia="Times New Roman" w:hAnsi="Arial" w:cs="Arial"/>
          <w:color w:val="000000"/>
          <w:sz w:val="19"/>
          <w:szCs w:val="19"/>
        </w:rPr>
        <w:lastRenderedPageBreak/>
        <w:t>объектов регионального и межрегионального значения — по инициативе органов государственной власти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для выявления мнения граждан о поддержке инициативного проекта - по инициативе жителей Старовершаутского сельсовета Лопатинского района Пензенской области или его части, в которых предлагается реализовать инициативный проект.</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(часть 3 в редакции </w:t>
      </w:r>
      <w:hyperlink r:id="rId65"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66" w:tgtFrame="_blank" w:history="1">
        <w:r w:rsidRPr="00892634">
          <w:rPr>
            <w:rFonts w:ascii="Arial" w:eastAsia="Times New Roman" w:hAnsi="Arial" w:cs="Arial"/>
            <w:sz w:val="19"/>
          </w:rPr>
          <w:t>от 16.03.2015г. № 1-11/6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 </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Статья 17. Обращения граждан в органы местного самоуправления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Граждане имеют право на индивидуальные и коллективные обращения в органы местного самоуправления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Обращения граждан подлежат рассмотрению в порядке и сроки, установленные Федеральным законом </w:t>
      </w:r>
      <w:hyperlink r:id="rId67" w:tgtFrame="20" w:history="1">
        <w:r w:rsidRPr="00892634">
          <w:rPr>
            <w:rFonts w:ascii="Arial" w:eastAsia="Times New Roman" w:hAnsi="Arial" w:cs="Arial"/>
            <w:sz w:val="19"/>
          </w:rPr>
          <w:t>от 02.05.2006 № 59-ФЗ</w:t>
        </w:r>
      </w:hyperlink>
      <w:r w:rsidRPr="00892634">
        <w:rPr>
          <w:rFonts w:ascii="Arial" w:eastAsia="Times New Roman" w:hAnsi="Arial" w:cs="Arial"/>
          <w:color w:val="000000"/>
          <w:sz w:val="19"/>
          <w:szCs w:val="19"/>
        </w:rPr>
        <w:t> «О порядке рассмотрения обращений граждан Российской Федерации».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18. Другие формы непосредственного осуществления населением местного самоуправления и участия в его осуществлении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8"/>
          <w:szCs w:val="28"/>
        </w:rPr>
        <w:t>Глава III. Органы местного самоуправления и должностные лица местного самоуправления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19. Структура органов местного самоуправления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Структуру органов местного самоуправления Старовершаутского сельсовета  составляют:</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Комитет местного самоуправления Старовершаутского сельсовета  — представительный орган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Глава Старовершаутского сельсовета  – глава муниципального образования, высшее должностное лицо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 Администрация Старовершаутского сельсовета Лопатинского района Пензенской области — местная администрация, исполнительно-распорядительный орган Старовершаутского сельсовета (администрация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 Ревизионная комиссия Старовершаутского сельсовета - контрольно-счетный орган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68" w:tgtFrame="_blank" w:history="1">
        <w:r w:rsidRPr="00892634">
          <w:rPr>
            <w:rFonts w:ascii="Arial" w:eastAsia="Times New Roman" w:hAnsi="Arial" w:cs="Arial"/>
            <w:sz w:val="19"/>
          </w:rPr>
          <w:t>от 28.11.2011 № 1-56/5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Изменение структуры органов местного самоуправления Старовершаутского сельсовета осуществляется не иначе как путем внесения изменений в настоящий Устав.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Финансовое обеспечение деятельности органов местного самоуправления Старовершаутского сельсовета  осуществляется исключительно за счет собственных доходов бюджета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20. Комитет местного самоуправления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1. Комитет местного самоуправления состоит из семи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Старовершаутского сельсовета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Очередные сессии Комитета местного самоуправления созываются Главой Старовершаутского сельсовета и проводятся не реже одного раза в три месяца. Внеочередные сессии Комитета местного самоуправления созываются Главой Старовершаутского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Вопросы, предусмотренные частями 7 и 8 настоящей статьи, рассматриваются исключительно на сессиях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В исключительной компетенции Комитета местного самоуправления находятся: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принятие устава Старовершаутского сельсовета  и внесение в него изменений и дополнений;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утверждение бюджета Старовершаутского сельсовета и отчета о его исполнении;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установление, изменение и отмена местных налогов и сборов в соответствии с законодательством Российской Федерации о налогах и сборах;</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69"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утверждение стратегии социально-экономического развития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70"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определение порядка управления и распоряжения имуществом, находящимся в собственности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71" w:tgtFrame="_blank" w:history="1">
        <w:r w:rsidRPr="00892634">
          <w:rPr>
            <w:rFonts w:ascii="Arial" w:eastAsia="Times New Roman" w:hAnsi="Arial" w:cs="Arial"/>
            <w:sz w:val="19"/>
          </w:rPr>
          <w:t>от 21.02.2012 № 1-61/5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определение порядка участия Старовершаутского сельсовета в организациях межмуниципального сотрудничества;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определение порядка материально-технического и организационного обеспечения деятельности органов местного самоуправления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контроль за исполнением органами местного самоуправления и должностными лицами местного самоуправления Старовершаутского сельсовета полномочий по решению вопросов местного значения;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принятие решения об удалении главы Старовершаутского сельсовета в отставку.</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утверждение правил благоустройства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72"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К компетенции Комитета местного самоуправления также относятся: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73"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исключен </w:t>
      </w:r>
      <w:hyperlink r:id="rId74"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15.01.2021 № 1-21/7</w:t>
        </w:r>
      </w:hyperlink>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установление официальных символов Старовершаутского сельсовета и порядка их официального использования;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осуществление законодательной инициативы в Законодательном Собрании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назначение в установленном порядке местного референдума, выборов депутатов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Старовершаутского сельсовета официальной информации о социально-экономическом и культурном развитии Старовершаутского сельсовета, о развитии его общественной инфраструктуры и иной официальной информации;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избрание главы Старовершаутского сельсовета, принятие решения о досрочном прекращении полномочий главы Старовершаутского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утверждение Регламента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 утверждение по представлению главы администрации структуры администрации;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 установление размера должностного оклада, а также размера ежемесячных и иных дополнительных выплат муниципальным служащим Старовершаутского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15) установление должностей муниципальной службы Старовершаутского сельсовета в соответствии с реестром должностей муниципальной службы в Пензенской области, утверждаемым законом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16) установление квалификационных требований для муниципальных служащих Старовершаутского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75"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07.04.2017 № 1-36/6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17) установление порядка проведения конкурса на замещение должности муниципальной службы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18) утверждение порядка формирования кадрового резерва для замещения вакантных должностей муниципальной службы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19) утверждение положения о проведении аттестации муниципальных служащих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20) установление видов поощрений муниципальных служащих Старовершаутского сельсовета и порядка их применения в соответствии с законодательством Российской Федерации и законодательством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21) утверждение порядка ведения реестра муниципальных служащих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22) определение условий предоставления права на пенсию муниципальным служащим Старовершаутского сельсовета за счет средств бюджета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23) заслушивание ежегодных отчетов главы Старовершаутского сельсовета, главы администрации о результатах их деятельности, деятельности администрации и иных подведомственных главе Старовершаутского сельсовета органов местного самоуправления, в том числе о решении вопросов, поставленных Комитетом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24) Утратил силу </w:t>
      </w:r>
      <w:hyperlink r:id="rId76"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05.10.2018 № 1-53/6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25) определение органов местного самоуправления Старовершаутского сельсовета, уполномоченных на осуществление муниципального контроля в соответствии с Федеральным законом </w:t>
      </w:r>
      <w:hyperlink r:id="rId77" w:tgtFrame="_blank" w:history="1">
        <w:r w:rsidRPr="00892634">
          <w:rPr>
            <w:rFonts w:ascii="Arial" w:eastAsia="Times New Roman" w:hAnsi="Arial" w:cs="Arial"/>
            <w:sz w:val="19"/>
          </w:rPr>
          <w:t>от 26.12.2008 № 294-ФЗ</w:t>
        </w:r>
      </w:hyperlink>
      <w:r w:rsidRPr="00892634">
        <w:rPr>
          <w:rFonts w:ascii="Arial" w:eastAsia="Times New Roman" w:hAnsi="Arial" w:cs="Arial"/>
          <w:color w:val="000000"/>
          <w:sz w:val="19"/>
          <w:szCs w:val="19"/>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78" w:tgtFrame="_blank" w:history="1">
        <w:r w:rsidRPr="00892634">
          <w:rPr>
            <w:rFonts w:ascii="Arial" w:eastAsia="Times New Roman" w:hAnsi="Arial" w:cs="Arial"/>
            <w:sz w:val="19"/>
          </w:rPr>
          <w:t>от 03.12.2014 № 1-6/6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Старовершаутского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79"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Нормативный правовой акт, принятый Комитетом местного самоуправления, направляется главе Старовершаутского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Организацию деятельности Комитета местного самоуправления Старовершаутского сельсовета  осуществляет глава Старовершаутского сельсовета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 Организационно-правовое и материально-техническое обеспечение деятельности Комитета местного самоуправления осуществляет администрация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0" w:name="sub_351601"/>
      <w:r w:rsidRPr="00892634">
        <w:rPr>
          <w:rFonts w:ascii="Arial" w:eastAsia="Times New Roman" w:hAnsi="Arial" w:cs="Arial"/>
          <w:color w:val="000000"/>
          <w:sz w:val="19"/>
          <w:szCs w:val="19"/>
        </w:rPr>
        <w:t>1) в случае принятия Комитетом местного самоуправления решения о самороспуске</w:t>
      </w:r>
      <w:bookmarkStart w:id="1" w:name="sub_351602"/>
      <w:bookmarkEnd w:id="0"/>
      <w:r w:rsidRPr="00892634">
        <w:rPr>
          <w:rFonts w:ascii="Arial" w:eastAsia="Times New Roman" w:hAnsi="Arial" w:cs="Arial"/>
          <w:color w:val="000000"/>
          <w:sz w:val="19"/>
          <w:szCs w:val="19"/>
        </w:rPr>
        <w:t> в порядке, определенном частью15 настоящей статьи Устава;</w:t>
      </w:r>
      <w:bookmarkEnd w:id="1"/>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2" w:name="sub_351603"/>
      <w:r w:rsidRPr="00892634">
        <w:rPr>
          <w:rFonts w:ascii="Arial" w:eastAsia="Times New Roman" w:hAnsi="Arial" w:cs="Arial"/>
          <w:color w:val="000000"/>
          <w:sz w:val="19"/>
          <w:szCs w:val="19"/>
        </w:rPr>
        <w:t>3) в случае преобразования Старовершаутского сельсовета, осуществляемого в соответствии с частями 3, </w:t>
      </w:r>
      <w:r w:rsidRPr="00892634">
        <w:rPr>
          <w:rFonts w:ascii="Arial" w:eastAsia="Times New Roman" w:hAnsi="Arial" w:cs="Arial"/>
          <w:color w:val="000000"/>
          <w:spacing w:val="-4"/>
          <w:sz w:val="19"/>
          <w:szCs w:val="19"/>
        </w:rPr>
        <w:t>3</w:t>
      </w:r>
      <w:r w:rsidRPr="00892634">
        <w:rPr>
          <w:rFonts w:ascii="Arial" w:eastAsia="Times New Roman" w:hAnsi="Arial" w:cs="Arial"/>
          <w:color w:val="000000"/>
          <w:spacing w:val="-4"/>
          <w:sz w:val="16"/>
          <w:szCs w:val="16"/>
          <w:vertAlign w:val="superscript"/>
        </w:rPr>
        <w:t>1-1</w:t>
      </w:r>
      <w:r w:rsidRPr="00892634">
        <w:rPr>
          <w:rFonts w:ascii="Arial" w:eastAsia="Times New Roman" w:hAnsi="Arial" w:cs="Arial"/>
          <w:color w:val="000000"/>
          <w:sz w:val="19"/>
          <w:szCs w:val="19"/>
        </w:rPr>
        <w:t>, 5, 7.2 статьи 13 Федерального закона «Об общих принципах организации местного самоуправления в Российской Федерации», а также в случае упразднения Старовершаутского сельсовета;</w:t>
      </w:r>
      <w:bookmarkEnd w:id="2"/>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80" w:tgtFrame="_blank" w:history="1">
        <w:r w:rsidRPr="00892634">
          <w:rPr>
            <w:rFonts w:ascii="Arial" w:eastAsia="Times New Roman" w:hAnsi="Arial" w:cs="Arial"/>
            <w:sz w:val="19"/>
          </w:rPr>
          <w:t>решений Комитета местного самоуправления Старовершаутского сельсовета Лопатинского района Пензенской области от 07.04.2017 № 1-36/6</w:t>
        </w:r>
      </w:hyperlink>
      <w:r w:rsidRPr="00892634">
        <w:rPr>
          <w:rFonts w:ascii="Arial" w:eastAsia="Times New Roman" w:hAnsi="Arial" w:cs="Arial"/>
          <w:sz w:val="19"/>
        </w:rPr>
        <w:t>, </w:t>
      </w:r>
      <w:hyperlink r:id="rId81" w:tgtFrame="_blank" w:history="1">
        <w:r w:rsidRPr="00892634">
          <w:rPr>
            <w:rFonts w:ascii="Arial" w:eastAsia="Times New Roman" w:hAnsi="Arial" w:cs="Arial"/>
            <w:sz w:val="19"/>
          </w:rPr>
          <w:t>от 04.09.2017 № 1-41/6</w:t>
        </w:r>
      </w:hyperlink>
      <w:r w:rsidRPr="00892634">
        <w:rPr>
          <w:rFonts w:ascii="Arial" w:eastAsia="Times New Roman" w:hAnsi="Arial" w:cs="Arial"/>
          <w:sz w:val="19"/>
        </w:rPr>
        <w:t>, </w:t>
      </w:r>
      <w:hyperlink r:id="rId82" w:tgtFrame="_blank" w:history="1">
        <w:r w:rsidRPr="00892634">
          <w:rPr>
            <w:rFonts w:ascii="Arial" w:eastAsia="Times New Roman" w:hAnsi="Arial" w:cs="Arial"/>
            <w:sz w:val="19"/>
          </w:rPr>
          <w:t>от 14.11.2019 № 1-4/7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3" w:name="sub_351605"/>
      <w:r w:rsidRPr="00892634">
        <w:rPr>
          <w:rFonts w:ascii="Arial" w:eastAsia="Times New Roman" w:hAnsi="Arial" w:cs="Arial"/>
          <w:color w:val="000000"/>
          <w:sz w:val="19"/>
          <w:szCs w:val="19"/>
        </w:rPr>
        <w:t>4) в случае утраты Старовершаутским сельсоветом</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статуса муниципального образования в связи с его объединением с городским округом;</w:t>
      </w:r>
      <w:bookmarkEnd w:id="3"/>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в случае увеличения численности избирателей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более чем на 25 процентов, произошедшего вследствие изменения границ Старовершаутского сельсовета  или объединения Старовершаутского сельсовета с городским округом;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892634">
        <w:rPr>
          <w:rFonts w:ascii="Arial" w:eastAsia="Times New Roman" w:hAnsi="Arial" w:cs="Arial"/>
          <w:color w:val="000000"/>
          <w:sz w:val="16"/>
          <w:vertAlign w:val="superscript"/>
        </w:rPr>
        <w:t> </w:t>
      </w:r>
      <w:r w:rsidRPr="00892634">
        <w:rPr>
          <w:rFonts w:ascii="Arial" w:eastAsia="Times New Roman" w:hAnsi="Arial" w:cs="Arial"/>
          <w:color w:val="000000"/>
          <w:sz w:val="19"/>
          <w:szCs w:val="19"/>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16. Досрочное прекращение полномочий Комитета местного самоуправления влечет досрочное прекращение полномочий его депутатов.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2. Полномочия депутата начинаются со дня его избрания и прекращаются со дня начала работы Комитета местного самоуправления нового созыва.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участвовать в работе органов государственной власти Пензенской области, находящихся на территории Старовершаутского сельсовета, органов местного самоуправления Старовершаутского сельсовета с правом совещательного голоса в соответствии с регламентом этих органов;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вносить на рассмотрение органов государственной власти Пензенской области, органов местного самоуправления Старовершаутского сельсовета, в соответствии с компетенцией названных органов, подготовленные им предложения и соответствующие документы;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выступать по вопросам своей деятельности в средствах массовой информации на территории Старовершаутского сельсовета, одним из учредителей (соучредителей) которых являются органы местного самоуправления Старовершаутского сельсовета, а равно в тех из них, которые полностью или частично финансируются за счет средств бюджета Старовершаутского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(часть 7 в редакции </w:t>
      </w:r>
      <w:hyperlink r:id="rId83"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03.04.2019 № 1-60/6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(часть 8 в редакции </w:t>
      </w:r>
      <w:hyperlink r:id="rId84"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(часть 8.1 введена </w:t>
      </w:r>
      <w:hyperlink r:id="rId85"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86" w:tgtFrame="_blank" w:history="1">
        <w:r w:rsidRPr="00892634">
          <w:rPr>
            <w:rFonts w:ascii="Arial" w:eastAsia="Times New Roman" w:hAnsi="Arial" w:cs="Arial"/>
            <w:sz w:val="19"/>
          </w:rPr>
          <w:t>от 21.02.2012 № 1-61/5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Депутат Комитета местного самоуправления,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решений Комитета местного самоуправления Старовершаутского сельсовета Лопатинского района Пензенской области </w:t>
      </w:r>
      <w:hyperlink r:id="rId87" w:tgtFrame="_blank" w:history="1">
        <w:r w:rsidRPr="00892634">
          <w:rPr>
            <w:rFonts w:ascii="Arial" w:eastAsia="Times New Roman" w:hAnsi="Arial" w:cs="Arial"/>
            <w:sz w:val="19"/>
          </w:rPr>
          <w:t>от 28.11.2011 № 1-56/5</w:t>
        </w:r>
      </w:hyperlink>
      <w:r w:rsidRPr="00892634">
        <w:rPr>
          <w:rFonts w:ascii="Arial" w:eastAsia="Times New Roman" w:hAnsi="Arial" w:cs="Arial"/>
          <w:color w:val="000000"/>
          <w:sz w:val="19"/>
          <w:szCs w:val="19"/>
        </w:rPr>
        <w:t>, </w:t>
      </w:r>
      <w:hyperlink r:id="rId88"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 </w:t>
      </w:r>
      <w:hyperlink r:id="rId89" w:tgtFrame="_blank" w:history="1">
        <w:r w:rsidRPr="00892634">
          <w:rPr>
            <w:rFonts w:ascii="Arial" w:eastAsia="Times New Roman" w:hAnsi="Arial" w:cs="Arial"/>
            <w:sz w:val="19"/>
          </w:rPr>
          <w:t>от 29.01.2016 № 1-22/6</w:t>
        </w:r>
      </w:hyperlink>
      <w:r w:rsidRPr="00892634">
        <w:rPr>
          <w:rFonts w:ascii="Arial" w:eastAsia="Times New Roman" w:hAnsi="Arial" w:cs="Arial"/>
          <w:sz w:val="19"/>
        </w:rPr>
        <w:t>, </w:t>
      </w:r>
      <w:hyperlink r:id="rId90" w:tgtFrame="_blank" w:history="1">
        <w:r w:rsidRPr="00892634">
          <w:rPr>
            <w:rFonts w:ascii="Arial" w:eastAsia="Times New Roman" w:hAnsi="Arial" w:cs="Arial"/>
            <w:sz w:val="19"/>
          </w:rPr>
          <w:t>от 14.11.2019 № 1-4/7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892634">
        <w:rPr>
          <w:rFonts w:ascii="Arial" w:eastAsia="Times New Roman" w:hAnsi="Arial" w:cs="Arial"/>
          <w:color w:val="000000"/>
          <w:sz w:val="16"/>
          <w:szCs w:val="16"/>
          <w:vertAlign w:val="superscript"/>
        </w:rPr>
        <w:t> </w:t>
      </w:r>
      <w:r w:rsidRPr="00892634">
        <w:rPr>
          <w:rFonts w:ascii="Arial" w:eastAsia="Times New Roman" w:hAnsi="Arial" w:cs="Arial"/>
          <w:color w:val="000000"/>
          <w:sz w:val="19"/>
          <w:szCs w:val="19"/>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в соответствии с законом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решений Комитета местного самоуправления Старовершаутского сельсовета Лопатинского района Пензенской области </w:t>
      </w:r>
      <w:hyperlink r:id="rId91" w:tgtFrame="_blank" w:history="1">
        <w:r w:rsidRPr="00892634">
          <w:rPr>
            <w:rFonts w:ascii="Arial" w:eastAsia="Times New Roman" w:hAnsi="Arial" w:cs="Arial"/>
            <w:sz w:val="19"/>
          </w:rPr>
          <w:t>от 29.01.2016 № 1-22/6</w:t>
        </w:r>
      </w:hyperlink>
      <w:r w:rsidRPr="00892634">
        <w:rPr>
          <w:rFonts w:ascii="Arial" w:eastAsia="Times New Roman" w:hAnsi="Arial" w:cs="Arial"/>
          <w:sz w:val="19"/>
        </w:rPr>
        <w:t>, </w:t>
      </w:r>
      <w:hyperlink r:id="rId92" w:tgtFrame="_blank" w:history="1">
        <w:r w:rsidRPr="00892634">
          <w:rPr>
            <w:rFonts w:ascii="Arial" w:eastAsia="Times New Roman" w:hAnsi="Arial" w:cs="Arial"/>
            <w:sz w:val="19"/>
          </w:rPr>
          <w:t>от 14.11.2019 № 1-4/7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 Полномочия депутата, выборного должностного лица местного самоуправления прекращаются досрочно в случае: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смерти;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отставки по собственному желанию;</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признания судом недееспособным или ограниченно дееспособным;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признания судом безвестно отсутствующим или объявления умершим;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вступления в отношении его в законную силу обвинительного приговора суда;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выезда за пределы Российской Федерации на постоянное место жительства;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w:t>
      </w:r>
      <w:r w:rsidRPr="00892634">
        <w:rPr>
          <w:rFonts w:ascii="Arial" w:eastAsia="Times New Roman" w:hAnsi="Arial" w:cs="Arial"/>
          <w:color w:val="000000"/>
          <w:sz w:val="19"/>
          <w:szCs w:val="19"/>
        </w:rPr>
        <w:lastRenderedPageBreak/>
        <w:t>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отзыва избирателями;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досрочного прекращения полномочий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призыва на военную службу или направления на заменяющую ее альтернативную гражданскую службу;</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8"/>
        <w:jc w:val="both"/>
        <w:rPr>
          <w:rFonts w:ascii="Arial" w:eastAsia="Times New Roman" w:hAnsi="Arial" w:cs="Arial"/>
          <w:color w:val="000000"/>
          <w:sz w:val="19"/>
          <w:szCs w:val="19"/>
        </w:rPr>
      </w:pPr>
      <w:r w:rsidRPr="00892634">
        <w:rPr>
          <w:rFonts w:ascii="Arial" w:eastAsia="Times New Roman" w:hAnsi="Arial" w:cs="Arial"/>
          <w:color w:val="000000"/>
          <w:sz w:val="19"/>
          <w:szCs w:val="19"/>
        </w:rPr>
        <w:t>(часть 14.1 введена </w:t>
      </w:r>
      <w:hyperlink r:id="rId93"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14.11.2019 № 1-4/7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94" w:tgtFrame="_blank" w:history="1">
        <w:r w:rsidRPr="00892634">
          <w:rPr>
            <w:rFonts w:ascii="Arial" w:eastAsia="Times New Roman" w:hAnsi="Arial" w:cs="Arial"/>
            <w:sz w:val="19"/>
          </w:rPr>
          <w:t>от 05.09.2011 № 1-51/5</w:t>
        </w:r>
      </w:hyperlink>
      <w:r w:rsidRPr="00892634">
        <w:rPr>
          <w:rFonts w:ascii="Arial" w:eastAsia="Times New Roman" w:hAnsi="Arial" w:cs="Arial"/>
          <w:sz w:val="19"/>
        </w:rPr>
        <w:t>, </w:t>
      </w:r>
      <w:hyperlink r:id="rId95" w:tgtFrame="_blank" w:history="1">
        <w:r w:rsidRPr="00892634">
          <w:rPr>
            <w:rFonts w:ascii="Arial" w:eastAsia="Times New Roman" w:hAnsi="Arial" w:cs="Arial"/>
            <w:sz w:val="19"/>
          </w:rPr>
          <w:t>от 04.09.2017 № 1-41/6</w:t>
        </w:r>
      </w:hyperlink>
      <w:r w:rsidRPr="00892634">
        <w:rPr>
          <w:rFonts w:ascii="Arial" w:eastAsia="Times New Roman" w:hAnsi="Arial" w:cs="Arial"/>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22. Глава Старовершаутского сельсовета</w:t>
      </w:r>
      <w:r w:rsidRPr="00892634">
        <w:rPr>
          <w:rFonts w:ascii="Arial" w:eastAsia="Times New Roman" w:hAnsi="Arial" w:cs="Arial"/>
          <w:color w:val="000000"/>
          <w:sz w:val="26"/>
          <w:szCs w:val="26"/>
        </w:rPr>
        <w:t> </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Глава Старовершаутского сельсовета - высшее должностное лицо Старовершаутского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Утратила силу (в редакции </w:t>
      </w:r>
      <w:hyperlink r:id="rId96"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07.04.2017 № 1-36/6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2.1. Глава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97"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07.04.2017 № 1-36/6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Выборы главы Старовершаутского сельсовета проводятся открытым голосованием. Глава Старовершаутского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Старовершаутского сельсовета  оформляется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Глава Старовершаутского сельсовета осуществляет свои полномочия на непостоянной основе.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Глава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представляет Старовершаутский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подписывает и обнародует нормативные правовые акты, принятые Комитетом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издает в пределах своих полномочий правовые акты;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вправе требовать созыва внеочередного заседания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обеспечивает осуществление органами местного самоуправления Старовершаутского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Старовершаутского сельсовета федеральными законами и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98" w:tgtFrame="_blank" w:history="1">
        <w:r w:rsidRPr="00892634">
          <w:rPr>
            <w:rFonts w:ascii="Arial" w:eastAsia="Times New Roman" w:hAnsi="Arial" w:cs="Arial"/>
            <w:sz w:val="19"/>
          </w:rPr>
          <w:t>от 29.01.2016 № 1-22/6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6. Глава Старовершаутского сельсовета  по вопросам организации деятельности Комитета местного самоуправления:</w:t>
      </w:r>
    </w:p>
    <w:p w:rsidR="00892634" w:rsidRPr="00892634" w:rsidRDefault="00892634" w:rsidP="00892634">
      <w:pPr>
        <w:shd w:val="clear" w:color="auto" w:fill="FFFFFF"/>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представляет Комитет местного самоуправления в отношениях с населением Старовершаутского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892634" w:rsidRPr="00892634" w:rsidRDefault="00892634" w:rsidP="00892634">
      <w:pPr>
        <w:shd w:val="clear" w:color="auto" w:fill="FFFFFF"/>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созывает сессии Комитета местного самоуправления, доводит до сведения депутатов Комитета местного самоуправления и населения Старовершаутского сельсовета дату, время и место их проведения, а также проекты повесток дня сессий Комитета местного самоуправления;</w:t>
      </w:r>
    </w:p>
    <w:p w:rsidR="00892634" w:rsidRPr="00892634" w:rsidRDefault="00892634" w:rsidP="00892634">
      <w:pPr>
        <w:shd w:val="clear" w:color="auto" w:fill="FFFFFF"/>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892634" w:rsidRPr="00892634" w:rsidRDefault="00892634" w:rsidP="00892634">
      <w:pPr>
        <w:shd w:val="clear" w:color="auto" w:fill="FFFFFF"/>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подписывает протоколы сессий Комитета местного самоуправления (совместно с секретарем сессии) и принятые на ней решения;</w:t>
      </w:r>
    </w:p>
    <w:p w:rsidR="00892634" w:rsidRPr="00892634" w:rsidRDefault="00892634" w:rsidP="00892634">
      <w:pPr>
        <w:shd w:val="clear" w:color="auto" w:fill="FFFFFF"/>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892634" w:rsidRPr="00892634" w:rsidRDefault="00892634" w:rsidP="00892634">
      <w:pPr>
        <w:shd w:val="clear" w:color="auto" w:fill="FFFFFF"/>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принимает меры по обеспечению гласности и учету общественного мнения в работе Комитета местного самоуправления;</w:t>
      </w:r>
    </w:p>
    <w:p w:rsidR="00892634" w:rsidRPr="00892634" w:rsidRDefault="00892634" w:rsidP="00892634">
      <w:pPr>
        <w:shd w:val="clear" w:color="auto" w:fill="FFFFFF"/>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издает постановления и распоряжения по вопросам организации деятельности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6.1. Глава Старовершаутского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99" w:tgtFrame="_blank" w:history="1">
        <w:r w:rsidRPr="00892634">
          <w:rPr>
            <w:rFonts w:ascii="Arial" w:eastAsia="Times New Roman" w:hAnsi="Arial" w:cs="Arial"/>
            <w:sz w:val="19"/>
          </w:rPr>
          <w:t>от 28.11.2011 № 1-56/5</w:t>
        </w:r>
      </w:hyperlink>
      <w:r w:rsidRPr="00892634">
        <w:rPr>
          <w:rFonts w:ascii="Arial" w:eastAsia="Times New Roman" w:hAnsi="Arial" w:cs="Arial"/>
          <w:sz w:val="19"/>
        </w:rPr>
        <w:t>, </w:t>
      </w:r>
      <w:hyperlink r:id="rId100" w:tgtFrame="_blank" w:history="1">
        <w:r w:rsidRPr="00892634">
          <w:rPr>
            <w:rFonts w:ascii="Arial" w:eastAsia="Times New Roman" w:hAnsi="Arial" w:cs="Arial"/>
            <w:sz w:val="19"/>
          </w:rPr>
          <w:t>от 04.09.2017 № 1-41/6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Глава Старовершаутского сельсовета  подконтролен и подотчетен населению и Комитету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Глава Старовершаутского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01"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05.10.2018 № 1-53/6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Ежегодно в ходе встреч с населением, а также через средства массовой информации глава Старовершаутского сельсовета отчитывается перед населением Старовершаутского сельсовета  о результатах своей деятельности, а также о результатах деятельности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Глава Старовершаутского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Полномочия главы Старовершаутского сельсовета прекращаются досрочно в случае: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смерти;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отставки по собственному желанию;</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признания судом недееспособным или ограниченно дееспособным;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признания судом безвестно отсутствующим или объявления умершим;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вступления в отношении его в законную силу обвинительного приговора суда;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выезда за пределы Российской Федерации на постоянное место жительства;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892634">
        <w:rPr>
          <w:rFonts w:ascii="Arial" w:eastAsia="Times New Roman" w:hAnsi="Arial" w:cs="Arial"/>
          <w:color w:val="000000"/>
          <w:sz w:val="19"/>
          <w:szCs w:val="19"/>
        </w:rPr>
        <w:lastRenderedPageBreak/>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отзыва избирателями;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установленной в судебном порядке стойкой неспособности по состоянию здоровья осуществлять полномочия главы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утратил силу;</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02" w:tgtFrame="_blank" w:history="1">
        <w:r w:rsidRPr="00892634">
          <w:rPr>
            <w:rFonts w:ascii="Arial" w:eastAsia="Times New Roman" w:hAnsi="Arial" w:cs="Arial"/>
            <w:sz w:val="19"/>
          </w:rPr>
          <w:t>от 21.02.2012 № 1-61/5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 преобразования Старовершаутского сельсовета, осуществляемого в соответствии с частями 3, </w:t>
      </w:r>
      <w:r w:rsidRPr="00892634">
        <w:rPr>
          <w:rFonts w:ascii="Arial" w:eastAsia="Times New Roman" w:hAnsi="Arial" w:cs="Arial"/>
          <w:color w:val="000000"/>
          <w:spacing w:val="-4"/>
          <w:sz w:val="19"/>
          <w:szCs w:val="19"/>
        </w:rPr>
        <w:t>3</w:t>
      </w:r>
      <w:r w:rsidRPr="00892634">
        <w:rPr>
          <w:rFonts w:ascii="Arial" w:eastAsia="Times New Roman" w:hAnsi="Arial" w:cs="Arial"/>
          <w:color w:val="000000"/>
          <w:spacing w:val="-4"/>
          <w:sz w:val="16"/>
          <w:szCs w:val="16"/>
          <w:vertAlign w:val="superscript"/>
        </w:rPr>
        <w:t>1-1</w:t>
      </w:r>
      <w:r w:rsidRPr="00892634">
        <w:rPr>
          <w:rFonts w:ascii="Arial" w:eastAsia="Times New Roman" w:hAnsi="Arial" w:cs="Arial"/>
          <w:color w:val="000000"/>
          <w:sz w:val="19"/>
          <w:szCs w:val="19"/>
        </w:rPr>
        <w:t>, 5, 7.2 статьи 13 Федерального закона «Об общих принципах организации местного самоуправления в Российской Федерации», а также в случае упразднения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03" w:tgtFrame="_blank" w:history="1">
        <w:r w:rsidRPr="00892634">
          <w:rPr>
            <w:rFonts w:ascii="Arial" w:eastAsia="Times New Roman" w:hAnsi="Arial" w:cs="Arial"/>
            <w:sz w:val="19"/>
          </w:rPr>
          <w:t>решений Комитета местного самоуправления Старовершаутского сельсовета Лопатинского района Пензенской области от 07.04.2017 № 1-36/6</w:t>
        </w:r>
      </w:hyperlink>
      <w:r w:rsidRPr="00892634">
        <w:rPr>
          <w:rFonts w:ascii="Arial" w:eastAsia="Times New Roman" w:hAnsi="Arial" w:cs="Arial"/>
          <w:sz w:val="19"/>
        </w:rPr>
        <w:t>, </w:t>
      </w:r>
      <w:hyperlink r:id="rId104" w:tgtFrame="_blank" w:history="1">
        <w:r w:rsidRPr="00892634">
          <w:rPr>
            <w:rFonts w:ascii="Arial" w:eastAsia="Times New Roman" w:hAnsi="Arial" w:cs="Arial"/>
            <w:sz w:val="19"/>
          </w:rPr>
          <w:t>от 04.09.2017 № 1-41/6</w:t>
        </w:r>
      </w:hyperlink>
      <w:r w:rsidRPr="00892634">
        <w:rPr>
          <w:rFonts w:ascii="Arial" w:eastAsia="Times New Roman" w:hAnsi="Arial" w:cs="Arial"/>
          <w:sz w:val="19"/>
        </w:rPr>
        <w:t>, </w:t>
      </w:r>
      <w:hyperlink r:id="rId105" w:tgtFrame="_blank" w:history="1">
        <w:r w:rsidRPr="00892634">
          <w:rPr>
            <w:rFonts w:ascii="Arial" w:eastAsia="Times New Roman" w:hAnsi="Arial" w:cs="Arial"/>
            <w:sz w:val="19"/>
          </w:rPr>
          <w:t>от 14.11.2019 № 1-4/7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 утраты Старовершаутским сельсоветом статуса муниципального образования в связи с его объединением с городским округом;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15) увеличения численности избирателей Старовершаутского сельсовета более чем на 25 процентов, произошедшего вследствие изменения границ Старовершаутского сельсовета или объединения Старовершаутского сельсовета  с городским округом.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11.1. В случае досрочного прекращения полномочий главы Старовершаутского сельсовета избрание главы Старовершаутского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При этом если до истечения срока полномочий Комитета местного самоуправления осталось менее шести месяцев, избрание главы Старовершаутского</w:t>
      </w:r>
      <w:r w:rsidRPr="00892634">
        <w:rPr>
          <w:rFonts w:ascii="Arial" w:eastAsia="Times New Roman" w:hAnsi="Arial" w:cs="Arial"/>
          <w:color w:val="FF0000"/>
          <w:sz w:val="19"/>
          <w:szCs w:val="19"/>
        </w:rPr>
        <w:t> </w:t>
      </w:r>
      <w:r w:rsidRPr="00892634">
        <w:rPr>
          <w:rFonts w:ascii="Arial" w:eastAsia="Times New Roman" w:hAnsi="Arial" w:cs="Arial"/>
          <w:color w:val="000000"/>
          <w:sz w:val="19"/>
          <w:szCs w:val="19"/>
        </w:rPr>
        <w:t>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06"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04.09.2017 № 1-41/6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11.2. В случае, если глава Старовершаутского сельсовета, полномочия которого прекращены досрочно на основании правового акта Губернатора Пензенской области об отрешении от должности главы Старовершаутского  сельсовета либо на основании решения Комитета местного самоуправления об удалении главы Старовершаутского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Старовершаутского сельсовета из своего состава до вступления решения суда в законную силу.</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07"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В случае досрочного прекращения полномочий главы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Старовершаутского сельсовета по причине отпуска, временной нетрудоспособности, командировки его полномочия на основании решения</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Комитета местного самоуправления о временном исполнении полномочий главы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08"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07.04.2017 № 1-36/6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19"/>
          <w:szCs w:val="19"/>
        </w:rPr>
        <w:t>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23. Администрация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Администрация Старовершаутского сельсовета - исполнительно-распорядительный орган Старовершаутского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Старовершаутского сельсовета,  федеральными законами и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Структура администрации утверждается Комитетом местного самоуправления по представлению главы администрации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Администрацией руководит глава администрации Старовершаутского сельсовета на принципах единоначалия.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Глава администрации: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подконтролен и подотчетен Комитету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Старовершаутского сельсовета федеральными законами и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представляет администрацию в отношениях с населением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органами государственной власти, органами местного самоуправления, муниципальными органами, организациями, общественными объединениями;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без доверенности действует от имени администрации, подписывает договоры, соглашения и иные документы, отнесенные к его компетенции;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09"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открывает и закрывает счета администрации, распоряжается средствами администрации, подписывает финансовые документы;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исключен;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10"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11" w:tgtFrame="_blank" w:history="1">
        <w:r w:rsidRPr="00892634">
          <w:rPr>
            <w:rFonts w:ascii="Arial" w:eastAsia="Times New Roman" w:hAnsi="Arial" w:cs="Arial"/>
            <w:sz w:val="19"/>
          </w:rPr>
          <w:t>от 28.11.2011 № 1-56/5</w:t>
        </w:r>
      </w:hyperlink>
      <w:r w:rsidRPr="00892634">
        <w:rPr>
          <w:rFonts w:ascii="Arial" w:eastAsia="Times New Roman" w:hAnsi="Arial" w:cs="Arial"/>
          <w:sz w:val="19"/>
        </w:rPr>
        <w:t>, </w:t>
      </w:r>
      <w:hyperlink r:id="rId112" w:tgtFrame="_blank" w:history="1">
        <w:r w:rsidRPr="00892634">
          <w:rPr>
            <w:rFonts w:ascii="Arial" w:eastAsia="Times New Roman" w:hAnsi="Arial" w:cs="Arial"/>
            <w:sz w:val="19"/>
          </w:rPr>
          <w:t>от 04.09.2017 № 1-41/6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Полномочия главы администрации прекращаются досрочно в случае: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4" w:name="sub_371001"/>
      <w:r w:rsidRPr="00892634">
        <w:rPr>
          <w:rFonts w:ascii="Arial" w:eastAsia="Times New Roman" w:hAnsi="Arial" w:cs="Arial"/>
          <w:color w:val="000000"/>
          <w:sz w:val="19"/>
          <w:szCs w:val="19"/>
        </w:rPr>
        <w:t>1) смерти;</w:t>
      </w:r>
      <w:bookmarkEnd w:id="4"/>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5" w:name="sub_371002"/>
      <w:r w:rsidRPr="00892634">
        <w:rPr>
          <w:rFonts w:ascii="Arial" w:eastAsia="Times New Roman" w:hAnsi="Arial" w:cs="Arial"/>
          <w:color w:val="000000"/>
          <w:sz w:val="19"/>
          <w:szCs w:val="19"/>
        </w:rPr>
        <w:t>2) отставки по собственному желанию;</w:t>
      </w:r>
      <w:bookmarkEnd w:id="5"/>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6" w:name="sub_371003"/>
      <w:r w:rsidRPr="00892634">
        <w:rPr>
          <w:rFonts w:ascii="Arial" w:eastAsia="Times New Roman" w:hAnsi="Arial" w:cs="Arial"/>
          <w:color w:val="000000"/>
          <w:sz w:val="19"/>
          <w:szCs w:val="19"/>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13"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04.09.2017 № 1-41/6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7" w:name="sub_371004"/>
      <w:r w:rsidRPr="00892634">
        <w:rPr>
          <w:rFonts w:ascii="Arial" w:eastAsia="Times New Roman" w:hAnsi="Arial" w:cs="Arial"/>
          <w:color w:val="000000"/>
          <w:sz w:val="19"/>
          <w:szCs w:val="19"/>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8" w:name="sub_371005"/>
      <w:r w:rsidRPr="00892634">
        <w:rPr>
          <w:rFonts w:ascii="Arial" w:eastAsia="Times New Roman" w:hAnsi="Arial" w:cs="Arial"/>
          <w:color w:val="000000"/>
          <w:sz w:val="19"/>
          <w:szCs w:val="19"/>
        </w:rPr>
        <w:t>5) признания судом недееспособным или ограниченно дееспособным;</w:t>
      </w:r>
      <w:bookmarkEnd w:id="8"/>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9" w:name="sub_371006"/>
      <w:r w:rsidRPr="00892634">
        <w:rPr>
          <w:rFonts w:ascii="Arial" w:eastAsia="Times New Roman" w:hAnsi="Arial" w:cs="Arial"/>
          <w:color w:val="000000"/>
          <w:sz w:val="19"/>
          <w:szCs w:val="19"/>
        </w:rPr>
        <w:t>6) признания судом безвестно отсутствующим или объявления умершим;</w:t>
      </w:r>
      <w:bookmarkEnd w:id="9"/>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10" w:name="sub_371007"/>
      <w:r w:rsidRPr="00892634">
        <w:rPr>
          <w:rFonts w:ascii="Arial" w:eastAsia="Times New Roman" w:hAnsi="Arial" w:cs="Arial"/>
          <w:color w:val="000000"/>
          <w:sz w:val="19"/>
          <w:szCs w:val="19"/>
        </w:rPr>
        <w:t>7) вступления в отношении его в законную силу обвинительного приговора суда;</w:t>
      </w:r>
      <w:bookmarkEnd w:id="10"/>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11" w:name="sub_371008"/>
      <w:r w:rsidRPr="00892634">
        <w:rPr>
          <w:rFonts w:ascii="Arial" w:eastAsia="Times New Roman" w:hAnsi="Arial" w:cs="Arial"/>
          <w:color w:val="000000"/>
          <w:sz w:val="19"/>
          <w:szCs w:val="19"/>
        </w:rPr>
        <w:t>8) выезда за пределы Российской Федерации на постоянное место жительства;</w:t>
      </w:r>
      <w:bookmarkEnd w:id="11"/>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bookmarkStart w:id="12" w:name="sub_371010"/>
      <w:r w:rsidRPr="00892634">
        <w:rPr>
          <w:rFonts w:ascii="Arial" w:eastAsia="Times New Roman" w:hAnsi="Arial" w:cs="Arial"/>
          <w:color w:val="000000"/>
          <w:sz w:val="19"/>
          <w:szCs w:val="19"/>
        </w:rPr>
        <w:t>10) призыва на военную службу или направления на заменяющую ее альтернативную гражданскую службу;</w:t>
      </w:r>
      <w:bookmarkEnd w:id="12"/>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преобразования Старовершаутского сельсовета, осуществляемого в соответствии с частями 3, </w:t>
      </w:r>
      <w:r w:rsidRPr="00892634">
        <w:rPr>
          <w:rFonts w:ascii="Arial" w:eastAsia="Times New Roman" w:hAnsi="Arial" w:cs="Arial"/>
          <w:color w:val="000000"/>
          <w:spacing w:val="-4"/>
          <w:sz w:val="19"/>
          <w:szCs w:val="19"/>
        </w:rPr>
        <w:t>3</w:t>
      </w:r>
      <w:r w:rsidRPr="00892634">
        <w:rPr>
          <w:rFonts w:ascii="Arial" w:eastAsia="Times New Roman" w:hAnsi="Arial" w:cs="Arial"/>
          <w:color w:val="000000"/>
          <w:spacing w:val="-4"/>
          <w:sz w:val="16"/>
          <w:szCs w:val="16"/>
          <w:vertAlign w:val="superscript"/>
        </w:rPr>
        <w:t>1-1</w:t>
      </w:r>
      <w:r w:rsidRPr="00892634">
        <w:rPr>
          <w:rFonts w:ascii="Arial" w:eastAsia="Times New Roman" w:hAnsi="Arial" w:cs="Arial"/>
          <w:color w:val="000000"/>
          <w:sz w:val="19"/>
          <w:szCs w:val="19"/>
        </w:rPr>
        <w:t>, 5, 7.2 статьи 13 Федерального закона «Об общих принципах организации местного самоуправления в Российской Федерации», а также в случае упразднения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14" w:tgtFrame="_blank" w:history="1">
        <w:r w:rsidRPr="00892634">
          <w:rPr>
            <w:rFonts w:ascii="Arial" w:eastAsia="Times New Roman" w:hAnsi="Arial" w:cs="Arial"/>
            <w:sz w:val="19"/>
          </w:rPr>
          <w:t>решений Комитета местного самоуправления Старовершаутского сельсовета Лопатинского района Пензенской области от 07.04.2017 № 1-36/6</w:t>
        </w:r>
      </w:hyperlink>
      <w:r w:rsidRPr="00892634">
        <w:rPr>
          <w:rFonts w:ascii="Arial" w:eastAsia="Times New Roman" w:hAnsi="Arial" w:cs="Arial"/>
          <w:sz w:val="19"/>
        </w:rPr>
        <w:t>, </w:t>
      </w:r>
      <w:hyperlink r:id="rId115" w:tgtFrame="_blank" w:history="1">
        <w:r w:rsidRPr="00892634">
          <w:rPr>
            <w:rFonts w:ascii="Arial" w:eastAsia="Times New Roman" w:hAnsi="Arial" w:cs="Arial"/>
            <w:sz w:val="19"/>
          </w:rPr>
          <w:t>от 04.09.2017 № 1-41/6</w:t>
        </w:r>
      </w:hyperlink>
      <w:r w:rsidRPr="00892634">
        <w:rPr>
          <w:rFonts w:ascii="Arial" w:eastAsia="Times New Roman" w:hAnsi="Arial" w:cs="Arial"/>
          <w:sz w:val="19"/>
        </w:rPr>
        <w:t>, </w:t>
      </w:r>
      <w:hyperlink r:id="rId116" w:tgtFrame="_blank" w:history="1">
        <w:r w:rsidRPr="00892634">
          <w:rPr>
            <w:rFonts w:ascii="Arial" w:eastAsia="Times New Roman" w:hAnsi="Arial" w:cs="Arial"/>
            <w:sz w:val="19"/>
          </w:rPr>
          <w:t>от 14.11.2019 № 1-4/7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утраты Старовершаутским сельсоветом статуса муниципального образования в связи с его объединением с городским округом;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 увеличения численности избирателей Старовершаутского сельсовета более чем на 25 процентов, произошедшего вследствие изменения границ Старовершаутского сельсовета или объединения Старовершаутского сельсовета  с городским округом.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0"/>
          <w:szCs w:val="20"/>
        </w:rPr>
        <w:t>(в редакции </w:t>
      </w:r>
      <w:hyperlink r:id="rId117" w:tgtFrame="_blank" w:history="1">
        <w:r w:rsidRPr="00892634">
          <w:rPr>
            <w:rFonts w:ascii="Arial" w:eastAsia="Times New Roman" w:hAnsi="Arial" w:cs="Arial"/>
            <w:sz w:val="20"/>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20"/>
          <w:szCs w:val="20"/>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Администрация: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18"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Старовершаутского сельсовета, преобразования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решает вопросы, связанные с владением, пользованием и распоряжением имуществом Старовершаутского сельсовета в соответствии с законодательством Российской Федерации в порядке, установленном Комитетом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осуществляет контроль за деятельностью муниципальных учреждений и предприятий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w:t>
      </w:r>
      <w:r w:rsidRPr="00892634">
        <w:rPr>
          <w:rFonts w:ascii="Arial" w:eastAsia="Times New Roman" w:hAnsi="Arial" w:cs="Arial"/>
          <w:color w:val="000000"/>
          <w:sz w:val="19"/>
          <w:szCs w:val="19"/>
        </w:rPr>
        <w:lastRenderedPageBreak/>
        <w:t>многоквартирных домов, помещения в которых составляют муниципальный жилищный фонд в границах Старовершаутского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организует сбор статистических показателей, характеризующих состояние экономики и социальной сферы Старовершаутского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0"/>
          <w:szCs w:val="20"/>
        </w:rPr>
        <w:t>(в редакции </w:t>
      </w:r>
      <w:hyperlink r:id="rId119" w:tgtFrame="_blank" w:history="1">
        <w:r w:rsidRPr="00892634">
          <w:rPr>
            <w:rFonts w:ascii="Arial" w:eastAsia="Times New Roman" w:hAnsi="Arial" w:cs="Arial"/>
            <w:sz w:val="20"/>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20"/>
          <w:szCs w:val="20"/>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Старовершаутского сельсовета; устанавливает порядок разработки, утверждения и реализации ведомственных целевых программ;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осуществляет функции главного распорядителя средств бюджета Старовершаутского сельсовета в случаях и порядке, установленных бюджетным законодательством;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обеспечивает составление проекта бюджета Старовершаутского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Старовершаутского сельсовета и составление бюджетной отчетности, представляет отчет об исполнении бюджета Старовершаутского сельсовета на утверждение Комитета местного самоуправления, обеспечивает управление муниципальным долгом;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осуществляет бюджетные полномочия главного администратора и администратора доходов бюджета Старовершаутского сельсовета в части администрируемых видов доходов;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13) осуществляет муниципальные заимствования от имени Старовершаутского сельсовета в соответствии с бюджетным законодательством и настоящим Уставом;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20" w:tgtFrame="_blank" w:history="1">
        <w:r w:rsidRPr="00892634">
          <w:rPr>
            <w:rFonts w:ascii="Arial" w:eastAsia="Times New Roman" w:hAnsi="Arial" w:cs="Arial"/>
            <w:sz w:val="19"/>
          </w:rPr>
          <w:t>от 08.06.2015 № 1-13/6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0"/>
          <w:szCs w:val="20"/>
        </w:rPr>
        <w:t>(в редакции </w:t>
      </w:r>
      <w:hyperlink r:id="rId121" w:tgtFrame="_blank" w:history="1">
        <w:r w:rsidRPr="00892634">
          <w:rPr>
            <w:rFonts w:ascii="Arial" w:eastAsia="Times New Roman" w:hAnsi="Arial" w:cs="Arial"/>
            <w:sz w:val="20"/>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20"/>
          <w:szCs w:val="20"/>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17) осуществляет полномочия по организации теплоснабжения, предусмотренные Федеральным законом «О теплоснабжении»;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18) осуществляет полномочия в сфере водоснабжения и водоотведения, предусмотренные Федеральным законом «О водоснабжении и водоотведении»;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22" w:tgtFrame="_blank" w:history="1">
        <w:r w:rsidRPr="00892634">
          <w:rPr>
            <w:rFonts w:ascii="Arial" w:eastAsia="Times New Roman" w:hAnsi="Arial" w:cs="Arial"/>
            <w:sz w:val="19"/>
          </w:rPr>
          <w:t>от 16.03.2015г. № 1-11/6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(абзац 21 утратил силу </w:t>
      </w:r>
      <w:hyperlink r:id="rId123"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05.10.2018 № 1-53/6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20) разрабатывает и утверждает схему размещения нестационарных торговых объектов.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24"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05.10.2018 № 1-53/6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25"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05.10.2018 № 1-53/6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4"/>
          <w:szCs w:val="24"/>
        </w:rPr>
        <w:t> </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Статья 24. Контрольно-счетный орган - ревизионная комиссия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(в редакции решения Комитета местного самоуправления Старовершаутского сельсовета Лопатинского района Пензенской области </w:t>
      </w:r>
      <w:hyperlink r:id="rId126" w:tgtFrame="_blank" w:history="1">
        <w:r w:rsidRPr="00892634">
          <w:rPr>
            <w:rFonts w:ascii="Arial" w:eastAsia="Times New Roman" w:hAnsi="Arial" w:cs="Arial"/>
            <w:sz w:val="19"/>
          </w:rPr>
          <w:t>от 28.11.2011 № 1-56/5</w:t>
        </w:r>
      </w:hyperlink>
      <w:r w:rsidRPr="00892634">
        <w:rPr>
          <w:rFonts w:ascii="Arial" w:eastAsia="Times New Roman" w:hAnsi="Arial" w:cs="Arial"/>
          <w:color w:val="000000"/>
          <w:sz w:val="19"/>
          <w:szCs w:val="19"/>
        </w:rPr>
        <w:t>, </w:t>
      </w:r>
      <w:hyperlink r:id="rId127" w:tgtFrame="_blank" w:history="1">
        <w:r w:rsidRPr="00892634">
          <w:rPr>
            <w:rFonts w:ascii="Arial" w:eastAsia="Times New Roman" w:hAnsi="Arial" w:cs="Arial"/>
            <w:sz w:val="19"/>
          </w:rPr>
          <w:t>от 29.08.2012 № 1-69/5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Ревизионная комиссия Старовершаутского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Ревизионная комиссия не обладает правами юридического лица и подотчетна Комитету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28" w:tgtFrame="_blank" w:history="1">
        <w:r w:rsidRPr="00892634">
          <w:rPr>
            <w:rFonts w:ascii="Arial" w:eastAsia="Times New Roman" w:hAnsi="Arial" w:cs="Arial"/>
            <w:sz w:val="19"/>
          </w:rPr>
          <w:t>от 07.02.2011 № 6-ФЗ</w:t>
        </w:r>
      </w:hyperlink>
      <w:r w:rsidRPr="00892634">
        <w:rPr>
          <w:rFonts w:ascii="Arial" w:eastAsia="Times New Roman" w:hAnsi="Arial" w:cs="Arial"/>
          <w:color w:val="000000"/>
          <w:sz w:val="19"/>
          <w:szCs w:val="19"/>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Старовершаутского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Комитет местного самоуправления вправе заключить соглашение с Собранием представителей Лопатинского района Пензенской области о передаче контрольно-счетной комиссии Лопатинского района Пензенской области полномочий ревизионной комиссии  по осуществлению внешнего муниципального финансового контроля.</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 </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Статья 25. Избирательная комиссия Старовершаутского сельсовета</w:t>
      </w:r>
    </w:p>
    <w:p w:rsidR="00892634" w:rsidRPr="00892634" w:rsidRDefault="00892634" w:rsidP="00892634">
      <w:pPr>
        <w:shd w:val="clear" w:color="auto" w:fill="FFFFFF"/>
        <w:spacing w:before="120" w:after="0" w:line="322" w:lineRule="atLeast"/>
        <w:ind w:right="14"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Старовершаутского сельсовета, голосования по вопросам изменения границ Старовершаутского сельсовета, преобразования Старовершаутского сельсовета.</w:t>
      </w:r>
    </w:p>
    <w:p w:rsidR="00892634" w:rsidRPr="00892634" w:rsidRDefault="00892634" w:rsidP="00892634">
      <w:pPr>
        <w:shd w:val="clear" w:color="auto" w:fill="FFFFFF"/>
        <w:spacing w:after="0" w:line="322" w:lineRule="atLeast"/>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Избирательная комиссия является муниципальным органом, который не входит в структуру органов местного самоуправления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Избирательная комиссия Старовершаутского сельсовета формируется в количестве пяти членов с правом решающего голоса и осуществляет свою деятельность на непостоянной основе.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3.1. Избирательная комиссия Старовершаутского сельсовета формируется в количестве шести членов с правом решающего голоса и осуществляет свою деятельность на непостоянной основе.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26. Органы местного самоуправления Старовершаутского сельсовета как юридические лица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От имени Старовершаутского сельсовета приобретать и осуществлять имущественные и иные права и обязанности, выступать в суде без доверенности могут глава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и глава администрации.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законодательством.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29" w:tgtFrame="_blank" w:history="1">
        <w:r w:rsidRPr="00892634">
          <w:rPr>
            <w:rFonts w:ascii="Arial" w:eastAsia="Times New Roman" w:hAnsi="Arial" w:cs="Arial"/>
            <w:sz w:val="19"/>
          </w:rPr>
          <w:t>от 28.11.2011 № 1-56/5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Полное наименование Комитета местного самоуправления – Комитет местного самоуправления Старовершаутского сельсовета Лопатинского района Пензенской области. Сокращенное наименование Комитета местного самоуправления  – Комитет местного самоуправления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Лопатинского района.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Местонахождение Комитета местного самоуправления: 442560, Пензенская область, Лопатинский район, с. Старый Вершаут , ул. Центральная, 56</w:t>
      </w:r>
      <w:r w:rsidRPr="00892634">
        <w:rPr>
          <w:rFonts w:ascii="Arial" w:eastAsia="Times New Roman" w:hAnsi="Arial" w:cs="Arial"/>
          <w:i/>
          <w:iCs/>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30" w:tgtFrame="_blank" w:history="1">
        <w:r w:rsidRPr="00892634">
          <w:rPr>
            <w:rFonts w:ascii="Arial" w:eastAsia="Times New Roman" w:hAnsi="Arial" w:cs="Arial"/>
            <w:sz w:val="19"/>
          </w:rPr>
          <w:t>от 05.09.2011 № 1-51/5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4. Полное наименование администрации – администрация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Лопатинского района Пензенской области. Сокращенное наименование администрации – администрация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Лопатинского района.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Местонахождение администрации: 442560, Пензенская область, Лопатинский район, с. Старый Вершаут , ул. Центральная, 56</w:t>
      </w:r>
      <w:r w:rsidRPr="00892634">
        <w:rPr>
          <w:rFonts w:ascii="Arial" w:eastAsia="Times New Roman" w:hAnsi="Arial" w:cs="Arial"/>
          <w:i/>
          <w:iCs/>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31" w:tgtFrame="_blank" w:history="1">
        <w:r w:rsidRPr="00892634">
          <w:rPr>
            <w:rFonts w:ascii="Arial" w:eastAsia="Times New Roman" w:hAnsi="Arial" w:cs="Arial"/>
            <w:sz w:val="19"/>
          </w:rPr>
          <w:t>от 05.09.2011 № 1-51/5</w:t>
        </w:r>
      </w:hyperlink>
      <w:r w:rsidRPr="00892634">
        <w:rPr>
          <w:rFonts w:ascii="Arial" w:eastAsia="Times New Roman" w:hAnsi="Arial" w:cs="Arial"/>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27. Муниципальная служба в Старовершаутском сельсовете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и иными муниципальными правовыми актами.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32" w:tgtFrame="_blank" w:history="1">
        <w:r w:rsidRPr="00892634">
          <w:rPr>
            <w:rFonts w:ascii="Arial" w:eastAsia="Times New Roman" w:hAnsi="Arial" w:cs="Arial"/>
            <w:sz w:val="19"/>
          </w:rPr>
          <w:t>от 03.06.2013 № 1-87/5</w:t>
        </w:r>
      </w:hyperlink>
      <w:r w:rsidRPr="00892634">
        <w:rPr>
          <w:rFonts w:ascii="Arial" w:eastAsia="Times New Roman" w:hAnsi="Arial" w:cs="Arial"/>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8"/>
          <w:szCs w:val="28"/>
        </w:rPr>
        <w:t>Глава IV. Муниципальные правовые акты</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 </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Статья 28. Общие положения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По вопросам местного значения населением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непосредственно и (или) органами местного самоуправления и должностными лицами местного самоуправления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принимаются муниципальные правовые акты.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 вопросам осуществления отдельных государственных полномочий, переданных органам местного самоуправления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федеральными законами и законами Пензенской области, могут приниматься муниципальные правовые акты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на основании и во исполнение положений, установленных соответствующими федеральными законами и (или)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Муниципальные правовые акты, принятые органами местного самоуправления Старовершаутского сельсовета, подлежат обязательному исполнению на всей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За неисполнение муниципальных правовых актов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предусматривается ответственность в соответствии с федеральными законами и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4.Муниципальные правовые акты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4"/>
          <w:szCs w:val="24"/>
        </w:rPr>
        <w:t> </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Статья 29. Система муниципальных правовых актов</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1.В систему муниципальных правовых актов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входят:</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Устав Старовершаутского сельсовета, правовые акты, принятые на местном референдуме;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нормативные и иные правовые акты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правовые акты Главы Старовершаутского сельсовета, администрации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Настоящий Устав и оформленные в виде правовых актов решения, принятые на местном референдуме Старовершаутского сельсовета, являются актами высшей юридической силы в системе муниципальных правовых актов Старовершаутского сельсовета, имеют прямое действие и применяются на всей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Иные муниципальные правовые акты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не должны противоречить настоящему Уставу и правовым актам, принятым на местном референдуме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xml:space="preserve">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Старовершаутского </w:t>
      </w:r>
      <w:r w:rsidRPr="00892634">
        <w:rPr>
          <w:rFonts w:ascii="Arial" w:eastAsia="Times New Roman" w:hAnsi="Arial" w:cs="Arial"/>
          <w:color w:val="000000"/>
          <w:sz w:val="19"/>
          <w:szCs w:val="19"/>
        </w:rPr>
        <w:lastRenderedPageBreak/>
        <w:t>сельсовета, решение об удалении Главы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Решения Комитета местного самоуправления, устанавливающие правила, обязательные для исполнения на территории Старовершаутского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Решение Комитета местного самоуправления об удалении Главы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Глава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Глава Старовершаутского сельсовета Лопатинского района Пензенской области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33" w:tgtFrame="_blank" w:history="1">
        <w:r w:rsidRPr="00892634">
          <w:rPr>
            <w:rFonts w:ascii="Arial" w:eastAsia="Times New Roman" w:hAnsi="Arial" w:cs="Arial"/>
            <w:sz w:val="19"/>
          </w:rPr>
          <w:t>от 21.02.2012 № 1-61/5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федеральными законами и законами Пензенской области, а также распоряжения администрации по вопросам организации работы администрации</w:t>
      </w:r>
      <w:r w:rsidRPr="00892634">
        <w:rPr>
          <w:rFonts w:ascii="Arial" w:eastAsia="Times New Roman" w:hAnsi="Arial" w:cs="Arial"/>
          <w:i/>
          <w:iCs/>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30. Устав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Устав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решения Комитета местного самоуправления о внесении изменений и дополнений в него принимаются Комитетом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Проект Устава Старовершаутского сельсовета, проект решения Комитета местного самоуправления о внесении изменений и дополнений в Устав Старовершаутского сельсовета не позднее чем за 30 дней до дня рассмотрения вопроса о принятии Устава Старовершаутского сельсовета, внесении изменений и дополнений в Устав Старовершаутского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Старовершаутского сельсовета, а также порядка участия граждан в его обсуждении в случае, когда в Устав Старовершаутского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Старовершаутского сельсовета в соответствие с этими нормативными правовыми актами.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34"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07.04.2017 № 1-36/6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Устав Старовершаутского  сельсовета, решение Комитета местного самоуправления о внесении изменений и дополнений в Устав Старовершаутского сельсовета принимаются большинством в две трети голосов от установленной численности депутатов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Изменения и дополнения в Устав Старовершаутского сельсовета вносятся муниципальным правовым актом, который может оформляться: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решением Комитета местного самоуправления, подписанным единолично главой Старовершаутского сельсовета, исполняющим полномочия председателя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отдельным нормативным правовым актом, принятым Комитетом местного самоуправления и подписанным главой Старовершаутского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Старовершаутского сельсовета, не допускается.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35"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04.09.2017 № 1-41/6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4. Устав Старовершаутского сельсовета Лопатинского района Пензенской области, решение Комитета местного самоуправления о внесении изменений и дополнений в Устав Старовершаутского сельсовета Лопатинского района Пензенской области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36" w:tgtFrame="_blank" w:history="1">
        <w:r w:rsidRPr="00892634">
          <w:rPr>
            <w:rFonts w:ascii="Arial" w:eastAsia="Times New Roman" w:hAnsi="Arial" w:cs="Arial"/>
            <w:sz w:val="19"/>
          </w:rPr>
          <w:t>от 21.02.2012 № 1-61/5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Старовершаутский</w:t>
      </w:r>
      <w:r w:rsidRPr="00892634">
        <w:rPr>
          <w:rFonts w:ascii="Arial" w:eastAsia="Times New Roman" w:hAnsi="Arial" w:cs="Arial"/>
          <w:color w:val="FF0000"/>
          <w:sz w:val="19"/>
          <w:szCs w:val="19"/>
        </w:rPr>
        <w:t> </w:t>
      </w:r>
      <w:r w:rsidRPr="00892634">
        <w:rPr>
          <w:rFonts w:ascii="Arial" w:eastAsia="Times New Roman" w:hAnsi="Arial" w:cs="Arial"/>
          <w:color w:val="000000"/>
          <w:sz w:val="19"/>
          <w:szCs w:val="19"/>
        </w:rPr>
        <w:t>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37"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04.09.2017 № 1-41/6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Глава Старовершаутского сельсовета Лопатинского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38" w:tgtFrame="_blank" w:history="1">
        <w:r w:rsidRPr="00892634">
          <w:rPr>
            <w:rFonts w:ascii="Arial" w:eastAsia="Times New Roman" w:hAnsi="Arial" w:cs="Arial"/>
            <w:sz w:val="19"/>
          </w:rPr>
          <w:t>от 21.02.2012 № 1-61/5</w:t>
        </w:r>
      </w:hyperlink>
      <w:r w:rsidRPr="00892634">
        <w:rPr>
          <w:rFonts w:ascii="Arial" w:eastAsia="Times New Roman" w:hAnsi="Arial" w:cs="Arial"/>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31. Решения, принятые путем прямого волеизъявления граждан</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Решение вопросов местного значения непосредственно гражданами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осуществляется путем прямого волеизъявления населения Старовершаутского сельсовета, выраженного на местном референдуме.</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Если для реализации решения, принятого путем прямого волеизъявления населения Старовершаутского сельсовета, дополнительно требуется принятие (издание) муниципального правового акта, орган местного самоуправления Старовершаутского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Нарушение срока издания муниципального правового акта, необходимого для реализации решения, принятого путем прямого волеизъявления населения Старовершаутского сельсовета, является основанием для отзыва Главы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32. Подготовка муниципальных правовых актов</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Проекты муниципальных правовых актов могут вноситься следующими субъектами правотворческой инициативы:</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депутатами Комитета местного самоуправления</w:t>
      </w:r>
      <w:r w:rsidRPr="00892634">
        <w:rPr>
          <w:rFonts w:ascii="Arial" w:eastAsia="Times New Roman" w:hAnsi="Arial" w:cs="Arial"/>
          <w:i/>
          <w:iCs/>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главой Старовершаутского сельсовета</w:t>
      </w:r>
      <w:r w:rsidRPr="00892634">
        <w:rPr>
          <w:rFonts w:ascii="Arial" w:eastAsia="Times New Roman" w:hAnsi="Arial" w:cs="Arial"/>
          <w:i/>
          <w:iCs/>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главой администрации</w:t>
      </w:r>
      <w:r w:rsidRPr="00892634">
        <w:rPr>
          <w:rFonts w:ascii="Arial" w:eastAsia="Times New Roman" w:hAnsi="Arial" w:cs="Arial"/>
          <w:i/>
          <w:iCs/>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инициативными группами граждан;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собранием граждан, конференцией граждан;</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органами территориального общественного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прокурором.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Старовершаутского сельсовета, на рассмотрение которого вносятся указанные проекты.</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33. Вступление в силу муниципальных правовых актов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39"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1. Устав Старовершаутского сельсовета, решения Комитета местного самоуправления о внесении изменений и дополнений в Устав Старовершаутского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lastRenderedPageBreak/>
        <w:t>(абзац в редакции </w:t>
      </w:r>
      <w:hyperlink r:id="rId140" w:tgtFrame="_blank" w:history="1">
        <w:r w:rsidRPr="00892634">
          <w:rPr>
            <w:rFonts w:ascii="Arial" w:eastAsia="Times New Roman" w:hAnsi="Arial" w:cs="Arial"/>
            <w:sz w:val="24"/>
            <w:szCs w:val="24"/>
          </w:rPr>
          <w:t>решения Комитета местного самоуправления Старовершаутского сельсовета Лопатинского района Пензенской области от 03.04.2019 № 1-60/6</w:t>
        </w:r>
      </w:hyperlink>
      <w:r w:rsidRPr="00892634">
        <w:rPr>
          <w:rFonts w:ascii="Arial" w:eastAsia="Times New Roman" w:hAnsi="Arial" w:cs="Arial"/>
          <w:color w:val="000000"/>
          <w:sz w:val="24"/>
          <w:szCs w:val="24"/>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Изменения и дополнения, внесенные в Устав Старовершаутского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Старовершаутского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41"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04.09.2017 № 1-41/6</w:t>
        </w:r>
      </w:hyperlink>
      <w:r w:rsidRPr="00892634">
        <w:rPr>
          <w:rFonts w:ascii="Arial" w:eastAsia="Times New Roman" w:hAnsi="Arial" w:cs="Arial"/>
          <w:sz w:val="19"/>
        </w:rPr>
        <w:t>, </w:t>
      </w:r>
      <w:hyperlink r:id="rId142" w:tgtFrame="_blank" w:history="1">
        <w:r w:rsidRPr="00892634">
          <w:rPr>
            <w:rFonts w:ascii="Arial" w:eastAsia="Times New Roman" w:hAnsi="Arial" w:cs="Arial"/>
            <w:sz w:val="19"/>
          </w:rPr>
          <w:t>от 05.10.2018 № 1-53/6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Правовые акты, принятые на местном референдуме Старовершаутского сельсовета, вступают в силу на следующий день после дня их официального опубликования (обнародования).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Решения Комитета местного самоуправления, устанавливающие правила, обязательные для исполнения на территории Старовершаутского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Решения Комитета местного самоуправления о налогах и сборах вступают в силу в соответствии с Налоговым кодексом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Старовершаутского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Старовершаутского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Старовершаутский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43"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04.09.2017 № 1-41/6</w:t>
        </w:r>
      </w:hyperlink>
      <w:r w:rsidRPr="00892634">
        <w:rPr>
          <w:rFonts w:ascii="Arial" w:eastAsia="Times New Roman" w:hAnsi="Arial" w:cs="Arial"/>
          <w:sz w:val="19"/>
        </w:rPr>
        <w:t>, </w:t>
      </w:r>
      <w:hyperlink r:id="rId144" w:tgtFrame="_blank" w:history="1">
        <w:r w:rsidRPr="00892634">
          <w:rPr>
            <w:rFonts w:ascii="Arial" w:eastAsia="Times New Roman" w:hAnsi="Arial" w:cs="Arial"/>
            <w:sz w:val="19"/>
          </w:rPr>
          <w:t>от 05.10.2018 № 1-53/6</w:t>
        </w:r>
      </w:hyperlink>
      <w:r w:rsidRPr="00892634">
        <w:rPr>
          <w:rFonts w:ascii="Arial" w:eastAsia="Times New Roman" w:hAnsi="Arial" w:cs="Arial"/>
          <w:sz w:val="19"/>
        </w:rPr>
        <w:t>, </w:t>
      </w:r>
      <w:hyperlink r:id="rId145" w:tgtFrame="_blank" w:history="1">
        <w:r w:rsidRPr="00892634">
          <w:rPr>
            <w:rFonts w:ascii="Arial" w:eastAsia="Times New Roman" w:hAnsi="Arial" w:cs="Arial"/>
            <w:sz w:val="19"/>
          </w:rPr>
          <w:t>от 03.04.2019 № 1-60/6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Старовершаутского сельсовета Лопатинского района Пензенской области «Сельские ведомости».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Официальным опубликованием (обнародованием) Устава Старовершаутского сельсовета, решений Комитета местного самоуправления о внесении изменений и дополнений в Устав Старовершаутского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Старовершаутского сельсовета Лопатинского района Пензенской области «Сельские ведомости» в обязательном порядке направляется в библиотеки на территории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46"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05.10.2018 № 1-53/6</w:t>
        </w:r>
      </w:hyperlink>
      <w:r w:rsidRPr="00892634">
        <w:rPr>
          <w:rFonts w:ascii="Arial" w:eastAsia="Times New Roman" w:hAnsi="Arial" w:cs="Arial"/>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8"/>
          <w:szCs w:val="28"/>
        </w:rPr>
        <w:t>Глава V.  Экономическая основа местного самоуправления</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t> </w:t>
      </w:r>
    </w:p>
    <w:p w:rsidR="00892634" w:rsidRPr="00892634" w:rsidRDefault="00892634" w:rsidP="00892634">
      <w:pPr>
        <w:spacing w:after="0" w:line="240" w:lineRule="auto"/>
        <w:ind w:firstLine="709"/>
        <w:jc w:val="both"/>
        <w:outlineLvl w:val="3"/>
        <w:rPr>
          <w:rFonts w:ascii="Arial" w:eastAsia="Times New Roman" w:hAnsi="Arial" w:cs="Arial"/>
          <w:b/>
          <w:bCs/>
          <w:color w:val="000000"/>
          <w:sz w:val="26"/>
          <w:szCs w:val="26"/>
        </w:rPr>
      </w:pPr>
      <w:r w:rsidRPr="00892634">
        <w:rPr>
          <w:rFonts w:ascii="Arial" w:eastAsia="Times New Roman" w:hAnsi="Arial" w:cs="Arial"/>
          <w:b/>
          <w:bCs/>
          <w:color w:val="000000"/>
          <w:sz w:val="26"/>
          <w:szCs w:val="26"/>
        </w:rPr>
        <w:lastRenderedPageBreak/>
        <w:t>Статья 34. Экономическая основа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Экономическую основу местного самоуправления в Старовершаутском сельсовете составляют находящееся в муниципальной собственности имущество, средства бюджета Старовершаутского сельсовета, а также имущественные права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35. Муниципальное имущество</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47"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В собственности Старовершаутского сельсовета может находиться: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имущество, предназначенное для осуществления отдельных государственных полномочий, переданных органам местного самоуправления Старовершаутского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Лопатинского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имущество, предназначенное для обеспечения деятельности органов местного самоуправления и должностных лиц местного самоуправления Старовершаутского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имущество, необходимое для решения вопросов, право решения которых предоставлено органам местного самоуправления Старовершаутского сельсовета федеральными законами и которые не отнесены к вопросам местного значения;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36. Владение, пользование и распоряжение муниципальным имуществом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Органы местного самоуправления Старовершаутского сельсовета от имени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Органы местного самоуправления Старовершаутского сельсовета вправе передавать имущество Старовершаутского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Старовершаутский сельсовет</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37. исключена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48" w:tgtFrame="_blank" w:history="1">
        <w:r w:rsidRPr="00892634">
          <w:rPr>
            <w:rFonts w:ascii="Arial" w:eastAsia="Times New Roman" w:hAnsi="Arial" w:cs="Arial"/>
            <w:sz w:val="19"/>
          </w:rPr>
          <w:t>от 26.12.2013 № 1-96/5</w:t>
        </w:r>
      </w:hyperlink>
      <w:r w:rsidRPr="00892634">
        <w:rPr>
          <w:rFonts w:ascii="Arial" w:eastAsia="Times New Roman" w:hAnsi="Arial" w:cs="Arial"/>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38. Бюджет</w:t>
      </w:r>
      <w:r w:rsidRPr="00892634">
        <w:rPr>
          <w:rFonts w:ascii="Arial" w:eastAsia="Times New Roman" w:hAnsi="Arial" w:cs="Arial"/>
          <w:color w:val="000000"/>
          <w:sz w:val="26"/>
          <w:szCs w:val="26"/>
        </w:rPr>
        <w:t> </w:t>
      </w:r>
      <w:r w:rsidRPr="00892634">
        <w:rPr>
          <w:rFonts w:ascii="Arial" w:eastAsia="Times New Roman" w:hAnsi="Arial" w:cs="Arial"/>
          <w:b/>
          <w:bCs/>
          <w:color w:val="000000"/>
          <w:sz w:val="26"/>
          <w:szCs w:val="26"/>
        </w:rPr>
        <w:t>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(в редакции решения Комитета местного самоуправления Старовершаутского сельсовета Лопатинского района Пензенской области </w:t>
      </w:r>
      <w:hyperlink r:id="rId149" w:tgtFrame="_blank" w:history="1">
        <w:r w:rsidRPr="00892634">
          <w:rPr>
            <w:rFonts w:ascii="Arial" w:eastAsia="Times New Roman" w:hAnsi="Arial" w:cs="Arial"/>
            <w:sz w:val="19"/>
          </w:rPr>
          <w:t>от 03.12.2014 № 1-6/6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Старовершаутский сельсовет как муниципальное образование имеет собственный бюджет (местный бюджет).</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Составление и рассмотрение проекта бюджета Старовершаутского сельсовета, утверждение и исполнение бюджета Старовершаутского сельсовета, осуществление контроля за его исполнением, составление и утверждение отчета об исполнении бюджета Старовершаутского сельсовета осуществляются органами местного самоуправления Старовершаутского сельсовета самостоятельно с соблюдением требований, установленных Бюджетным кодексом Российской Федерации.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39. Порядок составления проекта бюджета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Проект бюджета Старовершаутского сельсовета составляется на основе прогноза социально-экономического развития в целях финансового обеспечения расходных обязательств.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Проект бюджета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Порядок и сроки составления проекта бюджета Старовершаутского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40. Утверждение бюджета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Одновременно с проектом бюджета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в Комитет местного самоуправления представляются документы и материалы в соответствии с Бюджетным кодексом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Порядок рассмотрения проекта решения о бюджете Старовершаутского сельсовета и его утверждения определяется решением Комитета местного самоуправления в соответствии с требованиями Бюджетного кодекса Российской Федерации и должен предусматривать вступление в силу решения о бюджете Старовершаутского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41. Исполнение бюджета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1.Исполнение бюджета Старовершаутского сельсовета обеспечивается администрацией в соответствии с Бюджетным кодексом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2.Кассовое обслуживание исполнения бюджета Старовершаутского сельсовета осуществляется в порядке, установленном Бюджетным кодексом Российской Федерации.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42. Отчет об исполнении бюджета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Отчет об исполнении бюджета Старовершаутского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Бюджетная отчетность Старовершаутского сельсовета составляется администрацией Старовершаутского сельсовета на основании сводной бюджетной отчетности соответствующих главных администраторов бюджетных средств.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Бюджетная отчетность Старовершаутского сельсовета является годовой. Отчет об исполнении бюджета является ежеквартальным.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Отчет об исполнении бюджета Старовершаутского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Годовые отчеты об исполнении бюджета Старовершаутского сельсовета  подлежат утверждению решением Комитета местного самоуправления.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Порядок представления, рассмотрения и утверждения годового отчета об исполнении бюджета Старовершаутского сельсовета устанавливается Комитетом местного самоуправления в соответствии с Бюджетным кодексом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По результатам рассмотрения годового отчета об исполнении бюджета Старовершаутского сельсовета Комитет местного самоуправления принимает решение об утверждении либо об отклонении решения об исполнении бюджета Старовершаутского сельсовета.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В случае отклонения Комитетом местного самоуправления решения об исполнении бюджета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Годовой отчет об исполнении бюджета Старовершаутского сельсовета представляется в Комитет местного самоуправления не позднее 1 мая текущего года.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 Решением об исполнении бюджета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43. Контроль за исполнением бюджета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Контроль за исполнением бюджета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осуществляет ревизионная комиссия.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Ревизионная комиссия готовит заключения на годовой отчет об исполнении бюджета Старовершаутского сельсовета, проводит экспертизу проекта бюджета Старовершаутского сельсовета, муниципальных программ и правовых актов, регулирующих бюджетные правоотношения.</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50" w:tgtFrame="_blank" w:history="1">
        <w:r w:rsidRPr="00892634">
          <w:rPr>
            <w:rFonts w:ascii="Arial" w:eastAsia="Times New Roman" w:hAnsi="Arial" w:cs="Arial"/>
            <w:sz w:val="19"/>
          </w:rPr>
          <w:t>от 11.09.2013 № 1-89/5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w:t>
      </w:r>
    </w:p>
    <w:p w:rsidR="00892634" w:rsidRPr="00892634" w:rsidRDefault="00892634" w:rsidP="00892634">
      <w:pPr>
        <w:spacing w:after="0" w:line="240" w:lineRule="auto"/>
        <w:ind w:firstLine="709"/>
        <w:jc w:val="both"/>
        <w:outlineLvl w:val="2"/>
        <w:rPr>
          <w:rFonts w:ascii="Arial" w:eastAsia="Times New Roman" w:hAnsi="Arial" w:cs="Arial"/>
          <w:b/>
          <w:bCs/>
          <w:color w:val="000000"/>
          <w:sz w:val="28"/>
          <w:szCs w:val="28"/>
        </w:rPr>
      </w:pPr>
      <w:r w:rsidRPr="00892634">
        <w:rPr>
          <w:rFonts w:ascii="Arial" w:eastAsia="Times New Roman" w:hAnsi="Arial" w:cs="Arial"/>
          <w:b/>
          <w:bCs/>
          <w:color w:val="000000"/>
          <w:sz w:val="26"/>
          <w:szCs w:val="26"/>
        </w:rPr>
        <w:t>Статья 43.1. Финансовое и иное обеспечение реализации инициативных проектов</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(статья 43.1 введена </w:t>
      </w:r>
      <w:hyperlink r:id="rId151" w:tgtFrame="_blank" w:history="1">
        <w:r w:rsidRPr="00892634">
          <w:rPr>
            <w:rFonts w:ascii="Arial" w:eastAsia="Times New Roman" w:hAnsi="Arial" w:cs="Arial"/>
            <w:sz w:val="19"/>
          </w:rPr>
          <w:t>решением Комитета местного самоуправления Старовершаутского сельсовета Лопатинского района Пензенской области от 15.01.2021 № 1-21/7</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Старовершаутского сельсовета Лопатинского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Старовершаутского сельсовета Лопатинского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Порядок расчета и возврата сумм инициативных платежей, подлежащих возврату лицам (в том числе организациям), осуществившим их перечисление в бюджет Старовершаутского сельсовета Лопатинского района Пензенской области, определяется решением Комитета местного самоуправления.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44. Муниципальный долг</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Бюджетного кодекса Российской Федерации.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8"/>
          <w:szCs w:val="28"/>
        </w:rPr>
        <w:t>Глава VI. Ответственность органов местного самоуправления и должностных лиц местного самоуправления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45. Ответственность органов местного самоуправления и должностных лиц местного самоуправления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Органы местного самоуправления и должностные лица местного самоуправления Старовершаутского сельсовета несут ответственность перед населением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государством,</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физическими и юридическими лицами в соответствии с федеральными законами.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Старовершаутского сельсовета</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lastRenderedPageBreak/>
        <w:t>1. Ответственность органов местного самоуправления Старовершаутского сельсовета</w:t>
      </w:r>
      <w:r w:rsidRPr="00892634">
        <w:rPr>
          <w:rFonts w:ascii="Arial" w:eastAsia="Times New Roman" w:hAnsi="Arial" w:cs="Arial"/>
          <w:i/>
          <w:iCs/>
          <w:color w:val="000000"/>
          <w:sz w:val="24"/>
          <w:szCs w:val="24"/>
        </w:rPr>
        <w:t> </w:t>
      </w:r>
      <w:r w:rsidRPr="00892634">
        <w:rPr>
          <w:rFonts w:ascii="Arial" w:eastAsia="Times New Roman" w:hAnsi="Arial" w:cs="Arial"/>
          <w:color w:val="000000"/>
          <w:sz w:val="24"/>
          <w:szCs w:val="24"/>
        </w:rPr>
        <w:t>перед населением наступает на основании вступившего в законную силу решения суда.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2. Основанием наступления ответственности депутата Комитета местного самоуправления, выборного должностного лица перед населением Старовершаутского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3. При наличии указанного в части 2 настоящей статьи основания наступления ответственности, население Старовершаутского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4. Порядок решения вопроса о наступлении ответственности органов местного самоуправления Старовершаутского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47. Ответственность органов местного самоуправления и должностных лиц местного самоуправления Старовершаутского сельсовета</w:t>
      </w:r>
      <w:r w:rsidRPr="00892634">
        <w:rPr>
          <w:rFonts w:ascii="Arial" w:eastAsia="Times New Roman" w:hAnsi="Arial" w:cs="Arial"/>
          <w:i/>
          <w:iCs/>
          <w:color w:val="000000"/>
          <w:sz w:val="26"/>
          <w:szCs w:val="26"/>
        </w:rPr>
        <w:t> </w:t>
      </w:r>
      <w:r w:rsidRPr="00892634">
        <w:rPr>
          <w:rFonts w:ascii="Arial" w:eastAsia="Times New Roman" w:hAnsi="Arial" w:cs="Arial"/>
          <w:b/>
          <w:bCs/>
          <w:color w:val="000000"/>
          <w:sz w:val="26"/>
          <w:szCs w:val="26"/>
        </w:rPr>
        <w:t>перед государством</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4"/>
          <w:szCs w:val="24"/>
        </w:rPr>
        <w:t>Ответственность органов местного самоуправления и должностных лиц местного самоуправления Старовершаутского сельсовета</w:t>
      </w:r>
      <w:r w:rsidRPr="00892634">
        <w:rPr>
          <w:rFonts w:ascii="Arial" w:eastAsia="Times New Roman" w:hAnsi="Arial" w:cs="Arial"/>
          <w:i/>
          <w:iCs/>
          <w:color w:val="000000"/>
          <w:sz w:val="24"/>
          <w:szCs w:val="24"/>
        </w:rPr>
        <w:t> </w:t>
      </w:r>
      <w:r w:rsidRPr="00892634">
        <w:rPr>
          <w:rFonts w:ascii="Arial" w:eastAsia="Times New Roman" w:hAnsi="Arial" w:cs="Arial"/>
          <w:color w:val="000000"/>
          <w:sz w:val="24"/>
          <w:szCs w:val="24"/>
        </w:rPr>
        <w:t>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48. Ответственность Комитета местного самоуправления перед государством</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49. Ответственность главы Старовершаутского сельсовета</w:t>
      </w:r>
      <w:r w:rsidRPr="00892634">
        <w:rPr>
          <w:rFonts w:ascii="Arial" w:eastAsia="Times New Roman" w:hAnsi="Arial" w:cs="Arial"/>
          <w:i/>
          <w:iCs/>
          <w:color w:val="000000"/>
          <w:sz w:val="26"/>
          <w:szCs w:val="26"/>
        </w:rPr>
        <w:t> </w:t>
      </w:r>
      <w:r w:rsidRPr="00892634">
        <w:rPr>
          <w:rFonts w:ascii="Arial" w:eastAsia="Times New Roman" w:hAnsi="Arial" w:cs="Arial"/>
          <w:b/>
          <w:bCs/>
          <w:color w:val="000000"/>
          <w:sz w:val="26"/>
          <w:szCs w:val="26"/>
        </w:rPr>
        <w:t>и главы администрации Старовершаутского сельсовета</w:t>
      </w:r>
      <w:r w:rsidRPr="00892634">
        <w:rPr>
          <w:rFonts w:ascii="Arial" w:eastAsia="Times New Roman" w:hAnsi="Arial" w:cs="Arial"/>
          <w:i/>
          <w:iCs/>
          <w:color w:val="000000"/>
          <w:sz w:val="26"/>
          <w:szCs w:val="26"/>
        </w:rPr>
        <w:t> </w:t>
      </w:r>
      <w:r w:rsidRPr="00892634">
        <w:rPr>
          <w:rFonts w:ascii="Arial" w:eastAsia="Times New Roman" w:hAnsi="Arial" w:cs="Arial"/>
          <w:b/>
          <w:bCs/>
          <w:color w:val="000000"/>
          <w:sz w:val="26"/>
          <w:szCs w:val="26"/>
        </w:rPr>
        <w:t>перед государством</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Ответственность главы Старовершаутского сельсовета и главы администрации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50. Удаление главы Старовершаутского сельсовета</w:t>
      </w:r>
      <w:r w:rsidRPr="00892634">
        <w:rPr>
          <w:rFonts w:ascii="Arial" w:eastAsia="Times New Roman" w:hAnsi="Arial" w:cs="Arial"/>
          <w:i/>
          <w:iCs/>
          <w:color w:val="000000"/>
          <w:sz w:val="26"/>
          <w:szCs w:val="26"/>
        </w:rPr>
        <w:t> </w:t>
      </w:r>
      <w:r w:rsidRPr="00892634">
        <w:rPr>
          <w:rFonts w:ascii="Arial" w:eastAsia="Times New Roman" w:hAnsi="Arial" w:cs="Arial"/>
          <w:b/>
          <w:bCs/>
          <w:color w:val="000000"/>
          <w:sz w:val="26"/>
          <w:szCs w:val="26"/>
        </w:rPr>
        <w:t>в отставку</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 </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 xml:space="preserve">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w:t>
      </w:r>
      <w:r w:rsidRPr="00892634">
        <w:rPr>
          <w:rFonts w:ascii="Arial" w:eastAsia="Times New Roman" w:hAnsi="Arial" w:cs="Arial"/>
          <w:color w:val="000000"/>
          <w:sz w:val="19"/>
          <w:szCs w:val="19"/>
        </w:rPr>
        <w:lastRenderedPageBreak/>
        <w:t>статьей 74</w:t>
      </w:r>
      <w:r w:rsidRPr="00892634">
        <w:rPr>
          <w:rFonts w:ascii="Arial" w:eastAsia="Times New Roman" w:hAnsi="Arial" w:cs="Arial"/>
          <w:color w:val="000000"/>
          <w:sz w:val="16"/>
          <w:szCs w:val="16"/>
          <w:vertAlign w:val="superscript"/>
        </w:rPr>
        <w:t>1</w:t>
      </w:r>
      <w:r w:rsidRPr="00892634">
        <w:rPr>
          <w:rFonts w:ascii="Arial" w:eastAsia="Times New Roman" w:hAnsi="Arial" w:cs="Arial"/>
          <w:color w:val="000000"/>
          <w:sz w:val="19"/>
          <w:szCs w:val="19"/>
        </w:rPr>
        <w:t> Федерального закона «Об общих принципах организации местного самоуправления в Российской Федерации» и по следующим основаниям:</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 решения, действия (бездействие) главы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и (или) обязанностей по обеспечению осуществления органами местного самоуправления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отдельных государственных полномочий, переданных органам местного самоуправления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федеральными законами и законами Пензенской области;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неудовлетворительная оценка деятельности главы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52"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04.09.2017 № 1-41/6</w:t>
        </w:r>
      </w:hyperlink>
      <w:r w:rsidRPr="00892634">
        <w:rPr>
          <w:rFonts w:ascii="Arial" w:eastAsia="Times New Roman" w:hAnsi="Arial" w:cs="Arial"/>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допущение главой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администрацией, иными органами и должностными лицами Старовершаутского</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53" w:tgtFrame="_blank" w:history="1">
        <w:r w:rsidRPr="00892634">
          <w:rPr>
            <w:rFonts w:ascii="Arial" w:eastAsia="Times New Roman" w:hAnsi="Arial" w:cs="Arial"/>
            <w:sz w:val="19"/>
          </w:rPr>
          <w:t>от 29.01.2016 № 1-22/6</w:t>
        </w:r>
      </w:hyperlink>
      <w:r w:rsidRPr="00892634">
        <w:rPr>
          <w:rFonts w:ascii="Arial" w:eastAsia="Times New Roman" w:hAnsi="Arial" w:cs="Arial"/>
          <w:color w:val="000000"/>
          <w:sz w:val="19"/>
          <w:szCs w:val="19"/>
        </w:rPr>
        <w:t>)</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51. Ответственность органов местного самоуправления и должностных лиц местного самоуправления Старовершаутского сельсовета</w:t>
      </w:r>
      <w:r w:rsidRPr="00892634">
        <w:rPr>
          <w:rFonts w:ascii="Arial" w:eastAsia="Times New Roman" w:hAnsi="Arial" w:cs="Arial"/>
          <w:i/>
          <w:iCs/>
          <w:color w:val="000000"/>
          <w:sz w:val="26"/>
          <w:szCs w:val="26"/>
        </w:rPr>
        <w:t> </w:t>
      </w:r>
      <w:r w:rsidRPr="00892634">
        <w:rPr>
          <w:rFonts w:ascii="Arial" w:eastAsia="Times New Roman" w:hAnsi="Arial" w:cs="Arial"/>
          <w:b/>
          <w:bCs/>
          <w:color w:val="000000"/>
          <w:sz w:val="26"/>
          <w:szCs w:val="26"/>
        </w:rPr>
        <w:t>перед физическими и юридическими лицами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Ответственность органов местного самоуправления и должностных лиц местного самоуправления Старовершаутского сельсовета</w:t>
      </w:r>
      <w:r w:rsidRPr="00892634">
        <w:rPr>
          <w:rFonts w:ascii="Arial" w:eastAsia="Times New Roman" w:hAnsi="Arial" w:cs="Arial"/>
          <w:i/>
          <w:iCs/>
          <w:color w:val="000000"/>
          <w:sz w:val="19"/>
          <w:szCs w:val="19"/>
        </w:rPr>
        <w:t> </w:t>
      </w:r>
      <w:r w:rsidRPr="00892634">
        <w:rPr>
          <w:rFonts w:ascii="Arial" w:eastAsia="Times New Roman" w:hAnsi="Arial" w:cs="Arial"/>
          <w:color w:val="000000"/>
          <w:sz w:val="19"/>
          <w:szCs w:val="19"/>
        </w:rPr>
        <w:t>перед физическими и юридическими лицами наступает в порядке, установленном федеральными законами.</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8"/>
          <w:szCs w:val="28"/>
        </w:rPr>
        <w:t>Глава VII. Переходные положения</w:t>
      </w:r>
    </w:p>
    <w:p w:rsidR="00892634" w:rsidRPr="00892634" w:rsidRDefault="00892634" w:rsidP="00892634">
      <w:pPr>
        <w:spacing w:before="24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b/>
          <w:bCs/>
          <w:color w:val="000000"/>
          <w:sz w:val="26"/>
          <w:szCs w:val="26"/>
        </w:rPr>
        <w:t>Статья 52. Вступление в силу настоящего Устава</w:t>
      </w:r>
    </w:p>
    <w:p w:rsidR="00892634" w:rsidRPr="00892634" w:rsidRDefault="00892634" w:rsidP="00892634">
      <w:pPr>
        <w:spacing w:before="12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1.Настоящий Устав подлежит государственной регистрации в органах юстиции и вступает в силу после его официального опубликования.</w:t>
      </w:r>
    </w:p>
    <w:p w:rsidR="00892634" w:rsidRPr="00892634" w:rsidRDefault="00892634" w:rsidP="00892634">
      <w:pPr>
        <w:spacing w:before="12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2.Часть 3 статьи 25 настоящего Устава утрачивает силу, а часть 3.1 статьи 25 настоящего Устава вступает в силу по истечении срока полномочий Избирательной комиссии Старовершаутского сельсовета, сформированной Комитетом местного самоуправления Старовершаутского сельсовета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892634" w:rsidRPr="00892634" w:rsidRDefault="00892634" w:rsidP="00892634">
      <w:pPr>
        <w:spacing w:before="120"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3. Пункты 32.1 и 32.2 части 1 статьи 4 настоящего Устава вступают в силу 01.01.2012 года.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54" w:tgtFrame="_blank" w:history="1">
        <w:r w:rsidRPr="00892634">
          <w:rPr>
            <w:rFonts w:ascii="Arial" w:eastAsia="Times New Roman" w:hAnsi="Arial" w:cs="Arial"/>
            <w:sz w:val="19"/>
          </w:rPr>
          <w:t>от 05.09.2011 № 1-51/5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4.Пункт 22 части 1 статьи 4 настоящего Устава утрачивает силу, а пункт 22.1 части 1 статьи 4 настоящего Устава вступает в силу с 01.07.2014 года.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lastRenderedPageBreak/>
        <w:t>(в редакции решения Комитета местного самоуправления Старовершаутского сельсовета Лопатинского района Пензенской области </w:t>
      </w:r>
      <w:hyperlink r:id="rId155" w:tgtFrame="_blank" w:history="1">
        <w:r w:rsidRPr="00892634">
          <w:rPr>
            <w:rFonts w:ascii="Arial" w:eastAsia="Times New Roman" w:hAnsi="Arial" w:cs="Arial"/>
            <w:sz w:val="19"/>
          </w:rPr>
          <w:t>от 06.03.2014 № 1-101/5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5. Часть 1 статьи 4 настоящего Устава утрачивает силу, а часть 1.1 статьи 4 настоящего Устава вступает в силу с 01.01.2015 года.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56"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 </w:t>
      </w:r>
      <w:hyperlink r:id="rId157" w:tgtFrame="_blank" w:history="1">
        <w:r w:rsidRPr="00892634">
          <w:rPr>
            <w:rFonts w:ascii="Arial" w:eastAsia="Times New Roman" w:hAnsi="Arial" w:cs="Arial"/>
            <w:sz w:val="19"/>
          </w:rPr>
          <w:t>от 03.12.2014 № 1-6/6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6. Пункт 12 части 1 статьи 5 настоящего Устава вступает в силу с 21.10.2014 года.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58" w:tgtFrame="_blank" w:history="1">
        <w:r w:rsidRPr="00892634">
          <w:rPr>
            <w:rFonts w:ascii="Arial" w:eastAsia="Times New Roman" w:hAnsi="Arial" w:cs="Arial"/>
            <w:sz w:val="19"/>
          </w:rPr>
          <w:t>от 27.08.2014 № 1-113/5</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7. Пункт 17 части 1.1 статьи 4 настоящего Устава утрачивает силу, а пункт 17.1 части 1.1 статьи 4 настоящего Устава вступает в силу с 01.01.2016 года.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59" w:tgtFrame="_blank" w:history="1">
        <w:r w:rsidRPr="00892634">
          <w:rPr>
            <w:rFonts w:ascii="Arial" w:eastAsia="Times New Roman" w:hAnsi="Arial" w:cs="Arial"/>
            <w:sz w:val="19"/>
          </w:rPr>
          <w:t>от 16.03.2015г. № 1-11/6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8.Часть 2.1 статьи 22 настоящего Устава применяется к главе Старовершаутского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решения Комитета местного самоуправления Старовершаутского сельсовета Лопатинского района Пензенской области </w:t>
      </w:r>
      <w:hyperlink r:id="rId160" w:tgtFrame="_blank" w:history="1">
        <w:r w:rsidRPr="00892634">
          <w:rPr>
            <w:rFonts w:ascii="Arial" w:eastAsia="Times New Roman" w:hAnsi="Arial" w:cs="Arial"/>
            <w:sz w:val="19"/>
          </w:rPr>
          <w:t>от 16.03.2015г. № 1-11/6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61"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04.09.2017 № 1-41/6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10. Пункт 5 части 1.1 статьи 4 настоящего Устава утрачивает силу, а пункт 5.1 части 1.1 статьи 4 настоящего Устава вступает в силу 30.12.2018.</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Пункт 17.1 части 1.1 статьи 4 настоящего Устава утрачивает силу, а пункт 17.2 части 1.1 статьи 4 настоящего Устава вступает в силу 01.01.2019.</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20"/>
          <w:szCs w:val="20"/>
        </w:rPr>
        <w:t>(в редакции </w:t>
      </w:r>
      <w:hyperlink r:id="rId162" w:tgtFrame="_blank" w:history="1">
        <w:r w:rsidRPr="00892634">
          <w:rPr>
            <w:rFonts w:ascii="Arial" w:eastAsia="Times New Roman" w:hAnsi="Arial" w:cs="Arial"/>
            <w:sz w:val="20"/>
          </w:rPr>
          <w:t>решения Комитета местного самоуправления Старовершаутского сельсовета Лопатинского района Пензенской области от 02.04.2018 № 1-49/6</w:t>
        </w:r>
      </w:hyperlink>
      <w:r w:rsidRPr="00892634">
        <w:rPr>
          <w:rFonts w:ascii="Arial" w:eastAsia="Times New Roman" w:hAnsi="Arial" w:cs="Arial"/>
          <w:color w:val="000000"/>
          <w:sz w:val="20"/>
          <w:szCs w:val="20"/>
        </w:rPr>
        <w:t>)</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11. Пункт 24 части 8 статьи 20, абзац двадцать первый части 11 статьи 23 настоящего Устава утрачивают силу,  часть 12 статьи 23 настоящего Устава вступают в силу по истечении срока полномочий Комитета местного самоуправления шестого созыва.</w:t>
      </w:r>
    </w:p>
    <w:p w:rsidR="00892634" w:rsidRPr="00892634" w:rsidRDefault="00892634" w:rsidP="00892634">
      <w:pPr>
        <w:spacing w:after="0" w:line="240" w:lineRule="auto"/>
        <w:ind w:firstLine="709"/>
        <w:jc w:val="both"/>
        <w:rPr>
          <w:rFonts w:ascii="Arial" w:eastAsia="Times New Roman" w:hAnsi="Arial" w:cs="Arial"/>
          <w:color w:val="000000"/>
          <w:sz w:val="19"/>
          <w:szCs w:val="19"/>
        </w:rPr>
      </w:pPr>
      <w:r w:rsidRPr="00892634">
        <w:rPr>
          <w:rFonts w:ascii="Arial" w:eastAsia="Times New Roman" w:hAnsi="Arial" w:cs="Arial"/>
          <w:color w:val="000000"/>
          <w:sz w:val="19"/>
          <w:szCs w:val="19"/>
        </w:rPr>
        <w:t>(в редакции </w:t>
      </w:r>
      <w:hyperlink r:id="rId163" w:tgtFrame="_blank" w:history="1">
        <w:r w:rsidRPr="00892634">
          <w:rPr>
            <w:rFonts w:ascii="Arial" w:eastAsia="Times New Roman" w:hAnsi="Arial" w:cs="Arial"/>
            <w:sz w:val="19"/>
          </w:rPr>
          <w:t>решения Комитета местного самоуправления Старовершаутского сельсовета Лопатинского района Пензенской области от 05.10.2018 № 1-53/6</w:t>
        </w:r>
      </w:hyperlink>
      <w:r w:rsidRPr="00892634">
        <w:rPr>
          <w:rFonts w:ascii="Arial" w:eastAsia="Times New Roman" w:hAnsi="Arial" w:cs="Arial"/>
          <w:color w:val="000000"/>
          <w:sz w:val="19"/>
          <w:szCs w:val="19"/>
        </w:rPr>
        <w:t>)</w:t>
      </w:r>
    </w:p>
    <w:p w:rsidR="00892634" w:rsidRPr="00892634" w:rsidRDefault="00892634" w:rsidP="00892634">
      <w:pPr>
        <w:spacing w:after="0" w:line="240" w:lineRule="auto"/>
        <w:ind w:right="360" w:firstLine="454"/>
        <w:jc w:val="both"/>
        <w:rPr>
          <w:rFonts w:ascii="Arial" w:eastAsia="Times New Roman" w:hAnsi="Arial" w:cs="Arial"/>
          <w:color w:val="000000"/>
          <w:sz w:val="19"/>
          <w:szCs w:val="19"/>
        </w:rPr>
      </w:pPr>
      <w:r w:rsidRPr="00892634">
        <w:rPr>
          <w:rFonts w:ascii="Arial" w:eastAsia="Times New Roman" w:hAnsi="Arial" w:cs="Arial"/>
          <w:color w:val="000000"/>
          <w:sz w:val="19"/>
          <w:szCs w:val="19"/>
        </w:rPr>
        <w:t> </w:t>
      </w:r>
    </w:p>
    <w:p w:rsidR="00A8577D" w:rsidRDefault="00A8577D"/>
    <w:sectPr w:rsidR="00A857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92634"/>
    <w:rsid w:val="00892634"/>
    <w:rsid w:val="00A85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926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89263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92634"/>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892634"/>
    <w:rPr>
      <w:rFonts w:ascii="Times New Roman" w:eastAsia="Times New Roman" w:hAnsi="Times New Roman" w:cs="Times New Roman"/>
      <w:b/>
      <w:bCs/>
      <w:sz w:val="24"/>
      <w:szCs w:val="24"/>
    </w:rPr>
  </w:style>
  <w:style w:type="paragraph" w:styleId="a3">
    <w:name w:val="Normal (Web)"/>
    <w:basedOn w:val="a"/>
    <w:uiPriority w:val="99"/>
    <w:semiHidden/>
    <w:unhideWhenUsed/>
    <w:rsid w:val="0089263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92634"/>
    <w:rPr>
      <w:color w:val="0000FF"/>
      <w:u w:val="single"/>
    </w:rPr>
  </w:style>
  <w:style w:type="character" w:styleId="a5">
    <w:name w:val="FollowedHyperlink"/>
    <w:basedOn w:val="a0"/>
    <w:uiPriority w:val="99"/>
    <w:semiHidden/>
    <w:unhideWhenUsed/>
    <w:rsid w:val="00892634"/>
    <w:rPr>
      <w:color w:val="800080"/>
      <w:u w:val="single"/>
    </w:rPr>
  </w:style>
  <w:style w:type="character" w:customStyle="1" w:styleId="hyperlink">
    <w:name w:val="hyperlink"/>
    <w:basedOn w:val="a0"/>
    <w:rsid w:val="00892634"/>
  </w:style>
  <w:style w:type="paragraph" w:customStyle="1" w:styleId="consplusnormal">
    <w:name w:val="consplusnormal"/>
    <w:basedOn w:val="a"/>
    <w:rsid w:val="00892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a0"/>
    <w:rsid w:val="00892634"/>
  </w:style>
  <w:style w:type="paragraph" w:customStyle="1" w:styleId="footer">
    <w:name w:val="footer"/>
    <w:basedOn w:val="a"/>
    <w:rsid w:val="00892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umber">
    <w:name w:val="pagenumber"/>
    <w:basedOn w:val="a0"/>
    <w:rsid w:val="00892634"/>
  </w:style>
</w:styles>
</file>

<file path=word/webSettings.xml><?xml version="1.0" encoding="utf-8"?>
<w:webSettings xmlns:r="http://schemas.openxmlformats.org/officeDocument/2006/relationships" xmlns:w="http://schemas.openxmlformats.org/wordprocessingml/2006/main">
  <w:divs>
    <w:div w:id="175612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search.minjust.ru:8080/bigs/showDocument.html?id=F61FC99E-5F66-42D6-86AB-0D912E44C419" TargetMode="External"/><Relationship Id="rId117" Type="http://schemas.openxmlformats.org/officeDocument/2006/relationships/hyperlink" Target="http://pravo-search.minjust.ru:8080/bigs/showDocument.html?id=57BA3B13-59FA-4333-B0DD-D430606F9A84" TargetMode="External"/><Relationship Id="rId21" Type="http://schemas.openxmlformats.org/officeDocument/2006/relationships/hyperlink" Target="http://pravo-search.minjust.ru:8080/bigs/showDocument.html?id=F6DA514B-67B7-4BE0-9542-D075EF87C19B" TargetMode="External"/><Relationship Id="rId42" Type="http://schemas.openxmlformats.org/officeDocument/2006/relationships/hyperlink" Target="http://pravo-search.minjust.ru:8080/bigs/showDocument.html?id=2493DEA5-F433-4E50-9E7D-8A6C0BE3B452" TargetMode="External"/><Relationship Id="rId47" Type="http://schemas.openxmlformats.org/officeDocument/2006/relationships/hyperlink" Target="http://pravo-search.minjust.ru:8080/bigs/showDocument.html?id=8FBF693E-1D41-4F49-A3F9-9154B134F591" TargetMode="External"/><Relationship Id="rId63" Type="http://schemas.openxmlformats.org/officeDocument/2006/relationships/hyperlink" Target="http://pravo-search.minjust.ru:8080/bigs/showDocument.html?id=8FBF693E-1D41-4F49-A3F9-9154B134F591" TargetMode="External"/><Relationship Id="rId68" Type="http://schemas.openxmlformats.org/officeDocument/2006/relationships/hyperlink" Target="http://pravo-search.minjust.ru:8080/bigs/showDocument.html?id=05B9A4B8-242E-43A4-BCC7-080FFEEB8124" TargetMode="External"/><Relationship Id="rId84" Type="http://schemas.openxmlformats.org/officeDocument/2006/relationships/hyperlink" Target="http://pravo-search.minjust.ru:8080/bigs/showDocument.html?id=F61FC99E-5F66-42D6-86AB-0D912E44C419" TargetMode="External"/><Relationship Id="rId89" Type="http://schemas.openxmlformats.org/officeDocument/2006/relationships/hyperlink" Target="http://pravo-search.minjust.ru:8080/bigs/showDocument.html?id=1F769A36-A6B1-409C-8D20-A667E2FB1035" TargetMode="External"/><Relationship Id="rId112" Type="http://schemas.openxmlformats.org/officeDocument/2006/relationships/hyperlink" Target="http://pravo-search.minjust.ru:8080/bigs/showDocument.html?id=F6DA514B-67B7-4BE0-9542-D075EF87C19B" TargetMode="External"/><Relationship Id="rId133" Type="http://schemas.openxmlformats.org/officeDocument/2006/relationships/hyperlink" Target="http://pravo-search.minjust.ru:8080/bigs/showDocument.html?id=41B6EE66-A3DE-4A92-A868-CBFC62FC2340" TargetMode="External"/><Relationship Id="rId138" Type="http://schemas.openxmlformats.org/officeDocument/2006/relationships/hyperlink" Target="http://pravo-search.minjust.ru:8080/bigs/showDocument.html?id=41B6EE66-A3DE-4A92-A868-CBFC62FC2340" TargetMode="External"/><Relationship Id="rId154" Type="http://schemas.openxmlformats.org/officeDocument/2006/relationships/hyperlink" Target="http://pravo-search.minjust.ru:8080/bigs/showDocument.html?id=2DBED80B-F383-4A78-A84E-36CB96834645" TargetMode="External"/><Relationship Id="rId159" Type="http://schemas.openxmlformats.org/officeDocument/2006/relationships/hyperlink" Target="http://pravo-search.minjust.ru:8080/bigs/showDocument.html?id=9170A69D-B864-43D5-B62B-0FA2AA0C6A5E" TargetMode="External"/><Relationship Id="rId16" Type="http://schemas.openxmlformats.org/officeDocument/2006/relationships/hyperlink" Target="http://pravo-search.minjust.ru:8080/bigs/showDocument.html?id=F4867032-E2A0-4518-8A54-0D641F55904A" TargetMode="External"/><Relationship Id="rId107" Type="http://schemas.openxmlformats.org/officeDocument/2006/relationships/hyperlink" Target="http://pravo-search.minjust.ru:8080/bigs/showDocument.html?id=57BA3B13-59FA-4333-B0DD-D430606F9A84" TargetMode="External"/><Relationship Id="rId11" Type="http://schemas.openxmlformats.org/officeDocument/2006/relationships/hyperlink" Target="http://pravo-search.minjust.ru:8080/bigs/showDocument.html?id=515188E4-560D-4578-B52F-0D0E2B162E2F" TargetMode="External"/><Relationship Id="rId32" Type="http://schemas.openxmlformats.org/officeDocument/2006/relationships/hyperlink" Target="http://pravo-search.minjust.ru:8080/bigs/showDocument.html?id=9170A69D-B864-43D5-B62B-0FA2AA0C6A5E" TargetMode="External"/><Relationship Id="rId37" Type="http://schemas.openxmlformats.org/officeDocument/2006/relationships/hyperlink" Target="http://pravo-search.minjust.ru:8080/bigs/showDocument.html?id=7BD8A126-BC6A-407D-8204-B7E3FF68EBC0" TargetMode="External"/><Relationship Id="rId53" Type="http://schemas.openxmlformats.org/officeDocument/2006/relationships/hyperlink" Target="http://pravo-search.minjust.ru:8080/bigs/showDocument.html?id=F61FC99E-5F66-42D6-86AB-0D912E44C419" TargetMode="External"/><Relationship Id="rId58" Type="http://schemas.openxmlformats.org/officeDocument/2006/relationships/hyperlink" Target="http://pravo-search.minjust.ru:8080/bigs/showDocument.html?id=F61FC99E-5F66-42D6-86AB-0D912E44C419" TargetMode="External"/><Relationship Id="rId74" Type="http://schemas.openxmlformats.org/officeDocument/2006/relationships/hyperlink" Target="http://pravo-search.minjust.ru:8080/bigs/showDocument.html?id=F61FC99E-5F66-42D6-86AB-0D912E44C419" TargetMode="External"/><Relationship Id="rId79" Type="http://schemas.openxmlformats.org/officeDocument/2006/relationships/hyperlink" Target="http://pravo-search.minjust.ru:8080/bigs/showDocument.html?id=8FBF693E-1D41-4F49-A3F9-9154B134F591" TargetMode="External"/><Relationship Id="rId102" Type="http://schemas.openxmlformats.org/officeDocument/2006/relationships/hyperlink" Target="http://pravo-search.minjust.ru:8080/bigs/showDocument.html?id=41B6EE66-A3DE-4A92-A868-CBFC62FC2340" TargetMode="External"/><Relationship Id="rId123" Type="http://schemas.openxmlformats.org/officeDocument/2006/relationships/hyperlink" Target="http://pravo-search.minjust.ru:8080/bigs/showDocument.html?id=96D77D2E-C64B-479A-B52F-3571E43A9A1C" TargetMode="External"/><Relationship Id="rId128" Type="http://schemas.openxmlformats.org/officeDocument/2006/relationships/hyperlink" Target="http://pravo-search.minjust.ru:8080/bigs/showDocument.html?id=AB8CD4C4-8D82-444E-83C5-FF5157A65F85" TargetMode="External"/><Relationship Id="rId144" Type="http://schemas.openxmlformats.org/officeDocument/2006/relationships/hyperlink" Target="http://pravo-search.minjust.ru:8080/bigs/showDocument.html?id=96D77D2E-C64B-479A-B52F-3571E43A9A1C" TargetMode="External"/><Relationship Id="rId149" Type="http://schemas.openxmlformats.org/officeDocument/2006/relationships/hyperlink" Target="http://pravo-search.minjust.ru:8080/bigs/showDocument.html?id=7BD8A126-BC6A-407D-8204-B7E3FF68EBC0" TargetMode="External"/><Relationship Id="rId5" Type="http://schemas.openxmlformats.org/officeDocument/2006/relationships/hyperlink" Target="http://pravo-search.minjust.ru:8080/bigs/showDocument.html?id=05B9A4B8-242E-43A4-BCC7-080FFEEB8124" TargetMode="External"/><Relationship Id="rId90" Type="http://schemas.openxmlformats.org/officeDocument/2006/relationships/hyperlink" Target="http://pravo-search.minjust.ru:8080/bigs/showDocument.html?id=77E5F59D-3A4F-4DAC-9F4C-5EB4BE5FED0C" TargetMode="External"/><Relationship Id="rId95" Type="http://schemas.openxmlformats.org/officeDocument/2006/relationships/hyperlink" Target="http://pravo-search.minjust.ru:8080/bigs/showDocument.html?id=F6DA514B-67B7-4BE0-9542-D075EF87C19B" TargetMode="External"/><Relationship Id="rId160" Type="http://schemas.openxmlformats.org/officeDocument/2006/relationships/hyperlink" Target="http://pravo-search.minjust.ru:8080/bigs/showDocument.html?id=9170A69D-B864-43D5-B62B-0FA2AA0C6A5E" TargetMode="External"/><Relationship Id="rId165" Type="http://schemas.openxmlformats.org/officeDocument/2006/relationships/theme" Target="theme/theme1.xml"/><Relationship Id="rId22" Type="http://schemas.openxmlformats.org/officeDocument/2006/relationships/hyperlink" Target="http://pravo-search.minjust.ru:8080/bigs/showDocument.html?id=57BA3B13-59FA-4333-B0DD-D430606F9A84" TargetMode="External"/><Relationship Id="rId27" Type="http://schemas.openxmlformats.org/officeDocument/2006/relationships/hyperlink" Target="http://pravo-search.minjust.ru:8080/bigs/showDocument.html?id=B1494C0A-A144-461C-BE6E-A02EF6054007" TargetMode="External"/><Relationship Id="rId43" Type="http://schemas.openxmlformats.org/officeDocument/2006/relationships/hyperlink" Target="http://pravo-search.minjust.ru:8080/bigs/showDocument.html?id=41B6EE66-A3DE-4A92-A868-CBFC62FC2340" TargetMode="External"/><Relationship Id="rId48" Type="http://schemas.openxmlformats.org/officeDocument/2006/relationships/hyperlink" Target="http://pravo-search.minjust.ru:8080/bigs/showDocument.html?id=F4867032-E2A0-4518-8A54-0D641F55904A" TargetMode="External"/><Relationship Id="rId64" Type="http://schemas.openxmlformats.org/officeDocument/2006/relationships/hyperlink" Target="http://pravo-search.minjust.ru:8080/bigs/showDocument.html?id=F61FC99E-5F66-42D6-86AB-0D912E44C419" TargetMode="External"/><Relationship Id="rId69" Type="http://schemas.openxmlformats.org/officeDocument/2006/relationships/hyperlink" Target="http://pravo-search.minjust.ru:8080/bigs/showDocument.html?id=8FBF693E-1D41-4F49-A3F9-9154B134F591" TargetMode="External"/><Relationship Id="rId113" Type="http://schemas.openxmlformats.org/officeDocument/2006/relationships/hyperlink" Target="http://pravo-search.minjust.ru:8080/bigs/showDocument.html?id=F6DA514B-67B7-4BE0-9542-D075EF87C19B" TargetMode="External"/><Relationship Id="rId118" Type="http://schemas.openxmlformats.org/officeDocument/2006/relationships/hyperlink" Target="http://pravo-search.minjust.ru:8080/bigs/showDocument.html?id=8FBF693E-1D41-4F49-A3F9-9154B134F591" TargetMode="External"/><Relationship Id="rId134" Type="http://schemas.openxmlformats.org/officeDocument/2006/relationships/hyperlink" Target="http://pravo-search.minjust.ru:8080/bigs/showDocument.html?id=FAFE34A0-0DF5-4DCB-A43E-55C1E45493CB" TargetMode="External"/><Relationship Id="rId139" Type="http://schemas.openxmlformats.org/officeDocument/2006/relationships/hyperlink" Target="http://pravo-search.minjust.ru:8080/bigs/showDocument.html?id=8FBF693E-1D41-4F49-A3F9-9154B134F591" TargetMode="External"/><Relationship Id="rId80" Type="http://schemas.openxmlformats.org/officeDocument/2006/relationships/hyperlink" Target="http://pravo-search.minjust.ru:8080/bigs/showDocument.html?id=FAFE34A0-0DF5-4DCB-A43E-55C1E45493CB" TargetMode="External"/><Relationship Id="rId85" Type="http://schemas.openxmlformats.org/officeDocument/2006/relationships/hyperlink" Target="http://pravo-search.minjust.ru:8080/bigs/showDocument.html?id=F61FC99E-5F66-42D6-86AB-0D912E44C419" TargetMode="External"/><Relationship Id="rId150" Type="http://schemas.openxmlformats.org/officeDocument/2006/relationships/hyperlink" Target="http://pravo-search.minjust.ru:8080/bigs/showDocument.html?id=F4430D45-9A8A-4917-9E65-819AAA66FC77" TargetMode="External"/><Relationship Id="rId155" Type="http://schemas.openxmlformats.org/officeDocument/2006/relationships/hyperlink" Target="http://pravo-search.minjust.ru:8080/bigs/showDocument.html?id=C55ABFBB-10A3-4776-A4CD-E17536A4F99C" TargetMode="External"/><Relationship Id="rId12" Type="http://schemas.openxmlformats.org/officeDocument/2006/relationships/hyperlink" Target="http://pravo-search.minjust.ru:8080/bigs/showDocument.html?id=C55ABFBB-10A3-4776-A4CD-E17536A4F99C" TargetMode="External"/><Relationship Id="rId17" Type="http://schemas.openxmlformats.org/officeDocument/2006/relationships/hyperlink" Target="http://pravo-search.minjust.ru:8080/bigs/showDocument.html?id=5DD5E997-6D83-47CD-BF6D-324390075340" TargetMode="External"/><Relationship Id="rId33" Type="http://schemas.openxmlformats.org/officeDocument/2006/relationships/hyperlink" Target="http://pravo-search.minjust.ru:8080/bigs/showDocument.html?id=57BA3B13-59FA-4333-B0DD-D430606F9A84" TargetMode="External"/><Relationship Id="rId38" Type="http://schemas.openxmlformats.org/officeDocument/2006/relationships/hyperlink" Target="http://pravo-search.minjust.ru:8080/bigs/showDocument.html?id=8FBF693E-1D41-4F49-A3F9-9154B134F591" TargetMode="External"/><Relationship Id="rId59" Type="http://schemas.openxmlformats.org/officeDocument/2006/relationships/hyperlink" Target="http://pravo-search.minjust.ru:8080/bigs/showDocument.html?id=96D77D2E-C64B-479A-B52F-3571E43A9A1C" TargetMode="External"/><Relationship Id="rId103" Type="http://schemas.openxmlformats.org/officeDocument/2006/relationships/hyperlink" Target="http://pravo-search.minjust.ru:8080/bigs/showDocument.html?id=FAFE34A0-0DF5-4DCB-A43E-55C1E45493CB" TargetMode="External"/><Relationship Id="rId108" Type="http://schemas.openxmlformats.org/officeDocument/2006/relationships/hyperlink" Target="http://pravo-search.minjust.ru:8080/bigs/showDocument.html?id=FAFE34A0-0DF5-4DCB-A43E-55C1E45493CB" TargetMode="External"/><Relationship Id="rId124" Type="http://schemas.openxmlformats.org/officeDocument/2006/relationships/hyperlink" Target="http://pravo-search.minjust.ru:8080/bigs/showDocument.html?id=96D77D2E-C64B-479A-B52F-3571E43A9A1C" TargetMode="External"/><Relationship Id="rId129" Type="http://schemas.openxmlformats.org/officeDocument/2006/relationships/hyperlink" Target="http://pravo-search.minjust.ru:8080/bigs/showDocument.html?id=05B9A4B8-242E-43A4-BCC7-080FFEEB8124" TargetMode="External"/><Relationship Id="rId54" Type="http://schemas.openxmlformats.org/officeDocument/2006/relationships/hyperlink" Target="http://pravo-search.minjust.ru:8080/bigs/showDocument.html?id=F61FC99E-5F66-42D6-86AB-0D912E44C419" TargetMode="External"/><Relationship Id="rId70" Type="http://schemas.openxmlformats.org/officeDocument/2006/relationships/hyperlink" Target="http://pravo-search.minjust.ru:8080/bigs/showDocument.html?id=57BA3B13-59FA-4333-B0DD-D430606F9A84" TargetMode="External"/><Relationship Id="rId75" Type="http://schemas.openxmlformats.org/officeDocument/2006/relationships/hyperlink" Target="http://pravo-search.minjust.ru:8080/bigs/showDocument.html?id=FAFE34A0-0DF5-4DCB-A43E-55C1E45493CB" TargetMode="External"/><Relationship Id="rId91" Type="http://schemas.openxmlformats.org/officeDocument/2006/relationships/hyperlink" Target="http://pravo-search.minjust.ru:8080/bigs/showDocument.html?id=1F769A36-A6B1-409C-8D20-A667E2FB1035" TargetMode="External"/><Relationship Id="rId96" Type="http://schemas.openxmlformats.org/officeDocument/2006/relationships/hyperlink" Target="http://pravo-search.minjust.ru:8080/bigs/showDocument.html?id=FAFE34A0-0DF5-4DCB-A43E-55C1E45493CB" TargetMode="External"/><Relationship Id="rId140" Type="http://schemas.openxmlformats.org/officeDocument/2006/relationships/hyperlink" Target="http://pravo-search.minjust.ru:8080/bigs/showDocument.html?id=72B519F2-8472-4E65-9FD0-5F1095F14874" TargetMode="External"/><Relationship Id="rId145" Type="http://schemas.openxmlformats.org/officeDocument/2006/relationships/hyperlink" Target="http://pravo-search.minjust.ru:8080/bigs/showDocument.html?id=72B519F2-8472-4E65-9FD0-5F1095F14874" TargetMode="External"/><Relationship Id="rId161" Type="http://schemas.openxmlformats.org/officeDocument/2006/relationships/hyperlink" Target="http://pravo-search.minjust.ru:8080/bigs/showDocument.html?id=F6DA514B-67B7-4BE0-9542-D075EF87C19B" TargetMode="External"/><Relationship Id="rId1" Type="http://schemas.openxmlformats.org/officeDocument/2006/relationships/styles" Target="styles.xml"/><Relationship Id="rId6" Type="http://schemas.openxmlformats.org/officeDocument/2006/relationships/hyperlink" Target="http://pravo-search.minjust.ru:8080/bigs/showDocument.html?id=41B6EE66-A3DE-4A92-A868-CBFC62FC2340" TargetMode="External"/><Relationship Id="rId15" Type="http://schemas.openxmlformats.org/officeDocument/2006/relationships/hyperlink" Target="http://pravo-search.minjust.ru:8080/bigs/showDocument.html?id=9170A69D-B864-43D5-B62B-0FA2AA0C6A5E" TargetMode="External"/><Relationship Id="rId23" Type="http://schemas.openxmlformats.org/officeDocument/2006/relationships/hyperlink" Target="http://pravo-search.minjust.ru:8080/bigs/showDocument.html?id=96D77D2E-C64B-479A-B52F-3571E43A9A1C" TargetMode="External"/><Relationship Id="rId28" Type="http://schemas.openxmlformats.org/officeDocument/2006/relationships/hyperlink" Target="http://pravo-search.minjust.ru:8080/bigs/showDocument.html?id=96E20C02-1B12-465A-B64C-24AA92270007" TargetMode="External"/><Relationship Id="rId36" Type="http://schemas.openxmlformats.org/officeDocument/2006/relationships/hyperlink" Target="http://pravo-search.minjust.ru:8080/bigs/showDocument.html?id=8FBF693E-1D41-4F49-A3F9-9154B134F591" TargetMode="External"/><Relationship Id="rId49" Type="http://schemas.openxmlformats.org/officeDocument/2006/relationships/hyperlink" Target="http://pravo-search.minjust.ru:8080/bigs/showDocument.html?id=72B519F2-8472-4E65-9FD0-5F1095F14874" TargetMode="External"/><Relationship Id="rId57" Type="http://schemas.openxmlformats.org/officeDocument/2006/relationships/hyperlink" Target="http://pravo-search.minjust.ru:8080/bigs/showDocument.html?id=4880821E-7D2D-4697-A750-7B0FDFCC375D" TargetMode="External"/><Relationship Id="rId106" Type="http://schemas.openxmlformats.org/officeDocument/2006/relationships/hyperlink" Target="http://pravo-search.minjust.ru:8080/bigs/showDocument.html?id=F6DA514B-67B7-4BE0-9542-D075EF87C19B" TargetMode="External"/><Relationship Id="rId114" Type="http://schemas.openxmlformats.org/officeDocument/2006/relationships/hyperlink" Target="http://pravo-search.minjust.ru:8080/bigs/showDocument.html?id=FAFE34A0-0DF5-4DCB-A43E-55C1E45493CB" TargetMode="External"/><Relationship Id="rId119" Type="http://schemas.openxmlformats.org/officeDocument/2006/relationships/hyperlink" Target="http://pravo-search.minjust.ru:8080/bigs/showDocument.html?id=57BA3B13-59FA-4333-B0DD-D430606F9A84" TargetMode="External"/><Relationship Id="rId127" Type="http://schemas.openxmlformats.org/officeDocument/2006/relationships/hyperlink" Target="http://pravo-search.minjust.ru:8080/bigs/showDocument.html?id=D3CC1630-87A2-4CCD-AA66-70A6B07D8A95" TargetMode="External"/><Relationship Id="rId10" Type="http://schemas.openxmlformats.org/officeDocument/2006/relationships/hyperlink" Target="http://pravo-search.minjust.ru:8080/bigs/showDocument.html?id=F4430D45-9A8A-4917-9E65-819AAA66FC77" TargetMode="External"/><Relationship Id="rId31" Type="http://schemas.openxmlformats.org/officeDocument/2006/relationships/hyperlink" Target="http://pravo-search.minjust.ru:8080/bigs/showDocument.html?id=5DD5E997-6D83-47CD-BF6D-324390075340" TargetMode="External"/><Relationship Id="rId44" Type="http://schemas.openxmlformats.org/officeDocument/2006/relationships/hyperlink" Target="http://pravo-search.minjust.ru:8080/bigs/showDocument.html?id=E999DCF9-926B-4FA1-9B51-8FD631C66B00" TargetMode="External"/><Relationship Id="rId52" Type="http://schemas.openxmlformats.org/officeDocument/2006/relationships/hyperlink" Target="http://pravo-search.minjust.ru:8080/bigs/showDocument.html?id=96D77D2E-C64B-479A-B52F-3571E43A9A1C" TargetMode="External"/><Relationship Id="rId60" Type="http://schemas.openxmlformats.org/officeDocument/2006/relationships/hyperlink" Target="http://pravo-search.minjust.ru:8080/bigs/showDocument.html?id=57BA3B13-59FA-4333-B0DD-D430606F9A84" TargetMode="External"/><Relationship Id="rId65" Type="http://schemas.openxmlformats.org/officeDocument/2006/relationships/hyperlink" Target="http://pravo-search.minjust.ru:8080/bigs/showDocument.html?id=F61FC99E-5F66-42D6-86AB-0D912E44C419" TargetMode="External"/><Relationship Id="rId73" Type="http://schemas.openxmlformats.org/officeDocument/2006/relationships/hyperlink" Target="http://pravo-search.minjust.ru:8080/bigs/showDocument.html?id=8FBF693E-1D41-4F49-A3F9-9154B134F591" TargetMode="External"/><Relationship Id="rId78" Type="http://schemas.openxmlformats.org/officeDocument/2006/relationships/hyperlink" Target="http://pravo-search.minjust.ru:8080/bigs/showDocument.html?id=7BD8A126-BC6A-407D-8204-B7E3FF68EBC0" TargetMode="External"/><Relationship Id="rId81" Type="http://schemas.openxmlformats.org/officeDocument/2006/relationships/hyperlink" Target="http://pravo-search.minjust.ru:8080/bigs/showDocument.html?id=F6DA514B-67B7-4BE0-9542-D075EF87C19B" TargetMode="External"/><Relationship Id="rId86" Type="http://schemas.openxmlformats.org/officeDocument/2006/relationships/hyperlink" Target="http://pravo-search.minjust.ru:8080/bigs/showDocument.html?id=41B6EE66-A3DE-4A92-A868-CBFC62FC2340" TargetMode="External"/><Relationship Id="rId94" Type="http://schemas.openxmlformats.org/officeDocument/2006/relationships/hyperlink" Target="http://pravo-search.minjust.ru:8080/bigs/showDocument.html?id=2DBED80B-F383-4A78-A84E-36CB96834645" TargetMode="External"/><Relationship Id="rId99" Type="http://schemas.openxmlformats.org/officeDocument/2006/relationships/hyperlink" Target="http://pravo-search.minjust.ru:8080/bigs/showDocument.html?id=05B9A4B8-242E-43A4-BCC7-080FFEEB8124" TargetMode="External"/><Relationship Id="rId101" Type="http://schemas.openxmlformats.org/officeDocument/2006/relationships/hyperlink" Target="http://pravo-search.minjust.ru:8080/bigs/showDocument.html?id=96D77D2E-C64B-479A-B52F-3571E43A9A1C" TargetMode="External"/><Relationship Id="rId122" Type="http://schemas.openxmlformats.org/officeDocument/2006/relationships/hyperlink" Target="http://pravo-search.minjust.ru:8080/bigs/showDocument.html?id=9170A69D-B864-43D5-B62B-0FA2AA0C6A5E" TargetMode="External"/><Relationship Id="rId130" Type="http://schemas.openxmlformats.org/officeDocument/2006/relationships/hyperlink" Target="http://pravo-search.minjust.ru:8080/bigs/showDocument.html?id=2DBED80B-F383-4A78-A84E-36CB96834645" TargetMode="External"/><Relationship Id="rId135" Type="http://schemas.openxmlformats.org/officeDocument/2006/relationships/hyperlink" Target="http://pravo-search.minjust.ru:8080/bigs/showDocument.html?id=F6DA514B-67B7-4BE0-9542-D075EF87C19B" TargetMode="External"/><Relationship Id="rId143" Type="http://schemas.openxmlformats.org/officeDocument/2006/relationships/hyperlink" Target="http://pravo-search.minjust.ru:8080/bigs/showDocument.html?id=F6DA514B-67B7-4BE0-9542-D075EF87C19B" TargetMode="External"/><Relationship Id="rId148" Type="http://schemas.openxmlformats.org/officeDocument/2006/relationships/hyperlink" Target="http://pravo-search.minjust.ru:8080/bigs/showDocument.html?id=515188E4-560D-4578-B52F-0D0E2B162E2F" TargetMode="External"/><Relationship Id="rId151" Type="http://schemas.openxmlformats.org/officeDocument/2006/relationships/hyperlink" Target="http://pravo-search.minjust.ru:8080/bigs/showDocument.html?id=F61FC99E-5F66-42D6-86AB-0D912E44C419" TargetMode="External"/><Relationship Id="rId156" Type="http://schemas.openxmlformats.org/officeDocument/2006/relationships/hyperlink" Target="http://pravo-search.minjust.ru:8080/bigs/showDocument.html?id=8FBF693E-1D41-4F49-A3F9-9154B134F591" TargetMode="External"/><Relationship Id="rId164" Type="http://schemas.openxmlformats.org/officeDocument/2006/relationships/fontTable" Target="fontTable.xml"/><Relationship Id="rId4" Type="http://schemas.openxmlformats.org/officeDocument/2006/relationships/hyperlink" Target="http://pravo-search.minjust.ru:8080/bigs/showDocument.html?id=2DBED80B-F383-4A78-A84E-36CB96834645" TargetMode="External"/><Relationship Id="rId9" Type="http://schemas.openxmlformats.org/officeDocument/2006/relationships/hyperlink" Target="http://pravo-search.minjust.ru:8080/bigs/showDocument.html?id=2DF2F18A-9DFD-4298-A458-2DB7C1F85ADB" TargetMode="External"/><Relationship Id="rId13" Type="http://schemas.openxmlformats.org/officeDocument/2006/relationships/hyperlink" Target="http://pravo-search.minjust.ru:8080/bigs/showDocument.html?id=8FBF693E-1D41-4F49-A3F9-9154B134F591" TargetMode="External"/><Relationship Id="rId18" Type="http://schemas.openxmlformats.org/officeDocument/2006/relationships/hyperlink" Target="http://pravo-search.minjust.ru:8080/bigs/showDocument.html?id=1F769A36-A6B1-409C-8D20-A667E2FB1035" TargetMode="External"/><Relationship Id="rId39" Type="http://schemas.openxmlformats.org/officeDocument/2006/relationships/hyperlink" Target="http://pravo-search.minjust.ru:8080/bigs/showDocument.html?id=7BD8A126-BC6A-407D-8204-B7E3FF68EBC0" TargetMode="External"/><Relationship Id="rId109" Type="http://schemas.openxmlformats.org/officeDocument/2006/relationships/hyperlink" Target="http://pravo-search.minjust.ru:8080/bigs/showDocument.html?id=57BA3B13-59FA-4333-B0DD-D430606F9A84" TargetMode="External"/><Relationship Id="rId34" Type="http://schemas.openxmlformats.org/officeDocument/2006/relationships/hyperlink" Target="http://pravo-search.minjust.ru:8080/bigs/showDocument.html?id=57BA3B13-59FA-4333-B0DD-D430606F9A84" TargetMode="External"/><Relationship Id="rId50" Type="http://schemas.openxmlformats.org/officeDocument/2006/relationships/hyperlink" Target="http://pravo-search.minjust.ru:8080/bigs/showDocument.html?id=82B1AFCD-B52B-480F-98E5-265D40A95F33" TargetMode="External"/><Relationship Id="rId55" Type="http://schemas.openxmlformats.org/officeDocument/2006/relationships/hyperlink" Target="http://pravo-search.minjust.ru:8080/bigs/showDocument.html?id=96E20C02-1B12-465A-B64C-24AA92270007" TargetMode="External"/><Relationship Id="rId76" Type="http://schemas.openxmlformats.org/officeDocument/2006/relationships/hyperlink" Target="http://pravo-search.minjust.ru:8080/bigs/showDocument.html?id=96D77D2E-C64B-479A-B52F-3571E43A9A1C" TargetMode="External"/><Relationship Id="rId97" Type="http://schemas.openxmlformats.org/officeDocument/2006/relationships/hyperlink" Target="http://pravo-search.minjust.ru:8080/bigs/showDocument.html?id=FAFE34A0-0DF5-4DCB-A43E-55C1E45493CB" TargetMode="External"/><Relationship Id="rId104" Type="http://schemas.openxmlformats.org/officeDocument/2006/relationships/hyperlink" Target="http://pravo-search.minjust.ru:8080/bigs/showDocument.html?id=F6DA514B-67B7-4BE0-9542-D075EF87C19B" TargetMode="External"/><Relationship Id="rId120" Type="http://schemas.openxmlformats.org/officeDocument/2006/relationships/hyperlink" Target="http://pravo-search.minjust.ru:8080/bigs/showDocument.html?id=F4867032-E2A0-4518-8A54-0D641F55904A" TargetMode="External"/><Relationship Id="rId125" Type="http://schemas.openxmlformats.org/officeDocument/2006/relationships/hyperlink" Target="http://pravo-search.minjust.ru:8080/bigs/showDocument.html?id=96D77D2E-C64B-479A-B52F-3571E43A9A1C" TargetMode="External"/><Relationship Id="rId141" Type="http://schemas.openxmlformats.org/officeDocument/2006/relationships/hyperlink" Target="http://pravo-search.minjust.ru:8080/bigs/showDocument.html?id=F6DA514B-67B7-4BE0-9542-D075EF87C19B" TargetMode="External"/><Relationship Id="rId146" Type="http://schemas.openxmlformats.org/officeDocument/2006/relationships/hyperlink" Target="http://pravo-search.minjust.ru:8080/bigs/showDocument.html?id=96D77D2E-C64B-479A-B52F-3571E43A9A1C" TargetMode="External"/><Relationship Id="rId7" Type="http://schemas.openxmlformats.org/officeDocument/2006/relationships/hyperlink" Target="http://pravo-search.minjust.ru:8080/bigs/showDocument.html?id=D3CC1630-87A2-4CCD-AA66-70A6B07D8A95" TargetMode="External"/><Relationship Id="rId71" Type="http://schemas.openxmlformats.org/officeDocument/2006/relationships/hyperlink" Target="http://pravo-search.minjust.ru:8080/bigs/showDocument.html?id=41B6EE66-A3DE-4A92-A868-CBFC62FC2340" TargetMode="External"/><Relationship Id="rId92" Type="http://schemas.openxmlformats.org/officeDocument/2006/relationships/hyperlink" Target="http://pravo-search.minjust.ru:8080/bigs/showDocument.html?id=77E5F59D-3A4F-4DAC-9F4C-5EB4BE5FED0C" TargetMode="External"/><Relationship Id="rId162" Type="http://schemas.openxmlformats.org/officeDocument/2006/relationships/hyperlink" Target="http://pravo-search.minjust.ru:8080/bigs/showDocument.html?id=57BA3B13-59FA-4333-B0DD-D430606F9A84" TargetMode="External"/><Relationship Id="rId2" Type="http://schemas.openxmlformats.org/officeDocument/2006/relationships/settings" Target="settings.xml"/><Relationship Id="rId29" Type="http://schemas.openxmlformats.org/officeDocument/2006/relationships/hyperlink" Target="http://pravo-search.minjust.ru:8080/bigs/showDocument.html?id=EA8D1455-6046-40CD-B78B-52A9093D3842" TargetMode="External"/><Relationship Id="rId24" Type="http://schemas.openxmlformats.org/officeDocument/2006/relationships/hyperlink" Target="http://pravo-search.minjust.ru:8080/bigs/showDocument.html?id=72B519F2-8472-4E65-9FD0-5F1095F14874" TargetMode="External"/><Relationship Id="rId40" Type="http://schemas.openxmlformats.org/officeDocument/2006/relationships/hyperlink" Target="http://pravo-search.minjust.ru:8080/bigs/showDocument.html?id=D3CC1630-87A2-4CCD-AA66-70A6B07D8A95" TargetMode="External"/><Relationship Id="rId45" Type="http://schemas.openxmlformats.org/officeDocument/2006/relationships/hyperlink" Target="http://pravo-search.minjust.ru:8080/bigs/showDocument.html?id=D3CC1630-87A2-4CCD-AA66-70A6B07D8A95" TargetMode="External"/><Relationship Id="rId66" Type="http://schemas.openxmlformats.org/officeDocument/2006/relationships/hyperlink" Target="http://pravo-search.minjust.ru:8080/bigs/showDocument.html?id=9170A69D-B864-43D5-B62B-0FA2AA0C6A5E" TargetMode="External"/><Relationship Id="rId87" Type="http://schemas.openxmlformats.org/officeDocument/2006/relationships/hyperlink" Target="http://pravo-search.minjust.ru:8080/bigs/showDocument.html?id=05B9A4B8-242E-43A4-BCC7-080FFEEB8124" TargetMode="External"/><Relationship Id="rId110" Type="http://schemas.openxmlformats.org/officeDocument/2006/relationships/hyperlink" Target="http://pravo-search.minjust.ru:8080/bigs/showDocument.html?id=8FBF693E-1D41-4F49-A3F9-9154B134F591" TargetMode="External"/><Relationship Id="rId115" Type="http://schemas.openxmlformats.org/officeDocument/2006/relationships/hyperlink" Target="http://pravo-search.minjust.ru:8080/bigs/showDocument.html?id=F6DA514B-67B7-4BE0-9542-D075EF87C19B" TargetMode="External"/><Relationship Id="rId131" Type="http://schemas.openxmlformats.org/officeDocument/2006/relationships/hyperlink" Target="http://pravo-search.minjust.ru:8080/bigs/showDocument.html?id=2DBED80B-F383-4A78-A84E-36CB96834645" TargetMode="External"/><Relationship Id="rId136" Type="http://schemas.openxmlformats.org/officeDocument/2006/relationships/hyperlink" Target="http://pravo-search.minjust.ru:8080/bigs/showDocument.html?id=41B6EE66-A3DE-4A92-A868-CBFC62FC2340" TargetMode="External"/><Relationship Id="rId157" Type="http://schemas.openxmlformats.org/officeDocument/2006/relationships/hyperlink" Target="http://pravo-search.minjust.ru:8080/bigs/showDocument.html?id=7BD8A126-BC6A-407D-8204-B7E3FF68EBC0" TargetMode="External"/><Relationship Id="rId61" Type="http://schemas.openxmlformats.org/officeDocument/2006/relationships/hyperlink" Target="http://pravo-search.minjust.ru:8080/bigs/showDocument.html?id=F61FC99E-5F66-42D6-86AB-0D912E44C419" TargetMode="External"/><Relationship Id="rId82" Type="http://schemas.openxmlformats.org/officeDocument/2006/relationships/hyperlink" Target="http://pravo-search.minjust.ru:8080/bigs/showDocument.html?id=77E5F59D-3A4F-4DAC-9F4C-5EB4BE5FED0C" TargetMode="External"/><Relationship Id="rId152" Type="http://schemas.openxmlformats.org/officeDocument/2006/relationships/hyperlink" Target="http://pravo-search.minjust.ru:8080/bigs/showDocument.html?id=F6DA514B-67B7-4BE0-9542-D075EF87C19B" TargetMode="External"/><Relationship Id="rId19" Type="http://schemas.openxmlformats.org/officeDocument/2006/relationships/hyperlink" Target="http://pravo-search.minjust.ru:8080/bigs/showDocument.html?id=82B1AFCD-B52B-480F-98E5-265D40A95F33" TargetMode="External"/><Relationship Id="rId14" Type="http://schemas.openxmlformats.org/officeDocument/2006/relationships/hyperlink" Target="http://pravo-search.minjust.ru:8080/bigs/showDocument.html?id=7BD8A126-BC6A-407D-8204-B7E3FF68EBC0" TargetMode="External"/><Relationship Id="rId30" Type="http://schemas.openxmlformats.org/officeDocument/2006/relationships/hyperlink" Target="http://pravo-search.minjust.ru:8080/bigs/showDocument.html?id=57BA3B13-59FA-4333-B0DD-D430606F9A84" TargetMode="External"/><Relationship Id="rId35" Type="http://schemas.openxmlformats.org/officeDocument/2006/relationships/hyperlink" Target="http://pravo-search.minjust.ru:8080/bigs/showDocument.html?id=77E5F59D-3A4F-4DAC-9F4C-5EB4BE5FED0C" TargetMode="External"/><Relationship Id="rId56" Type="http://schemas.openxmlformats.org/officeDocument/2006/relationships/hyperlink" Target="http://pravo-search.minjust.ru:8080/bigs/showDocument.html?id=6785A26F-52A6-439E-A2E4-93801511E564" TargetMode="External"/><Relationship Id="rId77" Type="http://schemas.openxmlformats.org/officeDocument/2006/relationships/hyperlink" Target="http://pravo-search.minjust.ru:8080/bigs/showDocument.html?id=657E8284-BC2A-4A2A-B081-84E5E12B557E" TargetMode="External"/><Relationship Id="rId100" Type="http://schemas.openxmlformats.org/officeDocument/2006/relationships/hyperlink" Target="http://pravo-search.minjust.ru:8080/bigs/showDocument.html?id=F6DA514B-67B7-4BE0-9542-D075EF87C19B" TargetMode="External"/><Relationship Id="rId105" Type="http://schemas.openxmlformats.org/officeDocument/2006/relationships/hyperlink" Target="http://pravo-search.minjust.ru:8080/bigs/showDocument.html?id=77E5F59D-3A4F-4DAC-9F4C-5EB4BE5FED0C" TargetMode="External"/><Relationship Id="rId126" Type="http://schemas.openxmlformats.org/officeDocument/2006/relationships/hyperlink" Target="http://pravo-search.minjust.ru:8080/bigs/showDocument.html?id=05B9A4B8-242E-43A4-BCC7-080FFEEB8124" TargetMode="External"/><Relationship Id="rId147" Type="http://schemas.openxmlformats.org/officeDocument/2006/relationships/hyperlink" Target="http://pravo-search.minjust.ru:8080/bigs/showDocument.html?id=8FBF693E-1D41-4F49-A3F9-9154B134F591" TargetMode="External"/><Relationship Id="rId8" Type="http://schemas.openxmlformats.org/officeDocument/2006/relationships/hyperlink" Target="http://pravo-search.minjust.ru:8080/bigs/showDocument.html?id=2493DEA5-F433-4E50-9E7D-8A6C0BE3B452" TargetMode="External"/><Relationship Id="rId51" Type="http://schemas.openxmlformats.org/officeDocument/2006/relationships/hyperlink" Target="http://pravo-search.minjust.ru:8080/bigs/showDocument.html?id=F6DA514B-67B7-4BE0-9542-D075EF87C19B" TargetMode="External"/><Relationship Id="rId72" Type="http://schemas.openxmlformats.org/officeDocument/2006/relationships/hyperlink" Target="http://pravo-search.minjust.ru:8080/bigs/showDocument.html?id=57BA3B13-59FA-4333-B0DD-D430606F9A84" TargetMode="External"/><Relationship Id="rId93" Type="http://schemas.openxmlformats.org/officeDocument/2006/relationships/hyperlink" Target="http://pravo-search.minjust.ru:8080/bigs/showDocument.html?id=77E5F59D-3A4F-4DAC-9F4C-5EB4BE5FED0C" TargetMode="External"/><Relationship Id="rId98" Type="http://schemas.openxmlformats.org/officeDocument/2006/relationships/hyperlink" Target="http://pravo-search.minjust.ru:8080/bigs/showDocument.html?id=1F769A36-A6B1-409C-8D20-A667E2FB1035" TargetMode="External"/><Relationship Id="rId121" Type="http://schemas.openxmlformats.org/officeDocument/2006/relationships/hyperlink" Target="http://pravo-search.minjust.ru:8080/bigs/showDocument.html?id=57BA3B13-59FA-4333-B0DD-D430606F9A84" TargetMode="External"/><Relationship Id="rId142" Type="http://schemas.openxmlformats.org/officeDocument/2006/relationships/hyperlink" Target="http://pravo-search.minjust.ru:8080/bigs/showDocument.html?id=96D77D2E-C64B-479A-B52F-3571E43A9A1C" TargetMode="External"/><Relationship Id="rId163" Type="http://schemas.openxmlformats.org/officeDocument/2006/relationships/hyperlink" Target="http://pravo-search.minjust.ru:8080/bigs/showDocument.html?id=96D77D2E-C64B-479A-B52F-3571E43A9A1C" TargetMode="External"/><Relationship Id="rId3" Type="http://schemas.openxmlformats.org/officeDocument/2006/relationships/webSettings" Target="webSettings.xml"/><Relationship Id="rId25" Type="http://schemas.openxmlformats.org/officeDocument/2006/relationships/hyperlink" Target="http://pravo-search.minjust.ru:8080/bigs/showDocument.html?id=77E5F59D-3A4F-4DAC-9F4C-5EB4BE5FED0C" TargetMode="External"/><Relationship Id="rId46" Type="http://schemas.openxmlformats.org/officeDocument/2006/relationships/hyperlink" Target="http://pravo-search.minjust.ru:8080/bigs/showDocument.html?id=57BA3B13-59FA-4333-B0DD-D430606F9A84" TargetMode="External"/><Relationship Id="rId67" Type="http://schemas.openxmlformats.org/officeDocument/2006/relationships/hyperlink" Target="http://zakon.scli.ru/" TargetMode="External"/><Relationship Id="rId116" Type="http://schemas.openxmlformats.org/officeDocument/2006/relationships/hyperlink" Target="http://pravo-search.minjust.ru:8080/bigs/showDocument.html?id=77E5F59D-3A4F-4DAC-9F4C-5EB4BE5FED0C" TargetMode="External"/><Relationship Id="rId137" Type="http://schemas.openxmlformats.org/officeDocument/2006/relationships/hyperlink" Target="http://pravo-search.minjust.ru:8080/bigs/showDocument.html?id=F6DA514B-67B7-4BE0-9542-D075EF87C19B" TargetMode="External"/><Relationship Id="rId158" Type="http://schemas.openxmlformats.org/officeDocument/2006/relationships/hyperlink" Target="http://pravo-search.minjust.ru:8080/bigs/showDocument.html?id=8FBF693E-1D41-4F49-A3F9-9154B134F591" TargetMode="External"/><Relationship Id="rId20" Type="http://schemas.openxmlformats.org/officeDocument/2006/relationships/hyperlink" Target="http://pravo-search.minjust.ru:8080/bigs/showDocument.html?id=FAFE34A0-0DF5-4DCB-A43E-55C1E45493CB" TargetMode="External"/><Relationship Id="rId41" Type="http://schemas.openxmlformats.org/officeDocument/2006/relationships/hyperlink" Target="http://pravo-search.minjust.ru:8080/bigs/showDocument.html?id=8FBF693E-1D41-4F49-A3F9-9154B134F591" TargetMode="External"/><Relationship Id="rId62" Type="http://schemas.openxmlformats.org/officeDocument/2006/relationships/hyperlink" Target="http://pravo-search.minjust.ru:8080/bigs/showDocument.html?id=F61FC99E-5F66-42D6-86AB-0D912E44C419" TargetMode="External"/><Relationship Id="rId83" Type="http://schemas.openxmlformats.org/officeDocument/2006/relationships/hyperlink" Target="http://pravo-search.minjust.ru:8080/bigs/showDocument.html?id=72B519F2-8472-4E65-9FD0-5F1095F14874" TargetMode="External"/><Relationship Id="rId88" Type="http://schemas.openxmlformats.org/officeDocument/2006/relationships/hyperlink" Target="http://pravo-search.minjust.ru:8080/bigs/showDocument.html?id=8FBF693E-1D41-4F49-A3F9-9154B134F591" TargetMode="External"/><Relationship Id="rId111" Type="http://schemas.openxmlformats.org/officeDocument/2006/relationships/hyperlink" Target="http://pravo-search.minjust.ru:8080/bigs/showDocument.html?id=05B9A4B8-242E-43A4-BCC7-080FFEEB8124" TargetMode="External"/><Relationship Id="rId132" Type="http://schemas.openxmlformats.org/officeDocument/2006/relationships/hyperlink" Target="http://pravo-search.minjust.ru:8080/bigs/showDocument.html?id=2DF2F18A-9DFD-4298-A458-2DB7C1F85ADB" TargetMode="External"/><Relationship Id="rId153" Type="http://schemas.openxmlformats.org/officeDocument/2006/relationships/hyperlink" Target="http://pravo-search.minjust.ru:8080/bigs/showDocument.html?id=1F769A36-A6B1-409C-8D20-A667E2FB1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25088</Words>
  <Characters>143006</Characters>
  <Application>Microsoft Office Word</Application>
  <DocSecurity>0</DocSecurity>
  <Lines>1191</Lines>
  <Paragraphs>335</Paragraphs>
  <ScaleCrop>false</ScaleCrop>
  <Company/>
  <LinksUpToDate>false</LinksUpToDate>
  <CharactersWithSpaces>167759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3</cp:revision>
  <dcterms:created xsi:type="dcterms:W3CDTF">2021-05-18T11:55:00Z</dcterms:created>
  <dcterms:modified xsi:type="dcterms:W3CDTF">2021-05-18T11:55:00Z</dcterms:modified>
</cp:coreProperties>
</file>