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5D" w:rsidRDefault="005366A9">
      <w:r w:rsidRPr="005366A9">
        <w:t>уведомление об отказе в продлении срока действия лицензии</w:t>
      </w:r>
      <w:bookmarkStart w:id="0" w:name="_GoBack"/>
      <w:bookmarkEnd w:id="0"/>
    </w:p>
    <w:sectPr w:rsidR="00E1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A9"/>
    <w:rsid w:val="005366A9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2023-05-05T07:34:00Z</dcterms:created>
  <dcterms:modified xsi:type="dcterms:W3CDTF">2023-05-05T07:34:00Z</dcterms:modified>
</cp:coreProperties>
</file>