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41" w:rsidRDefault="005A0341" w:rsidP="005A0341">
      <w:pPr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5A0341" w:rsidRDefault="005A0341" w:rsidP="005A0341">
      <w:pPr>
        <w:tabs>
          <w:tab w:val="left" w:pos="2273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5A0341">
        <w:rPr>
          <w:rFonts w:ascii="Times New Roman" w:hAnsi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723265" cy="850900"/>
            <wp:effectExtent l="19050" t="0" r="635" b="0"/>
            <wp:docPr id="1" name="Рисунок 1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2-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 t="14659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41" w:rsidRPr="00FE03AB" w:rsidRDefault="005A0341" w:rsidP="005A0341">
      <w:pPr>
        <w:rPr>
          <w:rFonts w:ascii="Times New Roman" w:hAnsi="Times New Roman"/>
        </w:rPr>
      </w:pPr>
    </w:p>
    <w:tbl>
      <w:tblPr>
        <w:tblW w:w="96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606"/>
      </w:tblGrid>
      <w:tr w:rsidR="005A0341" w:rsidTr="008C7C18">
        <w:trPr>
          <w:trHeight w:val="364"/>
        </w:trPr>
        <w:tc>
          <w:tcPr>
            <w:tcW w:w="9606" w:type="dxa"/>
          </w:tcPr>
          <w:p w:rsidR="005A0341" w:rsidRPr="005A0341" w:rsidRDefault="005A0341" w:rsidP="008C7C18">
            <w:pP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</w:p>
        </w:tc>
      </w:tr>
      <w:tr w:rsidR="005A0341" w:rsidTr="008C7C18">
        <w:tc>
          <w:tcPr>
            <w:tcW w:w="9606" w:type="dxa"/>
          </w:tcPr>
          <w:p w:rsidR="005A0341" w:rsidRPr="005A0341" w:rsidRDefault="005A0341" w:rsidP="008C7C18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5A0341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АДМИНИСТРАЦИЯ  БЕССОНОВСКОГО СЕЛЬСОВЕТА</w:t>
            </w:r>
          </w:p>
        </w:tc>
      </w:tr>
      <w:tr w:rsidR="005A0341" w:rsidTr="008C7C18">
        <w:trPr>
          <w:trHeight w:val="397"/>
        </w:trPr>
        <w:tc>
          <w:tcPr>
            <w:tcW w:w="9606" w:type="dxa"/>
          </w:tcPr>
          <w:p w:rsidR="005A0341" w:rsidRPr="00305D45" w:rsidRDefault="005A0341" w:rsidP="008C7C18">
            <w:pPr>
              <w:pStyle w:val="3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        </w:t>
            </w:r>
            <w:r w:rsidRPr="00305D45">
              <w:rPr>
                <w:sz w:val="32"/>
                <w:szCs w:val="32"/>
                <w:lang w:val="ru-RU"/>
              </w:rPr>
              <w:t>БЕССОНОВСКОГО РАЙОНА ПЕНЗЕНСКОЙ ОБЛАСТИ</w:t>
            </w:r>
          </w:p>
        </w:tc>
      </w:tr>
      <w:tr w:rsidR="005A0341" w:rsidTr="008C7C18">
        <w:tc>
          <w:tcPr>
            <w:tcW w:w="9606" w:type="dxa"/>
          </w:tcPr>
          <w:p w:rsidR="005A0341" w:rsidRDefault="005A0341" w:rsidP="008C7C18">
            <w:pPr>
              <w:pStyle w:val="3"/>
            </w:pPr>
          </w:p>
        </w:tc>
      </w:tr>
      <w:tr w:rsidR="005A0341" w:rsidRPr="007371D4" w:rsidTr="008C7C18">
        <w:trPr>
          <w:trHeight w:val="340"/>
        </w:trPr>
        <w:tc>
          <w:tcPr>
            <w:tcW w:w="9606" w:type="dxa"/>
            <w:vAlign w:val="center"/>
          </w:tcPr>
          <w:p w:rsidR="005A0341" w:rsidRPr="00E2571B" w:rsidRDefault="005A0341" w:rsidP="008C7C18">
            <w:pPr>
              <w:pStyle w:val="3"/>
              <w:rPr>
                <w:sz w:val="32"/>
                <w:szCs w:val="32"/>
              </w:rPr>
            </w:pPr>
            <w:r w:rsidRPr="00E2571B">
              <w:rPr>
                <w:sz w:val="32"/>
                <w:szCs w:val="32"/>
              </w:rPr>
              <w:t>ПОСТАНОВЛЕНИЕ</w:t>
            </w:r>
          </w:p>
        </w:tc>
      </w:tr>
    </w:tbl>
    <w:p w:rsidR="005A0341" w:rsidRPr="007371D4" w:rsidRDefault="005A0341" w:rsidP="005A0341"/>
    <w:tbl>
      <w:tblPr>
        <w:tblW w:w="96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606"/>
      </w:tblGrid>
      <w:tr w:rsidR="005A0341" w:rsidRPr="007371D4" w:rsidTr="008C7C18">
        <w:trPr>
          <w:trHeight w:val="364"/>
        </w:trPr>
        <w:tc>
          <w:tcPr>
            <w:tcW w:w="9606" w:type="dxa"/>
          </w:tcPr>
          <w:tbl>
            <w:tblPr>
              <w:tblW w:w="9714" w:type="dxa"/>
              <w:tblLayout w:type="fixed"/>
              <w:tblLook w:val="01E0"/>
            </w:tblPr>
            <w:tblGrid>
              <w:gridCol w:w="9714"/>
            </w:tblGrid>
            <w:tr w:rsidR="005A0341" w:rsidRPr="007371D4" w:rsidTr="008C7C18">
              <w:trPr>
                <w:trHeight w:val="172"/>
              </w:trPr>
              <w:tc>
                <w:tcPr>
                  <w:tcW w:w="9606" w:type="dxa"/>
                </w:tcPr>
                <w:p w:rsidR="005A0341" w:rsidRPr="00F14AA8" w:rsidRDefault="005A0341" w:rsidP="008C7C18">
                  <w:pPr>
                    <w:pStyle w:val="3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6D62C5">
                    <w:rPr>
                      <w:b w:val="0"/>
                      <w:sz w:val="24"/>
                      <w:szCs w:val="24"/>
                    </w:rPr>
                    <w:t>от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7371D4">
                    <w:rPr>
                      <w:sz w:val="24"/>
                      <w:szCs w:val="24"/>
                    </w:rPr>
                    <w:t xml:space="preserve"> </w:t>
                  </w:r>
                  <w:r w:rsidR="00F14AA8" w:rsidRPr="00F14AA8">
                    <w:rPr>
                      <w:b w:val="0"/>
                      <w:sz w:val="24"/>
                      <w:szCs w:val="24"/>
                      <w:u w:val="single"/>
                      <w:lang w:val="ru-RU"/>
                    </w:rPr>
                    <w:t>27 июня 2019 года</w:t>
                  </w:r>
                  <w:r w:rsidR="00F14AA8">
                    <w:rPr>
                      <w:b w:val="0"/>
                      <w:sz w:val="24"/>
                      <w:szCs w:val="24"/>
                      <w:lang w:val="ru-RU"/>
                    </w:rPr>
                    <w:t xml:space="preserve"> </w:t>
                  </w:r>
                  <w:r w:rsidRPr="006D62C5">
                    <w:rPr>
                      <w:b w:val="0"/>
                      <w:sz w:val="24"/>
                      <w:szCs w:val="24"/>
                    </w:rPr>
                    <w:t xml:space="preserve">№ </w:t>
                  </w:r>
                  <w:r w:rsidR="00F14AA8">
                    <w:rPr>
                      <w:b w:val="0"/>
                      <w:sz w:val="24"/>
                      <w:szCs w:val="24"/>
                      <w:u w:val="single"/>
                      <w:lang w:val="ru-RU"/>
                    </w:rPr>
                    <w:t>323</w:t>
                  </w:r>
                </w:p>
              </w:tc>
            </w:tr>
            <w:tr w:rsidR="005A0341" w:rsidRPr="007371D4" w:rsidTr="008C7C18">
              <w:trPr>
                <w:trHeight w:val="274"/>
              </w:trPr>
              <w:tc>
                <w:tcPr>
                  <w:tcW w:w="9606" w:type="dxa"/>
                </w:tcPr>
                <w:p w:rsidR="005A0341" w:rsidRPr="007371D4" w:rsidRDefault="005A0341" w:rsidP="008C7C18">
                  <w:pPr>
                    <w:pStyle w:val="3"/>
                    <w:rPr>
                      <w:b w:val="0"/>
                      <w:sz w:val="24"/>
                      <w:szCs w:val="24"/>
                    </w:rPr>
                  </w:pPr>
                  <w:r w:rsidRPr="007371D4">
                    <w:rPr>
                      <w:b w:val="0"/>
                      <w:sz w:val="24"/>
                      <w:szCs w:val="24"/>
                    </w:rPr>
                    <w:t>с. Бессоновка</w:t>
                  </w:r>
                </w:p>
                <w:p w:rsidR="005A0341" w:rsidRPr="007371D4" w:rsidRDefault="005A0341" w:rsidP="008C7C18">
                  <w:pPr>
                    <w:pStyle w:val="3"/>
                  </w:pPr>
                </w:p>
              </w:tc>
            </w:tr>
          </w:tbl>
          <w:p w:rsidR="005A0341" w:rsidRPr="007371D4" w:rsidRDefault="005A0341" w:rsidP="008C7C18">
            <w:pPr>
              <w:jc w:val="center"/>
            </w:pPr>
          </w:p>
        </w:tc>
      </w:tr>
    </w:tbl>
    <w:p w:rsidR="005A0341" w:rsidRDefault="005A0341" w:rsidP="00FC3E1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81B3A" w:rsidRPr="00AC3399" w:rsidRDefault="00B81B3A" w:rsidP="00FC3E12">
      <w:pPr>
        <w:spacing w:after="0" w:line="240" w:lineRule="auto"/>
        <w:jc w:val="center"/>
        <w:rPr>
          <w:rFonts w:ascii="Times New Roman" w:hAnsi="Times New Roman"/>
          <w:color w:val="000000"/>
          <w:sz w:val="31"/>
          <w:szCs w:val="31"/>
          <w:lang w:eastAsia="ru-RU"/>
        </w:rPr>
      </w:pPr>
      <w:r w:rsidRPr="00AC3399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Об утверждении административного</w:t>
      </w:r>
      <w:r w:rsidRPr="00AC3399">
        <w:rPr>
          <w:rFonts w:ascii="Times New Roman" w:hAnsi="Times New Roman"/>
          <w:b/>
          <w:bCs/>
          <w:color w:val="000000"/>
          <w:sz w:val="32"/>
          <w:lang w:eastAsia="ru-RU"/>
        </w:rPr>
        <w:t> </w:t>
      </w:r>
      <w:r w:rsidRPr="00AC3399">
        <w:rPr>
          <w:rFonts w:ascii="Times New Roman" w:hAnsi="Times New Roman"/>
          <w:b/>
          <w:bCs/>
          <w:iCs/>
          <w:color w:val="000000"/>
          <w:sz w:val="32"/>
          <w:lang w:eastAsia="ru-RU"/>
        </w:rPr>
        <w:t>регламента</w:t>
      </w:r>
      <w:r w:rsidRPr="00AC3399">
        <w:rPr>
          <w:rFonts w:ascii="Times New Roman" w:hAnsi="Times New Roman"/>
          <w:b/>
          <w:bCs/>
          <w:color w:val="000000"/>
          <w:sz w:val="32"/>
          <w:lang w:eastAsia="ru-RU"/>
        </w:rPr>
        <w:t> </w:t>
      </w:r>
      <w:r w:rsidRPr="00AC3399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предоставлени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я</w:t>
      </w:r>
      <w:r w:rsidRPr="00AC3399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муниципальной услуги «Согласование создания места (площадки) накопления твердых коммунальных отходов»</w:t>
      </w:r>
    </w:p>
    <w:p w:rsidR="00B81B3A" w:rsidRPr="00FC3E12" w:rsidRDefault="00B81B3A" w:rsidP="00FC3E12">
      <w:pPr>
        <w:spacing w:after="0" w:line="240" w:lineRule="auto"/>
        <w:ind w:firstLine="736"/>
        <w:jc w:val="both"/>
        <w:rPr>
          <w:rFonts w:ascii="Arial" w:hAnsi="Arial" w:cs="Arial"/>
          <w:color w:val="000000"/>
          <w:sz w:val="31"/>
          <w:szCs w:val="31"/>
          <w:lang w:eastAsia="ru-RU"/>
        </w:rPr>
      </w:pPr>
      <w:r w:rsidRPr="00FC3E12">
        <w:rPr>
          <w:rFonts w:ascii="Arial" w:hAnsi="Arial" w:cs="Arial"/>
          <w:color w:val="000000"/>
          <w:sz w:val="31"/>
          <w:szCs w:val="31"/>
          <w:lang w:eastAsia="ru-RU"/>
        </w:rPr>
        <w:t> </w:t>
      </w:r>
    </w:p>
    <w:p w:rsidR="005A0341" w:rsidRPr="005A0341" w:rsidRDefault="00B81B3A" w:rsidP="005A03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27.07.2010 №210-ФЗ «Об организации предоставления государственных и муниципальных услуг», </w:t>
      </w:r>
      <w:r w:rsidR="005A0341" w:rsidRPr="005A0341">
        <w:rPr>
          <w:rFonts w:ascii="Times New Roman" w:hAnsi="Times New Roman"/>
          <w:sz w:val="28"/>
          <w:szCs w:val="28"/>
        </w:rPr>
        <w:t xml:space="preserve">руководствуясь постановлениями администрации Бессоновского сельсовета Бессоновского района Пензенской области от 06 февраля 2019 года №  72 «Об утверждении Порядка разработки,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области», от 13.02.2018 г. № 83 «Об утверждении  Перечня муниципальных услуг, предоставляемых  администрацией  Бессоновского сельсовета Бессоновского района Пензенской области», Уставом Бессоновского сельсовета Бессоновского района, администрация Бессоновского сельсовета Бессоновского района </w:t>
      </w:r>
      <w:r w:rsidR="005A0341" w:rsidRPr="005A0341">
        <w:rPr>
          <w:rFonts w:ascii="Times New Roman" w:hAnsi="Times New Roman"/>
          <w:b/>
          <w:sz w:val="28"/>
          <w:szCs w:val="28"/>
        </w:rPr>
        <w:t>постановляет:</w:t>
      </w:r>
    </w:p>
    <w:p w:rsidR="00B81B3A" w:rsidRPr="00AC3399" w:rsidRDefault="00B81B3A" w:rsidP="005A0341">
      <w:pPr>
        <w:spacing w:after="0" w:line="240" w:lineRule="auto"/>
        <w:ind w:firstLine="73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81B3A" w:rsidRPr="005A0341" w:rsidRDefault="00B81B3A" w:rsidP="005A0341">
      <w:pPr>
        <w:spacing w:after="0" w:line="240" w:lineRule="auto"/>
        <w:ind w:firstLine="736"/>
        <w:jc w:val="both"/>
        <w:rPr>
          <w:rFonts w:ascii="Times New Roman" w:hAnsi="Times New Roman"/>
          <w:sz w:val="28"/>
          <w:szCs w:val="28"/>
        </w:rPr>
      </w:pP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Утвердить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прилагаемый </w:t>
      </w:r>
      <w:r w:rsidRPr="005A0341">
        <w:rPr>
          <w:rFonts w:ascii="Times New Roman" w:hAnsi="Times New Roman"/>
          <w:sz w:val="28"/>
          <w:szCs w:val="28"/>
        </w:rPr>
        <w:t>административный регламент  предоставления муниципальной услуги «Согласование создания места (площадки) накопления твердых коммунальных отходов».</w:t>
      </w:r>
    </w:p>
    <w:p w:rsidR="005A0341" w:rsidRDefault="005A0341" w:rsidP="005A0341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 xml:space="preserve">2. Настоящее постановление вступает в силу на следующий день после </w:t>
      </w:r>
      <w:r w:rsidRPr="005A0341">
        <w:rPr>
          <w:rFonts w:ascii="Times New Roman" w:hAnsi="Times New Roman"/>
          <w:sz w:val="28"/>
          <w:szCs w:val="28"/>
        </w:rPr>
        <w:lastRenderedPageBreak/>
        <w:t>дня его официального опубликования.</w:t>
      </w:r>
    </w:p>
    <w:p w:rsidR="005A0341" w:rsidRPr="005A0341" w:rsidRDefault="005A0341" w:rsidP="005A0341">
      <w:pPr>
        <w:widowControl w:val="0"/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 xml:space="preserve">3. Настоящее постановление опубликовать в информационном бюллетене «Сельские ведомости» и разместить (опубликовать) на официальном сайте администрации Бессоновского сельсовета Бессоновского района в информационно – телекомуникационной сети «Интернет». </w:t>
      </w:r>
    </w:p>
    <w:p w:rsidR="005A0341" w:rsidRPr="005A0341" w:rsidRDefault="005A0341" w:rsidP="005A034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 xml:space="preserve">4. Контроль за исполнением настоящего постановления возложить на заместителя главы администрации Бессоновского сельсовета Бессоновского района Пензенской области Кондрашову Л.В. </w:t>
      </w:r>
    </w:p>
    <w:p w:rsidR="005A0341" w:rsidRDefault="005A0341" w:rsidP="005A0341">
      <w:pPr>
        <w:rPr>
          <w:rFonts w:ascii="Times New Roman" w:hAnsi="Times New Roman"/>
          <w:szCs w:val="28"/>
        </w:rPr>
      </w:pPr>
    </w:p>
    <w:p w:rsidR="005A0341" w:rsidRPr="005A0341" w:rsidRDefault="005A0341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5A0341" w:rsidRPr="005A0341" w:rsidRDefault="005A0341" w:rsidP="005A0341">
      <w:pPr>
        <w:suppressAutoHyphens/>
        <w:spacing w:after="0" w:line="240" w:lineRule="auto"/>
        <w:jc w:val="both"/>
        <w:rPr>
          <w:rFonts w:ascii="Times New Roman" w:eastAsia="Times New Roman" w:hAnsi="Times New Roman"/>
          <w:i/>
          <w:color w:val="00000A"/>
          <w:sz w:val="28"/>
          <w:szCs w:val="28"/>
          <w:u w:val="single"/>
          <w:lang w:eastAsia="ar-SA"/>
        </w:rPr>
      </w:pPr>
      <w:r w:rsidRPr="005A0341">
        <w:rPr>
          <w:rFonts w:ascii="Times New Roman" w:hAnsi="Times New Roman"/>
          <w:sz w:val="28"/>
          <w:szCs w:val="28"/>
        </w:rPr>
        <w:t xml:space="preserve">Бессоновского сельсовета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5A0341">
        <w:rPr>
          <w:rFonts w:ascii="Times New Roman" w:hAnsi="Times New Roman"/>
          <w:sz w:val="28"/>
          <w:szCs w:val="28"/>
        </w:rPr>
        <w:t xml:space="preserve">  С.А. Твердунов</w:t>
      </w:r>
    </w:p>
    <w:p w:rsidR="00B81B3A" w:rsidRPr="00AC3399" w:rsidRDefault="00B81B3A" w:rsidP="005A0341">
      <w:pPr>
        <w:spacing w:after="0" w:line="240" w:lineRule="auto"/>
        <w:ind w:firstLine="73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81B3A" w:rsidRPr="00FC3E12" w:rsidRDefault="00B81B3A" w:rsidP="00FC3E12">
      <w:pPr>
        <w:spacing w:after="0" w:line="240" w:lineRule="auto"/>
        <w:ind w:firstLine="736"/>
        <w:jc w:val="both"/>
        <w:rPr>
          <w:rFonts w:ascii="Arial" w:hAnsi="Arial" w:cs="Arial"/>
          <w:color w:val="000000"/>
          <w:sz w:val="31"/>
          <w:szCs w:val="31"/>
          <w:lang w:eastAsia="ru-RU"/>
        </w:rPr>
      </w:pPr>
      <w:r w:rsidRPr="00FC3E12">
        <w:rPr>
          <w:rFonts w:ascii="Arial" w:hAnsi="Arial" w:cs="Arial"/>
          <w:color w:val="000000"/>
          <w:sz w:val="31"/>
          <w:szCs w:val="31"/>
          <w:lang w:eastAsia="ru-RU"/>
        </w:rPr>
        <w:t> </w:t>
      </w:r>
    </w:p>
    <w:p w:rsidR="00B81B3A" w:rsidRDefault="00B81B3A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B81B3A" w:rsidRDefault="00B81B3A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F14AA8" w:rsidRDefault="00F14AA8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755681" w:rsidRDefault="00755681" w:rsidP="00FC3E12">
      <w:pPr>
        <w:spacing w:after="0" w:line="240" w:lineRule="auto"/>
        <w:ind w:firstLine="736"/>
        <w:jc w:val="right"/>
        <w:rPr>
          <w:rFonts w:ascii="Arial" w:hAnsi="Arial" w:cs="Arial"/>
          <w:color w:val="000000"/>
          <w:sz w:val="31"/>
          <w:szCs w:val="31"/>
          <w:lang w:eastAsia="ru-RU"/>
        </w:rPr>
      </w:pPr>
    </w:p>
    <w:p w:rsidR="00B81B3A" w:rsidRPr="00AC3399" w:rsidRDefault="00B81B3A" w:rsidP="00FC3E12">
      <w:pPr>
        <w:spacing w:after="0" w:line="240" w:lineRule="auto"/>
        <w:ind w:firstLine="73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УТВЕРЖДЕН</w:t>
      </w:r>
    </w:p>
    <w:p w:rsidR="00B81B3A" w:rsidRPr="00AC3399" w:rsidRDefault="00B81B3A" w:rsidP="00FC3E12">
      <w:pPr>
        <w:spacing w:after="0" w:line="240" w:lineRule="auto"/>
        <w:ind w:firstLine="73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 </w:t>
      </w:r>
    </w:p>
    <w:p w:rsidR="00B81B3A" w:rsidRPr="00AC3399" w:rsidRDefault="00F14AA8" w:rsidP="00FC3E12">
      <w:pPr>
        <w:spacing w:after="0" w:line="240" w:lineRule="auto"/>
        <w:ind w:firstLine="73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Бессоновского </w:t>
      </w:r>
      <w:r w:rsidR="00B81B3A" w:rsidRPr="00AC33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сельсовета </w:t>
      </w:r>
      <w:r w:rsidR="00B81B3A">
        <w:rPr>
          <w:rFonts w:ascii="Times New Roman" w:hAnsi="Times New Roman"/>
          <w:color w:val="000000"/>
          <w:sz w:val="28"/>
          <w:szCs w:val="28"/>
          <w:lang w:eastAsia="ru-RU"/>
        </w:rPr>
        <w:t>Бессоновского</w:t>
      </w:r>
      <w:r w:rsidR="00B81B3A" w:rsidRPr="00AC33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</w:t>
      </w:r>
    </w:p>
    <w:p w:rsidR="00B81B3A" w:rsidRPr="00AC3399" w:rsidRDefault="00B81B3A" w:rsidP="00FC3E12">
      <w:pPr>
        <w:spacing w:after="0" w:line="240" w:lineRule="auto"/>
        <w:ind w:firstLine="73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>Пензенской области</w:t>
      </w:r>
    </w:p>
    <w:p w:rsidR="00B81B3A" w:rsidRPr="00AC3399" w:rsidRDefault="00B81B3A" w:rsidP="00FC3E12">
      <w:pPr>
        <w:spacing w:after="0" w:line="240" w:lineRule="auto"/>
        <w:ind w:firstLine="736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 </w:t>
      </w:r>
      <w:r w:rsidR="00F14AA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27.06.2019 г.</w:t>
      </w: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> №</w:t>
      </w:r>
      <w:r w:rsidR="00F14A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14AA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323</w:t>
      </w:r>
    </w:p>
    <w:p w:rsidR="00B81B3A" w:rsidRDefault="00B81B3A" w:rsidP="00FC3E12">
      <w:pPr>
        <w:spacing w:after="0" w:line="240" w:lineRule="auto"/>
        <w:ind w:firstLine="73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339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81B3A" w:rsidRPr="00AC3399" w:rsidRDefault="00B81B3A" w:rsidP="00FC3E12">
      <w:pPr>
        <w:spacing w:after="0" w:line="240" w:lineRule="auto"/>
        <w:ind w:firstLine="73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81B3A" w:rsidRPr="005A0341" w:rsidRDefault="00B81B3A" w:rsidP="00AC339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C339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АДМИНИСТРАТИВНЫЙ </w:t>
      </w:r>
      <w:r w:rsidRPr="005A0341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РЕГЛАМЕНТ</w:t>
      </w:r>
    </w:p>
    <w:p w:rsidR="00B81B3A" w:rsidRPr="00AC3399" w:rsidRDefault="00B81B3A" w:rsidP="00AC339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предоставления</w:t>
      </w:r>
      <w:r w:rsidRPr="00AC339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муниципальной услуги «Согласование создания места (площадки) накопления твердых коммунальных отходов»</w:t>
      </w:r>
    </w:p>
    <w:p w:rsidR="00B81B3A" w:rsidRDefault="00B81B3A" w:rsidP="0091560A">
      <w:pPr>
        <w:spacing w:after="0" w:line="240" w:lineRule="auto"/>
        <w:ind w:firstLine="736"/>
        <w:jc w:val="center"/>
        <w:rPr>
          <w:rFonts w:ascii="Arial" w:hAnsi="Arial" w:cs="Arial"/>
          <w:b/>
          <w:bCs/>
          <w:color w:val="000000"/>
          <w:sz w:val="30"/>
          <w:szCs w:val="30"/>
          <w:lang w:eastAsia="ru-RU"/>
        </w:rPr>
      </w:pPr>
    </w:p>
    <w:p w:rsidR="00B81B3A" w:rsidRPr="0091560A" w:rsidRDefault="00B81B3A" w:rsidP="0091560A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I. Общие положения</w:t>
      </w:r>
    </w:p>
    <w:p w:rsidR="00B81B3A" w:rsidRDefault="00B81B3A" w:rsidP="00FC3E12">
      <w:pPr>
        <w:spacing w:after="0" w:line="240" w:lineRule="auto"/>
        <w:ind w:firstLine="736"/>
        <w:jc w:val="center"/>
        <w:rPr>
          <w:rFonts w:ascii="Arial" w:hAnsi="Arial" w:cs="Arial"/>
          <w:b/>
          <w:bCs/>
          <w:color w:val="000000"/>
          <w:sz w:val="30"/>
          <w:szCs w:val="30"/>
          <w:lang w:eastAsia="ru-RU"/>
        </w:rPr>
      </w:pPr>
      <w:r w:rsidRPr="00FC3E12">
        <w:rPr>
          <w:rFonts w:ascii="Arial" w:hAnsi="Arial" w:cs="Arial"/>
          <w:b/>
          <w:bCs/>
          <w:color w:val="000000"/>
          <w:sz w:val="30"/>
          <w:szCs w:val="30"/>
          <w:lang w:eastAsia="ru-RU"/>
        </w:rPr>
        <w:t> 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Предмет регулирования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1.1. Административный регламент предоставления муниципальной услуги «Согласование создания места (площадки) накопления твердых коммунальных отходов» (далее - Административный регламент) устанавливает порядок и стандарт предоставления муниципальной услуги «Согласование создания места (площадки) накопления твердых коммунальных отходов» (далее - муниципальная услуга), определяет сроки и последовательность административных процедур (действий) администрации </w:t>
      </w:r>
      <w:r w:rsidR="005A0341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Бессоновского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сельсовета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Бессоновского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Пензенской области (далее - Администрация) при предоставлении муниципальной услуги.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Круг заявителей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1.2. Заявителями при предоставлении муниципал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ьной услуги являются следующие 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лица (далее – заявители):</w:t>
      </w:r>
    </w:p>
    <w:p w:rsidR="00B81B3A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1.2.1.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лица, на которых в соответствии с законодательством Российской Федерации возложена 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обязанность по созданию места (площадки) накопления твердых коммунальных отходов </w:t>
      </w:r>
    </w:p>
    <w:p w:rsidR="00B81B3A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1.2.2.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их уполномоченные представители.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Требования к порядку информирования о предоставлении муниципальной услуги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1.3. Информирование о предоставлении Администрацией муниципальной услуги осуществляется: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1.3.1. непосредственно в здании Администрации </w:t>
      </w:r>
      <w:r w:rsidR="005A0341"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1.3.2. в многофункциональном центре предоставления государственных и муниципальных услуг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1.3.3. посредством использования телефонной, почтовой связи, а также электронной почты;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1.3.4. посредством размещения информации на официальном сайте Администрации в информационно-телеко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ммуникационной сети "Интернет" </w:t>
      </w:r>
      <w:r w:rsidR="005A0341" w:rsidRPr="005A0341">
        <w:rPr>
          <w:rFonts w:ascii="Times New Roman" w:hAnsi="Times New Roman"/>
          <w:sz w:val="28"/>
          <w:szCs w:val="28"/>
        </w:rPr>
        <w:t>(http://bessonovsky.bessonovka.pnzreg.ru/.)</w:t>
      </w:r>
      <w:r w:rsidR="005A0341" w:rsidRPr="007A5952">
        <w:rPr>
          <w:rFonts w:ascii="Times New Roman" w:hAnsi="Times New Roman"/>
          <w:szCs w:val="28"/>
        </w:rPr>
        <w:t xml:space="preserve"> </w:t>
      </w:r>
      <w:r w:rsidR="005A0341" w:rsidRPr="00DC4EFA">
        <w:rPr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(далее - официальный сайт Администрации), в федеральной государственной информационной системе "Единый портал государственных и муниципальных услуг (функций)" www.gosuslugi.ru (далее - Единый портал) и (или) в информационной системе «Региональный портал государственных и муниципальных услуг Пензенской области (gosuslugi.pnzreg.ru) (далее – Региональный портал).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Едином портале н Региональном портале государственных и муниципальных услуг (функций), официальном сайте размещается следующая информация: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инициативе: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2) круг заявителей;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3) срок предоставления муниципальной услуги;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5) размер государственной пошлины, взимаемой за предоставление муниципальной услуги;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8) формы заявлений (уведомлений, сообщений), используемые при предоставлении муниципальной услуги.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Информация о порядке и сроках предоставления муниципальной услуги посредством Единого портала, Регионального портала государственных и муниципальных услуг (функций), а также на официальных сайтах предоставляется заявителю бесплатно.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Доступ к такой информации о порядке и сроках 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B81B3A" w:rsidRPr="00AE7370" w:rsidRDefault="00B81B3A" w:rsidP="00AE7370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1.4. Информация о месте нахождения Администрации:</w:t>
      </w:r>
    </w:p>
    <w:p w:rsidR="005A0341" w:rsidRPr="005A0341" w:rsidRDefault="005A0341" w:rsidP="005A0341">
      <w:pPr>
        <w:pStyle w:val="ConsPlusNormal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Адрес: 442780 Пензенская область, Бессоновский район, с. Бессоновка, </w:t>
      </w: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ул. Центральная, 245-А. </w:t>
      </w:r>
    </w:p>
    <w:p w:rsidR="005A0341" w:rsidRPr="005A0341" w:rsidRDefault="005A0341" w:rsidP="005A0341">
      <w:pPr>
        <w:pStyle w:val="ConsPlusNormal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t>Прием документов для целей предоставления муниципальной услуги осуществляется по адресу:</w:t>
      </w:r>
    </w:p>
    <w:p w:rsidR="005A0341" w:rsidRPr="005A0341" w:rsidRDefault="005A0341" w:rsidP="005A0341">
      <w:pPr>
        <w:pStyle w:val="ConsPlusNormal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442780 Пензенская область, Бессоновский район, с. Бессоновка, ул. Центральная, 245-А. </w:t>
      </w:r>
    </w:p>
    <w:p w:rsidR="005A0341" w:rsidRPr="005A0341" w:rsidRDefault="005A0341" w:rsidP="005A0341">
      <w:pPr>
        <w:pStyle w:val="ConsPlusNormal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t>Телефон: (884140) 25-315.</w:t>
      </w:r>
    </w:p>
    <w:p w:rsidR="005A0341" w:rsidRPr="005A0341" w:rsidRDefault="005A0341" w:rsidP="005A0341">
      <w:pPr>
        <w:pStyle w:val="ConsPlusNormal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t>Официальный сайт Администрации: http://bessonovsky.bessonovka.pnzreg.ru/.</w:t>
      </w:r>
    </w:p>
    <w:p w:rsidR="005A0341" w:rsidRPr="005A0341" w:rsidRDefault="005A0341" w:rsidP="005A0341">
      <w:pPr>
        <w:pStyle w:val="ConsPlusNormal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0341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 Администрации: bessa245a@mail.ru</w:t>
      </w:r>
    </w:p>
    <w:p w:rsidR="00B81B3A" w:rsidRDefault="00B81B3A" w:rsidP="001D0147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1.5. График работы Администрации:</w:t>
      </w:r>
    </w:p>
    <w:p w:rsidR="00B81B3A" w:rsidRPr="005A0341" w:rsidRDefault="005A0341" w:rsidP="005A0341">
      <w:pPr>
        <w:spacing w:after="0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A0341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рабочие дни (суббота, воскресенье - выходные), часы приёма: с 8.00 часов до 16.00 часов, обеденный перерыв: с 12.00 часов до 13.00 часов.</w:t>
      </w:r>
    </w:p>
    <w:p w:rsidR="00B81B3A" w:rsidRPr="00AE7370" w:rsidRDefault="00B81B3A" w:rsidP="005A0341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1.6. Часы приема заявлений на предоставление муниципальной услуги Администрацией:</w:t>
      </w:r>
    </w:p>
    <w:p w:rsidR="00B81B3A" w:rsidRPr="005A0341" w:rsidRDefault="005A0341" w:rsidP="005A0341">
      <w:pPr>
        <w:spacing w:after="0"/>
        <w:ind w:firstLine="709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A0341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рабочие дни (суббота, воскресенье - выходные), часы приёма: с 8.00 часов до 16.00 часов, обеденный перерыв: с 12.00 часов до 13.00 часов.</w:t>
      </w:r>
    </w:p>
    <w:p w:rsidR="00B81B3A" w:rsidRPr="00AE7370" w:rsidRDefault="00B81B3A" w:rsidP="005A0341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1.7. Заявители вправе получить муниципальную услугу через </w:t>
      </w:r>
      <w:r w:rsidR="005A034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МАУ 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"Многофункциональный центр предоставления государственных и муниципальных услуг </w:t>
      </w:r>
      <w:r w:rsidRPr="005A0341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Бессоновского</w:t>
      </w:r>
      <w:r w:rsidRPr="00AE737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Пензенской области" (далее - МФЦ) в соответствии с соглашением о взаимодействии, заключенным между МФЦ и Администрацией, предоставляющим муниципальную услугу (далее - соглашение о взаимодействии), с момента вступления в силу соглашения о взаимодействии.</w:t>
      </w:r>
    </w:p>
    <w:p w:rsidR="00B81B3A" w:rsidRPr="005A0341" w:rsidRDefault="00B81B3A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ab/>
        <w:t>Адрес МФЦ: 442780 Пензенская область, Бессоновский район, с. Бессоновка, ул. Центральная, 245-А</w:t>
      </w:r>
    </w:p>
    <w:p w:rsidR="00B81B3A" w:rsidRPr="005A0341" w:rsidRDefault="00B81B3A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>Телефон для справок МФЦ: (84140) 25-444</w:t>
      </w:r>
    </w:p>
    <w:p w:rsidR="00B81B3A" w:rsidRPr="005A0341" w:rsidRDefault="00B81B3A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 xml:space="preserve">         Информация о графике работы МФЦ: </w:t>
      </w:r>
    </w:p>
    <w:p w:rsidR="00B81B3A" w:rsidRPr="005A0341" w:rsidRDefault="00B81B3A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>понедельник-пятница - с 8-00 до 17-00,</w:t>
      </w:r>
    </w:p>
    <w:p w:rsidR="00B81B3A" w:rsidRPr="005A0341" w:rsidRDefault="00B81B3A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>суббота - с 9-00 до 13-00,</w:t>
      </w:r>
    </w:p>
    <w:p w:rsidR="00B81B3A" w:rsidRPr="005A0341" w:rsidRDefault="00B81B3A" w:rsidP="005A03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0341">
        <w:rPr>
          <w:rFonts w:ascii="Times New Roman" w:hAnsi="Times New Roman"/>
          <w:sz w:val="28"/>
          <w:szCs w:val="28"/>
        </w:rPr>
        <w:t>воскресенье - выходной день.</w:t>
      </w:r>
    </w:p>
    <w:p w:rsidR="00B81B3A" w:rsidRDefault="00B81B3A" w:rsidP="005A0341">
      <w:pPr>
        <w:pStyle w:val="ConsPlusNormal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A0341">
        <w:rPr>
          <w:rFonts w:ascii="Times New Roman" w:hAnsi="Times New Roman" w:cs="Times New Roman"/>
          <w:sz w:val="28"/>
          <w:szCs w:val="28"/>
        </w:rPr>
        <w:t xml:space="preserve">          Адрес электронной почты МФЦ: </w:t>
      </w:r>
      <w:hyperlink r:id="rId5" w:history="1">
        <w:r w:rsidRPr="005A0341">
          <w:rPr>
            <w:rFonts w:ascii="Times New Roman" w:hAnsi="Times New Roman" w:cs="Times New Roman"/>
            <w:sz w:val="28"/>
            <w:szCs w:val="28"/>
          </w:rPr>
          <w:t>mfc@nextmail.ru</w:t>
        </w:r>
      </w:hyperlink>
    </w:p>
    <w:p w:rsidR="005A0341" w:rsidRPr="005A0341" w:rsidRDefault="005A0341" w:rsidP="005A0341">
      <w:pPr>
        <w:pStyle w:val="ConsPlusNormal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81B3A" w:rsidRPr="0091560A" w:rsidRDefault="00B81B3A" w:rsidP="0091560A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II. Стандарт предоставления муниципальной услуги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Наименование муниципальной услуги</w:t>
      </w:r>
    </w:p>
    <w:p w:rsidR="00B81B3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2.1. Наименование муниципальной услуги - Согласование создания места (площадки) накопления твердых коммунальных отходов.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Краткое наименование муниципальной услуги не предусмотрено.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Наименование органа местного самоуправления, предоставляющего муниципальную услугу </w:t>
      </w:r>
    </w:p>
    <w:p w:rsidR="00B81B3A" w:rsidRPr="0091560A" w:rsidRDefault="005A0341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="00B81B3A"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Предоставление муниципальной услуги осуществляет Администрация.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Результат предоставления муниципальной услуги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2.3. Результатом предоставления муниципальной услуги является:</w:t>
      </w:r>
    </w:p>
    <w:p w:rsidR="00B81B3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- решение о согласовании создания места (площадки) накоплен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твердых коммунальных отходов;</w:t>
      </w:r>
    </w:p>
    <w:p w:rsidR="00B81B3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мотивированное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решение о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б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отказе в согласовании создания места (площадки) накоплен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твердых коммунальных отходов.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Срок предоставления муниципальной услуги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2.4. Максимальный срок предоставления муниципальной услуги составляет 1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0 календарных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 дней, исчисляемых со дня регистрации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согласовании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создания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места (площадки) накопления твердых коммунальных отходов в Администрации.</w:t>
      </w:r>
    </w:p>
    <w:p w:rsidR="00B81B3A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2.5. В случае направления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запроса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соблюдени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 w:rsidRPr="00AC5C5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срок рассмотрения заявки может быть увеличен по решению уполномоченного органа до 20 календарных дней, при этом заявителю не позднее 3 календарных дней со дня принятия такого решения уполномоченным органом направляется соответствующее уведомление.</w:t>
      </w:r>
    </w:p>
    <w:p w:rsidR="00B81B3A" w:rsidRPr="0091560A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1560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Правовые основания для предоставления муниципальной услуги</w:t>
      </w:r>
    </w:p>
    <w:p w:rsidR="00B81B3A" w:rsidRPr="00FF550F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2.5. Предоставление муниципальной услуги осуществляется в соответствии с: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1. Федеральным законом от 24.06.1998 N 89-ФЗ "Об отходах производства и потребления";</w:t>
      </w:r>
    </w:p>
    <w:p w:rsidR="00B81B3A" w:rsidRPr="00FF550F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3. Федеральным законом от 06.10.2003 № 131-ФЗ «Об общих принципах организации местного самоуправления в Российской Федерации»;</w:t>
      </w:r>
    </w:p>
    <w:p w:rsidR="00B81B3A" w:rsidRPr="00FF550F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4. Федеральным законом от 27.07.2010 № 210-ФЗ «Об организации предоставления государственных и муниципальных услуг» (далее – ФЗ № 210-ФЗ);</w:t>
      </w:r>
    </w:p>
    <w:p w:rsidR="00B81B3A" w:rsidRPr="00FF550F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5. Федеральным законом от 27.07.2006 № 152-ФЗ «О персональных данных»;</w:t>
      </w:r>
    </w:p>
    <w:p w:rsidR="00B81B3A" w:rsidRPr="00FF550F" w:rsidRDefault="00B81B3A" w:rsidP="00FF550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6. Постановлением Правительства РФ от 31.08.2018 N 1039 "Об утверждении Правил обустройства мест (площадок) накопления твердых коммунальных отходов и ведения их реестра"</w:t>
      </w:r>
      <w:r w:rsidR="000E561A"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B81B3A" w:rsidRPr="00FF550F" w:rsidRDefault="00B81B3A" w:rsidP="0091560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7. </w:t>
      </w:r>
      <w:hyperlink r:id="rId6" w:tgtFrame="_blank" w:history="1">
        <w:r w:rsidRPr="00FF550F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Уставом </w:t>
        </w:r>
        <w:r w:rsidR="00DC5485" w:rsidRPr="00DC5485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Бессоновского</w:t>
        </w:r>
        <w:r w:rsidRPr="00FF550F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 сельсовета </w:t>
        </w:r>
        <w:r>
          <w:rPr>
            <w:rFonts w:ascii="Times New Roman" w:hAnsi="Times New Roman"/>
            <w:color w:val="000000"/>
            <w:sz w:val="28"/>
            <w:szCs w:val="28"/>
            <w:lang w:eastAsia="ru-RU"/>
          </w:rPr>
          <w:t>Бессоновского</w:t>
        </w:r>
        <w:r w:rsidRPr="00FF550F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 района Пензенской области</w:t>
        </w:r>
      </w:hyperlink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8. Решением Комитета местного самоуправления </w:t>
      </w:r>
      <w:r w:rsidR="00DC548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Бессоновского 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сельсовета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Бессоновского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Пензенской области </w:t>
      </w:r>
      <w:hyperlink r:id="rId7" w:tgtFrame="_blank" w:history="1">
        <w:r w:rsidRPr="00FF550F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от </w:t>
        </w:r>
        <w:r w:rsidR="00DC5485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19.06.2019 г.</w:t>
        </w:r>
        <w:r w:rsidRPr="00FF550F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 xml:space="preserve"> № </w:t>
        </w:r>
      </w:hyperlink>
      <w:r w:rsidR="00DC548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48 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 «Об определении органа, уполномоченного на принятие решений о создании, согласовании мест (площадок) накопления ТКО, об утверждении схемы их размещения, на ведение реестра таких мест»;</w:t>
      </w:r>
    </w:p>
    <w:p w:rsidR="00DC5485" w:rsidRPr="00DC5485" w:rsidRDefault="00DC5485" w:rsidP="00DC548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C5485">
        <w:rPr>
          <w:rFonts w:ascii="Times New Roman" w:hAnsi="Times New Roman"/>
          <w:bCs/>
          <w:color w:val="000000"/>
          <w:sz w:val="28"/>
          <w:szCs w:val="28"/>
          <w:lang w:eastAsia="ru-RU"/>
        </w:rPr>
        <w:t>9. Постановление администрации Бессоновского сельсовета Бессоновского района Пензенской области от 13.02.2019 г. № 83 «Об утверждении  Перечня муниципальных услуг, предоставляемых  администрацией  Бессоновского сельсовета Бессоновского района Пензенской области»;</w:t>
      </w:r>
    </w:p>
    <w:p w:rsidR="00DC5485" w:rsidRPr="00FF550F" w:rsidRDefault="00DC5485" w:rsidP="00DC548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C5485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10. </w:t>
      </w:r>
      <w:hyperlink r:id="rId8" w:history="1">
        <w:r w:rsidRPr="00DC5485">
          <w:rPr>
            <w:rFonts w:ascii="Times New Roman" w:hAnsi="Times New Roman"/>
            <w:bCs/>
            <w:color w:val="000000"/>
            <w:sz w:val="28"/>
            <w:szCs w:val="28"/>
            <w:lang w:eastAsia="ru-RU"/>
          </w:rPr>
          <w:t>Постановление</w:t>
        </w:r>
      </w:hyperlink>
      <w:r w:rsidRPr="00DC548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администрации Бессоновского сельсовета Бессоновского района Пензенской области от 06 февраля 2019 года №  72 «Об утверждении Порядка разработки,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области».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bookmarkStart w:id="0" w:name="P148"/>
      <w:bookmarkEnd w:id="0"/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2.6. Исчерпывающий перечень документов, необходимых для предоставления муниципальной услуги, которые заявитель представляет самостоятельно: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bookmarkStart w:id="1" w:name="P150"/>
      <w:bookmarkEnd w:id="1"/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2.6.1. заявка, составленная по форме согласно приложению 1 к настоящему Административному регламенту.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2.6.2. документ, удостоверяющий личность заявителя;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2.6.3. документ, подтверждающий полномочия представителя физического или юридического лица, действовать от его имени;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Исчерпывающий перечень документов, необходимых в соответствии с нормативными правовыми актами для предоставления муниципальной услуги, которые находятся в распоряжении государственных органов, органов местного самоуправления и иных организаций, участвующих в предоставлении муниципальной услуги, и которые заявитель вправе представить по собственной инициативе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2.7. Документы, которые необходимы в соответствии с законодательными или иными нормативными правовыми актами для предоставления муниципальной услуги, которые находятся в распоряжении органов исполнительной власти, органов местного самоуправления и подведомственных им организаций, и которые заявитель вправе представить по собственной инициативе - отсутствуют.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Муниципальная услуга не предусматривает представления заявителем документов, необходимых в соответствии с законодательством или иными нормативными правовыми актами для предоставления муниципальной услуги, находящихся в распоряжении государственных органов, органов местного самоуправления и подведомственных им организаций.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Исчерпывающий перечень оснований для отказа в приеме документов, необходимых для предоставления муниципальной услуги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2.8. Основания для отказа в приеме документов, необходимых для предоставления муниципальной услуги: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2.8.1. отсутствие или неполное представление документов, предусмотренных пунктом 2.6 Административного регламента;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2.8.2. принятие решения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о согласовании создания места (площадки) накоплен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твердых коммунальных отходов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 территории, указанной заявителем, не относится к компетенции Администрации.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B81B3A" w:rsidRPr="00FF550F" w:rsidRDefault="00B81B3A" w:rsidP="00AC5C5E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2.9. Оснований для приостановления предоставления муниципальной услуги не предусмотрено.</w:t>
      </w:r>
    </w:p>
    <w:p w:rsidR="00B81B3A" w:rsidRPr="00FF550F" w:rsidRDefault="00B81B3A" w:rsidP="00FF550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2.10. </w:t>
      </w:r>
      <w:bookmarkStart w:id="2" w:name="P206"/>
      <w:bookmarkEnd w:id="2"/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Основанием для отказа в предоставлении муниципальной услуги является:</w:t>
      </w:r>
    </w:p>
    <w:p w:rsidR="00B81B3A" w:rsidRPr="00FF550F" w:rsidRDefault="00B81B3A" w:rsidP="00FF550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2.10.1.  несоответствие заявки установленной форме;</w:t>
      </w:r>
    </w:p>
    <w:p w:rsidR="00B81B3A" w:rsidRPr="00FF550F" w:rsidRDefault="00B81B3A" w:rsidP="00FF550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2.10.2. несоответствие места (площадки) накопления твердых коммунальных отходов требованиям правил благоустройства  муниципального образования, требованиям законодательства Российской Федерации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D014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услуг, которые являются необходимыми и обязательными для предоставления муниципальной услуги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D0147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2.11. Для предоставления государственной услуги не требуется предоставления иных государственных или муниципальных услуг.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13D11">
        <w:rPr>
          <w:rFonts w:ascii="Arial" w:hAnsi="Arial" w:cs="Arial"/>
          <w:color w:val="000000"/>
          <w:sz w:val="31"/>
          <w:szCs w:val="31"/>
          <w:lang w:eastAsia="ru-RU"/>
        </w:rPr>
        <w:t> </w:t>
      </w:r>
      <w:r w:rsidRPr="001D014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Порядок, размер и основания взимания платы за предоставление муниципальной услуги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D0147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2.12. Муниципальная услуга предоставляется бесплатно.</w:t>
      </w:r>
    </w:p>
    <w:p w:rsidR="00B81B3A" w:rsidRPr="001D0147" w:rsidRDefault="00B81B3A" w:rsidP="00FF550F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13D11">
        <w:rPr>
          <w:rFonts w:ascii="Arial" w:hAnsi="Arial" w:cs="Arial"/>
          <w:color w:val="000000"/>
          <w:sz w:val="31"/>
          <w:szCs w:val="31"/>
          <w:lang w:eastAsia="ru-RU"/>
        </w:rPr>
        <w:t> </w:t>
      </w:r>
      <w:r w:rsidRPr="001D014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D0147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2.13. Время ожидания в очереди не должно превышать: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D014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при подаче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1D014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(или) документов - 15 минут;</w:t>
      </w:r>
    </w:p>
    <w:p w:rsidR="00B81B3A" w:rsidRPr="001D0147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</w:t>
      </w:r>
      <w:r w:rsidRPr="001D0147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получении результата предоставления муниципальной услуги - 15 минут.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F550F">
        <w:rPr>
          <w:rFonts w:ascii="Arial" w:hAnsi="Arial" w:cs="Arial"/>
          <w:b/>
          <w:color w:val="000000"/>
          <w:sz w:val="31"/>
          <w:szCs w:val="31"/>
          <w:lang w:eastAsia="ru-RU"/>
        </w:rPr>
        <w:t> </w:t>
      </w:r>
      <w:r w:rsidRPr="00FF550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Срок регистрации запроса заявителя о предоставлении муниципальной услуги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2.14. Регистрация запроса заявителя о предоставлении муниципальной услуги осуществляется в день его получения.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2.15. Запрос заявителя о предоставлении муниципальной услуги регистрируется в установленной системе документооборота с присвоением запросу входящего номера и указанием даты его получения.</w:t>
      </w:r>
    </w:p>
    <w:p w:rsidR="00B81B3A" w:rsidRPr="00CF5C05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2.16. Здания, в котором располагаются помещения Администрации, МФЦ должны быть расположены с учетом транспортной и пешеходной доступности для заявителей.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Помещения Администрации, МФЦ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2.17. Предоставление муниципальной услуги осуществляется в специально выделенных для этой цели помещениях.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2.18. Помещения, в которых осуществляется предоставление муниципальной услуги, оборудуются: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информационными стендами, содержащими визуальную и текстовую информацию;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стульями и столами для возможности оформления документов.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2.19. Количество мест ожидания определяется исходя из фактической нагрузки и возможностей для их размещения в здании.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2.20. 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2.21. Кабинеты приема заявителей должны иметь информационные таблички (вывески) с указанием: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номера кабинета;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фамилии, имени, отчества (при наличии) и должности специалиста.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организации рабочих мест следует предусмотреть возможность беспрепятственного входа (выхода) специалистов из помещения.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2.22. Помещения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2.23. Предоставление муниципальной услуги осуществляется в отдельных специально оборудованных помещениях, обеспечивающих беспрепятственный доступ инвалидов (включая инвалидов, использующих кресла-коляски и собак-проводников).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Помещения для предоставления муниципальной услуги размещаются на нижних этажах зданий, оборудованных отдельным входом, или отдельно стоящих зданиях. На территории, прилегающей к месторасположению Администрации, МФЦ выделяются не менее 10 процентов мест (но не менее одного места) для бесплатной парковки транспортных средств, управляемых инвалидами I,II групп, а также инвалидами III группы в порядке, 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установленном Правительством Российской Федерации, и транспортных средств, перевозящих таких инвалидов и (или) детей-инвалидов (указанные места для парковки не должны занимать иные транспортные средства).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Вход и выход из помещения для предоставления муниципальной услуги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Прием получателей муниципальной услуги осуществляется в специально выделенных для этих целей помещениях и залах обслуживания (информационных залах) - местах предоставления муниципальной услуги.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Администрации, МФЦ.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Обеспечивается дублирование необходимой для инвалидов звуковой и зрительной информации, а также надписей и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Специалисты Администрации, МФЦ оказывают помощь инвалидам в преодолении барьеров, мешающих получению ими услуг наравне с другими лицами.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местах предоставления муниципальной услуги предусматривается оборудование доступных мест общего пользования (туалетов) и хранения верхней одежды посетителей.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Рабочее место специалиста Администрации, МФЦ оснащается настенной вывеской или настольной табличкой с указанием фамилии, имени, отчества (при наличии) и должности. Рабочие места оборудуются средствами сигнализации (стационарными «тревожными кнопками» или переносными многофункциональными брелками-коммуникаторами).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Специалисты Администрации, МФЦ обеспечиваются личными нагрудными карточками (бейджами) с указанием фамилии, имени, отчества (при наличии) и должности.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Места предоставления муниципальной услуги оборудуются с учетом стандарта комфортности предоставления муниципальных услуг.</w:t>
      </w:r>
    </w:p>
    <w:p w:rsidR="00B81B3A" w:rsidRPr="00CF5C05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Показатели доступности и качества муниципальной услуги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2.24. Показателями доступности предоставления муниципальной услуги являются: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2.24.1. предоставление возможности получения муниципальной услуги в электронной форме или в МФЦ;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2.24.2. транспортная или пешая доступность к местам предоставления муниципальной услуги;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2.24.3. обеспечение беспрепятственного доступа лицам с ограниченными возможностями передвижения к помещениям, в которых предоставляется муниципальная услуга;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2.24.4. соблюдение требований административного регламента о порядке информирования об оказании муниципальной услуги.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2.25. Показателями качества предоставления муниципальной услуги являются: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2.25.1. соблюдение сроков предоставления муниципальной услуги;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2.25.2. соблюдение установленного времени ожидания в очереди при подаче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при получении результата предоставления муниципальной услуги;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2.25.3. соотношение количества рассмотренных в срок заявлений на предоставление муниципальной услуги к общему количеству заявлений, поступивших в связи с предоставлением муниципальной услуги;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2.25.4.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2.26. В процессе предоставления муниципальной услуги заявитель взаимодействует с муниципальными служащими Администрации, МФЦ: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2.26.1. при подаче документов для получения муниципальной услуги;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2.26.2. при получении результата оказания муниципальной услуги.</w:t>
      </w:r>
    </w:p>
    <w:p w:rsidR="00B81B3A" w:rsidRPr="00CF5C05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Иные требования, в том числе учитывающие особенности предоставления муниципальной услуги в МФЦ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2.27. Для получения муниципальной услуги заявителю предоставляется возможность представить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МФЦ в соответствии с соглашением о взаимодействии, заключенным между МФЦ и Администрацией, с момента вступления в силу соглашения о взаимодействии.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2.28. По выбору заявителя результат предоставления муниципальной услуги, уведомления, в том числе о направлении на доработку документации по планировке территории, расписки направляются в виде: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2.28.1. документа на бумажном носителе, который заявитель (представитель заявителя) получает непосредственно при личном обращении в Администрации;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2.28.2. документа на бумажном носителе, который заявитель (представитель заявителя) получает непосредственно при личном обращении в МФЦ, в случае обращения за предоставлением муниципальной услуги через МФЦ;</w:t>
      </w:r>
    </w:p>
    <w:p w:rsidR="00B81B3A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F550F">
        <w:rPr>
          <w:rFonts w:ascii="Times New Roman" w:hAnsi="Times New Roman"/>
          <w:bCs/>
          <w:color w:val="000000"/>
          <w:sz w:val="28"/>
          <w:szCs w:val="28"/>
          <w:lang w:eastAsia="ru-RU"/>
        </w:rPr>
        <w:t>2.28.2. документа на бумажном носителе, который направляется заявителю посредством почтового отправления.</w:t>
      </w:r>
    </w:p>
    <w:p w:rsidR="00B81B3A" w:rsidRPr="00FF550F" w:rsidRDefault="00B81B3A" w:rsidP="00531742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CF5C05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CF5C05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выполненияадминистративных процедур (действий) в </w:t>
      </w:r>
      <w:r w:rsidRPr="00CF5C05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lastRenderedPageBreak/>
        <w:t>электронной форме, в том числе с использованием системы межведомственного электронного взаимодействия, а также особенности выполнения административных процедур в многофункциональных центрах</w:t>
      </w:r>
    </w:p>
    <w:p w:rsidR="00B81B3A" w:rsidRPr="00CF5C05" w:rsidRDefault="00B81B3A" w:rsidP="00CF5C05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3.1. Предоставление муниципальной услуги включает в себя следующие административные процедуры: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3.1.1. прием и регистрация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услуги, визирование главой Администрации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 предоставление муниципальной услуги (в день поступления);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3.1.2. рассмотрение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услуги;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3.1.3.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направление заявки в целях ее оценки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(не является обязательной процедурой)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3.1.4. подготовка: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постановления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согласовании создания места (площадки) накоплен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уведомления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б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отказе в согласовании создания места (площадки) накоплен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3.1.5. выдача результата предоставления муниципальной услуги.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F5C0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Прием и регистрация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услуги, визирование главой Администрации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предоставление муниципальной услуги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3.2. Основанием для начала административной процедуры является обращение заявителя с заяв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кой о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согласовании создания места (площадки) накоплен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3.3. Заяв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документы, необходимые для предоставления муниципальной услуги, представляется заявителем (представителем заявителя) в Администрацию или МФЦ.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документы, необходимые для предоставления муниципальной услуги, направляются заявителем (представителем заявителя) в Администрацию на бумажном носителе посредством почтового отправления или представляются лично.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подписывается заявителем либо представителем заявителя.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3.4. В случае представления заяв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Лицо, имеющее право действовать без доверенности от имени юридического лица, предъявляет документ, удостоверяющий его личность, а представитель юридического лица предъявляет также документ,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подтверждающий его полномочия действовать от имени этого юридического лица, или копию этого документа, заверенную печатью (при наличии печати) и подписью руководителя этого юридического лица.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При представлении заявителем документов устанавливается личность заявителя, проверяются полномочия заявителя, осуществляется проверка соответствия сведений, указанных в заявлении, представленным документам, полнота и правильность оформления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3.5. При поступлении заяв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услуги, указанных в пункте 2.6 Административного регламента, специалист Администрации, ответственный за прием и регистрацию документов по предоставлению муниципальной услуги, обязан провести: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проверку наличия (отсутствия) оснований для отказа в приеме документов, необходимых для предоставления муниципальной услуги, предусмотренных пунктом 2.8 Административного регламента;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проверку правильности заполнения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проверку действительности основного документа, удостоверяющего личность заявителя, и (или) доверенности от представителя заявителя;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сверку сведений, указанных заявителем в заявлении, со сведениями, содержащимися в паспорте и других представленных документах.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3.6. Если в результате проверки будет выявлено наличие оснований, предусмотренных пунктом 2.8 Административного регламента, заявителю направляется отказ в приеме к рассмотрению документов по форме согласно приложению 3 к Административному регламенту с указанием таких оснований способом, указанным заявителем в его заявлении.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3.7. Поступившие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документы, в том числе из МФЦ, регистрируются с присвоением входящего номера и указанием даты получения.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Если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 представляются заявителем (представителем заявителя) в Администрацию или МФЦ лично, то заявителю (представителю заявителя) выдается копия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 отметкой о получении.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3.8. В случае, если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 представлены в Администрацию посредством почтового отправления, копия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 отметкой о получении направляется Администрацией заявителю указанным в заявлении способом.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3.9.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 (при их наличии), представленные заявителем (представителем заявителя) через МФЦ передаются МФЦ в Администрацию на бумажном носителе в срок, установленный соглашением, заключенным Администрацией с МФЦ.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3.10. Зарегистрированное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 при отсутствии оснований, предусмотренных пунктом 2.8 Административного регламента, передаются на рассмотрение главе Администрации, который определяет исполнителя, ответственного за работу с поступивш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ей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заявкой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(далее – ответственный исполнитель).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3.11. Продолжительность административной процедуры (максимальный срок ее выполнения) составляет 1 день, а в случае наличия оснований, предусмотренных пунктом 2.8 Административного регламента, подготовки и направления заявителю отказа в приеме к рассмотрению документов продолжительность административной процедуры (максимальный срок ее выполнения) составляет 3 дня.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3.12. Результатом административной процедуры является регистрация поступившего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а также уведомление заявителя (его представителя) о принятии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 рассмотрению либо направление заявителю отказа в приеме к рассмотрению документов.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Зарегистрированные в течение одного дня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документы передаются ответственному исполнителю.</w:t>
      </w:r>
    </w:p>
    <w:p w:rsidR="00B81B3A" w:rsidRPr="007969BB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7969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Рассмотрение (проверка)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заявки</w:t>
      </w:r>
      <w:r w:rsidRPr="007969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3.13. Основанием для начала административной процедуры является поступление зарегистрированно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й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 рассмотрение ответственному исполнителю.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Фамилия, имя и отчество (при наличии) ответственного исполнителя, телефон сообщаются заявителю по его обращению.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3.14. Ответственный исполнитель осуществляет проверку: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3.14.1. полноты и достоверности сведений, содержащихся в представленных документах;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3.14.2. наличия (отсутствия) оснований для отказа в предоставлении муниципальной услуги, предусмотренных пунктом 2.9 Административного регламента;</w:t>
      </w:r>
    </w:p>
    <w:p w:rsidR="00B81B3A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3.14.3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. наличия (отсутствия) оснований для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оценки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B81B3A" w:rsidRPr="00CF5C05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3.15. В случае если</w:t>
      </w:r>
      <w:r w:rsidRPr="007969B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принято решение о необходимости оценки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отходов, ответственный исполнитель готовит проект </w:t>
      </w:r>
      <w:r>
        <w:rPr>
          <w:rFonts w:ascii="Times New Roman" w:hAnsi="Times New Roman"/>
          <w:sz w:val="28"/>
          <w:szCs w:val="28"/>
        </w:rPr>
        <w:t>запроса</w:t>
      </w:r>
      <w:r w:rsidRPr="007969B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передает на подпись главе Администрации.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Глава администрации рассматривает подготовленный проект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запроса 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подписывает его. В случае несогласия с подготовленным проектом документа, обнаружения ошибок и недочетов в нем, замечания исправляются ответственным исполнителем незамедлительно в течение срока административной процедуры.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3.16. Результатом административной процедуры является: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3.16.1. завершение процедуры рассмотрения (проверки)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услуги, когда не требуется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оценка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эпидемиологического благополучия населения к местам (площадкам) накопления твердых коммунальных отходов;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3.16.2. направление </w:t>
      </w:r>
      <w:r>
        <w:rPr>
          <w:rFonts w:ascii="Times New Roman" w:hAnsi="Times New Roman"/>
          <w:sz w:val="28"/>
          <w:szCs w:val="28"/>
        </w:rPr>
        <w:t>запроса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за подписью главы Администрации с приложением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копии 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 с</w:t>
      </w:r>
      <w:r w:rsidRPr="007969BB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огласовани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</w:t>
      </w:r>
      <w:r w:rsidRPr="007969B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создания места (площадки)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, с одновременным уведомлением заявителя (его представителя) об этом способом, указанным в заявлении заявителя (его представителя), с соблюдением срока административной процедуры, предусмотренного в абзаце втором пункта 3.17 Административного регламента.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3.17. Максимальный срок выполнения административной процедуры, в случае, когда не требуется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оценка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—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5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календарных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дней со дня поступления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Администрацию.</w:t>
      </w:r>
    </w:p>
    <w:p w:rsidR="00B81B3A" w:rsidRPr="007969BB" w:rsidRDefault="00B81B3A" w:rsidP="007969BB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969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Направление заявки в целях ее оценки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в ТО Управления Роспотребнадзора по Пензенской области (не является обязательной процедурой)</w:t>
      </w:r>
    </w:p>
    <w:p w:rsidR="00B81B3A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3.18. Основанием для начала административной процедуры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является принятие решения о наличия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оснований для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оценки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Подписанный главой Администрации запрос направляется в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для уточнения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позици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 предмет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случае направления запроса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главой Администрации решается вопрос об увеличении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срок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рассмотрения заявки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принятии решения об увеличении срока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заявителю не позднее 3 календарных дней со дня принятия такого решения уполномоченным органом направляется соответствующее уведомление.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3.19. Максимальный срок выполнения административной процедуры составляет не более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10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дн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ей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3.20. Результатом административной процедуры является поступление главе Администрации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заключени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 соблюдении (нарушении)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требований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061E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Подготовка постановления о согласовании создания места (площадки) накоплен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ия твердых коммунальных отходов или </w:t>
      </w:r>
      <w:r w:rsidRPr="001061E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уведомления об отказе в согласовании создания места (площадки) накопления твердых коммунальных отходов.</w:t>
      </w:r>
    </w:p>
    <w:p w:rsidR="00B81B3A" w:rsidRPr="00CF5C05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3.21. Основанием для начала административной процедуры является: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завершение процедуры рассмотрения (проверки)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услуги, когда не требуется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оценка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отходов;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либо</w:t>
      </w:r>
    </w:p>
    <w:p w:rsidR="00B81B3A" w:rsidRPr="00CF5C05" w:rsidRDefault="00B81B3A" w:rsidP="001061EF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поступление главе Администрации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заключени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 соблюдении (нарушении)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отходов, который в свою очередь в течение дня со дня поступления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заключения в Администрацию передает его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ответственному исполнителю для подготовки результата предоставления муниципальной услуги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3.24. Ответственный исполнитель с учетом оснований для отказа в предоставлении муниципальной услуги, предусмотренных пунктом 2.9 Административного регламента, подготавливает проект постановления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 согласовании создания места (площадки) накопления твердых коммунальных отходов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или уведомления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 отказе в согласовании создания места (площадки) накопления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).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3.25. Проект постановления или уведомления, указанный в пункте 3.24 Административного регламента оформляется в двух экземплярах.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3.26. Подготовленные проекты документов вместе с документами, представленными заявителем (представителем заявителя), а в случаях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направления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запрос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с приложением заключения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 соблюдении (нарушении)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отходов, направляются ответственным исполнителем на подпись главе Администрации.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Глава Администрации рассматривает подготовленные проекты документов и подписывает их.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случае несогласия с подготовленным проектом документа, обнаружения ошибок и недочетов в нем, замечания исправляются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ответственным исполнителем незамедлительно в течение срока административной процедуры.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3.27. Результатом административной процедуры является подписанное постановление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 согласовании создания места (площадки) накопления твердых коммунальных отходов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либо уведомление 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 отказе в согласовании создания места (площадки) накопления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направлении ее на доработку.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3.28. Максимальный срок выполнения административной процедуры: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два дня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 дня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получения з</w:t>
      </w:r>
      <w:r w:rsidRPr="001061EF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аключени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я </w:t>
      </w:r>
      <w:r w:rsidRPr="0091560A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ТО Управления Роспотребнадзора по Пензенской области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и поступлени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я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ответственному исполнителю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указанного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заключени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я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два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дня, следующие за днем окончания срока процедуры рассмотрения (проверки)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документов, необходимых для предоставления муниципальной услуги, когда не требуется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оценка заявки 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3.29. Межведомственные запросы не предусмотрены.</w:t>
      </w:r>
    </w:p>
    <w:p w:rsidR="00B81B3A" w:rsidRPr="009B77C2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B77C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Выдача результата муниципальной услуги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3.30. Основанием для начала административной процедуры является подписанное </w:t>
      </w:r>
      <w:r w:rsidRPr="009B77C2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постановлени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</w:t>
      </w:r>
      <w:r w:rsidRPr="009B77C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 согласовании создания места (площадки) накопления твердых коммунальных отходов или уведомлени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</w:t>
      </w:r>
      <w:r w:rsidRPr="009B77C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об отказе в согласовании создания места (площадки) накопления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3.31. Ответственный исполнитель в течение одного дня извещает заявителя (представителя заявителя) о необходимости получения результата предоставления муниципальной услуги с указанием времени и места получения.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Один экземпляр постановления или уведомления, указанного в пункте 3.27 Административного регламента, со дня его регистрации выдается непосредственно заявителю (его представителю) либо направляется им способом, указанным в заявлении, в течение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2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дней после подписания постановления или уведомления, указанного в пункте 3.27 Административного регламента.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При наличии в заявлении указания о выдаче результата предоставления муниципальной услуги через МФЦ по месту представления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заявки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Администрация обеспечивает передачу документа в МФЦ для выдачи заявителю (его представителю) не позднее рабочего дня, следующего за днем подписания постановления об утверждении документации по планировке территории или уведомления об отклонении документации по планировке территории и направлении ее на доработку.</w:t>
      </w:r>
    </w:p>
    <w:p w:rsidR="00B81B3A" w:rsidRPr="00CF5C05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3.32. Результатом административной процедуры является выдача заявителю </w:t>
      </w:r>
      <w:r w:rsidRPr="009B77C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постановления о согласовании создания места (площадки) накопления твердых коммунальных отходов или уведомления об отказе в </w:t>
      </w:r>
      <w:r w:rsidRPr="009B77C2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согласовании создания места (площадки) накопления твердых коммунальных отходов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3.33. Продолжительность административной процедуры (максимальный срок ее выполнения) составляет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2 дня</w:t>
      </w:r>
      <w:r w:rsidRPr="00CF5C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Default="00B81B3A" w:rsidP="00CF5C05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B6685B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IV. Формы контроля за исполнением Административного регламента</w:t>
      </w:r>
    </w:p>
    <w:p w:rsidR="00B81B3A" w:rsidRPr="00B6685B" w:rsidRDefault="00B81B3A" w:rsidP="00B6685B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4.1. 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глав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ой </w:t>
      </w: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Администрации, а также муниципальными служащими, ответственными за выполнение административных действий, входящих в состав административных процедур, в рамках своей компетенции.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Текущий контроль осуществляется путем проведения проверок исполнения положений административного регламента, иных нормативных правовых актов Российской Федерации, регулирующих вопросы, связанные с предоставлением муниципальной услуги.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4.2. В Администрации проводятся плановые и внеплановые проверки полноты и качества исполнения муниципальной услуги.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проведении плановой проверки рассматриваются все вопросы, связанные с исполнением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Периодичность осуществления проверок определяется главой Администрации.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Внеплановые проверки проводятся в случае необходимости проверки устранения ранее выявленных нарушений, а также при поступлении в Администрацию, обращений (жалоб) граждан и юридических лиц, связанных с нарушениями при предоставлении муниципальной услуги.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Плановые и внеплановые проверки проводятся на основании распоряжений главы Администрации.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4.3.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4.4.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4.5. Ответственные исполнители несут персональную ответственность за: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4.5.1. соответствие результатов рассмотрения документов требованиям законодательства Российской Федерации;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4.5.2. соблюдение сроков выполнения административных процедур при предоставлении муниципальной услуги.</w:t>
      </w: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4.6. Граждане, их объединения и организации могут контролировать предоставление муниципальной услуги путем получения информации по телефону, по письменным обращениям, по электронной почте и через Единый портал.</w:t>
      </w: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  <w:r w:rsidRPr="00B6685B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V. Досудебный (внесудебный) порядок обжалования решений и действий (бездействия) органа, предоставляющего муниципальную услугу, а также его должностных лиц,</w:t>
      </w:r>
      <w:r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 xml:space="preserve"> </w:t>
      </w:r>
      <w:r w:rsidRPr="00B6685B"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  <w:t>муниципальных служащих</w:t>
      </w:r>
    </w:p>
    <w:p w:rsidR="00B81B3A" w:rsidRPr="00B6685B" w:rsidRDefault="00B81B3A" w:rsidP="00B6685B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32"/>
          <w:szCs w:val="28"/>
          <w:lang w:eastAsia="ru-RU"/>
        </w:rPr>
      </w:pP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5.1. Заявитель вправе подать жалобу на решение и (или) действие (бездействие), принятые и осуществляемые в ходе предоставления муниципальной услуги.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5.2. Предметом жалобы могут являться нарушения прав и законных интересов заявителей, противоправные решения, действия (бездействие) Администрации, должностных лиц и муниципальных служащих Администрации, нарушения положений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5.3.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Администрации, на официальном сайте Администрации, в Едином портале, в Региональном портале.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Указанная информация также может быть сообщена заявителю в устной и (или) в письменной форме.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 Порядок подачи и рассмотрения жалобы на решения и действия (бездействие) должностных лиц, муниципальных служащих Администрации.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5.4.1. Заявитель может обратиться с жалобой, в том числе, в следующих случаях: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1) нарушение срока регистрации запроса о предоставлении муниципальной услуги;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2) нарушение срока предоставления муниципальной услуги;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услуги, у заявителя;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муниципальными правовыми актами;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Пензенской области, муниципальными правовыми актами;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7)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8) нарушение срока или порядка выдачи документов по результатам предоставления муниципальной услуги;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муниципальными правовыми актами;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 либо 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5.4.2. Жалоба подается в Администрацию в письменной форме, в том числе при личном приеме заявителя, или в электронном виде. Жалоба в письменной форме может быть также направлена по почте.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5.4.3.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лиц, муниципальных служащих.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5.4.4. Жалоба на решения и действия (бездействие) главы Администрации подается Главе администрации.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5.4.5. Жалоба на решения, принятые главой Администрации, подается в порядке, установленном действующим законодательством в уполномоченный исполнительный орган государственной власти Пензенской области,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Жалоба на решения и действия (бездействия) Администрации, должностных лиц Администрации, муниципальных служащих Администрации при осуществлении в отношении юридических лиц и </w:t>
      </w: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частью 2 статьи 6 ГрК РФ, может быть подана такими лицами в порядке, установленном статьей 11.2 ФЗ № 210-ФЗ, либо в порядке, установленном антимонопольным законодательством Российской Федерации, в антимонопольный орган.</w:t>
      </w:r>
    </w:p>
    <w:p w:rsidR="00DC5485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Особенности подачи и рассмотрения жалобы на решения и действия (бездействие) Администрации, должностных лиц, муниципальных служащих при предоставлении муниципальной услуги устанавливаются Порядком подачи и рассмотрения жалоб на решения и действия (бездействие) органов местного самоуправления </w:t>
      </w:r>
      <w:r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Бессоновского</w:t>
      </w: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Пензенской области и их должностных лиц, муниципальных служащих, утвержденного </w:t>
      </w:r>
      <w:r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постановлением Администрации </w:t>
      </w:r>
      <w:r w:rsidR="00755681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Бессоновского сельсовета </w:t>
      </w:r>
      <w:r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Бессоновского района Пензенской области от </w:t>
      </w:r>
      <w:r w:rsidR="00DC5485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11</w:t>
      </w:r>
      <w:r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.09.2018 №</w:t>
      </w:r>
      <w:r w:rsidR="00DC5485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32</w:t>
      </w:r>
      <w:r w:rsidR="00755681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2</w:t>
      </w:r>
      <w:r w:rsid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55681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«</w:t>
      </w:r>
      <w:r w:rsidR="00DC5485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 утверждении Порядка подачи и рассмотрения жалоб на решения и действия (бездействие) администрации Бессоновского сельсовета Бессоновского района Пензенской области,  должностных лиц, муниципальных служащих администрации Бессоновского сельсовета Бессоновского района Пензенской области при предоставлении муниципальных услуг</w:t>
      </w:r>
      <w:r w:rsidR="00755681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»</w:t>
      </w:r>
      <w:r w:rsid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Рассмотрение жалоб на решения и действия (бездействие) МФЦ, работников МФЦ осуществляется в соответствии с Порядком подачи и рассмотрения жалоб на решения и действия (бездействие) многофункционального центра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Бессоновского</w:t>
      </w: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Пензенской области и его работников при предоставлении муниципальных услуг, утвержденным постановлением </w:t>
      </w:r>
      <w:r w:rsidR="00755681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Администрации Бессоновского сельсовета Бессоновского района Пензенской области от 11.09.2018 № 322</w:t>
      </w:r>
      <w:r w:rsid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55681" w:rsidRP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>«Об утверждении Порядка подачи и рассмотрения жалоб на решения и действия (бездействие) администрации Бессоновского сельсовета Бессоновского района Пензенской области,  должностных лиц, муниципальных служащих администрации Бессоновского сельсовета Бессоновского района Пензенской области при предоставлении муниципальных услуг»</w:t>
      </w: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5.4.6. В случае подачи жалобы при личном приеме заявитель представляет документ, удостоверяющий его личность, в соответствии с действующим законодательством.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5.4.7.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 в соответствии с действующим законодательством.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5.4.8. В электронном виде жалоба может быть подана заявителем посредством: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а) официального сайта Администрации;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б) электронной почты Администрации;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в) Единого портала;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г) Регионального портала;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д)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5.4.9. Подача жалобы и документов, предусмотренных подпунктами 5.4.5 и 5.4.6. настоящего пункта, в электронном виде осуществляется заявителем (уполномоченным представителем заявителя) в соответствии с законодательством Российской Федерации.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5.4.10. При поступлении жалобы, принятие решения по которой не входит в компетенцию Администрации, в течение трех рабочих дней со дня ее регистрации жалоба направляется в уполномоченный орган, а заявитель информируется о ее перенаправлении.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5.4.11. Жалоба может быть подана заявителем через МФЦ.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поступлении жалобы МФЦ обеспечивает ее передачу в Администрацию в порядке и сроки, которые установлены соглашением о взаимодействии между многофункциональным центром и органом, предоставляющим муниципальную услугу, но не позднее следующего рабочего дня со дня поступления жалобы.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При этом срок рассмотрения жалобы исчисляется со дня регистрации жалобы в Администрации.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5.5. Жалоба должна содержать: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1) наименование Администрации, должностного лица Администрации, муниципального служащего, решения и действия (бездействие) которых обжалуются;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3) сведения об обжалуемых решениях и действиях (бездействии) Администрации, должностного лица Администрации, муниципального служащего;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4) доводы, на основании которых заявитель не согласен с решением и действием (бездействием) Администрации, должностного лица Администрации, муниципального служащего.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5.6. 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5.7. Жалоба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5.8. Основания для приостановления рассмотрения жалобы законодательством не предусмотрены.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5.9. По результатам рассмотрения жалобы принимается одно из следующих решений: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жалоба удовлетворяется, в том числе,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актами;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в удовлетворении жалобы отказывается.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5.10. Не позднее дня, следующего за днем принятия решения, указанного в пункте 5.9. настоящего раздела,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5.10.1. В случае признания жалобы подлежащей удовлетворению в ответе заявителю, указанном в пункте 5.10 Административного регламента, дается информация о действиях, осуществляемых Администрацией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5.10.2. В случае признания жалобы не подлежащей удовлетворению в ответе заявителю, указанном в пункте 5.10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81B3A" w:rsidRPr="00B6685B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6685B">
        <w:rPr>
          <w:rFonts w:ascii="Times New Roman" w:hAnsi="Times New Roman"/>
          <w:bCs/>
          <w:color w:val="000000"/>
          <w:sz w:val="28"/>
          <w:szCs w:val="28"/>
          <w:lang w:eastAsia="ru-RU"/>
        </w:rPr>
        <w:t>5.12.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F14AA8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lastRenderedPageBreak/>
        <w:t>Приложение 1</w:t>
      </w:r>
    </w:p>
    <w:p w:rsidR="00B81B3A" w:rsidRPr="00F14AA8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 xml:space="preserve">к административному регламенту </w:t>
      </w:r>
    </w:p>
    <w:p w:rsidR="00B81B3A" w:rsidRPr="00F14AA8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>по представлению муниципальной услуги</w:t>
      </w:r>
    </w:p>
    <w:p w:rsidR="00B81B3A" w:rsidRPr="00F14AA8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 xml:space="preserve">«Согласование создания места (площадки) </w:t>
      </w:r>
    </w:p>
    <w:p w:rsidR="00B81B3A" w:rsidRPr="00F14AA8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>накопления твердых коммунальных отходов»</w:t>
      </w:r>
    </w:p>
    <w:p w:rsidR="00B81B3A" w:rsidRPr="006A1BEA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81B3A" w:rsidRPr="006A1BEA" w:rsidRDefault="00B81B3A" w:rsidP="00862EEB">
      <w:pPr>
        <w:spacing w:after="0" w:line="240" w:lineRule="auto"/>
        <w:ind w:firstLine="4395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Главе администрации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Бессоновского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55681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сельсовета Бессоновского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района Пензенской области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______________________________________________________________</w:t>
      </w:r>
    </w:p>
    <w:p w:rsidR="00B81B3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от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(Ф.И.О. (отчество при наличии)) - для граждан,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полное наименование организации 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- для юридических лиц),</w:t>
      </w:r>
    </w:p>
    <w:p w:rsidR="00B81B3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</w:t>
      </w:r>
    </w:p>
    <w:p w:rsidR="00B81B3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почтовый индекс и адрес (по усмотрению заявителя номера факсов,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телексов, адрес электронной почты)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Контактные телефоны: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Pr="006A1BEA" w:rsidRDefault="00B81B3A" w:rsidP="00862EEB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862EEB">
      <w:pPr>
        <w:spacing w:after="0" w:line="240" w:lineRule="auto"/>
        <w:ind w:firstLine="736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ЗАЯВКА</w:t>
      </w:r>
    </w:p>
    <w:p w:rsidR="00B81B3A" w:rsidRPr="006A1BEA" w:rsidRDefault="00B81B3A" w:rsidP="00862EEB">
      <w:pPr>
        <w:spacing w:after="0" w:line="240" w:lineRule="auto"/>
        <w:ind w:firstLine="736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</w:t>
      </w:r>
      <w:r w:rsidRPr="00862EEB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огласование создания места (площадки) накопления твердых коммунальных отходов</w:t>
      </w:r>
    </w:p>
    <w:p w:rsidR="00B81B3A" w:rsidRDefault="00B81B3A" w:rsidP="00862EEB">
      <w:pPr>
        <w:spacing w:after="0" w:line="240" w:lineRule="auto"/>
        <w:ind w:firstLine="736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862EEB">
      <w:pPr>
        <w:spacing w:after="0" w:line="240" w:lineRule="auto"/>
        <w:ind w:firstLine="736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Прошу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согласовать создание места (площадки) </w:t>
      </w:r>
      <w:r w:rsidRPr="00862EEB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накопления твердых коммунальных отходов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 следующим местонахождением: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__________________________________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__________________________________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_________________________________</w:t>
      </w:r>
    </w:p>
    <w:p w:rsidR="00B81B3A" w:rsidRPr="006A1BEA" w:rsidRDefault="00B81B3A" w:rsidP="00862EEB">
      <w:pPr>
        <w:spacing w:after="0" w:line="240" w:lineRule="auto"/>
        <w:ind w:firstLine="736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адрес, по которому предлагается создание места (площадки) </w:t>
      </w:r>
      <w:r w:rsidRPr="00862EEB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накопления твердых коммунальных отходов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)</w:t>
      </w: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Уведомления, расписки и иные результаты рассмотрения документов прошу (нужное отметить в квадрате):</w:t>
      </w: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>выдать на бумажном носителе непосредственно при личном обращении заявителя (представителя заявителя) в Администрацию</w:t>
      </w: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>выдать на бумажном носителе через многофункциональный центр, в случае обращения за предоставлением муниципальной услуги через многофункциональный центр</w:t>
      </w: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>направлять на бумажном носителе посредством почтового отправления</w:t>
      </w:r>
    </w:p>
    <w:p w:rsidR="00B81B3A" w:rsidRDefault="00B81B3A" w:rsidP="00862EE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862EE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862EEB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Заявитель __________________________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 xml:space="preserve">    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(подпись)</w:t>
      </w:r>
    </w:p>
    <w:p w:rsidR="00B81B3A" w:rsidRPr="0026065D" w:rsidRDefault="00B81B3A" w:rsidP="00862EE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18"/>
          <w:lang w:eastAsia="ru-RU"/>
        </w:rPr>
      </w:pPr>
      <w:bookmarkStart w:id="3" w:name="_GoBack"/>
      <w:r w:rsidRPr="0026065D">
        <w:rPr>
          <w:rFonts w:ascii="Times New Roman" w:hAnsi="Times New Roman"/>
          <w:bCs/>
          <w:color w:val="000000"/>
          <w:sz w:val="24"/>
          <w:szCs w:val="18"/>
          <w:lang w:eastAsia="ru-RU"/>
        </w:rPr>
        <w:t>(фамилия, имя, отчество (отчество при наличии))</w:t>
      </w:r>
    </w:p>
    <w:bookmarkEnd w:id="3"/>
    <w:p w:rsidR="00B81B3A" w:rsidRPr="00862EEB" w:rsidRDefault="00B81B3A" w:rsidP="00862EEB">
      <w:pPr>
        <w:spacing w:after="0" w:line="240" w:lineRule="auto"/>
        <w:jc w:val="both"/>
        <w:rPr>
          <w:rFonts w:ascii="Times New Roman" w:hAnsi="Times New Roman"/>
          <w:bCs/>
          <w:color w:val="000000"/>
          <w:sz w:val="20"/>
          <w:szCs w:val="18"/>
          <w:lang w:eastAsia="ru-RU"/>
        </w:rPr>
      </w:pPr>
    </w:p>
    <w:p w:rsidR="00B81B3A" w:rsidRPr="006A1BEA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«___» ____________ 20___г.</w:t>
      </w:r>
    </w:p>
    <w:p w:rsidR="00B81B3A" w:rsidRPr="006A1BEA" w:rsidRDefault="00B81B3A" w:rsidP="00862EEB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F14AA8" w:rsidRDefault="00F14AA8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F14AA8" w:rsidRDefault="00F14AA8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F14AA8" w:rsidRDefault="00B81B3A" w:rsidP="00FE0D20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lastRenderedPageBreak/>
        <w:t>Приложение 3</w:t>
      </w:r>
    </w:p>
    <w:p w:rsidR="00B81B3A" w:rsidRPr="00F14AA8" w:rsidRDefault="00B81B3A" w:rsidP="00FE0D20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 xml:space="preserve">к административному регламенту </w:t>
      </w:r>
    </w:p>
    <w:p w:rsidR="00B81B3A" w:rsidRPr="00F14AA8" w:rsidRDefault="00B81B3A" w:rsidP="00FE0D20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>по представлению муниципальной услуги</w:t>
      </w:r>
    </w:p>
    <w:p w:rsidR="00B81B3A" w:rsidRPr="00F14AA8" w:rsidRDefault="00B81B3A" w:rsidP="00FE0D20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 xml:space="preserve">«Согласование создания места (площадки) </w:t>
      </w:r>
    </w:p>
    <w:p w:rsidR="00B81B3A" w:rsidRPr="00F14AA8" w:rsidRDefault="00B81B3A" w:rsidP="00FE0D20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0"/>
          <w:szCs w:val="20"/>
          <w:lang w:eastAsia="ru-RU"/>
        </w:rPr>
      </w:pPr>
      <w:r w:rsidRPr="00F14AA8">
        <w:rPr>
          <w:rFonts w:ascii="Times New Roman" w:hAnsi="Times New Roman"/>
          <w:bCs/>
          <w:color w:val="000000"/>
          <w:sz w:val="20"/>
          <w:szCs w:val="20"/>
          <w:lang w:eastAsia="ru-RU"/>
        </w:rPr>
        <w:t>накопления твердых коммунальных отходов»</w:t>
      </w:r>
    </w:p>
    <w:p w:rsidR="00B81B3A" w:rsidRDefault="00B81B3A" w:rsidP="00FE0D20">
      <w:pPr>
        <w:spacing w:after="0" w:line="240" w:lineRule="auto"/>
        <w:ind w:firstLine="736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</w:t>
      </w:r>
    </w:p>
    <w:p w:rsidR="00B81B3A" w:rsidRPr="00F14AA8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14AA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(Ф.И.О. (отчество при наличии) заявителя, адрес регистрации </w:t>
      </w:r>
    </w:p>
    <w:p w:rsidR="00B81B3A" w:rsidRPr="00F14AA8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14AA8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 для граждан)</w:t>
      </w:r>
    </w:p>
    <w:p w:rsidR="00B81B3A" w:rsidRPr="006A1BEA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Pr="00F14AA8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14AA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наименование заявителя, место нахождения – для юридических лиц),</w:t>
      </w:r>
    </w:p>
    <w:p w:rsidR="00B81B3A" w:rsidRPr="006A1BEA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Default="00B81B3A" w:rsidP="00FE0D20">
      <w:pPr>
        <w:spacing w:after="0" w:line="240" w:lineRule="auto"/>
        <w:ind w:firstLine="4962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B81B3A" w:rsidRPr="006A1BEA" w:rsidRDefault="00B81B3A" w:rsidP="00F14AA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26065D" w:rsidRDefault="00B81B3A" w:rsidP="0026065D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6065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Отказ в приеме к рассмотрению документов для предоставления муниципальной услуги «Согласование создания места (площадки) </w:t>
      </w:r>
    </w:p>
    <w:p w:rsidR="00B81B3A" w:rsidRPr="0026065D" w:rsidRDefault="00B81B3A" w:rsidP="0026065D">
      <w:pPr>
        <w:spacing w:after="0" w:line="240" w:lineRule="auto"/>
        <w:ind w:firstLine="736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6065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накопления твердых коммунальных отходов»</w:t>
      </w: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Вам отказано в приеме к рассмотрению документов, представленных Вами для получения муниципальной услуги в __________________________________________________________________</w:t>
      </w:r>
    </w:p>
    <w:p w:rsidR="00B81B3A" w:rsidRPr="0026065D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4"/>
          <w:szCs w:val="28"/>
          <w:lang w:eastAsia="ru-RU"/>
        </w:rPr>
      </w:pPr>
      <w:r w:rsidRPr="0026065D">
        <w:rPr>
          <w:rFonts w:ascii="Times New Roman" w:hAnsi="Times New Roman"/>
          <w:bCs/>
          <w:color w:val="000000"/>
          <w:sz w:val="24"/>
          <w:szCs w:val="28"/>
          <w:lang w:eastAsia="ru-RU"/>
        </w:rPr>
        <w:t xml:space="preserve"> (указать орган либо учреждение, в которое поданы документы)</w:t>
      </w: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 следующим основаниям 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________________________________________________________</w:t>
      </w:r>
    </w:p>
    <w:p w:rsidR="00B81B3A" w:rsidRPr="0026065D" w:rsidRDefault="00B81B3A" w:rsidP="0026065D">
      <w:pPr>
        <w:spacing w:after="0" w:line="240" w:lineRule="auto"/>
        <w:ind w:firstLine="736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6065D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(указываются причины отказа в приеме к рассмотрению документов со ссылкой на правовой акт)</w:t>
      </w:r>
    </w:p>
    <w:p w:rsidR="00B81B3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После устранения причин отказа  Вы имеете право вновь обратиться за предоставлением муниципальной услуги.</w:t>
      </w:r>
    </w:p>
    <w:p w:rsidR="00B81B3A" w:rsidRPr="006A1BEA" w:rsidRDefault="00B81B3A" w:rsidP="0026065D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В соответствии с действующим законодательством Вы вправе обжаловать отказ в приеме к рассмотрению документов в досудебном порядке путем обращения с жалобой в ____________________________________________________________________________________________________________________________________,</w:t>
      </w:r>
    </w:p>
    <w:p w:rsidR="00B81B3A" w:rsidRPr="006A1BEA" w:rsidRDefault="00B81B3A" w:rsidP="006A1BEA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а также обратиться за защитой своих законных прав и интересов в судебные органы.</w:t>
      </w:r>
    </w:p>
    <w:p w:rsidR="00B81B3A" w:rsidRDefault="00B81B3A" w:rsidP="0026065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______________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__________________________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  <w:t xml:space="preserve">    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(подпись)</w:t>
      </w:r>
    </w:p>
    <w:p w:rsidR="00B81B3A" w:rsidRDefault="00B81B3A" w:rsidP="0026065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6065D">
        <w:rPr>
          <w:rFonts w:ascii="Times New Roman" w:hAnsi="Times New Roman"/>
          <w:bCs/>
          <w:color w:val="000000"/>
          <w:sz w:val="24"/>
          <w:szCs w:val="24"/>
          <w:lang w:eastAsia="ru-RU"/>
        </w:rPr>
        <w:t>(Ф.И.О. (отчество при наличии), должность сотрудника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</w:t>
      </w:r>
    </w:p>
    <w:p w:rsidR="00B81B3A" w:rsidRDefault="00B81B3A" w:rsidP="0026065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6065D">
        <w:rPr>
          <w:rFonts w:ascii="Times New Roman" w:hAnsi="Times New Roman"/>
          <w:bCs/>
          <w:color w:val="000000"/>
          <w:sz w:val="24"/>
          <w:szCs w:val="28"/>
          <w:lang w:eastAsia="ru-RU"/>
        </w:rPr>
        <w:t>осуществляющего прием документов)</w:t>
      </w:r>
      <w:r w:rsidRPr="0026065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ab/>
      </w:r>
    </w:p>
    <w:p w:rsidR="00B81B3A" w:rsidRPr="006A1BEA" w:rsidRDefault="00B81B3A" w:rsidP="0026065D">
      <w:pPr>
        <w:spacing w:after="0" w:line="240" w:lineRule="auto"/>
        <w:ind w:left="5664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</w:t>
      </w:r>
      <w:r w:rsidRPr="006A1BEA">
        <w:rPr>
          <w:rFonts w:ascii="Times New Roman" w:hAnsi="Times New Roman"/>
          <w:bCs/>
          <w:color w:val="000000"/>
          <w:sz w:val="28"/>
          <w:szCs w:val="28"/>
          <w:lang w:eastAsia="ru-RU"/>
        </w:rPr>
        <w:t>«___» ____________ 20___г.</w:t>
      </w:r>
    </w:p>
    <w:p w:rsidR="00B81B3A" w:rsidRPr="0026065D" w:rsidRDefault="00B81B3A" w:rsidP="0026065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8"/>
          <w:lang w:eastAsia="ru-RU"/>
        </w:rPr>
      </w:pPr>
    </w:p>
    <w:p w:rsidR="00B81B3A" w:rsidRPr="00AE7370" w:rsidRDefault="00B81B3A" w:rsidP="00B6685B">
      <w:pPr>
        <w:spacing w:after="0" w:line="240" w:lineRule="auto"/>
        <w:ind w:firstLine="736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sectPr w:rsidR="00B81B3A" w:rsidRPr="00AE7370" w:rsidSect="00417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08"/>
  <w:characterSpacingControl w:val="doNotCompress"/>
  <w:compat/>
  <w:rsids>
    <w:rsidRoot w:val="007A464E"/>
    <w:rsid w:val="000876B3"/>
    <w:rsid w:val="000E561A"/>
    <w:rsid w:val="001061EF"/>
    <w:rsid w:val="001D0147"/>
    <w:rsid w:val="0026065D"/>
    <w:rsid w:val="002817BF"/>
    <w:rsid w:val="00310D0C"/>
    <w:rsid w:val="003850DB"/>
    <w:rsid w:val="00413D11"/>
    <w:rsid w:val="00417574"/>
    <w:rsid w:val="00456A9F"/>
    <w:rsid w:val="00531742"/>
    <w:rsid w:val="005A0341"/>
    <w:rsid w:val="005E3550"/>
    <w:rsid w:val="00625A2C"/>
    <w:rsid w:val="00662641"/>
    <w:rsid w:val="006A1BEA"/>
    <w:rsid w:val="006C7200"/>
    <w:rsid w:val="00736CD8"/>
    <w:rsid w:val="00755681"/>
    <w:rsid w:val="007969BB"/>
    <w:rsid w:val="007A464E"/>
    <w:rsid w:val="007A5952"/>
    <w:rsid w:val="00833198"/>
    <w:rsid w:val="00862EEB"/>
    <w:rsid w:val="0091560A"/>
    <w:rsid w:val="00932904"/>
    <w:rsid w:val="00990EBC"/>
    <w:rsid w:val="009B77C2"/>
    <w:rsid w:val="00A538FA"/>
    <w:rsid w:val="00A943D9"/>
    <w:rsid w:val="00AC3399"/>
    <w:rsid w:val="00AC5C5E"/>
    <w:rsid w:val="00AE7370"/>
    <w:rsid w:val="00B6685B"/>
    <w:rsid w:val="00B81B3A"/>
    <w:rsid w:val="00CF5C05"/>
    <w:rsid w:val="00DC5485"/>
    <w:rsid w:val="00DD68EA"/>
    <w:rsid w:val="00E7062B"/>
    <w:rsid w:val="00F05885"/>
    <w:rsid w:val="00F14AA8"/>
    <w:rsid w:val="00F362DA"/>
    <w:rsid w:val="00FC3E12"/>
    <w:rsid w:val="00FE0D20"/>
    <w:rsid w:val="00FE7815"/>
    <w:rsid w:val="00FF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20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qFormat/>
    <w:locked/>
    <w:rsid w:val="005A034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7A464E"/>
    <w:rPr>
      <w:rFonts w:cs="Times New Roman"/>
    </w:rPr>
  </w:style>
  <w:style w:type="character" w:styleId="a3">
    <w:name w:val="Hyperlink"/>
    <w:basedOn w:val="a0"/>
    <w:uiPriority w:val="99"/>
    <w:semiHidden/>
    <w:rsid w:val="007A464E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rsid w:val="00310D0C"/>
    <w:rPr>
      <w:rFonts w:cs="Times New Roman"/>
      <w:color w:val="800080"/>
      <w:u w:val="single"/>
    </w:rPr>
  </w:style>
  <w:style w:type="character" w:customStyle="1" w:styleId="1">
    <w:name w:val="Гиперссылка1"/>
    <w:basedOn w:val="a0"/>
    <w:uiPriority w:val="99"/>
    <w:rsid w:val="00310D0C"/>
    <w:rPr>
      <w:rFonts w:cs="Times New Roman"/>
    </w:rPr>
  </w:style>
  <w:style w:type="character" w:customStyle="1" w:styleId="blk">
    <w:name w:val="blk"/>
    <w:basedOn w:val="a0"/>
    <w:uiPriority w:val="99"/>
    <w:rsid w:val="00310D0C"/>
    <w:rPr>
      <w:rFonts w:cs="Times New Roman"/>
    </w:rPr>
  </w:style>
  <w:style w:type="paragraph" w:customStyle="1" w:styleId="10">
    <w:name w:val="Верхний колонтитул1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agenumber">
    <w:name w:val="pagenumber"/>
    <w:basedOn w:val="a0"/>
    <w:uiPriority w:val="99"/>
    <w:rsid w:val="00310D0C"/>
    <w:rPr>
      <w:rFonts w:cs="Times New Roman"/>
    </w:rPr>
  </w:style>
  <w:style w:type="paragraph" w:customStyle="1" w:styleId="consplusnormal">
    <w:name w:val="consplusnormal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web">
    <w:name w:val="normalweb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">
    <w:name w:val="bodytext2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">
    <w:name w:val="bodytextindent2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">
    <w:name w:val="bodytext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">
    <w:name w:val="msonormalbullet1gif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gif"/>
    <w:basedOn w:val="a"/>
    <w:uiPriority w:val="99"/>
    <w:rsid w:val="00310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FC3E12"/>
    <w:rPr>
      <w:rFonts w:cs="Times New Roman"/>
      <w:i/>
      <w:iCs/>
    </w:rPr>
  </w:style>
  <w:style w:type="paragraph" w:customStyle="1" w:styleId="ConsPlusNormal0">
    <w:name w:val="ConsPlusNormal"/>
    <w:link w:val="ConsPlusNormal1"/>
    <w:rsid w:val="00DD68E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1">
    <w:name w:val="ConsPlusNormal Знак"/>
    <w:link w:val="ConsPlusNormal0"/>
    <w:locked/>
    <w:rsid w:val="00DD68EA"/>
    <w:rPr>
      <w:rFonts w:ascii="Arial" w:hAnsi="Arial"/>
      <w:lang w:val="ru-RU" w:eastAsia="ru-RU"/>
    </w:rPr>
  </w:style>
  <w:style w:type="character" w:customStyle="1" w:styleId="30">
    <w:name w:val="Заголовок 3 Знак"/>
    <w:basedOn w:val="a0"/>
    <w:link w:val="3"/>
    <w:rsid w:val="005A0341"/>
    <w:rPr>
      <w:rFonts w:ascii="Times New Roman" w:eastAsia="Times New Roman" w:hAnsi="Times New Roman"/>
      <w:b/>
      <w:sz w:val="44"/>
      <w:szCs w:val="20"/>
      <w:lang w:val="en-US"/>
    </w:rPr>
  </w:style>
  <w:style w:type="paragraph" w:customStyle="1" w:styleId="ConsTitle">
    <w:name w:val="ConsTitle"/>
    <w:rsid w:val="005A034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5A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34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75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75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87C9C682920FDFD4C9C366BADB120C51877E8835BF77ABCCD49580AF2058951B76F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ravo-search.minjust.ru/bigs/showDocument.html?id=DEFB7A8E-0074-490F-B678-135F5C18259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avo-search.minjust.ru/bigs/showDocument.html?id=3200DBCF-FE63-4D9B-8677-EBE4F4146A40" TargetMode="External"/><Relationship Id="rId5" Type="http://schemas.openxmlformats.org/officeDocument/2006/relationships/hyperlink" Target="mailto:mfc@nextmail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8479</Words>
  <Characters>48332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Юрист-Мария</cp:lastModifiedBy>
  <cp:revision>3</cp:revision>
  <cp:lastPrinted>2019-07-05T05:51:00Z</cp:lastPrinted>
  <dcterms:created xsi:type="dcterms:W3CDTF">2019-07-05T05:57:00Z</dcterms:created>
  <dcterms:modified xsi:type="dcterms:W3CDTF">2019-07-05T07:04:00Z</dcterms:modified>
</cp:coreProperties>
</file>