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Приложение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 Административному регламенту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предоставления муниципальной услуги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"Предварительное согласование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предоставления земельного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участка"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Главе Администрации </w:t>
      </w:r>
      <w:r>
        <w:rPr>
          <w:rFonts w:eastAsia="Times New Roman" w:cs="Times New Roman"/>
          <w:kern w:val="0"/>
          <w:lang w:eastAsia="ru-RU" w:bidi="ar-SA"/>
        </w:rPr>
        <w:t>Песчанского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от ______________________________________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(фамилия, имя, отчество (при наличии),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место жительства заявителя и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документа,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удостоверяющего личность заявителя (для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гражданина) или наименование и место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нахождения заявителя (для юридического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лица) __________________________________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(государственный регистрационный номер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записи о государственной регистрации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юридического лица в ЕГРЮЛ и ИНН, за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исключением случаев, если заявителем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является иностранное юридическое лицо)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почтовый адрес и (или) адрес электронной </w:t>
      </w:r>
    </w:p>
    <w:p w:rsidR="001636B4" w:rsidRPr="00B16CD3" w:rsidRDefault="001636B4" w:rsidP="001636B4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почты для связи с заявителем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1636B4" w:rsidRPr="00B16CD3" w:rsidRDefault="001636B4" w:rsidP="001636B4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 </w:t>
      </w:r>
    </w:p>
    <w:p w:rsidR="001636B4" w:rsidRPr="00B16CD3" w:rsidRDefault="001636B4" w:rsidP="001636B4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 предварительном согласовании предоставления </w:t>
      </w:r>
    </w:p>
    <w:p w:rsidR="001636B4" w:rsidRPr="00B16CD3" w:rsidRDefault="001636B4" w:rsidP="001636B4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</w:t>
      </w:r>
      <w:r w:rsidRPr="00B16CD3">
        <w:rPr>
          <w:rFonts w:eastAsia="Times New Roman" w:cs="Times New Roman"/>
          <w:kern w:val="0"/>
          <w:lang w:eastAsia="ru-RU" w:bidi="ar-SA"/>
        </w:rPr>
        <w:t xml:space="preserve">Прошу предварительно согласовать предоставление земельного участка: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кадастровый номер земельного участка (далее - испрашиваемый земельный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участок), в случае если границы такого земельного участка подлежат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уточнению в соответствии с Феде</w:t>
      </w:r>
      <w:r>
        <w:rPr>
          <w:rFonts w:eastAsia="Times New Roman" w:cs="Times New Roman"/>
          <w:kern w:val="0"/>
          <w:lang w:eastAsia="ru-RU" w:bidi="ar-SA"/>
        </w:rPr>
        <w:t xml:space="preserve">ральным законом от 13.07.2015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218-ФЗ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</w:t>
      </w:r>
      <w:r w:rsidRPr="00B16CD3">
        <w:rPr>
          <w:rFonts w:eastAsia="Times New Roman" w:cs="Times New Roman"/>
          <w:kern w:val="0"/>
          <w:lang w:eastAsia="ru-RU" w:bidi="ar-SA"/>
        </w:rPr>
        <w:t xml:space="preserve">Основание предоставления земельного участка без проведения торгов из числа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предусмотренных пунктом 2 статьи 39.3, статьей 39.5, пунктом 2 статьи 39.6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или пунктом 2 статьи 39.10 Земельного кодекса оснований ___________________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утверждении проекта межевания территории, если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образование испрашиваемого земельного участка предусмотрено указанным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проектом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</w:t>
      </w:r>
      <w:r w:rsidRPr="00B16CD3">
        <w:rPr>
          <w:rFonts w:eastAsia="Times New Roman" w:cs="Times New Roman"/>
          <w:kern w:val="0"/>
          <w:lang w:eastAsia="ru-RU" w:bidi="ar-SA"/>
        </w:rPr>
        <w:t xml:space="preserve">кадастровый номер земельного участка или кадастровые номера земельных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участков, из которых в соответствии с проектом межевания территории со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схемой расположения земельного участка или с проектной документацией о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местоположении, границах, площади и об иных количественных и качественных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характеристиках лесных участков предусмотрено образование испрашиваемого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участка, в случае если сведения о таких земельных участках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внесены в Единый государственный реестр недвижимости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вид права, на котором заявитель желает приобрести земельный участок, если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земельного участка возможно на нескольких видах прав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цель использования земельного участка _____________________________________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изъятии земельного участка для государственных или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муниципальных,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нужд в случае если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земельный участок предоставляется взамен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участка, изымаемого для государственных или муниципальных нужд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утверждении документа территориального планирования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 (или) проекта планировки территории, в случае если земельный участок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предоставляется для размещения объектов, предусмотренных указанным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документом и (или) проектом _______________________________________________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На основании пр</w:t>
      </w:r>
      <w:r>
        <w:rPr>
          <w:rFonts w:eastAsia="Times New Roman" w:cs="Times New Roman"/>
          <w:kern w:val="0"/>
          <w:lang w:eastAsia="ru-RU" w:bidi="ar-SA"/>
        </w:rPr>
        <w:t>иказа Минэкономразвития России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 результат рассмотрения заявления и документов прошу предоставить &lt;*&gt;: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9825"/>
      </w:tblGrid>
      <w:tr w:rsidR="001636B4" w:rsidRPr="00B16CD3" w:rsidTr="00895A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36B4" w:rsidRPr="00B16CD3" w:rsidRDefault="001636B4" w:rsidP="00895A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36B4" w:rsidRPr="00B16CD3" w:rsidRDefault="001636B4" w:rsidP="00895A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1636B4" w:rsidRPr="00B16CD3" w:rsidTr="00895A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36B4" w:rsidRPr="00B16CD3" w:rsidRDefault="001636B4" w:rsidP="00895A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36B4" w:rsidRPr="00B16CD3" w:rsidRDefault="001636B4" w:rsidP="00895A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бумажного документа посредством почтового отправления </w:t>
            </w:r>
          </w:p>
        </w:tc>
      </w:tr>
      <w:tr w:rsidR="001636B4" w:rsidRPr="00B16CD3" w:rsidTr="00895A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36B4" w:rsidRPr="00B16CD3" w:rsidRDefault="001636B4" w:rsidP="00895A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36B4" w:rsidRPr="00B16CD3" w:rsidRDefault="001636B4" w:rsidP="00895A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 </w:t>
            </w:r>
          </w:p>
        </w:tc>
      </w:tr>
      <w:tr w:rsidR="001636B4" w:rsidRPr="00B16CD3" w:rsidTr="00895A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36B4" w:rsidRPr="00B16CD3" w:rsidRDefault="001636B4" w:rsidP="00895A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36B4" w:rsidRPr="00B16CD3" w:rsidRDefault="001636B4" w:rsidP="00895A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электронного документа, который направляется Администрацией заявителю посредством электронной почты </w:t>
            </w:r>
          </w:p>
        </w:tc>
      </w:tr>
    </w:tbl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Постановление Администрации О предварительном согласовании предоставления земельного участка;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Постановление Администрации Об отказе в предварительном согласовании предоставления земельного участка;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предоставить: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9728"/>
      </w:tblGrid>
      <w:tr w:rsidR="001636B4" w:rsidRPr="00B16CD3" w:rsidTr="00895A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36B4" w:rsidRPr="00B16CD3" w:rsidRDefault="001636B4" w:rsidP="00895A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36B4" w:rsidRPr="00B16CD3" w:rsidRDefault="001636B4" w:rsidP="00895A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непосредственно при личном обращении </w:t>
            </w:r>
          </w:p>
        </w:tc>
      </w:tr>
      <w:tr w:rsidR="001636B4" w:rsidRPr="00B16CD3" w:rsidTr="00895A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36B4" w:rsidRPr="00B16CD3" w:rsidRDefault="001636B4" w:rsidP="00895A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36B4" w:rsidRPr="00B16CD3" w:rsidRDefault="001636B4" w:rsidP="00895AA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посредством почтового отправления </w:t>
            </w:r>
          </w:p>
        </w:tc>
      </w:tr>
    </w:tbl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--------------------------------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&lt;*&gt; Заполняется в случае подачи заявления и документов в форме электронных документов.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Приложение: </w:t>
      </w:r>
    </w:p>
    <w:p w:rsidR="001636B4" w:rsidRPr="00B16CD3" w:rsidRDefault="001636B4" w:rsidP="001636B4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Дата Подпись заявителя </w:t>
      </w:r>
    </w:p>
    <w:p w:rsidR="00627471" w:rsidRDefault="00627471">
      <w:bookmarkStart w:id="0" w:name="_GoBack"/>
      <w:bookmarkEnd w:id="0"/>
    </w:p>
    <w:sectPr w:rsidR="00627471" w:rsidSect="00B16CD3">
      <w:pgSz w:w="11906" w:h="16838"/>
      <w:pgMar w:top="1440" w:right="849" w:bottom="1440" w:left="1701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B4"/>
    <w:rsid w:val="001636B4"/>
    <w:rsid w:val="005C515A"/>
    <w:rsid w:val="00627471"/>
    <w:rsid w:val="00E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63EB7-CD24-410B-90EC-E9A911F6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6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MELYUSHEVA</cp:lastModifiedBy>
  <cp:revision>1</cp:revision>
  <dcterms:created xsi:type="dcterms:W3CDTF">2023-07-24T05:54:00Z</dcterms:created>
  <dcterms:modified xsi:type="dcterms:W3CDTF">2023-07-24T05:54:00Z</dcterms:modified>
</cp:coreProperties>
</file>