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A02" w:rsidRDefault="00911A02">
      <w:pPr>
        <w:pStyle w:val="ConsPlusTitlePage"/>
      </w:pPr>
      <w:r>
        <w:t xml:space="preserve">Документ предоставлен </w:t>
      </w:r>
      <w:hyperlink r:id="rId4" w:history="1">
        <w:r>
          <w:rPr>
            <w:color w:val="0000FF"/>
          </w:rPr>
          <w:t>КонсультантПлюс</w:t>
        </w:r>
      </w:hyperlink>
      <w:r>
        <w:br/>
      </w:r>
    </w:p>
    <w:p w:rsidR="00911A02" w:rsidRDefault="00911A02">
      <w:pPr>
        <w:pStyle w:val="ConsPlusNormal"/>
        <w:jc w:val="both"/>
        <w:outlineLvl w:val="0"/>
      </w:pPr>
    </w:p>
    <w:p w:rsidR="00911A02" w:rsidRDefault="00911A02">
      <w:pPr>
        <w:pStyle w:val="ConsPlusTitle"/>
        <w:jc w:val="center"/>
        <w:outlineLvl w:val="0"/>
      </w:pPr>
      <w:r>
        <w:t>МИНИСТЕРСТВО ТРУДА, СОЦИАЛЬНОЙ ЗАЩИТЫ И ДЕМОГРАФИИ</w:t>
      </w:r>
    </w:p>
    <w:p w:rsidR="00911A02" w:rsidRDefault="00911A02">
      <w:pPr>
        <w:pStyle w:val="ConsPlusTitle"/>
        <w:jc w:val="center"/>
      </w:pPr>
      <w:r>
        <w:t>ПЕНЗЕНСКОЙ ОБЛАСТИ</w:t>
      </w:r>
    </w:p>
    <w:p w:rsidR="00911A02" w:rsidRDefault="00911A02">
      <w:pPr>
        <w:pStyle w:val="ConsPlusTitle"/>
        <w:jc w:val="center"/>
      </w:pPr>
    </w:p>
    <w:p w:rsidR="00911A02" w:rsidRDefault="00911A02">
      <w:pPr>
        <w:pStyle w:val="ConsPlusTitle"/>
        <w:jc w:val="center"/>
      </w:pPr>
      <w:r>
        <w:t>ПРИКАЗ</w:t>
      </w:r>
    </w:p>
    <w:p w:rsidR="00911A02" w:rsidRDefault="00911A02">
      <w:pPr>
        <w:pStyle w:val="ConsPlusTitle"/>
        <w:jc w:val="center"/>
      </w:pPr>
      <w:r>
        <w:t>от 11 сентября 2014 г. N 465-ОС</w:t>
      </w:r>
    </w:p>
    <w:p w:rsidR="00911A02" w:rsidRDefault="00911A02">
      <w:pPr>
        <w:pStyle w:val="ConsPlusTitle"/>
        <w:jc w:val="center"/>
      </w:pPr>
    </w:p>
    <w:p w:rsidR="00911A02" w:rsidRDefault="00911A02">
      <w:pPr>
        <w:pStyle w:val="ConsPlusTitle"/>
        <w:jc w:val="center"/>
      </w:pPr>
      <w:r>
        <w:t>ОБ УТВЕРЖДЕНИИ АДМИНИСТРАТИВНОГО РЕГЛАМЕНТА ПРЕДОСТАВЛЕНИЯ</w:t>
      </w:r>
    </w:p>
    <w:p w:rsidR="00911A02" w:rsidRDefault="00911A02">
      <w:pPr>
        <w:pStyle w:val="ConsPlusTitle"/>
        <w:jc w:val="center"/>
      </w:pPr>
      <w:r>
        <w:t>МИНИСТЕРСТВОМ ТРУДА, СОЦИАЛЬНОЙ ЗАЩИТЫ И ДЕМОГРАФИИ</w:t>
      </w:r>
    </w:p>
    <w:p w:rsidR="00911A02" w:rsidRDefault="00911A02">
      <w:pPr>
        <w:pStyle w:val="ConsPlusTitle"/>
        <w:jc w:val="center"/>
      </w:pPr>
      <w:r>
        <w:t>ПЕНЗЕНСКОЙ ОБЛАСТИ ГОСУДАРСТВЕННОЙ УСЛУГИ "ПРИНЯТИЕ РЕШЕНИЯ</w:t>
      </w:r>
    </w:p>
    <w:p w:rsidR="00911A02" w:rsidRDefault="00911A02">
      <w:pPr>
        <w:pStyle w:val="ConsPlusTitle"/>
        <w:jc w:val="center"/>
      </w:pPr>
      <w:r>
        <w:t>О ВЫДАЧЕ ДУБЛИКАТА УДОСТОВЕРЕНИЯ "ВЕТЕРАН ТРУДА" И ВЫДАЧА</w:t>
      </w:r>
    </w:p>
    <w:p w:rsidR="00911A02" w:rsidRDefault="00911A02">
      <w:pPr>
        <w:pStyle w:val="ConsPlusTitle"/>
        <w:jc w:val="center"/>
      </w:pPr>
      <w:r>
        <w:t>ДУБЛИКАТА УДОСТОВЕРЕНИЯ"</w:t>
      </w:r>
    </w:p>
    <w:p w:rsidR="00911A02" w:rsidRDefault="00911A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11A02">
        <w:trPr>
          <w:jc w:val="center"/>
        </w:trPr>
        <w:tc>
          <w:tcPr>
            <w:tcW w:w="9294" w:type="dxa"/>
            <w:tcBorders>
              <w:top w:val="nil"/>
              <w:left w:val="single" w:sz="24" w:space="0" w:color="CED3F1"/>
              <w:bottom w:val="nil"/>
              <w:right w:val="single" w:sz="24" w:space="0" w:color="F4F3F8"/>
            </w:tcBorders>
            <w:shd w:val="clear" w:color="auto" w:fill="F4F3F8"/>
          </w:tcPr>
          <w:p w:rsidR="00911A02" w:rsidRDefault="00911A02">
            <w:pPr>
              <w:pStyle w:val="ConsPlusNormal"/>
              <w:jc w:val="center"/>
            </w:pPr>
            <w:r>
              <w:rPr>
                <w:color w:val="392C69"/>
              </w:rPr>
              <w:t>Список изменяющих документов</w:t>
            </w:r>
          </w:p>
          <w:p w:rsidR="00911A02" w:rsidRDefault="00911A02">
            <w:pPr>
              <w:pStyle w:val="ConsPlusNormal"/>
              <w:jc w:val="center"/>
            </w:pPr>
            <w:r>
              <w:rPr>
                <w:color w:val="392C69"/>
              </w:rPr>
              <w:t>(в ред. Приказов Минтруда Пензенской обл.</w:t>
            </w:r>
          </w:p>
          <w:p w:rsidR="00911A02" w:rsidRDefault="00911A02">
            <w:pPr>
              <w:pStyle w:val="ConsPlusNormal"/>
              <w:jc w:val="center"/>
            </w:pPr>
            <w:r>
              <w:rPr>
                <w:color w:val="392C69"/>
              </w:rPr>
              <w:t xml:space="preserve">от 24.10.2014 </w:t>
            </w:r>
            <w:hyperlink r:id="rId5" w:history="1">
              <w:r>
                <w:rPr>
                  <w:color w:val="0000FF"/>
                </w:rPr>
                <w:t>N 547-ОС</w:t>
              </w:r>
            </w:hyperlink>
            <w:r>
              <w:rPr>
                <w:color w:val="392C69"/>
              </w:rPr>
              <w:t xml:space="preserve">, от 24.09.2015 </w:t>
            </w:r>
            <w:hyperlink r:id="rId6" w:history="1">
              <w:r>
                <w:rPr>
                  <w:color w:val="0000FF"/>
                </w:rPr>
                <w:t>N 364-ОС</w:t>
              </w:r>
            </w:hyperlink>
            <w:r>
              <w:rPr>
                <w:color w:val="392C69"/>
              </w:rPr>
              <w:t xml:space="preserve">, от 31.03.2016 </w:t>
            </w:r>
            <w:hyperlink r:id="rId7" w:history="1">
              <w:r>
                <w:rPr>
                  <w:color w:val="0000FF"/>
                </w:rPr>
                <w:t>N 106-ОС</w:t>
              </w:r>
            </w:hyperlink>
            <w:r>
              <w:rPr>
                <w:color w:val="392C69"/>
              </w:rPr>
              <w:t>,</w:t>
            </w:r>
          </w:p>
          <w:p w:rsidR="00911A02" w:rsidRDefault="00911A02">
            <w:pPr>
              <w:pStyle w:val="ConsPlusNormal"/>
              <w:jc w:val="center"/>
            </w:pPr>
            <w:r>
              <w:rPr>
                <w:color w:val="392C69"/>
              </w:rPr>
              <w:t xml:space="preserve">от 20.05.2016 </w:t>
            </w:r>
            <w:hyperlink r:id="rId8" w:history="1">
              <w:r>
                <w:rPr>
                  <w:color w:val="0000FF"/>
                </w:rPr>
                <w:t>N 165-ОС</w:t>
              </w:r>
            </w:hyperlink>
            <w:r>
              <w:rPr>
                <w:color w:val="392C69"/>
              </w:rPr>
              <w:t xml:space="preserve">, от 07.12.2017 </w:t>
            </w:r>
            <w:hyperlink r:id="rId9" w:history="1">
              <w:r>
                <w:rPr>
                  <w:color w:val="0000FF"/>
                </w:rPr>
                <w:t>N 449-ОС</w:t>
              </w:r>
            </w:hyperlink>
            <w:r>
              <w:rPr>
                <w:color w:val="392C69"/>
              </w:rPr>
              <w:t xml:space="preserve">, от 21.02.2018 </w:t>
            </w:r>
            <w:hyperlink r:id="rId10" w:history="1">
              <w:r>
                <w:rPr>
                  <w:color w:val="0000FF"/>
                </w:rPr>
                <w:t>N 61-ОС</w:t>
              </w:r>
            </w:hyperlink>
            <w:r>
              <w:rPr>
                <w:color w:val="392C69"/>
              </w:rPr>
              <w:t>,</w:t>
            </w:r>
          </w:p>
          <w:p w:rsidR="00911A02" w:rsidRDefault="00911A02">
            <w:pPr>
              <w:pStyle w:val="ConsPlusNormal"/>
              <w:jc w:val="center"/>
            </w:pPr>
            <w:r>
              <w:rPr>
                <w:color w:val="392C69"/>
              </w:rPr>
              <w:t xml:space="preserve">от 23.05.2018 </w:t>
            </w:r>
            <w:hyperlink r:id="rId11" w:history="1">
              <w:r>
                <w:rPr>
                  <w:color w:val="0000FF"/>
                </w:rPr>
                <w:t>N 218-ОС</w:t>
              </w:r>
            </w:hyperlink>
            <w:r>
              <w:rPr>
                <w:color w:val="392C69"/>
              </w:rPr>
              <w:t xml:space="preserve">, от 17.10.2018 </w:t>
            </w:r>
            <w:hyperlink r:id="rId12" w:history="1">
              <w:r>
                <w:rPr>
                  <w:color w:val="0000FF"/>
                </w:rPr>
                <w:t>N 474-ОС</w:t>
              </w:r>
            </w:hyperlink>
            <w:r>
              <w:rPr>
                <w:color w:val="392C69"/>
              </w:rPr>
              <w:t xml:space="preserve">, от 21.01.2019 </w:t>
            </w:r>
            <w:hyperlink r:id="rId13" w:history="1">
              <w:r>
                <w:rPr>
                  <w:color w:val="0000FF"/>
                </w:rPr>
                <w:t>N 27-ОС</w:t>
              </w:r>
            </w:hyperlink>
            <w:r>
              <w:rPr>
                <w:color w:val="392C69"/>
              </w:rPr>
              <w:t>,</w:t>
            </w:r>
          </w:p>
          <w:p w:rsidR="00911A02" w:rsidRDefault="00911A02">
            <w:pPr>
              <w:pStyle w:val="ConsPlusNormal"/>
              <w:jc w:val="center"/>
            </w:pPr>
            <w:r>
              <w:rPr>
                <w:color w:val="392C69"/>
              </w:rPr>
              <w:t xml:space="preserve">от 26.12.2019 </w:t>
            </w:r>
            <w:hyperlink r:id="rId14" w:history="1">
              <w:r>
                <w:rPr>
                  <w:color w:val="0000FF"/>
                </w:rPr>
                <w:t>N 620-ОС</w:t>
              </w:r>
            </w:hyperlink>
            <w:r>
              <w:rPr>
                <w:color w:val="392C69"/>
              </w:rPr>
              <w:t xml:space="preserve">, от 15.05.2020 </w:t>
            </w:r>
            <w:hyperlink r:id="rId15" w:history="1">
              <w:r>
                <w:rPr>
                  <w:color w:val="0000FF"/>
                </w:rPr>
                <w:t>N 186-ОС</w:t>
              </w:r>
            </w:hyperlink>
            <w:r>
              <w:rPr>
                <w:color w:val="392C69"/>
              </w:rPr>
              <w:t>)</w:t>
            </w:r>
          </w:p>
        </w:tc>
      </w:tr>
    </w:tbl>
    <w:p w:rsidR="00911A02" w:rsidRDefault="00911A02">
      <w:pPr>
        <w:pStyle w:val="ConsPlusNormal"/>
        <w:jc w:val="both"/>
      </w:pPr>
    </w:p>
    <w:p w:rsidR="00911A02" w:rsidRDefault="00911A02">
      <w:pPr>
        <w:pStyle w:val="ConsPlusNormal"/>
        <w:ind w:firstLine="540"/>
        <w:jc w:val="both"/>
      </w:pPr>
      <w:r>
        <w:t xml:space="preserve">В соответствии с Федеральным </w:t>
      </w:r>
      <w:hyperlink r:id="rId16"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постановлениями Правительства Пензенской области от 29.06.2011 </w:t>
      </w:r>
      <w:hyperlink r:id="rId17" w:history="1">
        <w:r>
          <w:rPr>
            <w:color w:val="0000FF"/>
          </w:rPr>
          <w:t>N 410-пП</w:t>
        </w:r>
      </w:hyperlink>
      <w:r>
        <w:t xml:space="preserve">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исполнительными органами государственной власти Пензенской области" (с последующими изменениями), от 24.01.2012 </w:t>
      </w:r>
      <w:hyperlink r:id="rId18" w:history="1">
        <w:r>
          <w:rPr>
            <w:color w:val="0000FF"/>
          </w:rPr>
          <w:t>N 30-пП</w:t>
        </w:r>
      </w:hyperlink>
      <w:r>
        <w:t xml:space="preserve"> "Об утверждении Реестра государственных услуг Пензенской области" (с последующими изменениями), руководствуясь </w:t>
      </w:r>
      <w:hyperlink r:id="rId19" w:history="1">
        <w:r>
          <w:rPr>
            <w:color w:val="0000FF"/>
          </w:rPr>
          <w:t>подпунктом 4.3.6 пункта 4.3</w:t>
        </w:r>
      </w:hyperlink>
      <w:r>
        <w:t xml:space="preserve"> Положения о Министерстве труда, социальной защиты и демографии Пензенской области, утвержденного постановлением Правительства Пензенской области от 31.01.2013 N 33-пП (с последующими изменениями), приказываю:</w:t>
      </w:r>
    </w:p>
    <w:p w:rsidR="00911A02" w:rsidRDefault="00911A02">
      <w:pPr>
        <w:pStyle w:val="ConsPlusNormal"/>
        <w:jc w:val="both"/>
      </w:pPr>
      <w:r>
        <w:t xml:space="preserve">(в ред. </w:t>
      </w:r>
      <w:hyperlink r:id="rId20" w:history="1">
        <w:r>
          <w:rPr>
            <w:color w:val="0000FF"/>
          </w:rPr>
          <w:t>Приказа</w:t>
        </w:r>
      </w:hyperlink>
      <w:r>
        <w:t xml:space="preserve"> Минтруда Пензенской обл. от 21.01.2019 N 27-ОС)</w:t>
      </w:r>
    </w:p>
    <w:p w:rsidR="00911A02" w:rsidRDefault="00911A02">
      <w:pPr>
        <w:pStyle w:val="ConsPlusNormal"/>
        <w:spacing w:before="220"/>
        <w:ind w:firstLine="540"/>
        <w:jc w:val="both"/>
      </w:pPr>
      <w:r>
        <w:t xml:space="preserve">1. Утвердить Административный </w:t>
      </w:r>
      <w:hyperlink w:anchor="P39" w:history="1">
        <w:r>
          <w:rPr>
            <w:color w:val="0000FF"/>
          </w:rPr>
          <w:t>регламент</w:t>
        </w:r>
      </w:hyperlink>
      <w:r>
        <w:t xml:space="preserve"> предоставления Министерством труда, социальной защиты и демографии Пензенской области государственной услуги "Принятие решения о выдаче дубликата удостоверения "Ветеран труда" и выдача дубликата удостоверения".</w:t>
      </w:r>
    </w:p>
    <w:p w:rsidR="00911A02" w:rsidRDefault="00911A02">
      <w:pPr>
        <w:pStyle w:val="ConsPlusNormal"/>
        <w:spacing w:before="220"/>
        <w:ind w:firstLine="540"/>
        <w:jc w:val="both"/>
      </w:pPr>
      <w:r>
        <w:t>2. Настоящий приказ разместить (опубликовать) на сайте Министерства труда, социальной защиты и демографии Пензенской области в информационно-телекоммуникационной сети "Интернет".</w:t>
      </w:r>
    </w:p>
    <w:p w:rsidR="00911A02" w:rsidRDefault="00911A02">
      <w:pPr>
        <w:pStyle w:val="ConsPlusNormal"/>
        <w:spacing w:before="220"/>
        <w:ind w:firstLine="540"/>
        <w:jc w:val="both"/>
      </w:pPr>
      <w:r>
        <w:t>3. Контроль за исполнением настоящего приказа возложить на заместителя Министра, координирующего и контролирующего вопросы социальной политики населения.</w:t>
      </w:r>
    </w:p>
    <w:p w:rsidR="00911A02" w:rsidRDefault="00911A02">
      <w:pPr>
        <w:pStyle w:val="ConsPlusNormal"/>
        <w:jc w:val="both"/>
      </w:pPr>
    </w:p>
    <w:p w:rsidR="00911A02" w:rsidRDefault="00911A02">
      <w:pPr>
        <w:pStyle w:val="ConsPlusNormal"/>
        <w:jc w:val="right"/>
      </w:pPr>
      <w:r>
        <w:t>Министр</w:t>
      </w:r>
    </w:p>
    <w:p w:rsidR="00911A02" w:rsidRDefault="00911A02">
      <w:pPr>
        <w:pStyle w:val="ConsPlusNormal"/>
        <w:jc w:val="right"/>
      </w:pPr>
      <w:r>
        <w:t>Е.А.СТОЛЯРОВА</w:t>
      </w: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right"/>
        <w:outlineLvl w:val="0"/>
      </w:pPr>
      <w:r>
        <w:t>Утвержден</w:t>
      </w:r>
    </w:p>
    <w:p w:rsidR="00911A02" w:rsidRDefault="00911A02">
      <w:pPr>
        <w:pStyle w:val="ConsPlusNormal"/>
        <w:jc w:val="right"/>
      </w:pPr>
      <w:r>
        <w:lastRenderedPageBreak/>
        <w:t>приказом</w:t>
      </w:r>
    </w:p>
    <w:p w:rsidR="00911A02" w:rsidRDefault="00911A02">
      <w:pPr>
        <w:pStyle w:val="ConsPlusNormal"/>
        <w:jc w:val="right"/>
      </w:pPr>
      <w:r>
        <w:t>Министерства труда,</w:t>
      </w:r>
    </w:p>
    <w:p w:rsidR="00911A02" w:rsidRDefault="00911A02">
      <w:pPr>
        <w:pStyle w:val="ConsPlusNormal"/>
        <w:jc w:val="right"/>
      </w:pPr>
      <w:r>
        <w:t>социальной защиты и демографии</w:t>
      </w:r>
    </w:p>
    <w:p w:rsidR="00911A02" w:rsidRDefault="00911A02">
      <w:pPr>
        <w:pStyle w:val="ConsPlusNormal"/>
        <w:jc w:val="right"/>
      </w:pPr>
      <w:r>
        <w:t>Пензенской области</w:t>
      </w:r>
    </w:p>
    <w:p w:rsidR="00911A02" w:rsidRDefault="00911A02">
      <w:pPr>
        <w:pStyle w:val="ConsPlusNormal"/>
        <w:jc w:val="right"/>
      </w:pPr>
      <w:r>
        <w:t>от 11 сентября 2014 г. N 465-ОС</w:t>
      </w:r>
    </w:p>
    <w:p w:rsidR="00911A02" w:rsidRDefault="00911A02">
      <w:pPr>
        <w:pStyle w:val="ConsPlusNormal"/>
        <w:jc w:val="both"/>
      </w:pPr>
    </w:p>
    <w:p w:rsidR="00911A02" w:rsidRDefault="00911A02">
      <w:pPr>
        <w:pStyle w:val="ConsPlusTitle"/>
        <w:jc w:val="center"/>
      </w:pPr>
      <w:bookmarkStart w:id="0" w:name="P39"/>
      <w:bookmarkEnd w:id="0"/>
      <w:r>
        <w:t>АДМИНИСТРАТИВНЫЙ РЕГЛАМЕНТ</w:t>
      </w:r>
    </w:p>
    <w:p w:rsidR="00911A02" w:rsidRDefault="00911A02">
      <w:pPr>
        <w:pStyle w:val="ConsPlusTitle"/>
        <w:jc w:val="center"/>
      </w:pPr>
      <w:r>
        <w:t>ПРЕДОСТАВЛЕНИЯ МИНИСТЕРСТВОМ ТРУДА, СОЦИАЛЬНОЙ ЗАЩИТЫ</w:t>
      </w:r>
    </w:p>
    <w:p w:rsidR="00911A02" w:rsidRDefault="00911A02">
      <w:pPr>
        <w:pStyle w:val="ConsPlusTitle"/>
        <w:jc w:val="center"/>
      </w:pPr>
      <w:r>
        <w:t>И ДЕМОГРАФИИ ПЕНЗЕНСКОЙ ОБЛАСТИ ГОСУДАРСТВЕННОЙ УСЛУГИ</w:t>
      </w:r>
    </w:p>
    <w:p w:rsidR="00911A02" w:rsidRDefault="00911A02">
      <w:pPr>
        <w:pStyle w:val="ConsPlusTitle"/>
        <w:jc w:val="center"/>
      </w:pPr>
      <w:r>
        <w:t>"ПРИНЯТИЕ РЕШЕНИЯ О ВЫДАЧЕ ДУБЛИКАТА УДОСТОВЕРЕНИЯ</w:t>
      </w:r>
    </w:p>
    <w:p w:rsidR="00911A02" w:rsidRDefault="00911A02">
      <w:pPr>
        <w:pStyle w:val="ConsPlusTitle"/>
        <w:jc w:val="center"/>
      </w:pPr>
      <w:r>
        <w:t>"ВЕТЕРАН ТРУДА" И ВЫДАЧА ДУБЛИКАТА УДОСТОВЕРЕНИЯ"</w:t>
      </w:r>
    </w:p>
    <w:p w:rsidR="00911A02" w:rsidRDefault="00911A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11A02">
        <w:trPr>
          <w:jc w:val="center"/>
        </w:trPr>
        <w:tc>
          <w:tcPr>
            <w:tcW w:w="9294" w:type="dxa"/>
            <w:tcBorders>
              <w:top w:val="nil"/>
              <w:left w:val="single" w:sz="24" w:space="0" w:color="CED3F1"/>
              <w:bottom w:val="nil"/>
              <w:right w:val="single" w:sz="24" w:space="0" w:color="F4F3F8"/>
            </w:tcBorders>
            <w:shd w:val="clear" w:color="auto" w:fill="F4F3F8"/>
          </w:tcPr>
          <w:p w:rsidR="00911A02" w:rsidRDefault="00911A02">
            <w:pPr>
              <w:pStyle w:val="ConsPlusNormal"/>
              <w:jc w:val="center"/>
            </w:pPr>
            <w:r>
              <w:rPr>
                <w:color w:val="392C69"/>
              </w:rPr>
              <w:t>Список изменяющих документов</w:t>
            </w:r>
          </w:p>
          <w:p w:rsidR="00911A02" w:rsidRDefault="00911A02">
            <w:pPr>
              <w:pStyle w:val="ConsPlusNormal"/>
              <w:jc w:val="center"/>
            </w:pPr>
            <w:r>
              <w:rPr>
                <w:color w:val="392C69"/>
              </w:rPr>
              <w:t>(в ред. Приказов Минтруда Пензенской обл.</w:t>
            </w:r>
          </w:p>
          <w:p w:rsidR="00911A02" w:rsidRDefault="00911A02">
            <w:pPr>
              <w:pStyle w:val="ConsPlusNormal"/>
              <w:jc w:val="center"/>
            </w:pPr>
            <w:r>
              <w:rPr>
                <w:color w:val="392C69"/>
              </w:rPr>
              <w:t xml:space="preserve">от 24.10.2014 </w:t>
            </w:r>
            <w:hyperlink r:id="rId21" w:history="1">
              <w:r>
                <w:rPr>
                  <w:color w:val="0000FF"/>
                </w:rPr>
                <w:t>N 547-ОС</w:t>
              </w:r>
            </w:hyperlink>
            <w:r>
              <w:rPr>
                <w:color w:val="392C69"/>
              </w:rPr>
              <w:t xml:space="preserve">, от 24.09.2015 </w:t>
            </w:r>
            <w:hyperlink r:id="rId22" w:history="1">
              <w:r>
                <w:rPr>
                  <w:color w:val="0000FF"/>
                </w:rPr>
                <w:t>N 364-ОС</w:t>
              </w:r>
            </w:hyperlink>
            <w:r>
              <w:rPr>
                <w:color w:val="392C69"/>
              </w:rPr>
              <w:t xml:space="preserve">, от 31.03.2016 </w:t>
            </w:r>
            <w:hyperlink r:id="rId23" w:history="1">
              <w:r>
                <w:rPr>
                  <w:color w:val="0000FF"/>
                </w:rPr>
                <w:t>N 106-ОС</w:t>
              </w:r>
            </w:hyperlink>
            <w:r>
              <w:rPr>
                <w:color w:val="392C69"/>
              </w:rPr>
              <w:t>,</w:t>
            </w:r>
          </w:p>
          <w:p w:rsidR="00911A02" w:rsidRDefault="00911A02">
            <w:pPr>
              <w:pStyle w:val="ConsPlusNormal"/>
              <w:jc w:val="center"/>
            </w:pPr>
            <w:r>
              <w:rPr>
                <w:color w:val="392C69"/>
              </w:rPr>
              <w:t xml:space="preserve">от 20.05.2016 </w:t>
            </w:r>
            <w:hyperlink r:id="rId24" w:history="1">
              <w:r>
                <w:rPr>
                  <w:color w:val="0000FF"/>
                </w:rPr>
                <w:t>N 165-ОС</w:t>
              </w:r>
            </w:hyperlink>
            <w:r>
              <w:rPr>
                <w:color w:val="392C69"/>
              </w:rPr>
              <w:t xml:space="preserve">, от 07.12.2017 </w:t>
            </w:r>
            <w:hyperlink r:id="rId25" w:history="1">
              <w:r>
                <w:rPr>
                  <w:color w:val="0000FF"/>
                </w:rPr>
                <w:t>N 449-ОС</w:t>
              </w:r>
            </w:hyperlink>
            <w:r>
              <w:rPr>
                <w:color w:val="392C69"/>
              </w:rPr>
              <w:t xml:space="preserve">, от 21.02.2018 </w:t>
            </w:r>
            <w:hyperlink r:id="rId26" w:history="1">
              <w:r>
                <w:rPr>
                  <w:color w:val="0000FF"/>
                </w:rPr>
                <w:t>N 61-ОС</w:t>
              </w:r>
            </w:hyperlink>
            <w:r>
              <w:rPr>
                <w:color w:val="392C69"/>
              </w:rPr>
              <w:t>,</w:t>
            </w:r>
          </w:p>
          <w:p w:rsidR="00911A02" w:rsidRDefault="00911A02">
            <w:pPr>
              <w:pStyle w:val="ConsPlusNormal"/>
              <w:jc w:val="center"/>
            </w:pPr>
            <w:r>
              <w:rPr>
                <w:color w:val="392C69"/>
              </w:rPr>
              <w:t xml:space="preserve">от 23.05.2018 </w:t>
            </w:r>
            <w:hyperlink r:id="rId27" w:history="1">
              <w:r>
                <w:rPr>
                  <w:color w:val="0000FF"/>
                </w:rPr>
                <w:t>N 218-ОС</w:t>
              </w:r>
            </w:hyperlink>
            <w:r>
              <w:rPr>
                <w:color w:val="392C69"/>
              </w:rPr>
              <w:t xml:space="preserve">, от 17.10.2018 </w:t>
            </w:r>
            <w:hyperlink r:id="rId28" w:history="1">
              <w:r>
                <w:rPr>
                  <w:color w:val="0000FF"/>
                </w:rPr>
                <w:t>N 474-ОС</w:t>
              </w:r>
            </w:hyperlink>
            <w:r>
              <w:rPr>
                <w:color w:val="392C69"/>
              </w:rPr>
              <w:t xml:space="preserve">, от 21.01.2019 </w:t>
            </w:r>
            <w:hyperlink r:id="rId29" w:history="1">
              <w:r>
                <w:rPr>
                  <w:color w:val="0000FF"/>
                </w:rPr>
                <w:t>N 27-ОС</w:t>
              </w:r>
            </w:hyperlink>
            <w:r>
              <w:rPr>
                <w:color w:val="392C69"/>
              </w:rPr>
              <w:t>,</w:t>
            </w:r>
          </w:p>
          <w:p w:rsidR="00911A02" w:rsidRDefault="00911A02">
            <w:pPr>
              <w:pStyle w:val="ConsPlusNormal"/>
              <w:jc w:val="center"/>
            </w:pPr>
            <w:r>
              <w:rPr>
                <w:color w:val="392C69"/>
              </w:rPr>
              <w:t xml:space="preserve">от 26.12.2019 </w:t>
            </w:r>
            <w:hyperlink r:id="rId30" w:history="1">
              <w:r>
                <w:rPr>
                  <w:color w:val="0000FF"/>
                </w:rPr>
                <w:t>N 620-ОС</w:t>
              </w:r>
            </w:hyperlink>
            <w:r>
              <w:rPr>
                <w:color w:val="392C69"/>
              </w:rPr>
              <w:t xml:space="preserve">, от 15.05.2020 </w:t>
            </w:r>
            <w:hyperlink r:id="rId31" w:history="1">
              <w:r>
                <w:rPr>
                  <w:color w:val="0000FF"/>
                </w:rPr>
                <w:t>N 186-ОС</w:t>
              </w:r>
            </w:hyperlink>
            <w:r>
              <w:rPr>
                <w:color w:val="392C69"/>
              </w:rPr>
              <w:t>)</w:t>
            </w:r>
          </w:p>
        </w:tc>
      </w:tr>
    </w:tbl>
    <w:p w:rsidR="00911A02" w:rsidRDefault="00911A02">
      <w:pPr>
        <w:pStyle w:val="ConsPlusNormal"/>
        <w:jc w:val="both"/>
      </w:pPr>
    </w:p>
    <w:p w:rsidR="00911A02" w:rsidRDefault="00911A02">
      <w:pPr>
        <w:pStyle w:val="ConsPlusTitle"/>
        <w:jc w:val="center"/>
        <w:outlineLvl w:val="1"/>
      </w:pPr>
      <w:r>
        <w:t>1. Общие положения</w:t>
      </w:r>
    </w:p>
    <w:p w:rsidR="00911A02" w:rsidRDefault="00911A02">
      <w:pPr>
        <w:pStyle w:val="ConsPlusNormal"/>
        <w:jc w:val="both"/>
      </w:pPr>
    </w:p>
    <w:p w:rsidR="00911A02" w:rsidRDefault="00911A02">
      <w:pPr>
        <w:pStyle w:val="ConsPlusNormal"/>
        <w:ind w:firstLine="540"/>
        <w:jc w:val="both"/>
      </w:pPr>
      <w:r>
        <w:t>1.1. Административный регламент предоставления Министерством труда, социальной защиты и демографии Пензенской области государственной услуги "Принятие решения о выдаче дубликата удостоверения "Ветеран труда" и выдача дубликата удостоверения" (далее - Административный регламент) разработан в целях повышения качества исполнения и доступности предоставления государственной услуги "Принятие решения о выдаче дубликата удостоверения "Ветеран труда" и выдача дубликата удостоверения" (далее - государственная услуга), обеспечения устранения избыточных административных процедур, упрощения действий и административных процедур, предоставления информации о государственной услуге и установления ответственности должностных лиц Министерства труда, социальной защиты и демографии Пензенской области (далее - Министерство).</w:t>
      </w:r>
    </w:p>
    <w:p w:rsidR="00911A02" w:rsidRDefault="00911A02">
      <w:pPr>
        <w:pStyle w:val="ConsPlusNormal"/>
        <w:spacing w:before="220"/>
        <w:ind w:firstLine="540"/>
        <w:jc w:val="both"/>
      </w:pPr>
      <w:r>
        <w:t>Настоящий Административный регламент определяет сроки и последовательность действий административных процедур (действий) Министерства, а также порядок его взаимодействия с органами местного самоуправления муниципальных районов и городских округов, исполняющими отдельные государственные полномочия Пензенской области в сфере социальной защиты населения (далее - уполномоченные органы).</w:t>
      </w:r>
    </w:p>
    <w:p w:rsidR="00911A02" w:rsidRDefault="00911A02">
      <w:pPr>
        <w:pStyle w:val="ConsPlusNormal"/>
        <w:spacing w:before="220"/>
        <w:ind w:firstLine="540"/>
        <w:jc w:val="both"/>
      </w:pPr>
      <w:r>
        <w:t>1.2. Заявителями на получение государственной услуги являются граждане Российской Федерации, имеющие звание "Ветеран труда" в Пензенской области (далее - заявители).</w:t>
      </w:r>
    </w:p>
    <w:p w:rsidR="00911A02" w:rsidRDefault="00911A02">
      <w:pPr>
        <w:pStyle w:val="ConsPlusNormal"/>
        <w:spacing w:before="220"/>
        <w:ind w:firstLine="540"/>
        <w:jc w:val="both"/>
      </w:pPr>
      <w:r>
        <w:t>От имени заявителей могут выступать иные лица (далее - представители), в силу наделения их полномочиями на основании доверенности или указания закона.</w:t>
      </w:r>
    </w:p>
    <w:p w:rsidR="00911A02" w:rsidRDefault="00911A02">
      <w:pPr>
        <w:pStyle w:val="ConsPlusNormal"/>
        <w:spacing w:before="220"/>
        <w:ind w:firstLine="540"/>
        <w:jc w:val="both"/>
      </w:pPr>
      <w:r>
        <w:t xml:space="preserve">1.3. Получение информации заявителями по вопросам предоставления государственной услуги осуществляется посредством официального сайта Министерства труда, социальной защиты и демографии Пензенской области (далее - Министерство) в информационно-телекоммуникационной сети "Интернет" (http://trud.pnzreg.ru) (далее - сайт Министерства), органов местного самоуправления муниципальных районов и городских округов Пензенской области, осуществляющие государственные полномочия, указанные в </w:t>
      </w:r>
      <w:hyperlink r:id="rId32" w:history="1">
        <w:r>
          <w:rPr>
            <w:color w:val="0000FF"/>
          </w:rPr>
          <w:t>пункте 3 части 1 статьи 1</w:t>
        </w:r>
      </w:hyperlink>
      <w: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w:t>
      </w:r>
      <w:r>
        <w:lastRenderedPageBreak/>
        <w:t>для осуществления органам государственной власти Пензенской области" (с последующими изменениями) (далее - уполномоченные органы), федеральной государственной информационной системе "Единый портал государственных и муниципальных услуг (функций)" по адресу: http://gosuslugi.ru (далее - Единый портал), а также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 (далее - Порталы).</w:t>
      </w:r>
    </w:p>
    <w:p w:rsidR="00911A02" w:rsidRDefault="00911A02">
      <w:pPr>
        <w:pStyle w:val="ConsPlusNormal"/>
        <w:spacing w:before="220"/>
        <w:ind w:firstLine="540"/>
        <w:jc w:val="both"/>
      </w:pPr>
      <w:r>
        <w:t>На Порталах, сайте Министерства в информационно-телекоммуникационной сети "Интернет" размещается следующая информация:</w:t>
      </w:r>
    </w:p>
    <w:p w:rsidR="00911A02" w:rsidRDefault="00911A02">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11A02" w:rsidRDefault="00911A02">
      <w:pPr>
        <w:pStyle w:val="ConsPlusNormal"/>
        <w:spacing w:before="220"/>
        <w:ind w:firstLine="540"/>
        <w:jc w:val="both"/>
      </w:pPr>
      <w:r>
        <w:t>2) круг заявителей;</w:t>
      </w:r>
    </w:p>
    <w:p w:rsidR="00911A02" w:rsidRDefault="00911A02">
      <w:pPr>
        <w:pStyle w:val="ConsPlusNormal"/>
        <w:spacing w:before="220"/>
        <w:ind w:firstLine="540"/>
        <w:jc w:val="both"/>
      </w:pPr>
      <w:r>
        <w:t>3) срок предоставления государственной услуги;</w:t>
      </w:r>
    </w:p>
    <w:p w:rsidR="00911A02" w:rsidRDefault="00911A02">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911A02" w:rsidRDefault="00911A02">
      <w:pPr>
        <w:pStyle w:val="ConsPlusNormal"/>
        <w:spacing w:before="220"/>
        <w:ind w:firstLine="540"/>
        <w:jc w:val="both"/>
      </w:pPr>
      <w:r>
        <w:t>5) размер государственной пошлины, взимаемой за предоставление государственной услуги;</w:t>
      </w:r>
    </w:p>
    <w:p w:rsidR="00911A02" w:rsidRDefault="00911A02">
      <w:pPr>
        <w:pStyle w:val="ConsPlusNormal"/>
        <w:spacing w:before="220"/>
        <w:ind w:firstLine="540"/>
        <w:jc w:val="both"/>
      </w:pPr>
      <w:r>
        <w:t>6) исчерпывающий перечень оснований для приостановления или отказа в предоставлении государственной услуги;</w:t>
      </w:r>
    </w:p>
    <w:p w:rsidR="00911A02" w:rsidRDefault="00911A02">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911A02" w:rsidRDefault="00911A02">
      <w:pPr>
        <w:pStyle w:val="ConsPlusNormal"/>
        <w:spacing w:before="220"/>
        <w:ind w:firstLine="540"/>
        <w:jc w:val="both"/>
      </w:pPr>
      <w:r>
        <w:t>8) формы заявлений (уведомлений, сообщений), используемые при предоставлении государственной услуги.</w:t>
      </w:r>
    </w:p>
    <w:p w:rsidR="00911A02" w:rsidRDefault="00911A02">
      <w:pPr>
        <w:pStyle w:val="ConsPlusNormal"/>
        <w:spacing w:before="220"/>
        <w:ind w:firstLine="540"/>
        <w:jc w:val="both"/>
      </w:pPr>
      <w:r>
        <w:t>Информация о порядке и сроках предоставления государственной услуги посредством Порталов, сайта Министерства предоставляется заявителю бесплатно.</w:t>
      </w:r>
    </w:p>
    <w:p w:rsidR="00911A02" w:rsidRDefault="00911A02">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11A02" w:rsidRDefault="00911A02">
      <w:pPr>
        <w:pStyle w:val="ConsPlusNormal"/>
        <w:jc w:val="both"/>
      </w:pPr>
      <w:r>
        <w:t xml:space="preserve">(п. 1.3 в ред. </w:t>
      </w:r>
      <w:hyperlink r:id="rId33" w:history="1">
        <w:r>
          <w:rPr>
            <w:color w:val="0000FF"/>
          </w:rPr>
          <w:t>Приказа</w:t>
        </w:r>
      </w:hyperlink>
      <w:r>
        <w:t xml:space="preserve"> Минтруда Пензенской обл. от 21.01.2019 N 27-ОС)</w:t>
      </w:r>
    </w:p>
    <w:p w:rsidR="00911A02" w:rsidRDefault="00911A02">
      <w:pPr>
        <w:pStyle w:val="ConsPlusNormal"/>
        <w:spacing w:before="220"/>
        <w:ind w:firstLine="540"/>
        <w:jc w:val="both"/>
      </w:pPr>
      <w:r>
        <w:t>1.4. Информацию по вопросам предоставления государственной услуги и порядке обжалования заявители могут получить в письменном виде, в электронной форме, в ходе личного приема и по телефону.</w:t>
      </w:r>
    </w:p>
    <w:p w:rsidR="00911A02" w:rsidRDefault="00911A02">
      <w:pPr>
        <w:pStyle w:val="ConsPlusNormal"/>
        <w:spacing w:before="220"/>
        <w:ind w:firstLine="540"/>
        <w:jc w:val="both"/>
      </w:pPr>
      <w:r>
        <w:t xml:space="preserve">При информировании заявителей по телефону и при устных обращениях сотрудники подробно, в вежливой и корректной форме информируют заявителей по интересующим их вопросам. Ответ на вопрос по телефону должен начинаться с информации о наименовании органа, в который позвонил заявитель, фамилии, имени, отчестве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должен быть сообщен номер телефона, по которому можно получить </w:t>
      </w:r>
      <w:r>
        <w:lastRenderedPageBreak/>
        <w:t>необходимую информацию.</w:t>
      </w:r>
    </w:p>
    <w:p w:rsidR="00911A02" w:rsidRDefault="00911A02">
      <w:pPr>
        <w:pStyle w:val="ConsPlusNormal"/>
        <w:spacing w:before="220"/>
        <w:ind w:firstLine="540"/>
        <w:jc w:val="both"/>
      </w:pPr>
      <w:r>
        <w:t>Ответ на письменное обращение заявителя направляется почтовым отправлением в адрес заявителя в срок, не превышающий 7 дней со дня поступления обращения.</w:t>
      </w:r>
    </w:p>
    <w:p w:rsidR="00911A02" w:rsidRDefault="00911A02">
      <w:pPr>
        <w:pStyle w:val="ConsPlusNormal"/>
        <w:spacing w:before="220"/>
        <w:ind w:firstLine="540"/>
        <w:jc w:val="both"/>
      </w:pPr>
      <w:r>
        <w:t>При информировании по электронной почте ответ на обращение заявителя направляется на электронный адрес заявителя в срок, не превышающий 7 дней со дня поступления обращения.</w:t>
      </w:r>
    </w:p>
    <w:p w:rsidR="00911A02" w:rsidRDefault="00911A02">
      <w:pPr>
        <w:pStyle w:val="ConsPlusNormal"/>
        <w:spacing w:before="220"/>
        <w:ind w:firstLine="540"/>
        <w:jc w:val="both"/>
      </w:pPr>
      <w:r>
        <w:t>Справочная информация (место нахождения Министерства, уполномоченных органов, графики их работы, телефоны, адреса официальных сайтов, электронной почты) размещается на информационных стендах в помещении Министерства, на официальном сайте Министерства в информационно-телекоммуникационной сети "Интернет", Порталах.</w:t>
      </w:r>
    </w:p>
    <w:p w:rsidR="00911A02" w:rsidRDefault="00911A02">
      <w:pPr>
        <w:pStyle w:val="ConsPlusNormal"/>
        <w:jc w:val="both"/>
      </w:pPr>
      <w:r>
        <w:t xml:space="preserve">(п. 1.4 в ред. </w:t>
      </w:r>
      <w:hyperlink r:id="rId34" w:history="1">
        <w:r>
          <w:rPr>
            <w:color w:val="0000FF"/>
          </w:rPr>
          <w:t>Приказа</w:t>
        </w:r>
      </w:hyperlink>
      <w:r>
        <w:t xml:space="preserve"> Минтруда Пензенской обл. от 21.01.2019 N 27-ОС)</w:t>
      </w:r>
    </w:p>
    <w:p w:rsidR="00911A02" w:rsidRDefault="00911A02">
      <w:pPr>
        <w:pStyle w:val="ConsPlusNormal"/>
        <w:spacing w:before="220"/>
        <w:ind w:firstLine="540"/>
        <w:jc w:val="both"/>
      </w:pPr>
      <w:r>
        <w:t xml:space="preserve">1.5. Исключен. - </w:t>
      </w:r>
      <w:hyperlink r:id="rId35" w:history="1">
        <w:r>
          <w:rPr>
            <w:color w:val="0000FF"/>
          </w:rPr>
          <w:t>Приказ</w:t>
        </w:r>
      </w:hyperlink>
      <w:r>
        <w:t xml:space="preserve"> Минтруда Пензенской обл. от 21.01.2019 N 27-ОС.</w:t>
      </w:r>
    </w:p>
    <w:p w:rsidR="00911A02" w:rsidRDefault="00911A02">
      <w:pPr>
        <w:pStyle w:val="ConsPlusNormal"/>
        <w:jc w:val="both"/>
      </w:pPr>
    </w:p>
    <w:p w:rsidR="00911A02" w:rsidRDefault="00911A02">
      <w:pPr>
        <w:pStyle w:val="ConsPlusTitle"/>
        <w:jc w:val="center"/>
        <w:outlineLvl w:val="1"/>
      </w:pPr>
      <w:r>
        <w:t>II. Стандарт предоставления государственной услуги</w:t>
      </w:r>
    </w:p>
    <w:p w:rsidR="00911A02" w:rsidRDefault="00911A02">
      <w:pPr>
        <w:pStyle w:val="ConsPlusNormal"/>
        <w:jc w:val="both"/>
      </w:pPr>
    </w:p>
    <w:p w:rsidR="00911A02" w:rsidRDefault="00911A02">
      <w:pPr>
        <w:pStyle w:val="ConsPlusNormal"/>
        <w:ind w:firstLine="540"/>
        <w:jc w:val="both"/>
      </w:pPr>
      <w:r>
        <w:t>2.1. Наименование государственной услуги - "Принятие решения о выдаче дубликата удостоверения "Ветеран труда и выдача дубликата удостоверения".</w:t>
      </w:r>
    </w:p>
    <w:p w:rsidR="00911A02" w:rsidRDefault="00911A02">
      <w:pPr>
        <w:pStyle w:val="ConsPlusNormal"/>
        <w:spacing w:before="220"/>
        <w:ind w:firstLine="540"/>
        <w:jc w:val="both"/>
      </w:pPr>
      <w:r>
        <w:t>Краткое наименование государственной услуги - Дубликат удостоверения "Ветеран труда".</w:t>
      </w:r>
    </w:p>
    <w:p w:rsidR="00911A02" w:rsidRDefault="00911A02">
      <w:pPr>
        <w:pStyle w:val="ConsPlusNormal"/>
        <w:jc w:val="both"/>
      </w:pPr>
      <w:r>
        <w:t xml:space="preserve">(абзац введен </w:t>
      </w:r>
      <w:hyperlink r:id="rId36" w:history="1">
        <w:r>
          <w:rPr>
            <w:color w:val="0000FF"/>
          </w:rPr>
          <w:t>Приказом</w:t>
        </w:r>
      </w:hyperlink>
      <w:r>
        <w:t xml:space="preserve"> Минтруда Пензенской обл. от 21.01.2019 N 27-ОС)</w:t>
      </w:r>
    </w:p>
    <w:p w:rsidR="00911A02" w:rsidRDefault="00911A02">
      <w:pPr>
        <w:pStyle w:val="ConsPlusNormal"/>
        <w:spacing w:before="220"/>
        <w:ind w:firstLine="540"/>
        <w:jc w:val="both"/>
      </w:pPr>
      <w:r>
        <w:t>2.2. Предоставление государственной услуги осуществляется Министерством во взаимодействии с уполномоченными органами.</w:t>
      </w:r>
    </w:p>
    <w:p w:rsidR="00911A02" w:rsidRDefault="00911A02">
      <w:pPr>
        <w:pStyle w:val="ConsPlusNormal"/>
        <w:spacing w:before="220"/>
        <w:ind w:firstLine="540"/>
        <w:jc w:val="both"/>
      </w:pPr>
      <w:r>
        <w:t>2.3. Результатом предоставления государственной услуги является принятие решения о выдаче дубликата удостоверения "Ветеран труда", подтвержденное изданием приказа Министерства "О выдаче дубликата удостоверения "Ветеран труда" и выдача дубликата удостоверения.</w:t>
      </w:r>
    </w:p>
    <w:p w:rsidR="00911A02" w:rsidRDefault="00911A02">
      <w:pPr>
        <w:pStyle w:val="ConsPlusNormal"/>
        <w:spacing w:before="220"/>
        <w:ind w:firstLine="540"/>
        <w:jc w:val="both"/>
      </w:pPr>
      <w:r>
        <w:t>2.4. Срок предоставления государственной услуги не может превышать 55 рабочих дней с момента подачи документов заявителем в уполномоченный орган.</w:t>
      </w:r>
    </w:p>
    <w:p w:rsidR="00911A02" w:rsidRDefault="00911A02">
      <w:pPr>
        <w:pStyle w:val="ConsPlusNormal"/>
        <w:jc w:val="both"/>
      </w:pPr>
      <w:r>
        <w:t xml:space="preserve">(п. 2.4 в ред. </w:t>
      </w:r>
      <w:hyperlink r:id="rId37" w:history="1">
        <w:r>
          <w:rPr>
            <w:color w:val="0000FF"/>
          </w:rPr>
          <w:t>Приказа</w:t>
        </w:r>
      </w:hyperlink>
      <w:r>
        <w:t xml:space="preserve"> Минтруда Пензенской обл. от 24.10.2014 N 547-ОС)</w:t>
      </w:r>
    </w:p>
    <w:p w:rsidR="00911A02" w:rsidRDefault="00911A02">
      <w:pPr>
        <w:pStyle w:val="ConsPlusNormal"/>
        <w:spacing w:before="220"/>
        <w:ind w:firstLine="540"/>
        <w:jc w:val="both"/>
      </w:pPr>
      <w:r>
        <w:t>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уполномоченных органов в информационно-телекоммуникационной сети "Интернет", Порталах.</w:t>
      </w:r>
    </w:p>
    <w:p w:rsidR="00911A02" w:rsidRDefault="00911A02">
      <w:pPr>
        <w:pStyle w:val="ConsPlusNormal"/>
        <w:jc w:val="both"/>
      </w:pPr>
      <w:r>
        <w:t xml:space="preserve">(п. 2.5 в ред. </w:t>
      </w:r>
      <w:hyperlink r:id="rId38" w:history="1">
        <w:r>
          <w:rPr>
            <w:color w:val="0000FF"/>
          </w:rPr>
          <w:t>Приказа</w:t>
        </w:r>
      </w:hyperlink>
      <w:r>
        <w:t xml:space="preserve"> Минтруда Пензенской обл. от 21.01.2019 N 27-ОС)</w:t>
      </w:r>
    </w:p>
    <w:p w:rsidR="00911A02" w:rsidRDefault="00911A02">
      <w:pPr>
        <w:pStyle w:val="ConsPlusNormal"/>
        <w:spacing w:before="220"/>
        <w:ind w:firstLine="540"/>
        <w:jc w:val="both"/>
      </w:pPr>
      <w:r>
        <w:t>2.6. Перечень документов, необходимых для предоставления государственной услуги:</w:t>
      </w:r>
    </w:p>
    <w:p w:rsidR="00911A02" w:rsidRDefault="00911A02">
      <w:pPr>
        <w:pStyle w:val="ConsPlusNormal"/>
        <w:spacing w:before="220"/>
        <w:ind w:firstLine="540"/>
        <w:jc w:val="both"/>
      </w:pPr>
      <w:bookmarkStart w:id="1" w:name="P90"/>
      <w:bookmarkEnd w:id="1"/>
      <w:r>
        <w:t xml:space="preserve">2.6.1. </w:t>
      </w:r>
      <w:hyperlink w:anchor="P445" w:history="1">
        <w:r>
          <w:rPr>
            <w:color w:val="0000FF"/>
          </w:rPr>
          <w:t>заявление</w:t>
        </w:r>
      </w:hyperlink>
      <w:r>
        <w:t xml:space="preserve"> по форме, приведенной в приложении N 6 к Административному регламенту с приложением фотографии размером 3 x 4;</w:t>
      </w:r>
    </w:p>
    <w:p w:rsidR="00911A02" w:rsidRDefault="00911A02">
      <w:pPr>
        <w:pStyle w:val="ConsPlusNormal"/>
        <w:spacing w:before="220"/>
        <w:ind w:firstLine="540"/>
        <w:jc w:val="both"/>
      </w:pPr>
      <w:bookmarkStart w:id="2" w:name="P91"/>
      <w:bookmarkEnd w:id="2"/>
      <w:r>
        <w:t>2.6.2. копию паспорта или документа, его заменяющего;</w:t>
      </w:r>
    </w:p>
    <w:p w:rsidR="00911A02" w:rsidRDefault="00911A02">
      <w:pPr>
        <w:pStyle w:val="ConsPlusNormal"/>
        <w:spacing w:before="220"/>
        <w:ind w:firstLine="540"/>
        <w:jc w:val="both"/>
      </w:pPr>
      <w:bookmarkStart w:id="3" w:name="P92"/>
      <w:bookmarkEnd w:id="3"/>
      <w:r>
        <w:t>2.6.3. личное дело, сформированное уполномоченным органом, содержащее документы, подтверждающие факт присвоения звания "Ветеран труда" в Пензенской области.</w:t>
      </w:r>
    </w:p>
    <w:p w:rsidR="00911A02" w:rsidRDefault="00911A02">
      <w:pPr>
        <w:pStyle w:val="ConsPlusNormal"/>
        <w:spacing w:before="220"/>
        <w:ind w:firstLine="540"/>
        <w:jc w:val="both"/>
      </w:pPr>
      <w:r>
        <w:t>Копии документов заверяются в порядке, установленном законодательством Российской Федерации, либо специалистом, осуществляющим прием документов при предъявлении подлинных документов.</w:t>
      </w:r>
    </w:p>
    <w:p w:rsidR="00911A02" w:rsidRDefault="00911A02">
      <w:pPr>
        <w:pStyle w:val="ConsPlusNormal"/>
        <w:spacing w:before="220"/>
        <w:ind w:firstLine="540"/>
        <w:jc w:val="both"/>
      </w:pPr>
      <w:r>
        <w:lastRenderedPageBreak/>
        <w:t>Заявитель или законный представитель (доверенное лицо) может подать заявление и документы, необходимые для предоставления государственной услуги, следующими способами:</w:t>
      </w:r>
    </w:p>
    <w:p w:rsidR="00911A02" w:rsidRDefault="00911A02">
      <w:pPr>
        <w:pStyle w:val="ConsPlusNormal"/>
        <w:spacing w:before="220"/>
        <w:ind w:firstLine="540"/>
        <w:jc w:val="both"/>
      </w:pPr>
      <w:r>
        <w:t>а) лично по адресу уполномоченного органа.</w:t>
      </w:r>
    </w:p>
    <w:p w:rsidR="00911A02" w:rsidRDefault="00911A02">
      <w:pPr>
        <w:pStyle w:val="ConsPlusNormal"/>
        <w:spacing w:before="220"/>
        <w:ind w:firstLine="540"/>
        <w:jc w:val="both"/>
      </w:pPr>
      <w:r>
        <w:t>В случае личного обращения в уполномоченный орган гражданин при подаче заявления должен предъявить паспорт или иной документ, удостоверяющий его личность;</w:t>
      </w:r>
    </w:p>
    <w:p w:rsidR="00911A02" w:rsidRDefault="00911A02">
      <w:pPr>
        <w:pStyle w:val="ConsPlusNormal"/>
        <w:spacing w:before="220"/>
        <w:ind w:firstLine="540"/>
        <w:jc w:val="both"/>
      </w:pPr>
      <w:r>
        <w:t>б) посредством почтовой связи по адресу уполномоченного органа;</w:t>
      </w:r>
    </w:p>
    <w:p w:rsidR="00911A02" w:rsidRDefault="00911A02">
      <w:pPr>
        <w:pStyle w:val="ConsPlusNormal"/>
        <w:jc w:val="both"/>
      </w:pPr>
      <w:r>
        <w:t xml:space="preserve">(в ред. </w:t>
      </w:r>
      <w:hyperlink r:id="rId39" w:history="1">
        <w:r>
          <w:rPr>
            <w:color w:val="0000FF"/>
          </w:rPr>
          <w:t>Приказа</w:t>
        </w:r>
      </w:hyperlink>
      <w:r>
        <w:t xml:space="preserve"> Минтруда Пензенской обл. от 26.12.2019 N 620-ОС)</w:t>
      </w:r>
    </w:p>
    <w:p w:rsidR="00911A02" w:rsidRDefault="00911A02">
      <w:pPr>
        <w:pStyle w:val="ConsPlusNormal"/>
        <w:spacing w:before="220"/>
        <w:ind w:firstLine="540"/>
        <w:jc w:val="both"/>
      </w:pPr>
      <w:r>
        <w:t xml:space="preserve">в) в форме электронного документа, подписанного простой электронной подписью в соответствии с требованиями </w:t>
      </w:r>
      <w:hyperlink r:id="rId40" w:history="1">
        <w:r>
          <w:rPr>
            <w:color w:val="0000FF"/>
          </w:rPr>
          <w:t>статьи 21.2</w:t>
        </w:r>
      </w:hyperlink>
      <w:r>
        <w:t xml:space="preserve"> Федерального закона от 27.07.2010 N 210-ФЗ "Об организации предоставления государственных и муниципальных услуг" (с последующими изменениями) и (или) усиленной квалифицированной электронной подписью, посредством Регионального портала;</w:t>
      </w:r>
    </w:p>
    <w:p w:rsidR="00911A02" w:rsidRDefault="00911A02">
      <w:pPr>
        <w:pStyle w:val="ConsPlusNormal"/>
        <w:spacing w:before="220"/>
        <w:ind w:firstLine="540"/>
        <w:jc w:val="both"/>
      </w:pPr>
      <w:r>
        <w:t>г) на бумажном носителе через многофункциональные центры, с которыми у уполномоченного органа заключены соглашения о взаимодействии.</w:t>
      </w:r>
    </w:p>
    <w:p w:rsidR="00911A02" w:rsidRDefault="00911A02">
      <w:pPr>
        <w:pStyle w:val="ConsPlusNormal"/>
        <w:spacing w:before="220"/>
        <w:ind w:firstLine="540"/>
        <w:jc w:val="both"/>
      </w:pPr>
      <w: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11A02" w:rsidRDefault="00911A02">
      <w:pPr>
        <w:pStyle w:val="ConsPlusNormal"/>
        <w:spacing w:before="220"/>
        <w:ind w:firstLine="540"/>
        <w:jc w:val="both"/>
      </w:pPr>
      <w:r>
        <w:t>Образцы заполнения электронной формы заявления размещаются на Региональном портале.</w:t>
      </w:r>
    </w:p>
    <w:p w:rsidR="00911A02" w:rsidRDefault="00911A02">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911A02" w:rsidRDefault="00911A02">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11A02" w:rsidRDefault="00911A02">
      <w:pPr>
        <w:pStyle w:val="ConsPlusNormal"/>
        <w:spacing w:before="220"/>
        <w:ind w:firstLine="540"/>
        <w:jc w:val="both"/>
      </w:pPr>
      <w:r>
        <w:t>При формировании заявления обеспечивается:</w:t>
      </w:r>
    </w:p>
    <w:p w:rsidR="00911A02" w:rsidRDefault="00911A02">
      <w:pPr>
        <w:pStyle w:val="ConsPlusNormal"/>
        <w:spacing w:before="220"/>
        <w:ind w:firstLine="540"/>
        <w:jc w:val="both"/>
      </w:pPr>
      <w:r>
        <w:t>а) возможность копирования и сохранения запроса;</w:t>
      </w:r>
    </w:p>
    <w:p w:rsidR="00911A02" w:rsidRDefault="00911A02">
      <w:pPr>
        <w:pStyle w:val="ConsPlusNormal"/>
        <w:spacing w:before="220"/>
        <w:ind w:firstLine="540"/>
        <w:jc w:val="both"/>
      </w:pPr>
      <w: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911A02" w:rsidRDefault="00911A02">
      <w:pPr>
        <w:pStyle w:val="ConsPlusNormal"/>
        <w:spacing w:before="220"/>
        <w:ind w:firstLine="540"/>
        <w:jc w:val="both"/>
      </w:pPr>
      <w:r>
        <w:t>в) возможность печати на бумажном носителе копии электронной формы заявления;</w:t>
      </w:r>
    </w:p>
    <w:p w:rsidR="00911A02" w:rsidRDefault="00911A02">
      <w:pPr>
        <w:pStyle w:val="ConsPlusNormal"/>
        <w:spacing w:before="220"/>
        <w:ind w:firstLine="540"/>
        <w:jc w:val="both"/>
      </w:pPr>
      <w: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11A02" w:rsidRDefault="00911A02">
      <w:pPr>
        <w:pStyle w:val="ConsPlusNormal"/>
        <w:spacing w:before="22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11A02" w:rsidRDefault="00911A02">
      <w:pPr>
        <w:pStyle w:val="ConsPlusNormal"/>
        <w:spacing w:before="220"/>
        <w:ind w:firstLine="540"/>
        <w:jc w:val="both"/>
      </w:pPr>
      <w:r>
        <w:t xml:space="preserve">е) возможность вернуться на любой из этапов заполнения электронной формы заявления </w:t>
      </w:r>
      <w:r>
        <w:lastRenderedPageBreak/>
        <w:t>без потери ранее введенной информации;</w:t>
      </w:r>
    </w:p>
    <w:p w:rsidR="00911A02" w:rsidRDefault="00911A02">
      <w:pPr>
        <w:pStyle w:val="ConsPlusNormal"/>
        <w:spacing w:before="220"/>
        <w:ind w:firstLine="540"/>
        <w:jc w:val="both"/>
      </w:pPr>
      <w: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11A02" w:rsidRDefault="00911A02">
      <w:pPr>
        <w:pStyle w:val="ConsPlusNormal"/>
        <w:jc w:val="both"/>
      </w:pPr>
      <w:r>
        <w:t xml:space="preserve">(абзац введен </w:t>
      </w:r>
      <w:hyperlink r:id="rId41" w:history="1">
        <w:r>
          <w:rPr>
            <w:color w:val="0000FF"/>
          </w:rPr>
          <w:t>Приказом</w:t>
        </w:r>
      </w:hyperlink>
      <w:r>
        <w:t xml:space="preserve"> Минтруда Пензенской обл. от 21.01.2019 N 27-ОС)</w:t>
      </w:r>
    </w:p>
    <w:p w:rsidR="00911A02" w:rsidRDefault="00911A02">
      <w:pPr>
        <w:pStyle w:val="ConsPlusNormal"/>
        <w:spacing w:before="220"/>
        <w:ind w:firstLine="540"/>
        <w:jc w:val="both"/>
      </w:pPr>
      <w:bookmarkStart w:id="4" w:name="P114"/>
      <w:bookmarkEnd w:id="4"/>
      <w:r>
        <w:t>2.7. Заявителю отказывается в приеме к рассмотрению поданного в электронной форме заявления и документов, подписанных усиленной квалифицированной электронной подписью, при выявлении несоблюдения установленных условий признания ее действительности.</w:t>
      </w:r>
    </w:p>
    <w:p w:rsidR="00911A02" w:rsidRDefault="00911A02">
      <w:pPr>
        <w:pStyle w:val="ConsPlusNormal"/>
        <w:spacing w:before="220"/>
        <w:ind w:firstLine="540"/>
        <w:jc w:val="both"/>
      </w:pPr>
      <w:r>
        <w:t>Отказ в приеме документов, необходимых для предоставления государственной услуги, по иным основаниям не допускается.</w:t>
      </w:r>
    </w:p>
    <w:p w:rsidR="00911A02" w:rsidRDefault="00911A02">
      <w:pPr>
        <w:pStyle w:val="ConsPlusNormal"/>
        <w:jc w:val="both"/>
      </w:pPr>
      <w:r>
        <w:t xml:space="preserve">(п. 2.7 в ред. </w:t>
      </w:r>
      <w:hyperlink r:id="rId42" w:history="1">
        <w:r>
          <w:rPr>
            <w:color w:val="0000FF"/>
          </w:rPr>
          <w:t>Приказа</w:t>
        </w:r>
      </w:hyperlink>
      <w:r>
        <w:t xml:space="preserve"> Минтруда Пензенской обл. от 26.12.2019 N 620-ОС)</w:t>
      </w:r>
    </w:p>
    <w:p w:rsidR="00911A02" w:rsidRDefault="00911A02">
      <w:pPr>
        <w:pStyle w:val="ConsPlusNormal"/>
        <w:spacing w:before="220"/>
        <w:ind w:firstLine="540"/>
        <w:jc w:val="both"/>
      </w:pPr>
      <w:r>
        <w:t>2.8. Исчерпывающий перечень оснований для приостановления предоставления государственной услуги или отказа в предоставлении государственной услуги отсутствуют.</w:t>
      </w:r>
    </w:p>
    <w:p w:rsidR="00911A02" w:rsidRDefault="00911A02">
      <w:pPr>
        <w:pStyle w:val="ConsPlusNormal"/>
        <w:jc w:val="both"/>
      </w:pPr>
      <w:r>
        <w:t xml:space="preserve">(п. 2.8 в ред. </w:t>
      </w:r>
      <w:hyperlink r:id="rId43" w:history="1">
        <w:r>
          <w:rPr>
            <w:color w:val="0000FF"/>
          </w:rPr>
          <w:t>Приказа</w:t>
        </w:r>
      </w:hyperlink>
      <w:r>
        <w:t xml:space="preserve"> Минтруда Пензенской обл. от 23.05.2018 N 218-ОС)</w:t>
      </w:r>
    </w:p>
    <w:p w:rsidR="00911A02" w:rsidRDefault="00911A02">
      <w:pPr>
        <w:pStyle w:val="ConsPlusNormal"/>
        <w:spacing w:before="220"/>
        <w:ind w:firstLine="540"/>
        <w:jc w:val="both"/>
      </w:pPr>
      <w:r>
        <w:t>2.9. Государственная услуга предоставляется бесплатно.</w:t>
      </w:r>
    </w:p>
    <w:p w:rsidR="00911A02" w:rsidRDefault="00911A02">
      <w:pPr>
        <w:pStyle w:val="ConsPlusNormal"/>
        <w:spacing w:before="220"/>
        <w:ind w:firstLine="540"/>
        <w:jc w:val="both"/>
      </w:pPr>
      <w:r>
        <w:t>2.10. Максимальный срок ожидания в очереди при подаче заявления о предоставлении государственной услуги и при получении ее результата - 15 минут.</w:t>
      </w:r>
    </w:p>
    <w:p w:rsidR="00911A02" w:rsidRDefault="00911A02">
      <w:pPr>
        <w:pStyle w:val="ConsPlusNormal"/>
        <w:spacing w:before="220"/>
        <w:ind w:firstLine="540"/>
        <w:jc w:val="both"/>
      </w:pPr>
      <w:r>
        <w:t>2.11. Регистрация документов, необходимых для предоставления государственной услуги, осуществляется в день их поступления.</w:t>
      </w:r>
    </w:p>
    <w:p w:rsidR="00911A02" w:rsidRDefault="00911A02">
      <w:pPr>
        <w:pStyle w:val="ConsPlusNormal"/>
        <w:spacing w:before="220"/>
        <w:ind w:firstLine="540"/>
        <w:jc w:val="both"/>
      </w:pPr>
      <w:r>
        <w:t>Регистрация заявления о предоставлении государственной услуги, направленного в форме электронного документа с использованием Регионального портала осуществляется в автоматическом режиме.</w:t>
      </w:r>
    </w:p>
    <w:p w:rsidR="00911A02" w:rsidRDefault="00911A02">
      <w:pPr>
        <w:pStyle w:val="ConsPlusNormal"/>
        <w:jc w:val="both"/>
      </w:pPr>
      <w:r>
        <w:t xml:space="preserve">(абзац введен </w:t>
      </w:r>
      <w:hyperlink r:id="rId44" w:history="1">
        <w:r>
          <w:rPr>
            <w:color w:val="0000FF"/>
          </w:rPr>
          <w:t>Приказом</w:t>
        </w:r>
      </w:hyperlink>
      <w:r>
        <w:t xml:space="preserve"> Минтруда Пензенской обл. от 21.01.2019 N 27-ОС)</w:t>
      </w:r>
    </w:p>
    <w:p w:rsidR="00911A02" w:rsidRDefault="00911A02">
      <w:pPr>
        <w:pStyle w:val="ConsPlusNormal"/>
        <w:spacing w:before="220"/>
        <w:ind w:firstLine="540"/>
        <w:jc w:val="both"/>
      </w:pPr>
      <w:r>
        <w:t>2.12.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911A02" w:rsidRDefault="00911A02">
      <w:pPr>
        <w:pStyle w:val="ConsPlusNormal"/>
        <w:spacing w:before="220"/>
        <w:ind w:firstLine="540"/>
        <w:jc w:val="both"/>
      </w:pPr>
      <w:r>
        <w:t>2.12.1. 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11A02" w:rsidRDefault="00911A02">
      <w:pPr>
        <w:pStyle w:val="ConsPlusNormal"/>
        <w:spacing w:before="220"/>
        <w:ind w:firstLine="540"/>
        <w:jc w:val="both"/>
      </w:pPr>
      <w:r>
        <w:t>2.12.2.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w:t>
      </w:r>
    </w:p>
    <w:p w:rsidR="00911A02" w:rsidRDefault="00911A02">
      <w:pPr>
        <w:pStyle w:val="ConsPlusNormal"/>
        <w:spacing w:before="220"/>
        <w:ind w:firstLine="540"/>
        <w:jc w:val="both"/>
      </w:pPr>
      <w:r>
        <w:t>На территории, прилегающей к месторасположению уполномоченного органа или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911A02" w:rsidRDefault="00911A02">
      <w:pPr>
        <w:pStyle w:val="ConsPlusNormal"/>
        <w:jc w:val="both"/>
      </w:pPr>
      <w:r>
        <w:t xml:space="preserve">(п. 2.12.2 в ред. </w:t>
      </w:r>
      <w:hyperlink r:id="rId45" w:history="1">
        <w:r>
          <w:rPr>
            <w:color w:val="0000FF"/>
          </w:rPr>
          <w:t>Приказа</w:t>
        </w:r>
      </w:hyperlink>
      <w:r>
        <w:t xml:space="preserve"> Минтруда Пензенской обл. от 26.12.2019 N 620-ОС)</w:t>
      </w:r>
    </w:p>
    <w:p w:rsidR="00911A02" w:rsidRDefault="00911A02">
      <w:pPr>
        <w:pStyle w:val="ConsPlusNormal"/>
        <w:spacing w:before="220"/>
        <w:ind w:firstLine="540"/>
        <w:jc w:val="both"/>
      </w:pPr>
      <w:r>
        <w:t xml:space="preserve">2.12.3. помещение для предоставления государственной услуги обеспечивается необходимым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w:t>
      </w:r>
      <w:r>
        <w:lastRenderedPageBreak/>
        <w:t>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911A02" w:rsidRDefault="00911A02">
      <w:pPr>
        <w:pStyle w:val="ConsPlusNormal"/>
        <w:spacing w:before="220"/>
        <w:ind w:firstLine="540"/>
        <w:jc w:val="both"/>
      </w:pPr>
      <w:r>
        <w:t>2.12.4. 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911A02" w:rsidRDefault="00911A02">
      <w:pPr>
        <w:pStyle w:val="ConsPlusNormal"/>
        <w:spacing w:before="220"/>
        <w:ind w:firstLine="540"/>
        <w:jc w:val="both"/>
      </w:pPr>
      <w:r>
        <w:t>2.12.5. рабочее место сотрудника уполномоченного органа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911A02" w:rsidRDefault="00911A02">
      <w:pPr>
        <w:pStyle w:val="ConsPlusNormal"/>
        <w:spacing w:before="220"/>
        <w:ind w:firstLine="540"/>
        <w:jc w:val="both"/>
      </w:pPr>
      <w:r>
        <w:t>2.12.6. сотрудники уполномоченного органа обеспечиваются личными нагрудными карточками (бейджами) с указанием фамилии, имени, отчества и должности;</w:t>
      </w:r>
    </w:p>
    <w:p w:rsidR="00911A02" w:rsidRDefault="00911A02">
      <w:pPr>
        <w:pStyle w:val="ConsPlusNormal"/>
        <w:spacing w:before="220"/>
        <w:ind w:firstLine="540"/>
        <w:jc w:val="both"/>
      </w:pPr>
      <w:r>
        <w:t xml:space="preserve">2.12.7. исключен. - </w:t>
      </w:r>
      <w:hyperlink r:id="rId46" w:history="1">
        <w:r>
          <w:rPr>
            <w:color w:val="0000FF"/>
          </w:rPr>
          <w:t>Приказ</w:t>
        </w:r>
      </w:hyperlink>
      <w:r>
        <w:t xml:space="preserve"> Минтруда Пензенской обл. от 31.03.2016 N 106-ОС.</w:t>
      </w:r>
    </w:p>
    <w:p w:rsidR="00911A02" w:rsidRDefault="00911A02">
      <w:pPr>
        <w:pStyle w:val="ConsPlusNormal"/>
        <w:jc w:val="both"/>
      </w:pPr>
      <w:r>
        <w:t xml:space="preserve">(п. 2.12 в ред. </w:t>
      </w:r>
      <w:hyperlink r:id="rId47" w:history="1">
        <w:r>
          <w:rPr>
            <w:color w:val="0000FF"/>
          </w:rPr>
          <w:t>Приказа</w:t>
        </w:r>
      </w:hyperlink>
      <w:r>
        <w:t xml:space="preserve"> Минтруда Пензенской обл. от 24.09.2015 N 364-ОС)</w:t>
      </w:r>
    </w:p>
    <w:p w:rsidR="00911A02" w:rsidRDefault="00911A02">
      <w:pPr>
        <w:pStyle w:val="ConsPlusNormal"/>
        <w:spacing w:before="220"/>
        <w:ind w:firstLine="540"/>
        <w:jc w:val="both"/>
      </w:pPr>
      <w:r>
        <w:t>2.13. Информационный материал о предоставлении государственной услуги размещается на информационных стендах в уполномоченных органах и МФЦ, и в отдельных папках, которые находятся в приемной граждан Министерства и включает:</w:t>
      </w:r>
    </w:p>
    <w:p w:rsidR="00911A02" w:rsidRDefault="00911A02">
      <w:pPr>
        <w:pStyle w:val="ConsPlusNormal"/>
        <w:spacing w:before="220"/>
        <w:ind w:firstLine="540"/>
        <w:jc w:val="both"/>
      </w:pPr>
      <w:r>
        <w:t>2.13.1. извлечения из законодательных и иных нормативных правовых актов, содержащих нормы, регулирующие деятельность Министерства по предоставлению государственной услуги и Административного регламента;</w:t>
      </w:r>
    </w:p>
    <w:p w:rsidR="00911A02" w:rsidRDefault="00911A02">
      <w:pPr>
        <w:pStyle w:val="ConsPlusNormal"/>
        <w:spacing w:before="220"/>
        <w:ind w:firstLine="540"/>
        <w:jc w:val="both"/>
      </w:pPr>
      <w:r>
        <w:t>2.13.2. перечень документов, необходимых для предоставления государственной услуги, а также требования, предъявляемые к их оформлению;</w:t>
      </w:r>
    </w:p>
    <w:p w:rsidR="00911A02" w:rsidRDefault="00911A02">
      <w:pPr>
        <w:pStyle w:val="ConsPlusNormal"/>
        <w:spacing w:before="220"/>
        <w:ind w:firstLine="540"/>
        <w:jc w:val="both"/>
      </w:pPr>
      <w:r>
        <w:t>2.13.3. образцы оформления документов, необходимых для предоставления государственной услуги.</w:t>
      </w:r>
    </w:p>
    <w:p w:rsidR="00911A02" w:rsidRDefault="00911A02">
      <w:pPr>
        <w:pStyle w:val="ConsPlusNormal"/>
        <w:spacing w:before="220"/>
        <w:ind w:firstLine="540"/>
        <w:jc w:val="both"/>
      </w:pPr>
      <w:r>
        <w:t>2.14. Показателями доступности предоставления государственной услуги являются:</w:t>
      </w:r>
    </w:p>
    <w:p w:rsidR="00911A02" w:rsidRDefault="00911A02">
      <w:pPr>
        <w:pStyle w:val="ConsPlusNormal"/>
        <w:spacing w:before="220"/>
        <w:ind w:firstLine="540"/>
        <w:jc w:val="both"/>
      </w:pPr>
      <w:r>
        <w:t>2.14.1. транспортная доступность к зданиям уполномоченных органов и МФЦ и возможность парковки транспортных средств;</w:t>
      </w:r>
    </w:p>
    <w:p w:rsidR="00911A02" w:rsidRDefault="00911A02">
      <w:pPr>
        <w:pStyle w:val="ConsPlusNormal"/>
        <w:spacing w:before="220"/>
        <w:ind w:firstLine="540"/>
        <w:jc w:val="both"/>
      </w:pPr>
      <w:r>
        <w:t>2.14.2. размещение информации о порядке предоставления государственной услуги на официальном сайте Министерства, на Портале в информационно-коммуникационной сети "Интернет" и на Портале (https://uslugi.pnzreg.ru);</w:t>
      </w:r>
    </w:p>
    <w:p w:rsidR="00911A02" w:rsidRDefault="00911A02">
      <w:pPr>
        <w:pStyle w:val="ConsPlusNormal"/>
        <w:spacing w:before="220"/>
        <w:ind w:firstLine="540"/>
        <w:jc w:val="both"/>
      </w:pPr>
      <w:r>
        <w:t>2.14.3. размещение информации о порядке предоставления государственной услуги в средствах массовой информации;</w:t>
      </w:r>
    </w:p>
    <w:p w:rsidR="00911A02" w:rsidRDefault="00911A02">
      <w:pPr>
        <w:pStyle w:val="ConsPlusNormal"/>
        <w:spacing w:before="220"/>
        <w:ind w:firstLine="540"/>
        <w:jc w:val="both"/>
      </w:pPr>
      <w:r>
        <w:t>2.14.4. доступность информационного материала о предоставлении государственной услуги и размещение настоящего административного регламента в уполномоченных органах, МФЦ и Министерстве;</w:t>
      </w:r>
    </w:p>
    <w:p w:rsidR="00911A02" w:rsidRDefault="00911A02">
      <w:pPr>
        <w:pStyle w:val="ConsPlusNormal"/>
        <w:spacing w:before="220"/>
        <w:ind w:firstLine="540"/>
        <w:jc w:val="both"/>
      </w:pPr>
      <w:r>
        <w:t>2.14.5. возможность размещения заявления и документов в электронном виде в порядке, установленном действующим законодательством;</w:t>
      </w:r>
    </w:p>
    <w:p w:rsidR="00911A02" w:rsidRDefault="00911A02">
      <w:pPr>
        <w:pStyle w:val="ConsPlusNormal"/>
        <w:spacing w:before="220"/>
        <w:ind w:firstLine="540"/>
        <w:jc w:val="both"/>
      </w:pPr>
      <w:r>
        <w:t>2.14.6. возможность досудебного (внесудебного) рассмотрения жалоб (претензий) в процессе получения государственной услуги.</w:t>
      </w:r>
    </w:p>
    <w:p w:rsidR="00911A02" w:rsidRDefault="00911A02">
      <w:pPr>
        <w:pStyle w:val="ConsPlusNormal"/>
        <w:spacing w:before="220"/>
        <w:ind w:firstLine="540"/>
        <w:jc w:val="both"/>
      </w:pPr>
      <w:r>
        <w:t>2.14.7. Возможность получения заявителем информации о ходе предоставления государственной услуги с использованием Регионального портала, официального сайта Министерства.</w:t>
      </w:r>
    </w:p>
    <w:p w:rsidR="00911A02" w:rsidRDefault="00911A02">
      <w:pPr>
        <w:pStyle w:val="ConsPlusNormal"/>
        <w:jc w:val="both"/>
      </w:pPr>
      <w:r>
        <w:lastRenderedPageBreak/>
        <w:t xml:space="preserve">(пп. 2.14.7 введен </w:t>
      </w:r>
      <w:hyperlink r:id="rId48" w:history="1">
        <w:r>
          <w:rPr>
            <w:color w:val="0000FF"/>
          </w:rPr>
          <w:t>Приказом</w:t>
        </w:r>
      </w:hyperlink>
      <w:r>
        <w:t xml:space="preserve"> Минтруда Пензенской обл. от 21.01.2019 N 27-ОС)</w:t>
      </w:r>
    </w:p>
    <w:p w:rsidR="00911A02" w:rsidRDefault="00911A02">
      <w:pPr>
        <w:pStyle w:val="ConsPlusNormal"/>
        <w:spacing w:before="220"/>
        <w:ind w:firstLine="540"/>
        <w:jc w:val="both"/>
      </w:pPr>
      <w:r>
        <w:t>2.15. Показателями качества предоставления государственной услуги являются:</w:t>
      </w:r>
    </w:p>
    <w:p w:rsidR="00911A02" w:rsidRDefault="00911A02">
      <w:pPr>
        <w:pStyle w:val="ConsPlusNormal"/>
        <w:spacing w:before="220"/>
        <w:ind w:firstLine="540"/>
        <w:jc w:val="both"/>
      </w:pPr>
      <w:r>
        <w:t>2.15.1. соблюдение сроков предоставления государственной услуги.</w:t>
      </w:r>
    </w:p>
    <w:p w:rsidR="00911A02" w:rsidRDefault="00911A02">
      <w:pPr>
        <w:pStyle w:val="ConsPlusNormal"/>
        <w:spacing w:before="220"/>
        <w:ind w:firstLine="540"/>
        <w:jc w:val="both"/>
      </w:pPr>
      <w:r>
        <w:t>2.15.2. отсутствие направленных в установленном порядке обоснованных жалоб на решения и действия (бездействие) Министерства, должностных лиц и государственных гражданских служащих Министерства принятые или осуществленные при предоставлении государственной услуги.</w:t>
      </w:r>
    </w:p>
    <w:p w:rsidR="00911A02" w:rsidRDefault="00911A02">
      <w:pPr>
        <w:pStyle w:val="ConsPlusNormal"/>
        <w:spacing w:before="220"/>
        <w:ind w:firstLine="540"/>
        <w:jc w:val="both"/>
      </w:pPr>
      <w:r>
        <w:t>2.16. Иные требования,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w:t>
      </w:r>
    </w:p>
    <w:p w:rsidR="00911A02" w:rsidRDefault="00911A02">
      <w:pPr>
        <w:pStyle w:val="ConsPlusNormal"/>
        <w:spacing w:before="220"/>
        <w:ind w:firstLine="540"/>
        <w:jc w:val="both"/>
      </w:pPr>
      <w:r>
        <w:t>2.16.1. При предоставлении государственной услуги в электронной форме посредством Регионального портала заявителю обеспечивается:</w:t>
      </w:r>
    </w:p>
    <w:p w:rsidR="00911A02" w:rsidRDefault="00911A02">
      <w:pPr>
        <w:pStyle w:val="ConsPlusNormal"/>
        <w:spacing w:before="220"/>
        <w:ind w:firstLine="540"/>
        <w:jc w:val="both"/>
      </w:pPr>
      <w:r>
        <w:t>а) получение информации о порядке и сроках предоставления услуги;</w:t>
      </w:r>
    </w:p>
    <w:p w:rsidR="00911A02" w:rsidRDefault="00911A02">
      <w:pPr>
        <w:pStyle w:val="ConsPlusNormal"/>
        <w:spacing w:before="220"/>
        <w:ind w:firstLine="540"/>
        <w:jc w:val="both"/>
      </w:pPr>
      <w:r>
        <w:t>б) формирование заявления о предоставлении государственной услуги;</w:t>
      </w:r>
    </w:p>
    <w:p w:rsidR="00911A02" w:rsidRDefault="00911A02">
      <w:pPr>
        <w:pStyle w:val="ConsPlusNormal"/>
        <w:spacing w:before="220"/>
        <w:ind w:firstLine="540"/>
        <w:jc w:val="both"/>
      </w:pPr>
      <w:r>
        <w:t>в) прием и регистрация заявления и иных документов, необходимых для предоставления услуги;</w:t>
      </w:r>
    </w:p>
    <w:p w:rsidR="00911A02" w:rsidRDefault="00911A02">
      <w:pPr>
        <w:pStyle w:val="ConsPlusNormal"/>
        <w:spacing w:before="220"/>
        <w:ind w:firstLine="540"/>
        <w:jc w:val="both"/>
      </w:pPr>
      <w:r>
        <w:t>г) получение сведений о ходе выполнения запроса;</w:t>
      </w:r>
    </w:p>
    <w:p w:rsidR="00911A02" w:rsidRDefault="00911A02">
      <w:pPr>
        <w:pStyle w:val="ConsPlusNormal"/>
        <w:spacing w:before="220"/>
        <w:ind w:firstLine="540"/>
        <w:jc w:val="both"/>
      </w:pPr>
      <w:r>
        <w:t>д) осуществление оценки качества предоставления государственной услуги;</w:t>
      </w:r>
    </w:p>
    <w:p w:rsidR="00911A02" w:rsidRDefault="00911A02">
      <w:pPr>
        <w:pStyle w:val="ConsPlusNormal"/>
        <w:spacing w:before="220"/>
        <w:ind w:firstLine="540"/>
        <w:jc w:val="both"/>
      </w:pPr>
      <w:r>
        <w:t>е) досудебное (внесудебное) обжалование решений и действий (бездействия) уполномоченного органа, должностного лица уполномоченного органа, государственных гражданских (муниципальных) служащих.</w:t>
      </w:r>
    </w:p>
    <w:p w:rsidR="00911A02" w:rsidRDefault="00911A02">
      <w:pPr>
        <w:pStyle w:val="ConsPlusNormal"/>
        <w:spacing w:before="220"/>
        <w:ind w:firstLine="540"/>
        <w:jc w:val="both"/>
      </w:pPr>
      <w:r>
        <w:t>При предоставлении государственной услуги в электронной форме посредством официального сайта заявителю обеспечивается получение информации о порядке и сроках предоставления услуги.</w:t>
      </w:r>
    </w:p>
    <w:p w:rsidR="00911A02" w:rsidRDefault="00911A02">
      <w:pPr>
        <w:pStyle w:val="ConsPlusNormal"/>
        <w:spacing w:before="220"/>
        <w:ind w:firstLine="540"/>
        <w:jc w:val="both"/>
      </w:pPr>
      <w:r>
        <w:t>Заявитель имеет возможность получения информации о ходе выполнения заявления (предоставления государственной услуги).</w:t>
      </w:r>
    </w:p>
    <w:p w:rsidR="00911A02" w:rsidRDefault="00911A02">
      <w:pPr>
        <w:pStyle w:val="ConsPlusNormal"/>
        <w:spacing w:before="220"/>
        <w:ind w:firstLine="540"/>
        <w:jc w:val="both"/>
      </w:pPr>
      <w:r>
        <w:t>Информация о ходе предоставления государственной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911A02" w:rsidRDefault="00911A02">
      <w:pPr>
        <w:pStyle w:val="ConsPlusNormal"/>
        <w:spacing w:before="220"/>
        <w:ind w:firstLine="540"/>
        <w:jc w:val="both"/>
      </w:pPr>
      <w:r>
        <w:t>Заявитель вправе оценить качество предоставления государственной услуги на всех стадиях ее предоставления (информирование о порядке получения государственной услуги, подача заявления, получение информации о ходе предоставления государственной услуги, получение результата ее предоставления) непосредственно после ее получения, посредством заполнения опросной формы, размещенной в личном кабинете заявителя в региональной государственной информационной системы "Портал государственных и муниципальных услуг (функций) Пензенской области": https://gosuslugi.pnzreg.ru.</w:t>
      </w:r>
    </w:p>
    <w:p w:rsidR="00911A02" w:rsidRDefault="00911A02">
      <w:pPr>
        <w:pStyle w:val="ConsPlusNormal"/>
        <w:spacing w:before="220"/>
        <w:ind w:firstLine="540"/>
        <w:jc w:val="both"/>
      </w:pPr>
      <w:r>
        <w:t xml:space="preserve">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время ожидания ответа на подачу </w:t>
      </w:r>
      <w:r>
        <w:lastRenderedPageBreak/>
        <w:t>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911A02" w:rsidRDefault="00911A02">
      <w:pPr>
        <w:pStyle w:val="ConsPlusNormal"/>
        <w:spacing w:before="220"/>
        <w:ind w:firstLine="540"/>
        <w:jc w:val="both"/>
      </w:pPr>
      <w:r>
        <w:t>Заявителю после успешного заполнения опросной формы оценки посредством региональной государственной информационной системы "Портал государственных и муниципальных услуг (функций) Пензенской области": https://gosuslugi.pnzreg.ru на адрес электронной почты поступает уведомление о сохраненной оценке с ссылкой на просмотр статистики по данной услуге.</w:t>
      </w:r>
    </w:p>
    <w:p w:rsidR="00911A02" w:rsidRDefault="00911A02">
      <w:pPr>
        <w:pStyle w:val="ConsPlusNormal"/>
        <w:spacing w:before="220"/>
        <w:ind w:firstLine="540"/>
        <w:jc w:val="both"/>
      </w:pPr>
      <w: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911A02" w:rsidRDefault="00911A02">
      <w:pPr>
        <w:pStyle w:val="ConsPlusNormal"/>
        <w:jc w:val="both"/>
      </w:pPr>
      <w:r>
        <w:t xml:space="preserve">(пп. 2.16.1 в ред. </w:t>
      </w:r>
      <w:hyperlink r:id="rId49" w:history="1">
        <w:r>
          <w:rPr>
            <w:color w:val="0000FF"/>
          </w:rPr>
          <w:t>Приказа</w:t>
        </w:r>
      </w:hyperlink>
      <w:r>
        <w:t xml:space="preserve"> Минтруда Пензенской обл. от 26.12.2019 N 620-ОС)</w:t>
      </w:r>
    </w:p>
    <w:p w:rsidR="00911A02" w:rsidRDefault="00911A02">
      <w:pPr>
        <w:pStyle w:val="ConsPlusNormal"/>
        <w:spacing w:before="220"/>
        <w:ind w:firstLine="540"/>
        <w:jc w:val="both"/>
      </w:pPr>
      <w:r>
        <w:t>2.16.2. Особенности предоставления государственной услуги в многофункциональном центре.</w:t>
      </w:r>
    </w:p>
    <w:p w:rsidR="00911A02" w:rsidRDefault="00911A02">
      <w:pPr>
        <w:pStyle w:val="ConsPlusNormal"/>
        <w:spacing w:before="220"/>
        <w:ind w:firstLine="540"/>
        <w:jc w:val="both"/>
      </w:pPr>
      <w:r>
        <w:t>Гражданину или его законному представителю предоставляется возможность подачи заявления и документов в многофункциональном центре. Многофункциональный центр передает документы в уполномоченный орган в соответствии с заключенным между многофункциональным центром и уполномоченным органом Соглашением.</w:t>
      </w:r>
    </w:p>
    <w:p w:rsidR="00911A02" w:rsidRDefault="00911A02">
      <w:pPr>
        <w:pStyle w:val="ConsPlusNormal"/>
        <w:jc w:val="both"/>
      </w:pPr>
      <w:r>
        <w:t xml:space="preserve">(п. 2.16 в ред. </w:t>
      </w:r>
      <w:hyperlink r:id="rId50" w:history="1">
        <w:r>
          <w:rPr>
            <w:color w:val="0000FF"/>
          </w:rPr>
          <w:t>Приказа</w:t>
        </w:r>
      </w:hyperlink>
      <w:r>
        <w:t xml:space="preserve"> Минтруда Пензенской обл. от 21.01.2019 N 27-ОС)</w:t>
      </w:r>
    </w:p>
    <w:p w:rsidR="00911A02" w:rsidRDefault="00911A02">
      <w:pPr>
        <w:pStyle w:val="ConsPlusNormal"/>
        <w:jc w:val="both"/>
      </w:pPr>
    </w:p>
    <w:p w:rsidR="00911A02" w:rsidRDefault="00911A02">
      <w:pPr>
        <w:pStyle w:val="ConsPlusTitle"/>
        <w:jc w:val="center"/>
        <w:outlineLvl w:val="1"/>
      </w:pPr>
      <w:r>
        <w:t>III. Состав, последовательность и сроки выполнения</w:t>
      </w:r>
    </w:p>
    <w:p w:rsidR="00911A02" w:rsidRDefault="00911A02">
      <w:pPr>
        <w:pStyle w:val="ConsPlusTitle"/>
        <w:jc w:val="center"/>
      </w:pPr>
      <w:r>
        <w:t>административных процедур (действий), требования к порядку</w:t>
      </w:r>
    </w:p>
    <w:p w:rsidR="00911A02" w:rsidRDefault="00911A02">
      <w:pPr>
        <w:pStyle w:val="ConsPlusTitle"/>
        <w:jc w:val="center"/>
      </w:pPr>
      <w:r>
        <w:t>их выполнения, в том числе особенности выполнения</w:t>
      </w:r>
    </w:p>
    <w:p w:rsidR="00911A02" w:rsidRDefault="00911A02">
      <w:pPr>
        <w:pStyle w:val="ConsPlusTitle"/>
        <w:jc w:val="center"/>
      </w:pPr>
      <w:r>
        <w:t>административных процедур (действий), требования к порядку</w:t>
      </w:r>
    </w:p>
    <w:p w:rsidR="00911A02" w:rsidRDefault="00911A02">
      <w:pPr>
        <w:pStyle w:val="ConsPlusTitle"/>
        <w:jc w:val="center"/>
      </w:pPr>
      <w:r>
        <w:t>их выполнения, в том числе особенности выполнения</w:t>
      </w:r>
    </w:p>
    <w:p w:rsidR="00911A02" w:rsidRDefault="00911A02">
      <w:pPr>
        <w:pStyle w:val="ConsPlusTitle"/>
        <w:jc w:val="center"/>
      </w:pPr>
      <w:r>
        <w:t>административных процедур в электронной форме</w:t>
      </w:r>
    </w:p>
    <w:p w:rsidR="00911A02" w:rsidRDefault="00911A02">
      <w:pPr>
        <w:pStyle w:val="ConsPlusNormal"/>
        <w:jc w:val="center"/>
      </w:pPr>
      <w:r>
        <w:t xml:space="preserve">(в ред. </w:t>
      </w:r>
      <w:hyperlink r:id="rId51" w:history="1">
        <w:r>
          <w:rPr>
            <w:color w:val="0000FF"/>
          </w:rPr>
          <w:t>Приказа</w:t>
        </w:r>
      </w:hyperlink>
      <w:r>
        <w:t xml:space="preserve"> Минтруда Пензенской обл.</w:t>
      </w:r>
    </w:p>
    <w:p w:rsidR="00911A02" w:rsidRDefault="00911A02">
      <w:pPr>
        <w:pStyle w:val="ConsPlusNormal"/>
        <w:jc w:val="center"/>
      </w:pPr>
      <w:r>
        <w:t>от 21.01.2019 N 27-ОС)</w:t>
      </w:r>
    </w:p>
    <w:p w:rsidR="00911A02" w:rsidRDefault="00911A02">
      <w:pPr>
        <w:pStyle w:val="ConsPlusNormal"/>
        <w:jc w:val="both"/>
      </w:pPr>
    </w:p>
    <w:p w:rsidR="00911A02" w:rsidRDefault="00911A02">
      <w:pPr>
        <w:pStyle w:val="ConsPlusNormal"/>
        <w:ind w:firstLine="540"/>
        <w:jc w:val="both"/>
      </w:pPr>
      <w:r>
        <w:t>3.1. Предоставление государственной услуги включает в себя следующие административные процедуры:</w:t>
      </w:r>
    </w:p>
    <w:p w:rsidR="00911A02" w:rsidRDefault="00911A02">
      <w:pPr>
        <w:pStyle w:val="ConsPlusNormal"/>
        <w:spacing w:before="220"/>
        <w:ind w:firstLine="540"/>
        <w:jc w:val="both"/>
      </w:pPr>
      <w:r>
        <w:t>3.1.1. прием документов заявителя и регистрация их в уполномоченном органе;</w:t>
      </w:r>
    </w:p>
    <w:p w:rsidR="00911A02" w:rsidRDefault="00911A02">
      <w:pPr>
        <w:pStyle w:val="ConsPlusNormal"/>
        <w:spacing w:before="220"/>
        <w:ind w:firstLine="540"/>
        <w:jc w:val="both"/>
      </w:pPr>
      <w:r>
        <w:t>3.1.2. направление в Министерство уполномоченным органом представленных заявителем (представителем) документов с приложением личного дела заявителя, содержащего документы, подтверждающие факт присвоения звания "Ветеран труда" в Пензенской области;</w:t>
      </w:r>
    </w:p>
    <w:p w:rsidR="00911A02" w:rsidRDefault="00911A02">
      <w:pPr>
        <w:pStyle w:val="ConsPlusNormal"/>
        <w:spacing w:before="220"/>
        <w:ind w:firstLine="540"/>
        <w:jc w:val="both"/>
      </w:pPr>
      <w:r>
        <w:t>3.1.3. прием и регистрация в Министерстве документов, поступивших из уполномоченных органов;</w:t>
      </w:r>
    </w:p>
    <w:p w:rsidR="00911A02" w:rsidRDefault="00911A02">
      <w:pPr>
        <w:pStyle w:val="ConsPlusNormal"/>
        <w:spacing w:before="220"/>
        <w:ind w:firstLine="540"/>
        <w:jc w:val="both"/>
      </w:pPr>
      <w:r>
        <w:t>3.1.4. принятие Министерством решения о выдаче заявителю дубликата удостоверения "Ветеран труда", подтвержденное изданным приказом Министерства "О выдаче дубликатов удостоверений "Ветеран труда";</w:t>
      </w:r>
    </w:p>
    <w:p w:rsidR="00911A02" w:rsidRDefault="00911A02">
      <w:pPr>
        <w:pStyle w:val="ConsPlusNormal"/>
        <w:spacing w:before="220"/>
        <w:ind w:firstLine="540"/>
        <w:jc w:val="both"/>
      </w:pPr>
      <w:r>
        <w:t>3.1.5. выдача заявителю дубликата удостоверения;</w:t>
      </w:r>
    </w:p>
    <w:p w:rsidR="00911A02" w:rsidRDefault="00911A02">
      <w:pPr>
        <w:pStyle w:val="ConsPlusNormal"/>
        <w:spacing w:before="220"/>
        <w:ind w:firstLine="540"/>
        <w:jc w:val="both"/>
      </w:pPr>
      <w:r>
        <w:t>3.1.6. исправление допущенных опечаток и ошибок в выданных в результате предоставления государственной услуги документах.</w:t>
      </w:r>
    </w:p>
    <w:p w:rsidR="00911A02" w:rsidRDefault="00911A02">
      <w:pPr>
        <w:pStyle w:val="ConsPlusNormal"/>
        <w:jc w:val="both"/>
      </w:pPr>
      <w:r>
        <w:t xml:space="preserve">(пп. 3.1.6 введен </w:t>
      </w:r>
      <w:hyperlink r:id="rId52" w:history="1">
        <w:r>
          <w:rPr>
            <w:color w:val="0000FF"/>
          </w:rPr>
          <w:t>Приказом</w:t>
        </w:r>
      </w:hyperlink>
      <w:r>
        <w:t xml:space="preserve"> Минтруда Пензенской обл. от 21.01.2019 N 27-ОС)</w:t>
      </w:r>
    </w:p>
    <w:p w:rsidR="00911A02" w:rsidRDefault="00911A02">
      <w:pPr>
        <w:pStyle w:val="ConsPlusNormal"/>
        <w:spacing w:before="220"/>
        <w:ind w:firstLine="540"/>
        <w:jc w:val="both"/>
      </w:pPr>
      <w:r>
        <w:t xml:space="preserve">3.2. Утратил силу. - </w:t>
      </w:r>
      <w:hyperlink r:id="rId53" w:history="1">
        <w:r>
          <w:rPr>
            <w:color w:val="0000FF"/>
          </w:rPr>
          <w:t>Приказ</w:t>
        </w:r>
      </w:hyperlink>
      <w:r>
        <w:t xml:space="preserve"> Минтруда Пензенской обл. от 21.01.2019 N 27-ОС.</w:t>
      </w:r>
    </w:p>
    <w:p w:rsidR="00911A02" w:rsidRDefault="00911A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11A02">
        <w:trPr>
          <w:jc w:val="center"/>
        </w:trPr>
        <w:tc>
          <w:tcPr>
            <w:tcW w:w="9294" w:type="dxa"/>
            <w:tcBorders>
              <w:top w:val="nil"/>
              <w:left w:val="single" w:sz="24" w:space="0" w:color="CED3F1"/>
              <w:bottom w:val="nil"/>
              <w:right w:val="single" w:sz="24" w:space="0" w:color="F4F3F8"/>
            </w:tcBorders>
            <w:shd w:val="clear" w:color="auto" w:fill="F4F3F8"/>
          </w:tcPr>
          <w:p w:rsidR="00911A02" w:rsidRDefault="00911A02">
            <w:pPr>
              <w:pStyle w:val="ConsPlusNormal"/>
              <w:jc w:val="both"/>
            </w:pPr>
            <w:hyperlink r:id="rId54" w:history="1">
              <w:r>
                <w:rPr>
                  <w:color w:val="0000FF"/>
                </w:rPr>
                <w:t>Приказом</w:t>
              </w:r>
            </w:hyperlink>
            <w:r>
              <w:rPr>
                <w:color w:val="392C69"/>
              </w:rPr>
              <w:t xml:space="preserve"> Минтруда Пензенской обл. от 21.01.2019 N 27-ОС подпункт 3.3.5.1 пункта 3.3 дополнен абзацем вторым следующего содержания: "При предоставлении услуги в электронной форме заявителю направляется уведомление, содержащее сведения о факте регистрации заявления,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личный кабинет по выбору заявителя.".</w:t>
            </w:r>
          </w:p>
        </w:tc>
      </w:tr>
    </w:tbl>
    <w:p w:rsidR="00911A02" w:rsidRDefault="00911A02">
      <w:pPr>
        <w:pStyle w:val="ConsPlusNormal"/>
        <w:spacing w:before="280"/>
        <w:ind w:firstLine="540"/>
        <w:jc w:val="both"/>
      </w:pPr>
      <w:r>
        <w:t>3.3. Прием документов заявителя и их регистрация в уполномоченном органе:</w:t>
      </w:r>
    </w:p>
    <w:p w:rsidR="00911A02" w:rsidRDefault="00911A02">
      <w:pPr>
        <w:pStyle w:val="ConsPlusNormal"/>
        <w:spacing w:before="220"/>
        <w:ind w:firstLine="540"/>
        <w:jc w:val="both"/>
      </w:pPr>
      <w:r>
        <w:t xml:space="preserve">3.3.1. основанием для начала административной процедуры является получение уполномоченным органом (МФЦ) документов, перечисленных в </w:t>
      </w:r>
      <w:hyperlink w:anchor="P90" w:history="1">
        <w:r>
          <w:rPr>
            <w:color w:val="0000FF"/>
          </w:rPr>
          <w:t>п.п. 2.6.1</w:t>
        </w:r>
      </w:hyperlink>
      <w:r>
        <w:t xml:space="preserve"> - </w:t>
      </w:r>
      <w:hyperlink w:anchor="P91" w:history="1">
        <w:r>
          <w:rPr>
            <w:color w:val="0000FF"/>
          </w:rPr>
          <w:t>2.6.2</w:t>
        </w:r>
      </w:hyperlink>
      <w:r>
        <w:t xml:space="preserve"> Административного регламента для предоставления государственной услуги;</w:t>
      </w:r>
    </w:p>
    <w:p w:rsidR="00911A02" w:rsidRDefault="00911A02">
      <w:pPr>
        <w:pStyle w:val="ConsPlusNormal"/>
        <w:spacing w:before="220"/>
        <w:ind w:firstLine="540"/>
        <w:jc w:val="both"/>
      </w:pPr>
      <w:r>
        <w:t>3.3.2. Административная процедура включает в себя следующие административные действия:</w:t>
      </w:r>
    </w:p>
    <w:p w:rsidR="00911A02" w:rsidRDefault="00911A02">
      <w:pPr>
        <w:pStyle w:val="ConsPlusNormal"/>
        <w:spacing w:before="220"/>
        <w:ind w:firstLine="540"/>
        <w:jc w:val="both"/>
      </w:pPr>
      <w:r>
        <w:t>3.3.2.1. прием документов специалистом уполномоченного органа (МФЦ);</w:t>
      </w:r>
    </w:p>
    <w:p w:rsidR="00911A02" w:rsidRDefault="00911A02">
      <w:pPr>
        <w:pStyle w:val="ConsPlusNormal"/>
        <w:spacing w:before="220"/>
        <w:ind w:firstLine="540"/>
        <w:jc w:val="both"/>
      </w:pPr>
      <w:r>
        <w:t>При обращении заявителей в МФЦ работник МФЦ удостоверяет в порядке, установленном законодательством Российской Федерацией, представленные копии документов, выдает расписку о приеме заявления и документов.</w:t>
      </w:r>
    </w:p>
    <w:p w:rsidR="00911A02" w:rsidRDefault="00911A02">
      <w:pPr>
        <w:pStyle w:val="ConsPlusNormal"/>
        <w:spacing w:before="220"/>
        <w:ind w:firstLine="540"/>
        <w:jc w:val="both"/>
      </w:pPr>
      <w:r>
        <w:t>Доставка принятых документов с приложением описи к каждому заявлению осуществляется в закрытом конверте курьером МФЦ в уполномоченные органы в срок не позднее одного рабочего дня, следующего за днем приема документов.</w:t>
      </w:r>
    </w:p>
    <w:p w:rsidR="00911A02" w:rsidRDefault="00911A02">
      <w:pPr>
        <w:pStyle w:val="ConsPlusNormal"/>
        <w:spacing w:before="220"/>
        <w:ind w:firstLine="540"/>
        <w:jc w:val="both"/>
      </w:pPr>
      <w:r>
        <w:t xml:space="preserve">При получении посредством Регионального портала заявления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а также наличия основания для отказа в приеме заявления, указанного в </w:t>
      </w:r>
      <w:hyperlink w:anchor="P114" w:history="1">
        <w:r>
          <w:rPr>
            <w:color w:val="0000FF"/>
          </w:rPr>
          <w:t>пункте 2.7</w:t>
        </w:r>
      </w:hyperlink>
      <w:r>
        <w:t xml:space="preserve"> настоящего Административного регламента.</w:t>
      </w:r>
    </w:p>
    <w:p w:rsidR="00911A02" w:rsidRDefault="00911A02">
      <w:pPr>
        <w:pStyle w:val="ConsPlusNormal"/>
        <w:jc w:val="both"/>
      </w:pPr>
      <w:r>
        <w:t xml:space="preserve">(абзац введен </w:t>
      </w:r>
      <w:hyperlink r:id="rId55" w:history="1">
        <w:r>
          <w:rPr>
            <w:color w:val="0000FF"/>
          </w:rPr>
          <w:t>Приказом</w:t>
        </w:r>
      </w:hyperlink>
      <w:r>
        <w:t xml:space="preserve"> Минтруда Пензенской обл. от 21.01.2019 N 27-ОС; в ред. </w:t>
      </w:r>
      <w:hyperlink r:id="rId56" w:history="1">
        <w:r>
          <w:rPr>
            <w:color w:val="0000FF"/>
          </w:rPr>
          <w:t>Приказа</w:t>
        </w:r>
      </w:hyperlink>
      <w:r>
        <w:t xml:space="preserve"> Минтруда Пензенской обл. от 26.12.2019 N 620-ОС)</w:t>
      </w:r>
    </w:p>
    <w:p w:rsidR="00911A02" w:rsidRDefault="00911A02">
      <w:pPr>
        <w:pStyle w:val="ConsPlusNormal"/>
        <w:spacing w:before="220"/>
        <w:ind w:firstLine="540"/>
        <w:jc w:val="both"/>
      </w:pPr>
      <w:r>
        <w:t>При наличии оснований для отказа в приеме заявления заявителю направляется письмо об отказе в приеме к рассмотрению заявления.</w:t>
      </w:r>
    </w:p>
    <w:p w:rsidR="00911A02" w:rsidRDefault="00911A02">
      <w:pPr>
        <w:pStyle w:val="ConsPlusNormal"/>
        <w:jc w:val="both"/>
      </w:pPr>
      <w:r>
        <w:t xml:space="preserve">(абзац введен </w:t>
      </w:r>
      <w:hyperlink r:id="rId57" w:history="1">
        <w:r>
          <w:rPr>
            <w:color w:val="0000FF"/>
          </w:rPr>
          <w:t>Приказом</w:t>
        </w:r>
      </w:hyperlink>
      <w:r>
        <w:t xml:space="preserve"> Минтруда Пензенской обл. от 21.01.2019 N 27-ОС)</w:t>
      </w:r>
    </w:p>
    <w:p w:rsidR="00911A02" w:rsidRDefault="00911A02">
      <w:pPr>
        <w:pStyle w:val="ConsPlusNormal"/>
        <w:spacing w:before="220"/>
        <w:ind w:firstLine="540"/>
        <w:jc w:val="both"/>
      </w:pPr>
      <w: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911A02" w:rsidRDefault="00911A02">
      <w:pPr>
        <w:pStyle w:val="ConsPlusNormal"/>
        <w:jc w:val="both"/>
      </w:pPr>
      <w:r>
        <w:t xml:space="preserve">(абзац введен </w:t>
      </w:r>
      <w:hyperlink r:id="rId58" w:history="1">
        <w:r>
          <w:rPr>
            <w:color w:val="0000FF"/>
          </w:rPr>
          <w:t>Приказом</w:t>
        </w:r>
      </w:hyperlink>
      <w:r>
        <w:t xml:space="preserve"> Минтруда Пензенской обл. от 21.01.2019 N 27-ОС)</w:t>
      </w:r>
    </w:p>
    <w:p w:rsidR="00911A02" w:rsidRDefault="00911A02">
      <w:pPr>
        <w:pStyle w:val="ConsPlusNormal"/>
        <w:spacing w:before="220"/>
        <w:ind w:firstLine="540"/>
        <w:jc w:val="both"/>
      </w:pPr>
      <w:r>
        <w:t>После принятия заявления о предоставлении государственной услуги статус запроса заявителя в личном кабинете на Региональном портале обновляется до статуса "принято".</w:t>
      </w:r>
    </w:p>
    <w:p w:rsidR="00911A02" w:rsidRDefault="00911A02">
      <w:pPr>
        <w:pStyle w:val="ConsPlusNormal"/>
        <w:jc w:val="both"/>
      </w:pPr>
      <w:r>
        <w:t xml:space="preserve">(абзац введен </w:t>
      </w:r>
      <w:hyperlink r:id="rId59" w:history="1">
        <w:r>
          <w:rPr>
            <w:color w:val="0000FF"/>
          </w:rPr>
          <w:t>Приказом</w:t>
        </w:r>
      </w:hyperlink>
      <w:r>
        <w:t xml:space="preserve"> Минтруда Пензенской обл. от 21.01.2019 N 27-ОС)</w:t>
      </w:r>
    </w:p>
    <w:p w:rsidR="00911A02" w:rsidRDefault="00911A02">
      <w:pPr>
        <w:pStyle w:val="ConsPlusNormal"/>
        <w:spacing w:before="220"/>
        <w:ind w:firstLine="540"/>
        <w:jc w:val="both"/>
      </w:pPr>
      <w:r>
        <w:t xml:space="preserve">3.3.2.2. регистрация полученных документов в день их поступления специалистом уполномоченного органа в </w:t>
      </w:r>
      <w:hyperlink w:anchor="P370" w:history="1">
        <w:r>
          <w:rPr>
            <w:color w:val="0000FF"/>
          </w:rPr>
          <w:t>журнале</w:t>
        </w:r>
      </w:hyperlink>
      <w:r>
        <w:t xml:space="preserve"> уполномоченного органа по регистрации документов для предоставления государственной услуги "Принятие решения о выдаче дубликата удостоверения "Ветеран труда" (далее - журнал регистрации) по форме, приведенной в приложении N 4 к Административному регламенту.</w:t>
      </w:r>
    </w:p>
    <w:p w:rsidR="00911A02" w:rsidRDefault="00911A02">
      <w:pPr>
        <w:pStyle w:val="ConsPlusNormal"/>
        <w:spacing w:before="220"/>
        <w:ind w:firstLine="540"/>
        <w:jc w:val="both"/>
      </w:pPr>
      <w:r>
        <w:lastRenderedPageBreak/>
        <w:t>3.4. Направление в Министерство уполномоченным органом представленных заявителем (представителем) документов с приложением личного дела заявителя, содержащего документы, подтверждающие факт присвоения звания "Ветеран труда" в Пензенской области:</w:t>
      </w:r>
    </w:p>
    <w:p w:rsidR="00911A02" w:rsidRDefault="00911A02">
      <w:pPr>
        <w:pStyle w:val="ConsPlusNormal"/>
        <w:spacing w:before="220"/>
        <w:ind w:firstLine="540"/>
        <w:jc w:val="both"/>
      </w:pPr>
      <w:r>
        <w:t xml:space="preserve">3.4.1. Основанием для начала административной процедуры является регистрация уполномоченным органом документов, указанных в </w:t>
      </w:r>
      <w:hyperlink w:anchor="P90" w:history="1">
        <w:r>
          <w:rPr>
            <w:color w:val="0000FF"/>
          </w:rPr>
          <w:t>п.п. 2.6.1</w:t>
        </w:r>
      </w:hyperlink>
      <w:r>
        <w:t xml:space="preserve"> - </w:t>
      </w:r>
      <w:hyperlink w:anchor="P91" w:history="1">
        <w:r>
          <w:rPr>
            <w:color w:val="0000FF"/>
          </w:rPr>
          <w:t>2.6.2</w:t>
        </w:r>
      </w:hyperlink>
      <w:r>
        <w:t>, представленных заявителем (представителем) либо представленных из МФЦ;</w:t>
      </w:r>
    </w:p>
    <w:p w:rsidR="00911A02" w:rsidRDefault="00911A02">
      <w:pPr>
        <w:pStyle w:val="ConsPlusNormal"/>
        <w:spacing w:before="220"/>
        <w:ind w:firstLine="540"/>
        <w:jc w:val="both"/>
      </w:pPr>
      <w:r>
        <w:t>3.4.2. Административная процедура состоит из одного административного действия - направление в Министерство уполномоченным органом документов и личного дела заявителя, содержащего документы, подтверждающие факт присвоения звания "Ветеран труда" в Пензенской области;</w:t>
      </w:r>
    </w:p>
    <w:p w:rsidR="00911A02" w:rsidRDefault="00911A02">
      <w:pPr>
        <w:pStyle w:val="ConsPlusNormal"/>
        <w:spacing w:before="220"/>
        <w:ind w:firstLine="540"/>
        <w:jc w:val="both"/>
      </w:pPr>
      <w:r>
        <w:t xml:space="preserve">3.4.3. Результатом выполнения данной административной процедуры является направление в Министерство документов, указанных в </w:t>
      </w:r>
      <w:hyperlink w:anchor="P90" w:history="1">
        <w:r>
          <w:rPr>
            <w:color w:val="0000FF"/>
          </w:rPr>
          <w:t>подпунктах 2.6.1</w:t>
        </w:r>
      </w:hyperlink>
      <w:r>
        <w:t xml:space="preserve"> - </w:t>
      </w:r>
      <w:hyperlink w:anchor="P92" w:history="1">
        <w:r>
          <w:rPr>
            <w:color w:val="0000FF"/>
          </w:rPr>
          <w:t>2.6.3</w:t>
        </w:r>
      </w:hyperlink>
      <w:r>
        <w:t xml:space="preserve"> Административного регламента, с приложением личного дела заявителя содержащего документы, подтверждающие факт присвоения звания "Ветеран труда" в Пензенской области;</w:t>
      </w:r>
    </w:p>
    <w:p w:rsidR="00911A02" w:rsidRDefault="00911A02">
      <w:pPr>
        <w:pStyle w:val="ConsPlusNormal"/>
        <w:spacing w:before="220"/>
        <w:ind w:firstLine="540"/>
        <w:jc w:val="both"/>
      </w:pPr>
      <w:r>
        <w:t>3.4.4. Результат выполнения административной процедуры фиксируется специалистом уполномоченного органа в журнале регистрации путем проставления соответствующих отметок.</w:t>
      </w:r>
    </w:p>
    <w:p w:rsidR="00911A02" w:rsidRDefault="00911A02">
      <w:pPr>
        <w:pStyle w:val="ConsPlusNormal"/>
        <w:spacing w:before="220"/>
        <w:ind w:firstLine="540"/>
        <w:jc w:val="both"/>
      </w:pPr>
      <w:r>
        <w:t>3.4.5. Срок выполнения административной процедуры не может превышать 10 рабочих дней со дня регистрации документов в уполномоченном органе.</w:t>
      </w:r>
    </w:p>
    <w:p w:rsidR="00911A02" w:rsidRDefault="00911A02">
      <w:pPr>
        <w:pStyle w:val="ConsPlusNormal"/>
        <w:spacing w:before="220"/>
        <w:ind w:firstLine="540"/>
        <w:jc w:val="both"/>
      </w:pPr>
      <w:r>
        <w:t>3.5. Прием и регистрация в Министерстве документов, поступивших из уполномоченных органов:</w:t>
      </w:r>
    </w:p>
    <w:p w:rsidR="00911A02" w:rsidRDefault="00911A02">
      <w:pPr>
        <w:pStyle w:val="ConsPlusNormal"/>
        <w:spacing w:before="220"/>
        <w:ind w:firstLine="540"/>
        <w:jc w:val="both"/>
      </w:pPr>
      <w:r>
        <w:t>3.5.1. Основанием для начала административной процедуры является получение Министерством из уполномоченного органа заявления и личного дела заявителя, содержащего документы, подтверждающие факт присвоения звания "Ветеран труда" в Пензенской области;</w:t>
      </w:r>
    </w:p>
    <w:p w:rsidR="00911A02" w:rsidRDefault="00911A02">
      <w:pPr>
        <w:pStyle w:val="ConsPlusNormal"/>
        <w:spacing w:before="220"/>
        <w:ind w:firstLine="540"/>
        <w:jc w:val="both"/>
      </w:pPr>
      <w:r>
        <w:t xml:space="preserve">3.5.2. Административная процедура состоит из одного административного действия - прием и регистрация документов в </w:t>
      </w:r>
      <w:hyperlink w:anchor="P404" w:history="1">
        <w:r>
          <w:rPr>
            <w:color w:val="0000FF"/>
          </w:rPr>
          <w:t>журнале</w:t>
        </w:r>
      </w:hyperlink>
      <w:r>
        <w:t xml:space="preserve"> регистрации документов по выдаче дубликатов удостоверений "Ветеран труда" (далее - журнал) по форме, приведенной в приложение N 5 к Административному регламенту, срок выполнения которого не может превышать одного рабочего дня со дня получения документов из уполномоченных органов;</w:t>
      </w:r>
    </w:p>
    <w:p w:rsidR="00911A02" w:rsidRDefault="00911A02">
      <w:pPr>
        <w:pStyle w:val="ConsPlusNormal"/>
        <w:spacing w:before="220"/>
        <w:ind w:firstLine="540"/>
        <w:jc w:val="both"/>
      </w:pPr>
      <w:r>
        <w:t>3.5.3. Критерием для выполнения административного действия является получение сформированного уполномоченным органом личного дела заявителя.</w:t>
      </w:r>
    </w:p>
    <w:p w:rsidR="00911A02" w:rsidRDefault="00911A02">
      <w:pPr>
        <w:pStyle w:val="ConsPlusNormal"/>
        <w:spacing w:before="220"/>
        <w:ind w:firstLine="540"/>
        <w:jc w:val="both"/>
      </w:pPr>
      <w:r>
        <w:t>3.5.4. Результатом выполнения данной административной процедуры является регистрация документов в Министерстве.</w:t>
      </w:r>
    </w:p>
    <w:p w:rsidR="00911A02" w:rsidRDefault="00911A02">
      <w:pPr>
        <w:pStyle w:val="ConsPlusNormal"/>
        <w:spacing w:before="220"/>
        <w:ind w:firstLine="540"/>
        <w:jc w:val="both"/>
      </w:pPr>
      <w:r>
        <w:t>3.5.5. Результат выполнения административной процедуры фиксируется специалистом Министерства в журнале регистрации путем проставления соответствующих отметок.</w:t>
      </w:r>
    </w:p>
    <w:p w:rsidR="00911A02" w:rsidRDefault="00911A02">
      <w:pPr>
        <w:pStyle w:val="ConsPlusNormal"/>
        <w:spacing w:before="220"/>
        <w:ind w:firstLine="540"/>
        <w:jc w:val="both"/>
      </w:pPr>
      <w:r>
        <w:t>3.5.6. Срок выполнения административной процедуры не может превышать одного рабочего дня со дня поступления документов из уполномоченных органов.</w:t>
      </w:r>
    </w:p>
    <w:p w:rsidR="00911A02" w:rsidRDefault="00911A02">
      <w:pPr>
        <w:pStyle w:val="ConsPlusNormal"/>
        <w:spacing w:before="220"/>
        <w:ind w:firstLine="540"/>
        <w:jc w:val="both"/>
      </w:pPr>
      <w:r>
        <w:t>3.6. Принятие Министерством решения о выдаче заявителю дубликата удостоверения "Ветеран труда", подтвержденное изданным приказом Министерства "О выдаче дубликата удостоверения "Ветеран труда".</w:t>
      </w:r>
    </w:p>
    <w:p w:rsidR="00911A02" w:rsidRDefault="00911A02">
      <w:pPr>
        <w:pStyle w:val="ConsPlusNormal"/>
        <w:spacing w:before="220"/>
        <w:ind w:firstLine="540"/>
        <w:jc w:val="both"/>
      </w:pPr>
      <w:r>
        <w:t>3.6.1. Основанием для начала административной процедуры является регистрация документов в Министерстве.</w:t>
      </w:r>
    </w:p>
    <w:p w:rsidR="00911A02" w:rsidRDefault="00911A02">
      <w:pPr>
        <w:pStyle w:val="ConsPlusNormal"/>
        <w:spacing w:before="220"/>
        <w:ind w:firstLine="540"/>
        <w:jc w:val="both"/>
      </w:pPr>
      <w:r>
        <w:lastRenderedPageBreak/>
        <w:t>3.6.2. Административная процедура включает в себя следующие административные действия:</w:t>
      </w:r>
    </w:p>
    <w:p w:rsidR="00911A02" w:rsidRDefault="00911A02">
      <w:pPr>
        <w:pStyle w:val="ConsPlusNormal"/>
        <w:spacing w:before="220"/>
        <w:ind w:firstLine="540"/>
        <w:jc w:val="both"/>
      </w:pPr>
      <w:r>
        <w:t>3.6.2.1. проверка специалистом Министерства представленных документов;</w:t>
      </w:r>
    </w:p>
    <w:p w:rsidR="00911A02" w:rsidRDefault="00911A02">
      <w:pPr>
        <w:pStyle w:val="ConsPlusNormal"/>
        <w:spacing w:before="220"/>
        <w:ind w:firstLine="540"/>
        <w:jc w:val="both"/>
      </w:pPr>
      <w:r>
        <w:t>3.6.2.2. подготовки проекта приказа Министерства "О выдаче дубликата удостоверения "Ветеран труда" (далее - проект приказа Министерства);</w:t>
      </w:r>
    </w:p>
    <w:p w:rsidR="00911A02" w:rsidRDefault="00911A02">
      <w:pPr>
        <w:pStyle w:val="ConsPlusNormal"/>
        <w:spacing w:before="220"/>
        <w:ind w:firstLine="540"/>
        <w:jc w:val="both"/>
      </w:pPr>
      <w:r>
        <w:t>3.6.2.3. согласование проекта приказа Министерства;</w:t>
      </w:r>
    </w:p>
    <w:p w:rsidR="00911A02" w:rsidRDefault="00911A02">
      <w:pPr>
        <w:pStyle w:val="ConsPlusNormal"/>
        <w:spacing w:before="220"/>
        <w:ind w:firstLine="540"/>
        <w:jc w:val="both"/>
      </w:pPr>
      <w:r>
        <w:t>3.6.2.4. направление проекта приказа Министерства на подпись Министру (в его отсутствие - иному уполномоченному лицу);</w:t>
      </w:r>
    </w:p>
    <w:p w:rsidR="00911A02" w:rsidRDefault="00911A02">
      <w:pPr>
        <w:pStyle w:val="ConsPlusNormal"/>
        <w:spacing w:before="220"/>
        <w:ind w:firstLine="540"/>
        <w:jc w:val="both"/>
      </w:pPr>
      <w:r>
        <w:t>3.6.3. Результатом выполнения административной процедуры является принятие должностным лицом Министерства решения о выдаче заявителю дубликата удостоверения "Ветеран труда", подтвержденное изданием приказа Министерства "О выдаче дубликата удостоверения "Ветеран труда";</w:t>
      </w:r>
    </w:p>
    <w:p w:rsidR="00911A02" w:rsidRDefault="00911A02">
      <w:pPr>
        <w:pStyle w:val="ConsPlusNormal"/>
        <w:spacing w:before="220"/>
        <w:ind w:firstLine="540"/>
        <w:jc w:val="both"/>
      </w:pPr>
      <w:r>
        <w:t>3.6.4. Срок выполнения административной процедуры не может превышать 30 рабочих дней со дня поступления документов в Министерство.</w:t>
      </w:r>
    </w:p>
    <w:p w:rsidR="00911A02" w:rsidRDefault="00911A02">
      <w:pPr>
        <w:pStyle w:val="ConsPlusNormal"/>
        <w:spacing w:before="220"/>
        <w:ind w:firstLine="540"/>
        <w:jc w:val="both"/>
      </w:pPr>
      <w:r>
        <w:t>3.7. Выдача заявителю дубликата удостоверения.</w:t>
      </w:r>
    </w:p>
    <w:p w:rsidR="00911A02" w:rsidRDefault="00911A02">
      <w:pPr>
        <w:pStyle w:val="ConsPlusNormal"/>
        <w:spacing w:before="220"/>
        <w:ind w:firstLine="540"/>
        <w:jc w:val="both"/>
      </w:pPr>
      <w:r>
        <w:t>3.7.1. Основанием для начала административной процедуры является издание приказа Министерства "О выдаче дубликата удостоверения "Ветеран труда";</w:t>
      </w:r>
    </w:p>
    <w:p w:rsidR="00911A02" w:rsidRDefault="00911A02">
      <w:pPr>
        <w:pStyle w:val="ConsPlusNormal"/>
        <w:spacing w:before="220"/>
        <w:ind w:firstLine="540"/>
        <w:jc w:val="both"/>
      </w:pPr>
      <w:r>
        <w:t>3.7.2. Административная процедура включает в себя следующие административные действия:</w:t>
      </w:r>
    </w:p>
    <w:p w:rsidR="00911A02" w:rsidRDefault="00911A02">
      <w:pPr>
        <w:pStyle w:val="ConsPlusNormal"/>
        <w:spacing w:before="220"/>
        <w:ind w:firstLine="540"/>
        <w:jc w:val="both"/>
      </w:pPr>
      <w:r>
        <w:t>3.7.2.1. специалист Министерства информирует уполномоченный орган о выходе приказа Министерства "О выдаче дубликата удостоверения "Ветеран труда", оформляет дубликат удостоверения и передает его специалисту уполномоченного органа по месту жительства заявителя.</w:t>
      </w:r>
    </w:p>
    <w:p w:rsidR="00911A02" w:rsidRDefault="00911A02">
      <w:pPr>
        <w:pStyle w:val="ConsPlusNormal"/>
        <w:spacing w:before="220"/>
        <w:ind w:firstLine="540"/>
        <w:jc w:val="both"/>
      </w:pPr>
      <w:r>
        <w:t>3.7.2.2. Срок выполнения данной процедуры не может превышать 10 рабочих дней со дня издания приказа Министерства.</w:t>
      </w:r>
    </w:p>
    <w:p w:rsidR="00911A02" w:rsidRDefault="00911A02">
      <w:pPr>
        <w:pStyle w:val="ConsPlusNormal"/>
        <w:spacing w:before="220"/>
        <w:ind w:firstLine="540"/>
        <w:jc w:val="both"/>
      </w:pPr>
      <w:r>
        <w:t>3.7.2.3. специалист уполномоченного органа регистрирует дубликат удостоверения в журнале регистрации и выдает его заявителю под роспись.</w:t>
      </w:r>
    </w:p>
    <w:p w:rsidR="00911A02" w:rsidRDefault="00911A02">
      <w:pPr>
        <w:pStyle w:val="ConsPlusNormal"/>
        <w:spacing w:before="220"/>
        <w:ind w:firstLine="540"/>
        <w:jc w:val="both"/>
      </w:pPr>
      <w:r>
        <w:t>3.7.3. Результатом выполнения административной процедуры является выдача заявителю дубликата удостоверения.</w:t>
      </w:r>
    </w:p>
    <w:p w:rsidR="00911A02" w:rsidRDefault="00911A02">
      <w:pPr>
        <w:pStyle w:val="ConsPlusNormal"/>
        <w:spacing w:before="220"/>
        <w:ind w:firstLine="540"/>
        <w:jc w:val="both"/>
      </w:pPr>
      <w:r>
        <w:t>3.7.4. Срок выполнения данной процедуры не может превышать 5 рабочих дней со дня получения дубликатов удостоверений в Министерстве.</w:t>
      </w:r>
    </w:p>
    <w:p w:rsidR="00911A02" w:rsidRDefault="00911A02">
      <w:pPr>
        <w:pStyle w:val="ConsPlusNormal"/>
        <w:spacing w:before="220"/>
        <w:ind w:firstLine="540"/>
        <w:jc w:val="both"/>
      </w:pPr>
      <w:r>
        <w:t>3.8. Исправление допущенных опечаток и ошибок в выданных в результате предоставления государственной услуги документах.</w:t>
      </w:r>
    </w:p>
    <w:p w:rsidR="00911A02" w:rsidRDefault="00911A02">
      <w:pPr>
        <w:pStyle w:val="ConsPlusNormal"/>
        <w:spacing w:before="220"/>
        <w:ind w:firstLine="540"/>
        <w:jc w:val="both"/>
      </w:pPr>
      <w:r>
        <w:t>3.8.1.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является получение Министерством заявления об исправлении технической ошибки.</w:t>
      </w:r>
    </w:p>
    <w:p w:rsidR="00911A02" w:rsidRDefault="00911A02">
      <w:pPr>
        <w:pStyle w:val="ConsPlusNormal"/>
        <w:spacing w:before="220"/>
        <w:ind w:firstLine="540"/>
        <w:jc w:val="both"/>
      </w:pPr>
      <w:r>
        <w:t>3.8.2. При обращении об исправлении технической ошибки заявитель представляет:</w:t>
      </w:r>
    </w:p>
    <w:p w:rsidR="00911A02" w:rsidRDefault="00911A02">
      <w:pPr>
        <w:pStyle w:val="ConsPlusNormal"/>
        <w:spacing w:before="220"/>
        <w:ind w:firstLine="540"/>
        <w:jc w:val="both"/>
      </w:pPr>
      <w:r>
        <w:t>- заявление об исправлении технической ошибки;</w:t>
      </w:r>
    </w:p>
    <w:p w:rsidR="00911A02" w:rsidRDefault="00911A02">
      <w:pPr>
        <w:pStyle w:val="ConsPlusNormal"/>
        <w:spacing w:before="220"/>
        <w:ind w:firstLine="540"/>
        <w:jc w:val="both"/>
      </w:pPr>
      <w:r>
        <w:lastRenderedPageBreak/>
        <w:t>- документы, подтверждающие наличие в выданном в результате предоставления государственной услуги документе технической ошибки.</w:t>
      </w:r>
    </w:p>
    <w:p w:rsidR="00911A02" w:rsidRDefault="00911A02">
      <w:pPr>
        <w:pStyle w:val="ConsPlusNormal"/>
        <w:spacing w:before="220"/>
        <w:ind w:firstLine="540"/>
        <w:jc w:val="both"/>
      </w:pPr>
      <w:r>
        <w:t>Заявление об исправлении технической ошибки подается заявителем в Министерство.</w:t>
      </w:r>
    </w:p>
    <w:p w:rsidR="00911A02" w:rsidRDefault="00911A02">
      <w:pPr>
        <w:pStyle w:val="ConsPlusNormal"/>
        <w:spacing w:before="220"/>
        <w:ind w:firstLine="540"/>
        <w:jc w:val="both"/>
      </w:pPr>
      <w:r>
        <w:t>3.8.3. Заявление об исправлении технической ошибки регистрируется специалистом Министерства, ответственного за прием документов.</w:t>
      </w:r>
    </w:p>
    <w:p w:rsidR="00911A02" w:rsidRDefault="00911A02">
      <w:pPr>
        <w:pStyle w:val="ConsPlusNormal"/>
        <w:spacing w:before="220"/>
        <w:ind w:firstLine="540"/>
        <w:jc w:val="both"/>
      </w:pPr>
      <w:r>
        <w:t>3.8.4. Специалист Министерства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911A02" w:rsidRDefault="00911A02">
      <w:pPr>
        <w:pStyle w:val="ConsPlusNormal"/>
        <w:spacing w:before="220"/>
        <w:ind w:firstLine="540"/>
        <w:jc w:val="both"/>
      </w:pPr>
      <w:r>
        <w:t>3.8.5.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911A02" w:rsidRDefault="00911A02">
      <w:pPr>
        <w:pStyle w:val="ConsPlusNormal"/>
        <w:spacing w:before="220"/>
        <w:ind w:firstLine="540"/>
        <w:jc w:val="both"/>
      </w:pPr>
      <w:r>
        <w:t>3.8.6. В случае наличия технической ошибки в выданном в результате предоставления государственной услуги документе специалист Министерства готовит акт списания бланка удостоверения, утверждаемого Министром.</w:t>
      </w:r>
    </w:p>
    <w:p w:rsidR="00911A02" w:rsidRDefault="00911A02">
      <w:pPr>
        <w:pStyle w:val="ConsPlusNormal"/>
        <w:spacing w:before="220"/>
        <w:ind w:firstLine="540"/>
        <w:jc w:val="both"/>
      </w:pPr>
      <w:r>
        <w:t>3.8.7. В случае отсутствия технической ошибки в выданном в результате предоставления государственной услуги документе специалист Министерства готовит уведомление об отсутствии технической ошибки в выданном в результате предоставления государственной услуги документе.</w:t>
      </w:r>
    </w:p>
    <w:p w:rsidR="00911A02" w:rsidRDefault="00911A02">
      <w:pPr>
        <w:pStyle w:val="ConsPlusNormal"/>
        <w:spacing w:before="220"/>
        <w:ind w:firstLine="540"/>
        <w:jc w:val="both"/>
      </w:pPr>
      <w:r>
        <w:t>3.8.8. Специалист Министерства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w:t>
      </w:r>
    </w:p>
    <w:p w:rsidR="00911A02" w:rsidRDefault="00911A02">
      <w:pPr>
        <w:pStyle w:val="ConsPlusNormal"/>
        <w:spacing w:before="220"/>
        <w:ind w:firstLine="540"/>
        <w:jc w:val="both"/>
      </w:pPr>
      <w:r>
        <w:t>3.8.9. Должностное лицо подписывает уведомление об отсутствии технической ошибки в выданном в результате предоставления государственной услуги документе.</w:t>
      </w:r>
    </w:p>
    <w:p w:rsidR="00911A02" w:rsidRDefault="00911A02">
      <w:pPr>
        <w:pStyle w:val="ConsPlusNormal"/>
        <w:spacing w:before="220"/>
        <w:ind w:firstLine="540"/>
        <w:jc w:val="both"/>
      </w:pPr>
      <w:r>
        <w:t>3.8.10. Специалист Министерства регистрирует и направляет заявителю подписанное должностным лицом уведомление об отсутствии технической ошибки в выданном в результате предоставления государственной услуги документе.</w:t>
      </w:r>
    </w:p>
    <w:p w:rsidR="00911A02" w:rsidRDefault="00911A02">
      <w:pPr>
        <w:pStyle w:val="ConsPlusNormal"/>
        <w:spacing w:before="220"/>
        <w:ind w:firstLine="540"/>
        <w:jc w:val="both"/>
      </w:pPr>
      <w:r>
        <w:t>3.8.11.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w:t>
      </w:r>
    </w:p>
    <w:p w:rsidR="00911A02" w:rsidRDefault="00911A02">
      <w:pPr>
        <w:pStyle w:val="ConsPlusNormal"/>
        <w:spacing w:before="220"/>
        <w:ind w:firstLine="540"/>
        <w:jc w:val="both"/>
      </w:pPr>
      <w:r>
        <w:t>3.8.12.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911A02" w:rsidRDefault="00911A02">
      <w:pPr>
        <w:pStyle w:val="ConsPlusNormal"/>
        <w:spacing w:before="220"/>
        <w:ind w:firstLine="540"/>
        <w:jc w:val="both"/>
      </w:pPr>
      <w:r>
        <w:t>3.8.12.1. в случае наличия технической ошибки в выданном в результате предоставления государственной услуги документе - дубликат удостоверения "Ветеран труда" либо уведомление об отказе в предоставлении государственной услуги;</w:t>
      </w:r>
    </w:p>
    <w:p w:rsidR="00911A02" w:rsidRDefault="00911A02">
      <w:pPr>
        <w:pStyle w:val="ConsPlusNormal"/>
        <w:spacing w:before="220"/>
        <w:ind w:firstLine="540"/>
        <w:jc w:val="both"/>
      </w:pPr>
      <w:r>
        <w:t>3.8.12.2.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911A02" w:rsidRDefault="00911A02">
      <w:pPr>
        <w:pStyle w:val="ConsPlusNormal"/>
        <w:spacing w:before="220"/>
        <w:ind w:firstLine="540"/>
        <w:jc w:val="both"/>
      </w:pPr>
      <w:r>
        <w:t>3.8.13. Результат выполнения административной процедуры фиксируется специалистом Министерства в журнале регистрации путем проставления соответствующих отметок.</w:t>
      </w:r>
    </w:p>
    <w:p w:rsidR="00911A02" w:rsidRDefault="00911A02">
      <w:pPr>
        <w:pStyle w:val="ConsPlusNormal"/>
        <w:jc w:val="both"/>
      </w:pPr>
      <w:r>
        <w:t xml:space="preserve">(п. 3.8 введен </w:t>
      </w:r>
      <w:hyperlink r:id="rId60" w:history="1">
        <w:r>
          <w:rPr>
            <w:color w:val="0000FF"/>
          </w:rPr>
          <w:t>Приказом</w:t>
        </w:r>
      </w:hyperlink>
      <w:r>
        <w:t xml:space="preserve"> Минтруда Пензенской обл. от 21.01.2019 N 27-ОС)</w:t>
      </w:r>
    </w:p>
    <w:p w:rsidR="00911A02" w:rsidRDefault="00911A02">
      <w:pPr>
        <w:pStyle w:val="ConsPlusNormal"/>
        <w:spacing w:before="220"/>
        <w:ind w:firstLine="540"/>
        <w:jc w:val="both"/>
      </w:pPr>
      <w:r>
        <w:lastRenderedPageBreak/>
        <w:t>3.9. Особенности предоставления государственной услуги в многофункциональном центре предоставления государственных и муниципальных услуг.</w:t>
      </w:r>
    </w:p>
    <w:p w:rsidR="00911A02" w:rsidRDefault="00911A02">
      <w:pPr>
        <w:pStyle w:val="ConsPlusNormal"/>
        <w:spacing w:before="220"/>
        <w:ind w:firstLine="540"/>
        <w:jc w:val="both"/>
      </w:pPr>
      <w:r>
        <w:t>3.9.1. В случае если государственная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911A02" w:rsidRDefault="00911A02">
      <w:pPr>
        <w:pStyle w:val="ConsPlusNormal"/>
        <w:spacing w:before="220"/>
        <w:ind w:firstLine="540"/>
        <w:jc w:val="both"/>
      </w:pPr>
      <w:r>
        <w:t>- проверяет правильность заполнения заявления в соответствии с требованиями, установленными законодательством;</w:t>
      </w:r>
    </w:p>
    <w:p w:rsidR="00911A02" w:rsidRDefault="00911A02">
      <w:pPr>
        <w:pStyle w:val="ConsPlusNormal"/>
        <w:spacing w:before="220"/>
        <w:ind w:firstLine="540"/>
        <w:jc w:val="both"/>
      </w:pPr>
      <w:r>
        <w:t>- выдает расписку о принятии заявления с описью представленных документов и указанием срока получения результата услуги.</w:t>
      </w:r>
    </w:p>
    <w:p w:rsidR="00911A02" w:rsidRDefault="00911A02">
      <w:pPr>
        <w:pStyle w:val="ConsPlusNormal"/>
        <w:spacing w:before="220"/>
        <w:ind w:firstLine="540"/>
        <w:jc w:val="both"/>
      </w:pPr>
      <w: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911A02" w:rsidRDefault="00911A02">
      <w:pPr>
        <w:pStyle w:val="ConsPlusNormal"/>
        <w:spacing w:before="220"/>
        <w:ind w:firstLine="540"/>
        <w:jc w:val="both"/>
      </w:pPr>
      <w:r>
        <w:t>3.9.2. Срок выполнения данного административного действия не более 30 минут.</w:t>
      </w:r>
    </w:p>
    <w:p w:rsidR="00911A02" w:rsidRDefault="00911A02">
      <w:pPr>
        <w:pStyle w:val="ConsPlusNormal"/>
        <w:spacing w:before="220"/>
        <w:ind w:firstLine="540"/>
        <w:jc w:val="both"/>
      </w:pPr>
      <w:r>
        <w:t>3.9.3. Передачу и доставку документов заявителя из многофункционального центра в уполномоченный орган осуществляет сотрудник многофункционального центра - курьер. Он передает документы сотруднику уполномоченного органа в течение семи рабочих дней с момента принятия заявления и других документов от заявителя (представителя).</w:t>
      </w:r>
    </w:p>
    <w:p w:rsidR="00911A02" w:rsidRDefault="00911A02">
      <w:pPr>
        <w:pStyle w:val="ConsPlusNormal"/>
        <w:spacing w:before="220"/>
        <w:ind w:firstLine="540"/>
        <w:jc w:val="both"/>
      </w:pPr>
      <w:r>
        <w:t>Передача документов заявителя из многофункционального центра в уполномоченный орган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уполномоченного органа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911A02" w:rsidRDefault="00911A02">
      <w:pPr>
        <w:pStyle w:val="ConsPlusNormal"/>
        <w:spacing w:before="220"/>
        <w:ind w:firstLine="540"/>
        <w:jc w:val="both"/>
      </w:pPr>
      <w:r>
        <w:t>3.9.4. Сотрудник уполномоченного органа регистрирует заявление в установленном порядке в день передачи курьером документов заявителя из многофункционального центра.</w:t>
      </w:r>
    </w:p>
    <w:p w:rsidR="00911A02" w:rsidRDefault="00911A02">
      <w:pPr>
        <w:pStyle w:val="ConsPlusNormal"/>
        <w:jc w:val="both"/>
      </w:pPr>
      <w:r>
        <w:t xml:space="preserve">(п. 3.9 введен </w:t>
      </w:r>
      <w:hyperlink r:id="rId61" w:history="1">
        <w:r>
          <w:rPr>
            <w:color w:val="0000FF"/>
          </w:rPr>
          <w:t>Приказом</w:t>
        </w:r>
      </w:hyperlink>
      <w:r>
        <w:t xml:space="preserve"> Минтруда Пензенской обл. от 21.01.2019 N 27-ОС)</w:t>
      </w:r>
    </w:p>
    <w:p w:rsidR="00911A02" w:rsidRDefault="00911A02">
      <w:pPr>
        <w:pStyle w:val="ConsPlusNormal"/>
        <w:jc w:val="both"/>
      </w:pPr>
    </w:p>
    <w:p w:rsidR="00911A02" w:rsidRDefault="00911A02">
      <w:pPr>
        <w:pStyle w:val="ConsPlusTitle"/>
        <w:jc w:val="center"/>
        <w:outlineLvl w:val="1"/>
      </w:pPr>
      <w:r>
        <w:t>IV. Формы контроля за предоставлением государственной</w:t>
      </w:r>
    </w:p>
    <w:p w:rsidR="00911A02" w:rsidRDefault="00911A02">
      <w:pPr>
        <w:pStyle w:val="ConsPlusTitle"/>
        <w:jc w:val="center"/>
      </w:pPr>
      <w:r>
        <w:t>услуги</w:t>
      </w:r>
    </w:p>
    <w:p w:rsidR="00911A02" w:rsidRDefault="00911A02">
      <w:pPr>
        <w:pStyle w:val="ConsPlusNormal"/>
        <w:jc w:val="both"/>
      </w:pPr>
    </w:p>
    <w:p w:rsidR="00911A02" w:rsidRDefault="00911A02">
      <w:pPr>
        <w:pStyle w:val="ConsPlusNormal"/>
        <w:ind w:firstLine="540"/>
        <w:jc w:val="both"/>
      </w:pPr>
      <w:r>
        <w:t>4.1. Текущий контроль за предоставлением государственной услуги осуществляется должностными лицами Министерства, ответственными за организацию работы по предоставлению государственной услуги.</w:t>
      </w:r>
    </w:p>
    <w:p w:rsidR="00911A02" w:rsidRDefault="00911A02">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911A02" w:rsidRDefault="00911A02">
      <w:pPr>
        <w:pStyle w:val="ConsPlusNormal"/>
        <w:spacing w:before="220"/>
        <w:ind w:firstLine="540"/>
        <w:jc w:val="both"/>
      </w:pPr>
      <w:r>
        <w:t>4.2.1. плановые проверки за предоставлением государственной услуги осуществляются в соответствии с планом, утвержденным руководителем, курирующим предоставление государственной услуги в Министерстве, в уполномоченных органах;</w:t>
      </w:r>
    </w:p>
    <w:p w:rsidR="00911A02" w:rsidRDefault="00911A02">
      <w:pPr>
        <w:pStyle w:val="ConsPlusNormal"/>
        <w:spacing w:before="220"/>
        <w:ind w:firstLine="540"/>
        <w:jc w:val="both"/>
      </w:pPr>
      <w:r>
        <w:t xml:space="preserve">4.2.2. внеплановая проверка осуществляется в случае обращения заявителя с жалобой на нарушения его прав и законных интересов, действия (бездействие) специалиста(ов) Министерства, специалиста(ов) уполномоченных органов, связанные с невыполнением им (ими) обязательных требований при предоставлении государственной услуги, а также при получении </w:t>
      </w:r>
      <w:r>
        <w:lastRenderedPageBreak/>
        <w:t>иной информации, подтверждаемой документами и иными доказательствами, свидетельствующими о наличии признаков таких нарушений;</w:t>
      </w:r>
    </w:p>
    <w:p w:rsidR="00911A02" w:rsidRDefault="00911A02">
      <w:pPr>
        <w:pStyle w:val="ConsPlusNormal"/>
        <w:spacing w:before="220"/>
        <w:ind w:firstLine="540"/>
        <w:jc w:val="both"/>
      </w:pPr>
      <w:r>
        <w:t>4.2.3. для внеплановой проверки полноты и качества предоставления государственной услуги формируется рабочая группа, в состав которой включаются специалисты Министерства;</w:t>
      </w:r>
    </w:p>
    <w:p w:rsidR="00911A02" w:rsidRDefault="00911A02">
      <w:pPr>
        <w:pStyle w:val="ConsPlusNormal"/>
        <w:spacing w:before="220"/>
        <w:ind w:firstLine="540"/>
        <w:jc w:val="both"/>
      </w:pPr>
      <w:r>
        <w:t>4.2.4. результаты деятельности рабочей группы оформляются в виде справки, в которой отмечаются выявленные недостатки и предложения по их устранению.</w:t>
      </w:r>
    </w:p>
    <w:p w:rsidR="00911A02" w:rsidRDefault="00911A02">
      <w:pPr>
        <w:pStyle w:val="ConsPlusNormal"/>
        <w:spacing w:before="220"/>
        <w:ind w:firstLine="540"/>
        <w:jc w:val="both"/>
      </w:pPr>
      <w:r>
        <w:t>4.3. Специалисты и (или) должностные лица, участвующие в предоставлении государственной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
    <w:p w:rsidR="00911A02" w:rsidRDefault="00911A02">
      <w:pPr>
        <w:pStyle w:val="ConsPlusNormal"/>
        <w:spacing w:before="220"/>
        <w:ind w:firstLine="540"/>
        <w:jc w:val="both"/>
      </w:pPr>
      <w:r>
        <w:t>Ответственность за решения, действия (бездействие), принимаемые (осуществляемые) в ходе предоставления государственной услуги, закрепляется в их должностных регламентах в соответствии с требованиями законодательства Российской Федерации.</w:t>
      </w:r>
    </w:p>
    <w:p w:rsidR="00911A02" w:rsidRDefault="00911A02">
      <w:pPr>
        <w:pStyle w:val="ConsPlusNormal"/>
        <w:spacing w:before="220"/>
        <w:ind w:firstLine="540"/>
        <w:jc w:val="both"/>
      </w:pPr>
      <w:r>
        <w:t>4.4. Контроль за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911A02" w:rsidRDefault="00911A02">
      <w:pPr>
        <w:pStyle w:val="ConsPlusNormal"/>
        <w:jc w:val="both"/>
      </w:pPr>
    </w:p>
    <w:p w:rsidR="00911A02" w:rsidRDefault="00911A02">
      <w:pPr>
        <w:pStyle w:val="ConsPlusTitle"/>
        <w:jc w:val="center"/>
        <w:outlineLvl w:val="1"/>
      </w:pPr>
      <w:r>
        <w:t>V. Досудебный (внесудебный) порядок обжалования решений</w:t>
      </w:r>
    </w:p>
    <w:p w:rsidR="00911A02" w:rsidRDefault="00911A02">
      <w:pPr>
        <w:pStyle w:val="ConsPlusTitle"/>
        <w:jc w:val="center"/>
      </w:pPr>
      <w:r>
        <w:t>и действий (бездействия) органа, предоставляющего</w:t>
      </w:r>
    </w:p>
    <w:p w:rsidR="00911A02" w:rsidRDefault="00911A02">
      <w:pPr>
        <w:pStyle w:val="ConsPlusTitle"/>
        <w:jc w:val="center"/>
      </w:pPr>
      <w:r>
        <w:t>государственную услугу, многофункционального центра, а также</w:t>
      </w:r>
    </w:p>
    <w:p w:rsidR="00911A02" w:rsidRDefault="00911A02">
      <w:pPr>
        <w:pStyle w:val="ConsPlusTitle"/>
        <w:jc w:val="center"/>
      </w:pPr>
      <w:r>
        <w:t>их должностных лиц, государственных (муниципальных)</w:t>
      </w:r>
    </w:p>
    <w:p w:rsidR="00911A02" w:rsidRDefault="00911A02">
      <w:pPr>
        <w:pStyle w:val="ConsPlusTitle"/>
        <w:jc w:val="center"/>
      </w:pPr>
      <w:r>
        <w:t>служащих, работников</w:t>
      </w:r>
    </w:p>
    <w:p w:rsidR="00911A02" w:rsidRDefault="00911A02">
      <w:pPr>
        <w:pStyle w:val="ConsPlusNormal"/>
        <w:jc w:val="center"/>
      </w:pPr>
      <w:r>
        <w:t xml:space="preserve">(в ред. </w:t>
      </w:r>
      <w:hyperlink r:id="rId62" w:history="1">
        <w:r>
          <w:rPr>
            <w:color w:val="0000FF"/>
          </w:rPr>
          <w:t>Приказа</w:t>
        </w:r>
      </w:hyperlink>
      <w:r>
        <w:t xml:space="preserve"> Минтруда Пензенской обл.</w:t>
      </w:r>
    </w:p>
    <w:p w:rsidR="00911A02" w:rsidRDefault="00911A02">
      <w:pPr>
        <w:pStyle w:val="ConsPlusNormal"/>
        <w:jc w:val="center"/>
      </w:pPr>
      <w:r>
        <w:t>от 26.12.2019 N 620-ОС)</w:t>
      </w:r>
    </w:p>
    <w:p w:rsidR="00911A02" w:rsidRDefault="00911A02">
      <w:pPr>
        <w:pStyle w:val="ConsPlusNormal"/>
        <w:jc w:val="both"/>
      </w:pPr>
    </w:p>
    <w:p w:rsidR="00911A02" w:rsidRDefault="00911A02">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911A02" w:rsidRDefault="00911A02">
      <w:pPr>
        <w:pStyle w:val="ConsPlusNormal"/>
        <w:spacing w:before="220"/>
        <w:ind w:firstLine="540"/>
        <w:jc w:val="both"/>
      </w:pPr>
      <w:r>
        <w:t>5.2. Жалоба на решения и действия (бездействие) Министерства, его должностных лиц, государственных гражданских служащих подается в Министерство.</w:t>
      </w:r>
    </w:p>
    <w:p w:rsidR="00911A02" w:rsidRDefault="00911A02">
      <w:pPr>
        <w:pStyle w:val="ConsPlusNormal"/>
        <w:spacing w:before="220"/>
        <w:ind w:firstLine="540"/>
        <w:jc w:val="both"/>
      </w:pPr>
      <w:r>
        <w:t>Жалоба на решения и действия (бездействие) Министра подается в Правительство Пензенской области и рассматривается Вице-губернатором - руководителем аппарата Губернатора и Правительства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911A02" w:rsidRDefault="00911A02">
      <w:pPr>
        <w:pStyle w:val="ConsPlusNormal"/>
        <w:jc w:val="both"/>
      </w:pPr>
      <w:r>
        <w:t xml:space="preserve">(в ред. </w:t>
      </w:r>
      <w:hyperlink r:id="rId63" w:history="1">
        <w:r>
          <w:rPr>
            <w:color w:val="0000FF"/>
          </w:rPr>
          <w:t>Приказа</w:t>
        </w:r>
      </w:hyperlink>
      <w:r>
        <w:t xml:space="preserve"> Минтруда Пензенской обл. от 15.05.2020 N 186-ОС)</w:t>
      </w:r>
    </w:p>
    <w:p w:rsidR="00911A02" w:rsidRDefault="00911A02">
      <w:pPr>
        <w:pStyle w:val="ConsPlusNormal"/>
        <w:spacing w:before="220"/>
        <w:ind w:firstLine="540"/>
        <w:jc w:val="both"/>
      </w:pPr>
      <w:r>
        <w:t>5.3. Жалоба на решения и действия (бездействие) МФЦ подается учредителям МФЦ или начальнику отдела государственного управления Министерства экономики Пензенской области (г. Пенза, ул. Кураева, 36а), уполномоченному на рассмотрение жалоб на решения и действия (бездействие) МФЦ.</w:t>
      </w:r>
    </w:p>
    <w:p w:rsidR="00911A02" w:rsidRDefault="00911A02">
      <w:pPr>
        <w:pStyle w:val="ConsPlusNormal"/>
        <w:spacing w:before="220"/>
        <w:ind w:firstLine="540"/>
        <w:jc w:val="both"/>
      </w:pPr>
      <w:r>
        <w:t>Жалоба на решения и действия (бездействие) работников МФЦ подается руководителям МФЦ.</w:t>
      </w:r>
    </w:p>
    <w:p w:rsidR="00911A02" w:rsidRDefault="00911A02">
      <w:pPr>
        <w:pStyle w:val="ConsPlusNormal"/>
        <w:spacing w:before="220"/>
        <w:ind w:firstLine="540"/>
        <w:jc w:val="both"/>
      </w:pPr>
      <w:r>
        <w:t>Жалоба на решения и действия (бездействие) руководителя МФЦ подается в Правительство Пензенской области и рассматривается Председателем Правительства Пензенской области, заместителем Председателя Правительства Пензенской области в соответствии с распределением обязанностей.</w:t>
      </w:r>
    </w:p>
    <w:p w:rsidR="00911A02" w:rsidRDefault="00911A02">
      <w:pPr>
        <w:pStyle w:val="ConsPlusNormal"/>
        <w:spacing w:before="220"/>
        <w:ind w:firstLine="540"/>
        <w:jc w:val="both"/>
      </w:pPr>
      <w:r>
        <w:lastRenderedPageBreak/>
        <w:t>5.4.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уполномоченного органа, Министерства, на Порталах.</w:t>
      </w:r>
    </w:p>
    <w:p w:rsidR="00911A02" w:rsidRDefault="00911A02">
      <w:pPr>
        <w:pStyle w:val="ConsPlusNormal"/>
        <w:spacing w:before="220"/>
        <w:ind w:firstLine="540"/>
        <w:jc w:val="both"/>
      </w:pPr>
      <w:r>
        <w:t>Указанная информация также может быть сообщена заявителю в устной и (или) в письменной форме, в том числе посредством электронной почты.</w:t>
      </w:r>
    </w:p>
    <w:p w:rsidR="00911A02" w:rsidRDefault="00911A02">
      <w:pPr>
        <w:pStyle w:val="ConsPlusNormal"/>
        <w:spacing w:before="220"/>
        <w:ind w:firstLine="540"/>
        <w:jc w:val="both"/>
      </w:pPr>
      <w:r>
        <w:t>5.5. Порядок досудебного (внесудебного) обжалования решений и действий (бездействия) исполнительных органов государственной власти Пензенской области (органов местного самоуправления), многофункциональных центров, а также их должностных лиц, государственных (муниципальных) служащих, работников регулируется следующими нормативными правовыми актами:</w:t>
      </w:r>
    </w:p>
    <w:p w:rsidR="00911A02" w:rsidRDefault="00911A02">
      <w:pPr>
        <w:pStyle w:val="ConsPlusNormal"/>
        <w:spacing w:before="220"/>
        <w:ind w:firstLine="540"/>
        <w:jc w:val="both"/>
      </w:pPr>
      <w:r>
        <w:t xml:space="preserve">- Федеральным </w:t>
      </w:r>
      <w:hyperlink r:id="rId64"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911A02" w:rsidRDefault="00911A02">
      <w:pPr>
        <w:pStyle w:val="ConsPlusNormal"/>
        <w:spacing w:before="220"/>
        <w:ind w:firstLine="540"/>
        <w:jc w:val="both"/>
      </w:pPr>
      <w:r>
        <w:t xml:space="preserve">- </w:t>
      </w:r>
      <w:hyperlink r:id="rId65" w:history="1">
        <w:r>
          <w:rPr>
            <w:color w:val="0000FF"/>
          </w:rPr>
          <w:t>постановлением</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911A02" w:rsidRDefault="00911A02">
      <w:pPr>
        <w:pStyle w:val="ConsPlusNormal"/>
        <w:spacing w:before="220"/>
        <w:ind w:firstLine="540"/>
        <w:jc w:val="both"/>
      </w:pPr>
      <w:r>
        <w:t xml:space="preserve">- </w:t>
      </w:r>
      <w:hyperlink r:id="rId66" w:history="1">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911A02" w:rsidRDefault="00911A02">
      <w:pPr>
        <w:pStyle w:val="ConsPlusNormal"/>
        <w:spacing w:before="220"/>
        <w:ind w:firstLine="540"/>
        <w:jc w:val="both"/>
      </w:pPr>
      <w:r>
        <w:t xml:space="preserve">- </w:t>
      </w:r>
      <w:hyperlink r:id="rId67" w:history="1">
        <w:r>
          <w:rPr>
            <w:color w:val="0000FF"/>
          </w:rPr>
          <w:t>постановлением</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right"/>
        <w:outlineLvl w:val="1"/>
      </w:pPr>
      <w:r>
        <w:t>Приложение N 1</w:t>
      </w:r>
    </w:p>
    <w:p w:rsidR="00911A02" w:rsidRDefault="00911A02">
      <w:pPr>
        <w:pStyle w:val="ConsPlusNormal"/>
        <w:jc w:val="right"/>
      </w:pPr>
      <w:r>
        <w:t>к Административному регламенту</w:t>
      </w:r>
    </w:p>
    <w:p w:rsidR="00911A02" w:rsidRDefault="00911A02">
      <w:pPr>
        <w:pStyle w:val="ConsPlusNormal"/>
        <w:jc w:val="right"/>
      </w:pPr>
      <w:r>
        <w:t>предоставления государственной</w:t>
      </w:r>
    </w:p>
    <w:p w:rsidR="00911A02" w:rsidRDefault="00911A02">
      <w:pPr>
        <w:pStyle w:val="ConsPlusNormal"/>
        <w:jc w:val="right"/>
      </w:pPr>
      <w:r>
        <w:t>услуги "Присвоение гражданам</w:t>
      </w:r>
    </w:p>
    <w:p w:rsidR="00911A02" w:rsidRDefault="00911A02">
      <w:pPr>
        <w:pStyle w:val="ConsPlusNormal"/>
        <w:jc w:val="right"/>
      </w:pPr>
      <w:r>
        <w:t>звания "Ветеран труда"</w:t>
      </w:r>
    </w:p>
    <w:p w:rsidR="00911A02" w:rsidRDefault="00911A02">
      <w:pPr>
        <w:pStyle w:val="ConsPlusNormal"/>
        <w:jc w:val="right"/>
      </w:pPr>
      <w:r>
        <w:lastRenderedPageBreak/>
        <w:t>и выдача удостоверений"</w:t>
      </w:r>
    </w:p>
    <w:p w:rsidR="00911A02" w:rsidRDefault="00911A02">
      <w:pPr>
        <w:pStyle w:val="ConsPlusNormal"/>
        <w:jc w:val="both"/>
      </w:pPr>
    </w:p>
    <w:p w:rsidR="00911A02" w:rsidRDefault="00911A02">
      <w:pPr>
        <w:pStyle w:val="ConsPlusTitle"/>
        <w:jc w:val="center"/>
      </w:pPr>
      <w:r>
        <w:t>СВЕДЕНИЯ</w:t>
      </w:r>
    </w:p>
    <w:p w:rsidR="00911A02" w:rsidRDefault="00911A02">
      <w:pPr>
        <w:pStyle w:val="ConsPlusTitle"/>
        <w:jc w:val="center"/>
      </w:pPr>
      <w:r>
        <w:t>О МЕСТОНАХОЖДЕНИИ УПОЛНОМОЧЕННЫХ ОРГАНОВ, УЧАСТВУЮЩИХ</w:t>
      </w:r>
    </w:p>
    <w:p w:rsidR="00911A02" w:rsidRDefault="00911A02">
      <w:pPr>
        <w:pStyle w:val="ConsPlusTitle"/>
        <w:jc w:val="center"/>
      </w:pPr>
      <w:r>
        <w:t>В ПРЕДОСТАВЛЕНИИ ГОСУДАРСТВЕННОЙ УСЛУГИ "ПРИСВОЕНИЕ</w:t>
      </w:r>
    </w:p>
    <w:p w:rsidR="00911A02" w:rsidRDefault="00911A02">
      <w:pPr>
        <w:pStyle w:val="ConsPlusTitle"/>
        <w:jc w:val="center"/>
      </w:pPr>
      <w:r>
        <w:t>ГРАЖДАНАМ ЗВАНИЯ "ВЕТЕРАН ТРУДА" И ВЫДАЧА УДОСТОВЕРЕНИЙ"</w:t>
      </w:r>
    </w:p>
    <w:p w:rsidR="00911A02" w:rsidRDefault="00911A02">
      <w:pPr>
        <w:pStyle w:val="ConsPlusNormal"/>
        <w:jc w:val="both"/>
      </w:pPr>
    </w:p>
    <w:p w:rsidR="00911A02" w:rsidRDefault="00911A02">
      <w:pPr>
        <w:pStyle w:val="ConsPlusNormal"/>
        <w:ind w:firstLine="540"/>
        <w:jc w:val="both"/>
      </w:pPr>
      <w:r>
        <w:t xml:space="preserve">Утратило силу. - </w:t>
      </w:r>
      <w:hyperlink r:id="rId68" w:history="1">
        <w:r>
          <w:rPr>
            <w:color w:val="0000FF"/>
          </w:rPr>
          <w:t>Приказ</w:t>
        </w:r>
      </w:hyperlink>
      <w:r>
        <w:t xml:space="preserve"> Минтруда Пензенской обл. от 21.01.2019 N 27-ОС.</w:t>
      </w: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right"/>
        <w:outlineLvl w:val="1"/>
      </w:pPr>
      <w:r>
        <w:t>Приложение N 2</w:t>
      </w:r>
    </w:p>
    <w:p w:rsidR="00911A02" w:rsidRDefault="00911A02">
      <w:pPr>
        <w:pStyle w:val="ConsPlusNormal"/>
        <w:jc w:val="right"/>
      </w:pPr>
      <w:r>
        <w:t>к Административному регламенту</w:t>
      </w:r>
    </w:p>
    <w:p w:rsidR="00911A02" w:rsidRDefault="00911A02">
      <w:pPr>
        <w:pStyle w:val="ConsPlusNormal"/>
        <w:jc w:val="right"/>
      </w:pPr>
      <w:r>
        <w:t>предоставления государственной</w:t>
      </w:r>
    </w:p>
    <w:p w:rsidR="00911A02" w:rsidRDefault="00911A02">
      <w:pPr>
        <w:pStyle w:val="ConsPlusNormal"/>
        <w:jc w:val="right"/>
      </w:pPr>
      <w:r>
        <w:t>услуги "Присвоение гражданам</w:t>
      </w:r>
    </w:p>
    <w:p w:rsidR="00911A02" w:rsidRDefault="00911A02">
      <w:pPr>
        <w:pStyle w:val="ConsPlusNormal"/>
        <w:jc w:val="right"/>
      </w:pPr>
      <w:r>
        <w:t>звания "Ветеран труда"</w:t>
      </w:r>
    </w:p>
    <w:p w:rsidR="00911A02" w:rsidRDefault="00911A02">
      <w:pPr>
        <w:pStyle w:val="ConsPlusNormal"/>
        <w:jc w:val="right"/>
      </w:pPr>
      <w:r>
        <w:t>и выдача удостоверений"</w:t>
      </w:r>
    </w:p>
    <w:p w:rsidR="00911A02" w:rsidRDefault="00911A02">
      <w:pPr>
        <w:pStyle w:val="ConsPlusNormal"/>
        <w:jc w:val="both"/>
      </w:pPr>
    </w:p>
    <w:p w:rsidR="00911A02" w:rsidRDefault="00911A02">
      <w:pPr>
        <w:pStyle w:val="ConsPlusTitle"/>
        <w:jc w:val="center"/>
      </w:pPr>
      <w:r>
        <w:t>СВЕДЕНИЯ</w:t>
      </w:r>
    </w:p>
    <w:p w:rsidR="00911A02" w:rsidRDefault="00911A02">
      <w:pPr>
        <w:pStyle w:val="ConsPlusTitle"/>
        <w:jc w:val="center"/>
      </w:pPr>
      <w:r>
        <w:t>О МЕСТЕ НАХОЖДЕНИЯ И КОНТАКТНЫХ ТЕЛЕФОНАХ МФЦ</w:t>
      </w:r>
    </w:p>
    <w:p w:rsidR="00911A02" w:rsidRDefault="00911A02">
      <w:pPr>
        <w:pStyle w:val="ConsPlusNormal"/>
        <w:jc w:val="both"/>
      </w:pPr>
    </w:p>
    <w:p w:rsidR="00911A02" w:rsidRDefault="00911A02">
      <w:pPr>
        <w:pStyle w:val="ConsPlusNormal"/>
        <w:ind w:firstLine="540"/>
        <w:jc w:val="both"/>
      </w:pPr>
      <w:r>
        <w:t xml:space="preserve">Утратило силу. - </w:t>
      </w:r>
      <w:hyperlink r:id="rId69" w:history="1">
        <w:r>
          <w:rPr>
            <w:color w:val="0000FF"/>
          </w:rPr>
          <w:t>Приказ</w:t>
        </w:r>
      </w:hyperlink>
      <w:r>
        <w:t xml:space="preserve"> Минтруда Пензенской обл. от 21.01.2019 N 27-ОС.</w:t>
      </w: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right"/>
        <w:outlineLvl w:val="1"/>
      </w:pPr>
      <w:r>
        <w:t>Приложение N 3</w:t>
      </w:r>
    </w:p>
    <w:p w:rsidR="00911A02" w:rsidRDefault="00911A02">
      <w:pPr>
        <w:pStyle w:val="ConsPlusNormal"/>
        <w:jc w:val="right"/>
      </w:pPr>
      <w:r>
        <w:t>к Административному регламенту</w:t>
      </w:r>
    </w:p>
    <w:p w:rsidR="00911A02" w:rsidRDefault="00911A02">
      <w:pPr>
        <w:pStyle w:val="ConsPlusNormal"/>
        <w:jc w:val="right"/>
      </w:pPr>
      <w:r>
        <w:t>предоставления</w:t>
      </w:r>
    </w:p>
    <w:p w:rsidR="00911A02" w:rsidRDefault="00911A02">
      <w:pPr>
        <w:pStyle w:val="ConsPlusNormal"/>
        <w:jc w:val="right"/>
      </w:pPr>
      <w:r>
        <w:t>государственной услуги</w:t>
      </w:r>
    </w:p>
    <w:p w:rsidR="00911A02" w:rsidRDefault="00911A02">
      <w:pPr>
        <w:pStyle w:val="ConsPlusNormal"/>
        <w:jc w:val="right"/>
      </w:pPr>
      <w:r>
        <w:t>"Принятие решения о выдаче</w:t>
      </w:r>
    </w:p>
    <w:p w:rsidR="00911A02" w:rsidRDefault="00911A02">
      <w:pPr>
        <w:pStyle w:val="ConsPlusNormal"/>
        <w:jc w:val="right"/>
      </w:pPr>
      <w:r>
        <w:t>дубликата удостоверения</w:t>
      </w:r>
    </w:p>
    <w:p w:rsidR="00911A02" w:rsidRDefault="00911A02">
      <w:pPr>
        <w:pStyle w:val="ConsPlusNormal"/>
        <w:jc w:val="right"/>
      </w:pPr>
      <w:r>
        <w:t>"Ветеран труда" и выдача</w:t>
      </w:r>
    </w:p>
    <w:p w:rsidR="00911A02" w:rsidRDefault="00911A02">
      <w:pPr>
        <w:pStyle w:val="ConsPlusNormal"/>
        <w:jc w:val="right"/>
      </w:pPr>
      <w:r>
        <w:t>дубликата удостоверения</w:t>
      </w:r>
    </w:p>
    <w:p w:rsidR="00911A02" w:rsidRDefault="00911A02">
      <w:pPr>
        <w:pStyle w:val="ConsPlusNormal"/>
        <w:jc w:val="both"/>
      </w:pPr>
    </w:p>
    <w:p w:rsidR="00911A02" w:rsidRDefault="00911A02">
      <w:pPr>
        <w:pStyle w:val="ConsPlusTitle"/>
        <w:jc w:val="center"/>
      </w:pPr>
      <w:r>
        <w:t>БЛОК-СХЕМА</w:t>
      </w:r>
    </w:p>
    <w:p w:rsidR="00911A02" w:rsidRDefault="00911A02">
      <w:pPr>
        <w:pStyle w:val="ConsPlusTitle"/>
        <w:jc w:val="center"/>
      </w:pPr>
      <w:r>
        <w:t>ПОСЛЕДОВАТЕЛЬНОСТИ ВЫПОЛНЕНИЯ АДМИНИСТРАТИВНЫХ ПРОЦЕДУР</w:t>
      </w:r>
    </w:p>
    <w:p w:rsidR="00911A02" w:rsidRDefault="00911A02">
      <w:pPr>
        <w:pStyle w:val="ConsPlusTitle"/>
        <w:jc w:val="center"/>
      </w:pPr>
      <w:r>
        <w:t>ПРИ ПРЕДОСТАВЛЕНИИ ГОСУДАРСТВЕННОЙ УСЛУГИ "ПРИНЯТИЕ РЕШЕНИЯ</w:t>
      </w:r>
    </w:p>
    <w:p w:rsidR="00911A02" w:rsidRDefault="00911A02">
      <w:pPr>
        <w:pStyle w:val="ConsPlusTitle"/>
        <w:jc w:val="center"/>
      </w:pPr>
      <w:r>
        <w:t>О ВЫДАЧЕ ДУБЛИКАТА УДОСТОВЕРЕНИЯ "ВЕТЕРАН ТРУДА" И ВЫДАЧА</w:t>
      </w:r>
    </w:p>
    <w:p w:rsidR="00911A02" w:rsidRDefault="00911A02">
      <w:pPr>
        <w:pStyle w:val="ConsPlusTitle"/>
        <w:jc w:val="center"/>
      </w:pPr>
      <w:r>
        <w:t>ДУБЛИКАТА УДОСТОВЕРЕНИЯ</w:t>
      </w:r>
    </w:p>
    <w:p w:rsidR="00911A02" w:rsidRDefault="00911A02">
      <w:pPr>
        <w:pStyle w:val="ConsPlusNormal"/>
        <w:jc w:val="both"/>
      </w:pPr>
    </w:p>
    <w:p w:rsidR="00911A02" w:rsidRDefault="00911A02">
      <w:pPr>
        <w:pStyle w:val="ConsPlusNormal"/>
        <w:ind w:firstLine="540"/>
        <w:jc w:val="both"/>
      </w:pPr>
      <w:r>
        <w:t xml:space="preserve">Утратило силу. - </w:t>
      </w:r>
      <w:hyperlink r:id="rId70" w:history="1">
        <w:r>
          <w:rPr>
            <w:color w:val="0000FF"/>
          </w:rPr>
          <w:t>Приказ</w:t>
        </w:r>
      </w:hyperlink>
      <w:r>
        <w:t xml:space="preserve"> Минтруда Пензенской обл. от 21.01.2019 N 27-ОС.</w:t>
      </w: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right"/>
        <w:outlineLvl w:val="1"/>
      </w:pPr>
      <w:r>
        <w:t>Приложение N 4</w:t>
      </w:r>
    </w:p>
    <w:p w:rsidR="00911A02" w:rsidRDefault="00911A02">
      <w:pPr>
        <w:pStyle w:val="ConsPlusNormal"/>
        <w:jc w:val="right"/>
      </w:pPr>
      <w:r>
        <w:t>к Административному регламенту</w:t>
      </w:r>
    </w:p>
    <w:p w:rsidR="00911A02" w:rsidRDefault="00911A02">
      <w:pPr>
        <w:pStyle w:val="ConsPlusNormal"/>
        <w:jc w:val="right"/>
      </w:pPr>
      <w:r>
        <w:t>предоставления</w:t>
      </w:r>
    </w:p>
    <w:p w:rsidR="00911A02" w:rsidRDefault="00911A02">
      <w:pPr>
        <w:pStyle w:val="ConsPlusNormal"/>
        <w:jc w:val="right"/>
      </w:pPr>
      <w:r>
        <w:t>государственной услуги</w:t>
      </w:r>
    </w:p>
    <w:p w:rsidR="00911A02" w:rsidRDefault="00911A02">
      <w:pPr>
        <w:pStyle w:val="ConsPlusNormal"/>
        <w:jc w:val="right"/>
      </w:pPr>
      <w:r>
        <w:lastRenderedPageBreak/>
        <w:t>"Принятие решения о выдаче</w:t>
      </w:r>
    </w:p>
    <w:p w:rsidR="00911A02" w:rsidRDefault="00911A02">
      <w:pPr>
        <w:pStyle w:val="ConsPlusNormal"/>
        <w:jc w:val="right"/>
      </w:pPr>
      <w:r>
        <w:t>дубликата удостоверения</w:t>
      </w:r>
    </w:p>
    <w:p w:rsidR="00911A02" w:rsidRDefault="00911A02">
      <w:pPr>
        <w:pStyle w:val="ConsPlusNormal"/>
        <w:jc w:val="right"/>
      </w:pPr>
      <w:r>
        <w:t>"Ветеран труда" и выдача</w:t>
      </w:r>
    </w:p>
    <w:p w:rsidR="00911A02" w:rsidRDefault="00911A02">
      <w:pPr>
        <w:pStyle w:val="ConsPlusNormal"/>
        <w:jc w:val="right"/>
      </w:pPr>
      <w:r>
        <w:t>дубликата удостоверения</w:t>
      </w:r>
    </w:p>
    <w:p w:rsidR="00911A02" w:rsidRDefault="00911A02">
      <w:pPr>
        <w:pStyle w:val="ConsPlusNormal"/>
        <w:jc w:val="both"/>
      </w:pPr>
    </w:p>
    <w:p w:rsidR="00911A02" w:rsidRDefault="00911A02">
      <w:pPr>
        <w:pStyle w:val="ConsPlusNormal"/>
        <w:jc w:val="center"/>
      </w:pPr>
      <w:bookmarkStart w:id="5" w:name="P370"/>
      <w:bookmarkEnd w:id="5"/>
      <w:r>
        <w:t>ЖУРНАЛ</w:t>
      </w:r>
    </w:p>
    <w:p w:rsidR="00911A02" w:rsidRDefault="00911A02">
      <w:pPr>
        <w:pStyle w:val="ConsPlusNormal"/>
        <w:jc w:val="center"/>
      </w:pPr>
      <w:r>
        <w:t>уполномоченного органа по регистрации документов</w:t>
      </w:r>
    </w:p>
    <w:p w:rsidR="00911A02" w:rsidRDefault="00911A02">
      <w:pPr>
        <w:pStyle w:val="ConsPlusNormal"/>
        <w:jc w:val="center"/>
      </w:pPr>
      <w:r>
        <w:t>для предоставления государственной услуги "Принятие решения</w:t>
      </w:r>
    </w:p>
    <w:p w:rsidR="00911A02" w:rsidRDefault="00911A02">
      <w:pPr>
        <w:pStyle w:val="ConsPlusNormal"/>
        <w:jc w:val="center"/>
      </w:pPr>
      <w:r>
        <w:t>о выдаче дубликата удостоверения "Ветеран труда" и выдача</w:t>
      </w:r>
    </w:p>
    <w:p w:rsidR="00911A02" w:rsidRDefault="00911A02">
      <w:pPr>
        <w:pStyle w:val="ConsPlusNormal"/>
        <w:jc w:val="center"/>
      </w:pPr>
      <w:r>
        <w:t>дубликата удостоверения</w:t>
      </w:r>
    </w:p>
    <w:p w:rsidR="00911A02" w:rsidRDefault="00911A02">
      <w:pPr>
        <w:pStyle w:val="ConsPlusNormal"/>
        <w:jc w:val="both"/>
      </w:pPr>
    </w:p>
    <w:p w:rsidR="00911A02" w:rsidRDefault="00911A02">
      <w:pPr>
        <w:sectPr w:rsidR="00911A02" w:rsidSect="0021697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1871"/>
        <w:gridCol w:w="2665"/>
        <w:gridCol w:w="2381"/>
        <w:gridCol w:w="1871"/>
        <w:gridCol w:w="2154"/>
        <w:gridCol w:w="2098"/>
      </w:tblGrid>
      <w:tr w:rsidR="00911A02">
        <w:tc>
          <w:tcPr>
            <w:tcW w:w="540" w:type="dxa"/>
          </w:tcPr>
          <w:p w:rsidR="00911A02" w:rsidRDefault="00911A02">
            <w:pPr>
              <w:pStyle w:val="ConsPlusNormal"/>
              <w:jc w:val="center"/>
            </w:pPr>
            <w:r>
              <w:lastRenderedPageBreak/>
              <w:t>N п/п</w:t>
            </w:r>
          </w:p>
        </w:tc>
        <w:tc>
          <w:tcPr>
            <w:tcW w:w="1871" w:type="dxa"/>
          </w:tcPr>
          <w:p w:rsidR="00911A02" w:rsidRDefault="00911A02">
            <w:pPr>
              <w:pStyle w:val="ConsPlusNormal"/>
              <w:jc w:val="center"/>
            </w:pPr>
            <w:r>
              <w:t>Дата регистрации документов, представленных заявителем (представителем)</w:t>
            </w:r>
          </w:p>
        </w:tc>
        <w:tc>
          <w:tcPr>
            <w:tcW w:w="2665" w:type="dxa"/>
          </w:tcPr>
          <w:p w:rsidR="00911A02" w:rsidRDefault="00911A02">
            <w:pPr>
              <w:pStyle w:val="ConsPlusNormal"/>
              <w:jc w:val="center"/>
            </w:pPr>
            <w:r>
              <w:t>Ф.И.О. заявителя</w:t>
            </w:r>
          </w:p>
        </w:tc>
        <w:tc>
          <w:tcPr>
            <w:tcW w:w="2381" w:type="dxa"/>
          </w:tcPr>
          <w:p w:rsidR="00911A02" w:rsidRDefault="00911A02">
            <w:pPr>
              <w:pStyle w:val="ConsPlusNormal"/>
              <w:jc w:val="center"/>
            </w:pPr>
            <w:r>
              <w:t>Место жительства (регистрации) заявителя</w:t>
            </w:r>
          </w:p>
        </w:tc>
        <w:tc>
          <w:tcPr>
            <w:tcW w:w="1871" w:type="dxa"/>
          </w:tcPr>
          <w:p w:rsidR="00911A02" w:rsidRDefault="00911A02">
            <w:pPr>
              <w:pStyle w:val="ConsPlusNormal"/>
              <w:jc w:val="center"/>
            </w:pPr>
            <w:r>
              <w:t>Перечень представленных документов</w:t>
            </w:r>
          </w:p>
        </w:tc>
        <w:tc>
          <w:tcPr>
            <w:tcW w:w="2154" w:type="dxa"/>
          </w:tcPr>
          <w:p w:rsidR="00911A02" w:rsidRDefault="00911A02">
            <w:pPr>
              <w:pStyle w:val="ConsPlusNormal"/>
              <w:jc w:val="center"/>
            </w:pPr>
            <w:r>
              <w:t>Номер и дата приказа Министерства "О выдаче дубликата удостоверения "Ветеран труда"</w:t>
            </w:r>
          </w:p>
        </w:tc>
        <w:tc>
          <w:tcPr>
            <w:tcW w:w="2098" w:type="dxa"/>
          </w:tcPr>
          <w:p w:rsidR="00911A02" w:rsidRDefault="00911A02">
            <w:pPr>
              <w:pStyle w:val="ConsPlusNormal"/>
              <w:jc w:val="center"/>
            </w:pPr>
            <w:r>
              <w:t>Номер, серия и дата выдачи дубликата удостоверения "Ветеран труда"</w:t>
            </w:r>
          </w:p>
        </w:tc>
      </w:tr>
      <w:tr w:rsidR="00911A02">
        <w:tc>
          <w:tcPr>
            <w:tcW w:w="540" w:type="dxa"/>
          </w:tcPr>
          <w:p w:rsidR="00911A02" w:rsidRDefault="00911A02">
            <w:pPr>
              <w:pStyle w:val="ConsPlusNormal"/>
              <w:jc w:val="center"/>
            </w:pPr>
            <w:r>
              <w:t>1</w:t>
            </w:r>
          </w:p>
        </w:tc>
        <w:tc>
          <w:tcPr>
            <w:tcW w:w="1871" w:type="dxa"/>
          </w:tcPr>
          <w:p w:rsidR="00911A02" w:rsidRDefault="00911A02">
            <w:pPr>
              <w:pStyle w:val="ConsPlusNormal"/>
              <w:jc w:val="center"/>
            </w:pPr>
            <w:r>
              <w:t>2</w:t>
            </w:r>
          </w:p>
        </w:tc>
        <w:tc>
          <w:tcPr>
            <w:tcW w:w="2665" w:type="dxa"/>
          </w:tcPr>
          <w:p w:rsidR="00911A02" w:rsidRDefault="00911A02">
            <w:pPr>
              <w:pStyle w:val="ConsPlusNormal"/>
              <w:jc w:val="center"/>
            </w:pPr>
            <w:r>
              <w:t>3</w:t>
            </w:r>
          </w:p>
        </w:tc>
        <w:tc>
          <w:tcPr>
            <w:tcW w:w="2381" w:type="dxa"/>
          </w:tcPr>
          <w:p w:rsidR="00911A02" w:rsidRDefault="00911A02">
            <w:pPr>
              <w:pStyle w:val="ConsPlusNormal"/>
              <w:jc w:val="center"/>
            </w:pPr>
            <w:r>
              <w:t>4</w:t>
            </w:r>
          </w:p>
        </w:tc>
        <w:tc>
          <w:tcPr>
            <w:tcW w:w="1871" w:type="dxa"/>
          </w:tcPr>
          <w:p w:rsidR="00911A02" w:rsidRDefault="00911A02">
            <w:pPr>
              <w:pStyle w:val="ConsPlusNormal"/>
              <w:jc w:val="center"/>
            </w:pPr>
            <w:r>
              <w:t>5</w:t>
            </w:r>
          </w:p>
        </w:tc>
        <w:tc>
          <w:tcPr>
            <w:tcW w:w="2154" w:type="dxa"/>
          </w:tcPr>
          <w:p w:rsidR="00911A02" w:rsidRDefault="00911A02">
            <w:pPr>
              <w:pStyle w:val="ConsPlusNormal"/>
              <w:jc w:val="center"/>
            </w:pPr>
            <w:r>
              <w:t>6</w:t>
            </w:r>
          </w:p>
        </w:tc>
        <w:tc>
          <w:tcPr>
            <w:tcW w:w="2098" w:type="dxa"/>
          </w:tcPr>
          <w:p w:rsidR="00911A02" w:rsidRDefault="00911A02">
            <w:pPr>
              <w:pStyle w:val="ConsPlusNormal"/>
              <w:jc w:val="center"/>
            </w:pPr>
            <w:r>
              <w:t>7</w:t>
            </w:r>
          </w:p>
        </w:tc>
      </w:tr>
    </w:tbl>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right"/>
        <w:outlineLvl w:val="1"/>
      </w:pPr>
      <w:r>
        <w:t>Приложение N 5</w:t>
      </w:r>
    </w:p>
    <w:p w:rsidR="00911A02" w:rsidRDefault="00911A02">
      <w:pPr>
        <w:pStyle w:val="ConsPlusNormal"/>
        <w:jc w:val="right"/>
      </w:pPr>
      <w:r>
        <w:t>к Административному регламенту</w:t>
      </w:r>
    </w:p>
    <w:p w:rsidR="00911A02" w:rsidRDefault="00911A02">
      <w:pPr>
        <w:pStyle w:val="ConsPlusNormal"/>
        <w:jc w:val="right"/>
      </w:pPr>
      <w:r>
        <w:t>предоставления</w:t>
      </w:r>
    </w:p>
    <w:p w:rsidR="00911A02" w:rsidRDefault="00911A02">
      <w:pPr>
        <w:pStyle w:val="ConsPlusNormal"/>
        <w:jc w:val="right"/>
      </w:pPr>
      <w:r>
        <w:t>государственной услуги</w:t>
      </w:r>
    </w:p>
    <w:p w:rsidR="00911A02" w:rsidRDefault="00911A02">
      <w:pPr>
        <w:pStyle w:val="ConsPlusNormal"/>
        <w:jc w:val="right"/>
      </w:pPr>
      <w:r>
        <w:t>"Принятие решения о выдаче</w:t>
      </w:r>
    </w:p>
    <w:p w:rsidR="00911A02" w:rsidRDefault="00911A02">
      <w:pPr>
        <w:pStyle w:val="ConsPlusNormal"/>
        <w:jc w:val="right"/>
      </w:pPr>
      <w:r>
        <w:t>дубликата удостоверения</w:t>
      </w:r>
    </w:p>
    <w:p w:rsidR="00911A02" w:rsidRDefault="00911A02">
      <w:pPr>
        <w:pStyle w:val="ConsPlusNormal"/>
        <w:jc w:val="right"/>
      </w:pPr>
      <w:r>
        <w:t>"Ветеран труда" и выдача</w:t>
      </w:r>
    </w:p>
    <w:p w:rsidR="00911A02" w:rsidRDefault="00911A02">
      <w:pPr>
        <w:pStyle w:val="ConsPlusNormal"/>
        <w:jc w:val="right"/>
      </w:pPr>
      <w:r>
        <w:t>дубликата удостоверения</w:t>
      </w:r>
    </w:p>
    <w:p w:rsidR="00911A02" w:rsidRDefault="00911A02">
      <w:pPr>
        <w:pStyle w:val="ConsPlusNormal"/>
        <w:jc w:val="both"/>
      </w:pPr>
    </w:p>
    <w:p w:rsidR="00911A02" w:rsidRDefault="00911A02">
      <w:pPr>
        <w:pStyle w:val="ConsPlusNormal"/>
        <w:jc w:val="center"/>
      </w:pPr>
      <w:bookmarkStart w:id="6" w:name="P404"/>
      <w:bookmarkEnd w:id="6"/>
      <w:r>
        <w:t>ЖУРНАЛ</w:t>
      </w:r>
    </w:p>
    <w:p w:rsidR="00911A02" w:rsidRDefault="00911A02">
      <w:pPr>
        <w:pStyle w:val="ConsPlusNormal"/>
        <w:jc w:val="center"/>
      </w:pPr>
      <w:r>
        <w:t>регистрации документов для предоставления государственной</w:t>
      </w:r>
    </w:p>
    <w:p w:rsidR="00911A02" w:rsidRDefault="00911A02">
      <w:pPr>
        <w:pStyle w:val="ConsPlusNormal"/>
        <w:jc w:val="center"/>
      </w:pPr>
      <w:r>
        <w:t>услуги "Принятие решения о выдаче дубликата удостоверения</w:t>
      </w:r>
    </w:p>
    <w:p w:rsidR="00911A02" w:rsidRDefault="00911A02">
      <w:pPr>
        <w:pStyle w:val="ConsPlusNormal"/>
        <w:jc w:val="center"/>
      </w:pPr>
      <w:r>
        <w:t>"Ветеран труда" и выдача дубликата удостоверения</w:t>
      </w:r>
    </w:p>
    <w:p w:rsidR="00911A02" w:rsidRDefault="00911A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154"/>
        <w:gridCol w:w="1984"/>
        <w:gridCol w:w="3628"/>
        <w:gridCol w:w="1984"/>
        <w:gridCol w:w="3288"/>
      </w:tblGrid>
      <w:tr w:rsidR="00911A02">
        <w:tc>
          <w:tcPr>
            <w:tcW w:w="567" w:type="dxa"/>
          </w:tcPr>
          <w:p w:rsidR="00911A02" w:rsidRDefault="00911A02">
            <w:pPr>
              <w:pStyle w:val="ConsPlusNormal"/>
              <w:jc w:val="center"/>
            </w:pPr>
            <w:r>
              <w:t>N п/п</w:t>
            </w:r>
          </w:p>
        </w:tc>
        <w:tc>
          <w:tcPr>
            <w:tcW w:w="2154" w:type="dxa"/>
          </w:tcPr>
          <w:p w:rsidR="00911A02" w:rsidRDefault="00911A02">
            <w:pPr>
              <w:pStyle w:val="ConsPlusNormal"/>
              <w:jc w:val="center"/>
            </w:pPr>
            <w:r>
              <w:t>Наименование уполномоченного органа направившего документы</w:t>
            </w:r>
          </w:p>
        </w:tc>
        <w:tc>
          <w:tcPr>
            <w:tcW w:w="1984" w:type="dxa"/>
          </w:tcPr>
          <w:p w:rsidR="00911A02" w:rsidRDefault="00911A02">
            <w:pPr>
              <w:pStyle w:val="ConsPlusNormal"/>
              <w:jc w:val="center"/>
            </w:pPr>
            <w:r>
              <w:t xml:space="preserve">Дата и номер сопроводительного письма уполномоченного органа, направившего </w:t>
            </w:r>
            <w:r>
              <w:lastRenderedPageBreak/>
              <w:t>документы</w:t>
            </w:r>
          </w:p>
        </w:tc>
        <w:tc>
          <w:tcPr>
            <w:tcW w:w="3628" w:type="dxa"/>
          </w:tcPr>
          <w:p w:rsidR="00911A02" w:rsidRDefault="00911A02">
            <w:pPr>
              <w:pStyle w:val="ConsPlusNormal"/>
              <w:jc w:val="center"/>
            </w:pPr>
            <w:r>
              <w:lastRenderedPageBreak/>
              <w:t>Ф.И.О. заявителя, претендующего на выдачу дубликата удостоверения "Ветеран труда"</w:t>
            </w:r>
          </w:p>
        </w:tc>
        <w:tc>
          <w:tcPr>
            <w:tcW w:w="1984" w:type="dxa"/>
          </w:tcPr>
          <w:p w:rsidR="00911A02" w:rsidRDefault="00911A02">
            <w:pPr>
              <w:pStyle w:val="ConsPlusNormal"/>
              <w:jc w:val="center"/>
            </w:pPr>
            <w:r>
              <w:t>Дата и номер приказа Министерства "О выдаче дубликатов удостоверений "Ветеран труда"</w:t>
            </w:r>
          </w:p>
        </w:tc>
        <w:tc>
          <w:tcPr>
            <w:tcW w:w="3288" w:type="dxa"/>
          </w:tcPr>
          <w:p w:rsidR="00911A02" w:rsidRDefault="00911A02">
            <w:pPr>
              <w:pStyle w:val="ConsPlusNormal"/>
              <w:jc w:val="center"/>
            </w:pPr>
            <w:r>
              <w:t>Дата и Ф.И.О. специалиста уполномоченного органа, получившего документы на ответственное хранение</w:t>
            </w:r>
          </w:p>
        </w:tc>
      </w:tr>
      <w:tr w:rsidR="00911A02">
        <w:tc>
          <w:tcPr>
            <w:tcW w:w="567" w:type="dxa"/>
          </w:tcPr>
          <w:p w:rsidR="00911A02" w:rsidRDefault="00911A02">
            <w:pPr>
              <w:pStyle w:val="ConsPlusNormal"/>
              <w:jc w:val="center"/>
            </w:pPr>
            <w:r>
              <w:lastRenderedPageBreak/>
              <w:t>1</w:t>
            </w:r>
          </w:p>
        </w:tc>
        <w:tc>
          <w:tcPr>
            <w:tcW w:w="2154" w:type="dxa"/>
          </w:tcPr>
          <w:p w:rsidR="00911A02" w:rsidRDefault="00911A02">
            <w:pPr>
              <w:pStyle w:val="ConsPlusNormal"/>
              <w:jc w:val="center"/>
            </w:pPr>
            <w:r>
              <w:t>2</w:t>
            </w:r>
          </w:p>
        </w:tc>
        <w:tc>
          <w:tcPr>
            <w:tcW w:w="1984" w:type="dxa"/>
          </w:tcPr>
          <w:p w:rsidR="00911A02" w:rsidRDefault="00911A02">
            <w:pPr>
              <w:pStyle w:val="ConsPlusNormal"/>
              <w:jc w:val="center"/>
            </w:pPr>
            <w:r>
              <w:t>3</w:t>
            </w:r>
          </w:p>
        </w:tc>
        <w:tc>
          <w:tcPr>
            <w:tcW w:w="3628" w:type="dxa"/>
          </w:tcPr>
          <w:p w:rsidR="00911A02" w:rsidRDefault="00911A02">
            <w:pPr>
              <w:pStyle w:val="ConsPlusNormal"/>
              <w:jc w:val="center"/>
            </w:pPr>
            <w:r>
              <w:t>4</w:t>
            </w:r>
          </w:p>
        </w:tc>
        <w:tc>
          <w:tcPr>
            <w:tcW w:w="1984" w:type="dxa"/>
          </w:tcPr>
          <w:p w:rsidR="00911A02" w:rsidRDefault="00911A02">
            <w:pPr>
              <w:pStyle w:val="ConsPlusNormal"/>
              <w:jc w:val="center"/>
            </w:pPr>
            <w:r>
              <w:t>5</w:t>
            </w:r>
          </w:p>
        </w:tc>
        <w:tc>
          <w:tcPr>
            <w:tcW w:w="3288" w:type="dxa"/>
          </w:tcPr>
          <w:p w:rsidR="00911A02" w:rsidRDefault="00911A02">
            <w:pPr>
              <w:pStyle w:val="ConsPlusNormal"/>
              <w:jc w:val="center"/>
            </w:pPr>
            <w:r>
              <w:t>6</w:t>
            </w:r>
          </w:p>
        </w:tc>
      </w:tr>
    </w:tbl>
    <w:p w:rsidR="00911A02" w:rsidRDefault="00911A02">
      <w:pPr>
        <w:sectPr w:rsidR="00911A02">
          <w:pgSz w:w="16838" w:h="11905" w:orient="landscape"/>
          <w:pgMar w:top="1701" w:right="1134" w:bottom="850" w:left="1134" w:header="0" w:footer="0" w:gutter="0"/>
          <w:cols w:space="720"/>
        </w:sectPr>
      </w:pP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both"/>
      </w:pPr>
    </w:p>
    <w:p w:rsidR="00911A02" w:rsidRDefault="00911A02">
      <w:pPr>
        <w:pStyle w:val="ConsPlusNormal"/>
        <w:jc w:val="right"/>
        <w:outlineLvl w:val="1"/>
      </w:pPr>
      <w:r>
        <w:t>Приложение N 6</w:t>
      </w:r>
    </w:p>
    <w:p w:rsidR="00911A02" w:rsidRDefault="00911A02">
      <w:pPr>
        <w:pStyle w:val="ConsPlusNormal"/>
        <w:jc w:val="right"/>
      </w:pPr>
      <w:r>
        <w:t>к Административному регламенту</w:t>
      </w:r>
    </w:p>
    <w:p w:rsidR="00911A02" w:rsidRDefault="00911A02">
      <w:pPr>
        <w:pStyle w:val="ConsPlusNormal"/>
        <w:jc w:val="right"/>
      </w:pPr>
      <w:r>
        <w:t>предоставления</w:t>
      </w:r>
    </w:p>
    <w:p w:rsidR="00911A02" w:rsidRDefault="00911A02">
      <w:pPr>
        <w:pStyle w:val="ConsPlusNormal"/>
        <w:jc w:val="right"/>
      </w:pPr>
      <w:r>
        <w:t>государственной услуги</w:t>
      </w:r>
    </w:p>
    <w:p w:rsidR="00911A02" w:rsidRDefault="00911A02">
      <w:pPr>
        <w:pStyle w:val="ConsPlusNormal"/>
        <w:jc w:val="right"/>
      </w:pPr>
      <w:r>
        <w:t>"Принятие решения о выдаче</w:t>
      </w:r>
    </w:p>
    <w:p w:rsidR="00911A02" w:rsidRDefault="00911A02">
      <w:pPr>
        <w:pStyle w:val="ConsPlusNormal"/>
        <w:jc w:val="right"/>
      </w:pPr>
      <w:r>
        <w:t>дубликата удостоверения</w:t>
      </w:r>
    </w:p>
    <w:p w:rsidR="00911A02" w:rsidRDefault="00911A02">
      <w:pPr>
        <w:pStyle w:val="ConsPlusNormal"/>
        <w:jc w:val="right"/>
      </w:pPr>
      <w:r>
        <w:t>"Ветеран труда" и выдача</w:t>
      </w:r>
    </w:p>
    <w:p w:rsidR="00911A02" w:rsidRDefault="00911A02">
      <w:pPr>
        <w:pStyle w:val="ConsPlusNormal"/>
        <w:jc w:val="right"/>
      </w:pPr>
      <w:r>
        <w:t>дубликата удостоверения</w:t>
      </w:r>
    </w:p>
    <w:p w:rsidR="00911A02" w:rsidRDefault="00911A02">
      <w:pPr>
        <w:pStyle w:val="ConsPlusNormal"/>
        <w:jc w:val="both"/>
      </w:pPr>
    </w:p>
    <w:p w:rsidR="00911A02" w:rsidRDefault="00911A02">
      <w:pPr>
        <w:pStyle w:val="ConsPlusNonformat"/>
        <w:jc w:val="both"/>
      </w:pPr>
      <w:r>
        <w:t xml:space="preserve">                                В Министерство труда, социальной защиты и</w:t>
      </w:r>
    </w:p>
    <w:p w:rsidR="00911A02" w:rsidRDefault="00911A02">
      <w:pPr>
        <w:pStyle w:val="ConsPlusNonformat"/>
        <w:jc w:val="both"/>
      </w:pPr>
      <w:r>
        <w:t xml:space="preserve">                                демографии Пензенской области</w:t>
      </w:r>
    </w:p>
    <w:p w:rsidR="00911A02" w:rsidRDefault="00911A02">
      <w:pPr>
        <w:pStyle w:val="ConsPlusNonformat"/>
        <w:jc w:val="both"/>
      </w:pPr>
      <w:r>
        <w:t xml:space="preserve">                                от ________________________________________</w:t>
      </w:r>
    </w:p>
    <w:p w:rsidR="00911A02" w:rsidRDefault="00911A02">
      <w:pPr>
        <w:pStyle w:val="ConsPlusNonformat"/>
        <w:jc w:val="both"/>
      </w:pPr>
      <w:r>
        <w:t xml:space="preserve">                                (фамилия, имя отчество заявителя полностью)</w:t>
      </w:r>
    </w:p>
    <w:p w:rsidR="00911A02" w:rsidRDefault="00911A02">
      <w:pPr>
        <w:pStyle w:val="ConsPlusNonformat"/>
        <w:jc w:val="both"/>
      </w:pPr>
      <w:r>
        <w:t xml:space="preserve">                                ___________________________________________</w:t>
      </w:r>
    </w:p>
    <w:p w:rsidR="00911A02" w:rsidRDefault="00911A02">
      <w:pPr>
        <w:pStyle w:val="ConsPlusNonformat"/>
        <w:jc w:val="both"/>
      </w:pPr>
      <w:r>
        <w:t xml:space="preserve">                                проживающего(ей) по адресу: _______________</w:t>
      </w:r>
    </w:p>
    <w:p w:rsidR="00911A02" w:rsidRDefault="00911A02">
      <w:pPr>
        <w:pStyle w:val="ConsPlusNonformat"/>
        <w:jc w:val="both"/>
      </w:pPr>
      <w:r>
        <w:t xml:space="preserve">                                ___________________________________________</w:t>
      </w:r>
    </w:p>
    <w:p w:rsidR="00911A02" w:rsidRDefault="00911A02">
      <w:pPr>
        <w:pStyle w:val="ConsPlusNonformat"/>
        <w:jc w:val="both"/>
      </w:pPr>
      <w:r>
        <w:t xml:space="preserve">                                         (адрес регистрации заявителя)</w:t>
      </w:r>
    </w:p>
    <w:p w:rsidR="00911A02" w:rsidRDefault="00911A02">
      <w:pPr>
        <w:pStyle w:val="ConsPlusNonformat"/>
        <w:jc w:val="both"/>
      </w:pPr>
      <w:r>
        <w:t xml:space="preserve">                                телефон ___________________________________</w:t>
      </w:r>
    </w:p>
    <w:p w:rsidR="00911A02" w:rsidRDefault="00911A02">
      <w:pPr>
        <w:pStyle w:val="ConsPlusNormal"/>
        <w:jc w:val="both"/>
      </w:pPr>
    </w:p>
    <w:p w:rsidR="00911A02" w:rsidRDefault="00911A02">
      <w:pPr>
        <w:pStyle w:val="ConsPlusNormal"/>
        <w:jc w:val="center"/>
      </w:pPr>
      <w:bookmarkStart w:id="7" w:name="P445"/>
      <w:bookmarkEnd w:id="7"/>
      <w:r>
        <w:t>ЗАЯВЛЕНИЕ</w:t>
      </w:r>
    </w:p>
    <w:p w:rsidR="00911A02" w:rsidRDefault="00911A02">
      <w:pPr>
        <w:pStyle w:val="ConsPlusNormal"/>
        <w:jc w:val="both"/>
      </w:pPr>
    </w:p>
    <w:p w:rsidR="00911A02" w:rsidRDefault="00911A02">
      <w:pPr>
        <w:pStyle w:val="ConsPlusNormal"/>
        <w:ind w:firstLine="540"/>
        <w:jc w:val="both"/>
      </w:pPr>
      <w:r>
        <w:t xml:space="preserve">В соответствии с </w:t>
      </w:r>
      <w:hyperlink r:id="rId71" w:history="1">
        <w:r>
          <w:rPr>
            <w:color w:val="0000FF"/>
          </w:rPr>
          <w:t>постановлением</w:t>
        </w:r>
      </w:hyperlink>
      <w:r>
        <w:t xml:space="preserve"> Правительства Пензенской области от 19.05.2006 N 355-пП "Об утверждении Положения о порядке и условиях присвоения звания "Ветеран труда" в Пензенской области" (с последующими изменениями), прошу выдать дубликат удостоверения "Ветеран труда" и прилагаю следующие документы:</w:t>
      </w:r>
    </w:p>
    <w:p w:rsidR="00911A02" w:rsidRDefault="00911A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7"/>
        <w:gridCol w:w="8164"/>
      </w:tblGrid>
      <w:tr w:rsidR="00911A02">
        <w:tc>
          <w:tcPr>
            <w:tcW w:w="817" w:type="dxa"/>
          </w:tcPr>
          <w:p w:rsidR="00911A02" w:rsidRDefault="00911A02">
            <w:pPr>
              <w:pStyle w:val="ConsPlusNormal"/>
              <w:jc w:val="both"/>
            </w:pPr>
            <w:r>
              <w:t>N п/п</w:t>
            </w:r>
          </w:p>
        </w:tc>
        <w:tc>
          <w:tcPr>
            <w:tcW w:w="8164" w:type="dxa"/>
          </w:tcPr>
          <w:p w:rsidR="00911A02" w:rsidRDefault="00911A02">
            <w:pPr>
              <w:pStyle w:val="ConsPlusNormal"/>
              <w:jc w:val="center"/>
            </w:pPr>
            <w:r>
              <w:t>Наименование документов</w:t>
            </w:r>
          </w:p>
        </w:tc>
      </w:tr>
      <w:tr w:rsidR="00911A02">
        <w:tc>
          <w:tcPr>
            <w:tcW w:w="817" w:type="dxa"/>
          </w:tcPr>
          <w:p w:rsidR="00911A02" w:rsidRDefault="00911A02">
            <w:pPr>
              <w:pStyle w:val="ConsPlusNormal"/>
              <w:jc w:val="both"/>
            </w:pPr>
            <w:r>
              <w:t>1.</w:t>
            </w:r>
          </w:p>
        </w:tc>
        <w:tc>
          <w:tcPr>
            <w:tcW w:w="8164" w:type="dxa"/>
          </w:tcPr>
          <w:p w:rsidR="00911A02" w:rsidRDefault="00911A02">
            <w:pPr>
              <w:pStyle w:val="ConsPlusNormal"/>
            </w:pPr>
          </w:p>
        </w:tc>
      </w:tr>
      <w:tr w:rsidR="00911A02">
        <w:tc>
          <w:tcPr>
            <w:tcW w:w="817" w:type="dxa"/>
          </w:tcPr>
          <w:p w:rsidR="00911A02" w:rsidRDefault="00911A02">
            <w:pPr>
              <w:pStyle w:val="ConsPlusNormal"/>
              <w:jc w:val="both"/>
            </w:pPr>
            <w:r>
              <w:t>2.</w:t>
            </w:r>
          </w:p>
        </w:tc>
        <w:tc>
          <w:tcPr>
            <w:tcW w:w="8164" w:type="dxa"/>
          </w:tcPr>
          <w:p w:rsidR="00911A02" w:rsidRDefault="00911A02">
            <w:pPr>
              <w:pStyle w:val="ConsPlusNormal"/>
            </w:pPr>
          </w:p>
        </w:tc>
      </w:tr>
      <w:tr w:rsidR="00911A02">
        <w:tc>
          <w:tcPr>
            <w:tcW w:w="817" w:type="dxa"/>
          </w:tcPr>
          <w:p w:rsidR="00911A02" w:rsidRDefault="00911A02">
            <w:pPr>
              <w:pStyle w:val="ConsPlusNormal"/>
              <w:jc w:val="both"/>
            </w:pPr>
            <w:r>
              <w:t>3.</w:t>
            </w:r>
          </w:p>
        </w:tc>
        <w:tc>
          <w:tcPr>
            <w:tcW w:w="8164" w:type="dxa"/>
          </w:tcPr>
          <w:p w:rsidR="00911A02" w:rsidRDefault="00911A02">
            <w:pPr>
              <w:pStyle w:val="ConsPlusNormal"/>
            </w:pPr>
          </w:p>
        </w:tc>
      </w:tr>
      <w:tr w:rsidR="00911A02">
        <w:tc>
          <w:tcPr>
            <w:tcW w:w="817" w:type="dxa"/>
          </w:tcPr>
          <w:p w:rsidR="00911A02" w:rsidRDefault="00911A02">
            <w:pPr>
              <w:pStyle w:val="ConsPlusNormal"/>
              <w:jc w:val="both"/>
            </w:pPr>
            <w:r>
              <w:t>4.</w:t>
            </w:r>
          </w:p>
        </w:tc>
        <w:tc>
          <w:tcPr>
            <w:tcW w:w="8164" w:type="dxa"/>
          </w:tcPr>
          <w:p w:rsidR="00911A02" w:rsidRDefault="00911A02">
            <w:pPr>
              <w:pStyle w:val="ConsPlusNormal"/>
            </w:pPr>
          </w:p>
        </w:tc>
      </w:tr>
      <w:tr w:rsidR="00911A02">
        <w:tc>
          <w:tcPr>
            <w:tcW w:w="817" w:type="dxa"/>
          </w:tcPr>
          <w:p w:rsidR="00911A02" w:rsidRDefault="00911A02">
            <w:pPr>
              <w:pStyle w:val="ConsPlusNormal"/>
              <w:jc w:val="both"/>
            </w:pPr>
            <w:r>
              <w:t>5.</w:t>
            </w:r>
          </w:p>
        </w:tc>
        <w:tc>
          <w:tcPr>
            <w:tcW w:w="8164" w:type="dxa"/>
          </w:tcPr>
          <w:p w:rsidR="00911A02" w:rsidRDefault="00911A02">
            <w:pPr>
              <w:pStyle w:val="ConsPlusNormal"/>
            </w:pPr>
          </w:p>
        </w:tc>
      </w:tr>
    </w:tbl>
    <w:p w:rsidR="00911A02" w:rsidRDefault="00911A02">
      <w:pPr>
        <w:pStyle w:val="ConsPlusNormal"/>
        <w:jc w:val="both"/>
      </w:pPr>
    </w:p>
    <w:p w:rsidR="00911A02" w:rsidRDefault="00911A02">
      <w:pPr>
        <w:pStyle w:val="ConsPlusNonformat"/>
        <w:jc w:val="both"/>
      </w:pPr>
      <w:r>
        <w:t>дата ________________________</w:t>
      </w:r>
    </w:p>
    <w:p w:rsidR="00911A02" w:rsidRDefault="00911A02">
      <w:pPr>
        <w:pStyle w:val="ConsPlusNonformat"/>
        <w:jc w:val="both"/>
      </w:pPr>
      <w:r>
        <w:t>подпись _____________________</w:t>
      </w:r>
    </w:p>
    <w:p w:rsidR="00911A02" w:rsidRDefault="00911A02">
      <w:pPr>
        <w:pStyle w:val="ConsPlusNonformat"/>
        <w:jc w:val="both"/>
      </w:pPr>
    </w:p>
    <w:p w:rsidR="00911A02" w:rsidRDefault="00911A02">
      <w:pPr>
        <w:pStyle w:val="ConsPlusNonformat"/>
        <w:jc w:val="both"/>
      </w:pPr>
      <w:r>
        <w:t>Специалист: _______________________________________________________________</w:t>
      </w:r>
    </w:p>
    <w:p w:rsidR="00911A02" w:rsidRDefault="00911A02">
      <w:pPr>
        <w:pStyle w:val="ConsPlusNonformat"/>
        <w:jc w:val="both"/>
      </w:pPr>
      <w:r>
        <w:t xml:space="preserve">                      (подпись, расшифровка подписи)</w:t>
      </w:r>
    </w:p>
    <w:p w:rsidR="00911A02" w:rsidRDefault="00911A02">
      <w:pPr>
        <w:pStyle w:val="ConsPlusNonformat"/>
        <w:jc w:val="both"/>
      </w:pPr>
    </w:p>
    <w:p w:rsidR="00911A02" w:rsidRDefault="00911A02">
      <w:pPr>
        <w:pStyle w:val="ConsPlusNonformat"/>
        <w:jc w:val="both"/>
      </w:pPr>
      <w:r>
        <w:t>---------------------------------Линия отреза------------------------------</w:t>
      </w:r>
    </w:p>
    <w:p w:rsidR="00911A02" w:rsidRDefault="00911A02">
      <w:pPr>
        <w:pStyle w:val="ConsPlusNonformat"/>
        <w:jc w:val="both"/>
      </w:pPr>
    </w:p>
    <w:p w:rsidR="00911A02" w:rsidRDefault="00911A02">
      <w:pPr>
        <w:pStyle w:val="ConsPlusNonformat"/>
        <w:jc w:val="both"/>
      </w:pPr>
      <w:r>
        <w:t xml:space="preserve">                           РАСПИСКА-УВЕДОМЛЕНИЕ</w:t>
      </w:r>
    </w:p>
    <w:p w:rsidR="00911A02" w:rsidRDefault="00911A02">
      <w:pPr>
        <w:pStyle w:val="ConsPlusNonformat"/>
        <w:jc w:val="both"/>
      </w:pPr>
    </w:p>
    <w:p w:rsidR="00911A02" w:rsidRDefault="00911A02">
      <w:pPr>
        <w:pStyle w:val="ConsPlusNonformat"/>
        <w:jc w:val="both"/>
      </w:pPr>
      <w:r>
        <w:t xml:space="preserve">    Заявление и документы на выдачу дубликата удостоверения "Ветеран труда"</w:t>
      </w:r>
    </w:p>
    <w:p w:rsidR="00911A02" w:rsidRDefault="00911A02">
      <w:pPr>
        <w:pStyle w:val="ConsPlusNonformat"/>
        <w:jc w:val="both"/>
      </w:pPr>
      <w:r>
        <w:t>гр. _____________________________________ приняты "______" ________ 20__ г.</w:t>
      </w:r>
    </w:p>
    <w:p w:rsidR="00911A02" w:rsidRDefault="00911A02">
      <w:pPr>
        <w:pStyle w:val="ConsPlusNonformat"/>
        <w:jc w:val="both"/>
      </w:pPr>
      <w:r>
        <w:t xml:space="preserve">           (Ф.И.О. заявителя)</w:t>
      </w:r>
    </w:p>
    <w:p w:rsidR="00911A02" w:rsidRDefault="00911A02">
      <w:pPr>
        <w:pStyle w:val="ConsPlusNonformat"/>
        <w:jc w:val="both"/>
      </w:pPr>
      <w:r>
        <w:t>Заявление зарегистрировано под N ______ Дата следующего посещения</w:t>
      </w:r>
    </w:p>
    <w:p w:rsidR="00911A02" w:rsidRDefault="00911A02">
      <w:pPr>
        <w:pStyle w:val="ConsPlusNonformat"/>
        <w:jc w:val="both"/>
      </w:pPr>
      <w:r>
        <w:t>"__"_________ 20___ г.</w:t>
      </w:r>
    </w:p>
    <w:p w:rsidR="00911A02" w:rsidRDefault="00911A02">
      <w:pPr>
        <w:pStyle w:val="ConsPlusNonformat"/>
        <w:jc w:val="both"/>
      </w:pPr>
    </w:p>
    <w:p w:rsidR="00911A02" w:rsidRDefault="00911A02">
      <w:pPr>
        <w:pStyle w:val="ConsPlusNonformat"/>
        <w:jc w:val="both"/>
      </w:pPr>
      <w:r>
        <w:t>"____" ________________ 20 __ г. __________________________________________</w:t>
      </w:r>
    </w:p>
    <w:p w:rsidR="00911A02" w:rsidRDefault="00911A02">
      <w:pPr>
        <w:pStyle w:val="ConsPlusNonformat"/>
        <w:jc w:val="both"/>
      </w:pPr>
      <w:r>
        <w:t xml:space="preserve">            (дата)                (фамилия, инициалы, подпись специалиста)</w:t>
      </w:r>
    </w:p>
    <w:p w:rsidR="00911A02" w:rsidRDefault="00911A02">
      <w:pPr>
        <w:pStyle w:val="ConsPlusNonformat"/>
        <w:jc w:val="both"/>
      </w:pPr>
      <w:r>
        <w:t>Телефон уполномоченного органа ____________, время приема заявителей ______</w:t>
      </w:r>
    </w:p>
    <w:p w:rsidR="00911A02" w:rsidRDefault="00911A02">
      <w:pPr>
        <w:pStyle w:val="ConsPlusNormal"/>
        <w:jc w:val="both"/>
      </w:pPr>
    </w:p>
    <w:p w:rsidR="00911A02" w:rsidRDefault="00911A02">
      <w:pPr>
        <w:pStyle w:val="ConsPlusNormal"/>
        <w:jc w:val="both"/>
      </w:pPr>
    </w:p>
    <w:p w:rsidR="00911A02" w:rsidRDefault="00911A02">
      <w:pPr>
        <w:pStyle w:val="ConsPlusNormal"/>
        <w:pBdr>
          <w:top w:val="single" w:sz="6" w:space="0" w:color="auto"/>
        </w:pBdr>
        <w:spacing w:before="100" w:after="100"/>
        <w:jc w:val="both"/>
        <w:rPr>
          <w:sz w:val="2"/>
          <w:szCs w:val="2"/>
        </w:rPr>
      </w:pPr>
    </w:p>
    <w:p w:rsidR="004F1CDC" w:rsidRDefault="004F1CDC"/>
    <w:sectPr w:rsidR="004F1CDC" w:rsidSect="00C8004C">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11A02"/>
    <w:rsid w:val="004F1CDC"/>
    <w:rsid w:val="00911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C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1A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11A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11A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11A0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E414F11FDDD10DB58AB5F7C12C30C6AF7FE82444502F72A1393468F6A4B353914920045387C4F3568463B4BD4C384997432CB946A1A89BB68D0CA78t0K5J" TargetMode="External"/><Relationship Id="rId18" Type="http://schemas.openxmlformats.org/officeDocument/2006/relationships/hyperlink" Target="consultantplus://offline/ref=4E414F11FDDD10DB58AB5F7C12C30C6AF7FE82444504F328189C468F6A4B353914920045387C4F3568473842D1C384997432CB946A1A89BB68D0CA78t0K5J" TargetMode="External"/><Relationship Id="rId26" Type="http://schemas.openxmlformats.org/officeDocument/2006/relationships/hyperlink" Target="consultantplus://offline/ref=4E414F11FDDD10DB58AB5F7C12C30C6AF7FE82444503F62E139E468F6A4B353914920045387C4F3568463B4BD9C384997432CB946A1A89BB68D0CA78t0K5J" TargetMode="External"/><Relationship Id="rId39" Type="http://schemas.openxmlformats.org/officeDocument/2006/relationships/hyperlink" Target="consultantplus://offline/ref=4E414F11FDDD10DB58AB5F7C12C30C6AF7FE82444505F7291C9C468F6A4B353914920045387C4F3568463B4ED3C384997432CB946A1A89BB68D0CA78t0K5J" TargetMode="External"/><Relationship Id="rId21" Type="http://schemas.openxmlformats.org/officeDocument/2006/relationships/hyperlink" Target="consultantplus://offline/ref=4E414F11FDDD10DB58AB5F7C12C30C6AF7FE82444C04FB231A901B856212393B139D5F523F35433468463B43DA9C818C656AC693730481AD74D2C8t7KAJ" TargetMode="External"/><Relationship Id="rId34" Type="http://schemas.openxmlformats.org/officeDocument/2006/relationships/hyperlink" Target="consultantplus://offline/ref=4E414F11FDDD10DB58AB5F7C12C30C6AF7FE82444502F72A1393468F6A4B353914920045387C4F3568463B49D3C384997432CB946A1A89BB68D0CA78t0K5J" TargetMode="External"/><Relationship Id="rId42" Type="http://schemas.openxmlformats.org/officeDocument/2006/relationships/hyperlink" Target="consultantplus://offline/ref=4E414F11FDDD10DB58AB5F7C12C30C6AF7FE82444505F7291C9C468F6A4B353914920045387C4F3568463B4ED2C384997432CB946A1A89BB68D0CA78t0K5J" TargetMode="External"/><Relationship Id="rId47" Type="http://schemas.openxmlformats.org/officeDocument/2006/relationships/hyperlink" Target="consultantplus://offline/ref=4E414F11FDDD10DB58AB5F7C12C30C6AF7FE82444D06F3221F901B856212393B139D5F523F35433468463B4DDA9C818C656AC693730481AD74D2C8t7KAJ" TargetMode="External"/><Relationship Id="rId50" Type="http://schemas.openxmlformats.org/officeDocument/2006/relationships/hyperlink" Target="consultantplus://offline/ref=4E414F11FDDD10DB58AB5F7C12C30C6AF7FE82444502F72A1393468F6A4B353914920045387C4F3568463B4ED7C384997432CB946A1A89BB68D0CA78t0K5J" TargetMode="External"/><Relationship Id="rId55" Type="http://schemas.openxmlformats.org/officeDocument/2006/relationships/hyperlink" Target="consultantplus://offline/ref=4E414F11FDDD10DB58AB5F7C12C30C6AF7FE82444502F72A1393468F6A4B353914920045387C4F3568463B4CD5C384997432CB946A1A89BB68D0CA78t0K5J" TargetMode="External"/><Relationship Id="rId63" Type="http://schemas.openxmlformats.org/officeDocument/2006/relationships/hyperlink" Target="consultantplus://offline/ref=4E414F11FDDD10DB58AB5F7C12C30C6AF7FE82444505FB281398468F6A4B353914920045387C4F3568463B4AD9C384997432CB946A1A89BB68D0CA78t0K5J" TargetMode="External"/><Relationship Id="rId68" Type="http://schemas.openxmlformats.org/officeDocument/2006/relationships/hyperlink" Target="consultantplus://offline/ref=4E414F11FDDD10DB58AB5F7C12C30C6AF7FE82444502F72A1393468F6A4B353914920045387C4F3568463A4AD0C384997432CB946A1A89BB68D0CA78t0K5J" TargetMode="External"/><Relationship Id="rId7" Type="http://schemas.openxmlformats.org/officeDocument/2006/relationships/hyperlink" Target="consultantplus://offline/ref=4E414F11FDDD10DB58AB5F7C12C30C6AF7FE82444501F123139A468F6A4B353914920045387C4F3568463B4BD4C384997432CB946A1A89BB68D0CA78t0K5J" TargetMode="External"/><Relationship Id="rId71" Type="http://schemas.openxmlformats.org/officeDocument/2006/relationships/hyperlink" Target="consultantplus://offline/ref=4E414F11FDDD10DB58AB5F7C12C30C6AF7FE82444504F2221B9D468F6A4B3539149200452A7C17396841254BD9D6D2C832t6K7J" TargetMode="External"/><Relationship Id="rId2" Type="http://schemas.openxmlformats.org/officeDocument/2006/relationships/settings" Target="settings.xml"/><Relationship Id="rId16" Type="http://schemas.openxmlformats.org/officeDocument/2006/relationships/hyperlink" Target="consultantplus://offline/ref=4E414F11FDDD10DB58AB417104AF5265F5F1DE4C4307F97D46CF40D8351B336C54D206107B38423D6C4D6F1A959DDDC83779C69C730689B1t7K6J" TargetMode="External"/><Relationship Id="rId29" Type="http://schemas.openxmlformats.org/officeDocument/2006/relationships/hyperlink" Target="consultantplus://offline/ref=4E414F11FDDD10DB58AB5F7C12C30C6AF7FE82444502F72A1393468F6A4B353914920045387C4F3568463B4BD6C384997432CB946A1A89BB68D0CA78t0K5J" TargetMode="External"/><Relationship Id="rId11" Type="http://schemas.openxmlformats.org/officeDocument/2006/relationships/hyperlink" Target="consultantplus://offline/ref=4E414F11FDDD10DB58AB5F7C12C30C6AF7FE82444503F52D1E9B468F6A4B353914920045387C4F3568463B4BD4C384997432CB946A1A89BB68D0CA78t0K5J" TargetMode="External"/><Relationship Id="rId24" Type="http://schemas.openxmlformats.org/officeDocument/2006/relationships/hyperlink" Target="consultantplus://offline/ref=4E414F11FDDD10DB58AB5F7C12C30C6AF7FE82444501F42A1E98468F6A4B353914920045387C4F3568463B4BD4C384997432CB946A1A89BB68D0CA78t0K5J" TargetMode="External"/><Relationship Id="rId32" Type="http://schemas.openxmlformats.org/officeDocument/2006/relationships/hyperlink" Target="consultantplus://offline/ref=4E414F11FDDD10DB58AB5F7C12C30C6AF7FE82444504F32A1992468F6A4B353914920045387C4F3568463B4AD0C384997432CB946A1A89BB68D0CA78t0K5J" TargetMode="External"/><Relationship Id="rId37" Type="http://schemas.openxmlformats.org/officeDocument/2006/relationships/hyperlink" Target="consultantplus://offline/ref=4E414F11FDDD10DB58AB5F7C12C30C6AF7FE82444C04FB231A901B856212393B139D5F523F35433468463B42DA9C818C656AC693730481AD74D2C8t7KAJ" TargetMode="External"/><Relationship Id="rId40" Type="http://schemas.openxmlformats.org/officeDocument/2006/relationships/hyperlink" Target="consultantplus://offline/ref=4E414F11FDDD10DB58AB417104AF5265F5F1DE4C4307F97D46CF40D8351B336C54D20615706C13703D4B3B4CCFC8D8D63267C4t9K4J" TargetMode="External"/><Relationship Id="rId45" Type="http://schemas.openxmlformats.org/officeDocument/2006/relationships/hyperlink" Target="consultantplus://offline/ref=4E414F11FDDD10DB58AB5F7C12C30C6AF7FE82444505F7291C9C468F6A4B353914920045387C4F3568463B4ED7C384997432CB946A1A89BB68D0CA78t0K5J" TargetMode="External"/><Relationship Id="rId53" Type="http://schemas.openxmlformats.org/officeDocument/2006/relationships/hyperlink" Target="consultantplus://offline/ref=4E414F11FDDD10DB58AB5F7C12C30C6AF7FE82444502F72A1393468F6A4B353914920045387C4F3568463B4CD2C384997432CB946A1A89BB68D0CA78t0K5J" TargetMode="External"/><Relationship Id="rId58" Type="http://schemas.openxmlformats.org/officeDocument/2006/relationships/hyperlink" Target="consultantplus://offline/ref=4E414F11FDDD10DB58AB5F7C12C30C6AF7FE82444502F72A1393468F6A4B353914920045387C4F3568463B4CD6C384997432CB946A1A89BB68D0CA78t0K5J" TargetMode="External"/><Relationship Id="rId66" Type="http://schemas.openxmlformats.org/officeDocument/2006/relationships/hyperlink" Target="consultantplus://offline/ref=4E414F11FDDD10DB58AB417104AF5265F5F4DD4E4D00F97D46CF40D8351B336C46D25E1C7B3F5C346058394BD3tCK8J" TargetMode="External"/><Relationship Id="rId5" Type="http://schemas.openxmlformats.org/officeDocument/2006/relationships/hyperlink" Target="consultantplus://offline/ref=4E414F11FDDD10DB58AB5F7C12C30C6AF7FE82444C04FB231A901B856212393B139D5F523F35433468463B43DA9C818C656AC693730481AD74D2C8t7KAJ" TargetMode="External"/><Relationship Id="rId15" Type="http://schemas.openxmlformats.org/officeDocument/2006/relationships/hyperlink" Target="consultantplus://offline/ref=4E414F11FDDD10DB58AB5F7C12C30C6AF7FE82444505FB281398468F6A4B353914920045387C4F3568463B4AD6C384997432CB946A1A89BB68D0CA78t0K5J" TargetMode="External"/><Relationship Id="rId23" Type="http://schemas.openxmlformats.org/officeDocument/2006/relationships/hyperlink" Target="consultantplus://offline/ref=4E414F11FDDD10DB58AB5F7C12C30C6AF7FE82444501F123139A468F6A4B353914920045387C4F3568463B4BD4C384997432CB946A1A89BB68D0CA78t0K5J" TargetMode="External"/><Relationship Id="rId28" Type="http://schemas.openxmlformats.org/officeDocument/2006/relationships/hyperlink" Target="consultantplus://offline/ref=4E414F11FDDD10DB58AB5F7C12C30C6AF7FE82444502F3231D93468F6A4B353914920045387C4F3568463B4BD4C384997432CB946A1A89BB68D0CA78t0K5J" TargetMode="External"/><Relationship Id="rId36" Type="http://schemas.openxmlformats.org/officeDocument/2006/relationships/hyperlink" Target="consultantplus://offline/ref=4E414F11FDDD10DB58AB5F7C12C30C6AF7FE82444502F72A1393468F6A4B353914920045387C4F3568463B49D8C384997432CB946A1A89BB68D0CA78t0K5J" TargetMode="External"/><Relationship Id="rId49" Type="http://schemas.openxmlformats.org/officeDocument/2006/relationships/hyperlink" Target="consultantplus://offline/ref=4E414F11FDDD10DB58AB5F7C12C30C6AF7FE82444505F7291C9C468F6A4B353914920045387C4F3568463B4ED8C384997432CB946A1A89BB68D0CA78t0K5J" TargetMode="External"/><Relationship Id="rId57" Type="http://schemas.openxmlformats.org/officeDocument/2006/relationships/hyperlink" Target="consultantplus://offline/ref=4E414F11FDDD10DB58AB5F7C12C30C6AF7FE82444502F72A1393468F6A4B353914920045387C4F3568463B4CD7C384997432CB946A1A89BB68D0CA78t0K5J" TargetMode="External"/><Relationship Id="rId61" Type="http://schemas.openxmlformats.org/officeDocument/2006/relationships/hyperlink" Target="consultantplus://offline/ref=4E414F11FDDD10DB58AB5F7C12C30C6AF7FE82444502F72A1393468F6A4B353914920045387C4F3568463A4BD0C384997432CB946A1A89BB68D0CA78t0K5J" TargetMode="External"/><Relationship Id="rId10" Type="http://schemas.openxmlformats.org/officeDocument/2006/relationships/hyperlink" Target="consultantplus://offline/ref=4E414F11FDDD10DB58AB5F7C12C30C6AF7FE82444503F62E139E468F6A4B353914920045387C4F3568463B4BD9C384997432CB946A1A89BB68D0CA78t0K5J" TargetMode="External"/><Relationship Id="rId19" Type="http://schemas.openxmlformats.org/officeDocument/2006/relationships/hyperlink" Target="consultantplus://offline/ref=4E414F11FDDD10DB58AB5F7C12C30C6AF7FE82444504F22F1F99468F6A4B353914920045387C4F356846394ED7C384997432CB946A1A89BB68D0CA78t0K5J" TargetMode="External"/><Relationship Id="rId31" Type="http://schemas.openxmlformats.org/officeDocument/2006/relationships/hyperlink" Target="consultantplus://offline/ref=4E414F11FDDD10DB58AB5F7C12C30C6AF7FE82444505FB281398468F6A4B353914920045387C4F3568463B4AD6C384997432CB946A1A89BB68D0CA78t0K5J" TargetMode="External"/><Relationship Id="rId44" Type="http://schemas.openxmlformats.org/officeDocument/2006/relationships/hyperlink" Target="consultantplus://offline/ref=4E414F11FDDD10DB58AB5F7C12C30C6AF7FE82444502F72A1393468F6A4B353914920045387C4F3568463B4ED3C384997432CB946A1A89BB68D0CA78t0K5J" TargetMode="External"/><Relationship Id="rId52" Type="http://schemas.openxmlformats.org/officeDocument/2006/relationships/hyperlink" Target="consultantplus://offline/ref=4E414F11FDDD10DB58AB5F7C12C30C6AF7FE82444502F72A1393468F6A4B353914920045387C4F3568463B4CD0C384997432CB946A1A89BB68D0CA78t0K5J" TargetMode="External"/><Relationship Id="rId60" Type="http://schemas.openxmlformats.org/officeDocument/2006/relationships/hyperlink" Target="consultantplus://offline/ref=4E414F11FDDD10DB58AB5F7C12C30C6AF7FE82444502F72A1393468F6A4B353914920045387C4F3568463B43D0C384997432CB946A1A89BB68D0CA78t0K5J" TargetMode="External"/><Relationship Id="rId65" Type="http://schemas.openxmlformats.org/officeDocument/2006/relationships/hyperlink" Target="consultantplus://offline/ref=4E414F11FDDD10DB58AB417104AF5265F5F5DC4A4507F97D46CF40D8351B336C46D25E1C7B3F5C346058394BD3tCK8J" TargetMode="External"/><Relationship Id="rId73"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4E414F11FDDD10DB58AB5F7C12C30C6AF7FE82444503F323139F468F6A4B353914920045387C4F3568463B48D3C384997432CB946A1A89BB68D0CA78t0K5J" TargetMode="External"/><Relationship Id="rId14" Type="http://schemas.openxmlformats.org/officeDocument/2006/relationships/hyperlink" Target="consultantplus://offline/ref=4E414F11FDDD10DB58AB5F7C12C30C6AF7FE82444505F7291C9C468F6A4B353914920045387C4F3568463B4ED1C384997432CB946A1A89BB68D0CA78t0K5J" TargetMode="External"/><Relationship Id="rId22" Type="http://schemas.openxmlformats.org/officeDocument/2006/relationships/hyperlink" Target="consultantplus://offline/ref=4E414F11FDDD10DB58AB5F7C12C30C6AF7FE82444D06F3221F901B856212393B139D5F523F35433468463B4EDA9C818C656AC693730481AD74D2C8t7KAJ" TargetMode="External"/><Relationship Id="rId27" Type="http://schemas.openxmlformats.org/officeDocument/2006/relationships/hyperlink" Target="consultantplus://offline/ref=4E414F11FDDD10DB58AB5F7C12C30C6AF7FE82444503F52D1E9B468F6A4B353914920045387C4F3568463B4BD4C384997432CB946A1A89BB68D0CA78t0K5J" TargetMode="External"/><Relationship Id="rId30" Type="http://schemas.openxmlformats.org/officeDocument/2006/relationships/hyperlink" Target="consultantplus://offline/ref=4E414F11FDDD10DB58AB5F7C12C30C6AF7FE82444505F7291C9C468F6A4B353914920045387C4F3568463B4ED1C384997432CB946A1A89BB68D0CA78t0K5J" TargetMode="External"/><Relationship Id="rId35" Type="http://schemas.openxmlformats.org/officeDocument/2006/relationships/hyperlink" Target="consultantplus://offline/ref=4E414F11FDDD10DB58AB5F7C12C30C6AF7FE82444502F72A1393468F6A4B353914920045387C4F3568463B49D6C384997432CB946A1A89BB68D0CA78t0K5J" TargetMode="External"/><Relationship Id="rId43" Type="http://schemas.openxmlformats.org/officeDocument/2006/relationships/hyperlink" Target="consultantplus://offline/ref=4E414F11FDDD10DB58AB5F7C12C30C6AF7FE82444503F52D1E9B468F6A4B353914920045387C4F3568463B4BD6C384997432CB946A1A89BB68D0CA78t0K5J" TargetMode="External"/><Relationship Id="rId48" Type="http://schemas.openxmlformats.org/officeDocument/2006/relationships/hyperlink" Target="consultantplus://offline/ref=4E414F11FDDD10DB58AB5F7C12C30C6AF7FE82444502F72A1393468F6A4B353914920045387C4F3568463B4ED5C384997432CB946A1A89BB68D0CA78t0K5J" TargetMode="External"/><Relationship Id="rId56" Type="http://schemas.openxmlformats.org/officeDocument/2006/relationships/hyperlink" Target="consultantplus://offline/ref=4E414F11FDDD10DB58AB5F7C12C30C6AF7FE82444505F7291C9C468F6A4B353914920045387C4F3568463B4CD4C384997432CB946A1A89BB68D0CA78t0K5J" TargetMode="External"/><Relationship Id="rId64" Type="http://schemas.openxmlformats.org/officeDocument/2006/relationships/hyperlink" Target="consultantplus://offline/ref=4E414F11FDDD10DB58AB417104AF5265F5F1DE4C4307F97D46CF40D8351B336C46D25E1C7B3F5C346058394BD3tCK8J" TargetMode="External"/><Relationship Id="rId69" Type="http://schemas.openxmlformats.org/officeDocument/2006/relationships/hyperlink" Target="consultantplus://offline/ref=4E414F11FDDD10DB58AB5F7C12C30C6AF7FE82444502F72A1393468F6A4B353914920045387C4F3568463A4AD0C384997432CB946A1A89BB68D0CA78t0K5J" TargetMode="External"/><Relationship Id="rId8" Type="http://schemas.openxmlformats.org/officeDocument/2006/relationships/hyperlink" Target="consultantplus://offline/ref=4E414F11FDDD10DB58AB5F7C12C30C6AF7FE82444501F42A1E98468F6A4B353914920045387C4F3568463B4BD4C384997432CB946A1A89BB68D0CA78t0K5J" TargetMode="External"/><Relationship Id="rId51" Type="http://schemas.openxmlformats.org/officeDocument/2006/relationships/hyperlink" Target="consultantplus://offline/ref=4E414F11FDDD10DB58AB5F7C12C30C6AF7FE82444502F72A1393468F6A4B353914920045387C4F3568463B4CD1C384997432CB946A1A89BB68D0CA78t0K5J"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4E414F11FDDD10DB58AB5F7C12C30C6AF7FE82444502F3231D93468F6A4B353914920045387C4F3568463B4BD4C384997432CB946A1A89BB68D0CA78t0K5J" TargetMode="External"/><Relationship Id="rId17" Type="http://schemas.openxmlformats.org/officeDocument/2006/relationships/hyperlink" Target="consultantplus://offline/ref=4E414F11FDDD10DB58AB5F7C12C30C6AF7FE82444505F52B1992468F6A4B353914920045387C4F356846384DD2C384997432CB946A1A89BB68D0CA78t0K5J" TargetMode="External"/><Relationship Id="rId25" Type="http://schemas.openxmlformats.org/officeDocument/2006/relationships/hyperlink" Target="consultantplus://offline/ref=4E414F11FDDD10DB58AB5F7C12C30C6AF7FE82444503F323139F468F6A4B353914920045387C4F3568463B48D3C384997432CB946A1A89BB68D0CA78t0K5J" TargetMode="External"/><Relationship Id="rId33" Type="http://schemas.openxmlformats.org/officeDocument/2006/relationships/hyperlink" Target="consultantplus://offline/ref=4E414F11FDDD10DB58AB5F7C12C30C6AF7FE82444502F72A1393468F6A4B353914920045387C4F3568463B4BD8C384997432CB946A1A89BB68D0CA78t0K5J" TargetMode="External"/><Relationship Id="rId38" Type="http://schemas.openxmlformats.org/officeDocument/2006/relationships/hyperlink" Target="consultantplus://offline/ref=4E414F11FDDD10DB58AB5F7C12C30C6AF7FE82444502F72A1393468F6A4B353914920045387C4F3568463B48D0C384997432CB946A1A89BB68D0CA78t0K5J" TargetMode="External"/><Relationship Id="rId46" Type="http://schemas.openxmlformats.org/officeDocument/2006/relationships/hyperlink" Target="consultantplus://offline/ref=4E414F11FDDD10DB58AB5F7C12C30C6AF7FE82444501F123139A468F6A4B353914920045387C4F3568463B4BD9C384997432CB946A1A89BB68D0CA78t0K5J" TargetMode="External"/><Relationship Id="rId59" Type="http://schemas.openxmlformats.org/officeDocument/2006/relationships/hyperlink" Target="consultantplus://offline/ref=4E414F11FDDD10DB58AB5F7C12C30C6AF7FE82444502F72A1393468F6A4B353914920045387C4F3568463B4CD9C384997432CB946A1A89BB68D0CA78t0K5J" TargetMode="External"/><Relationship Id="rId67" Type="http://schemas.openxmlformats.org/officeDocument/2006/relationships/hyperlink" Target="consultantplus://offline/ref=4E414F11FDDD10DB58AB5F7C12C30C6AF7FE82444505FA2E189A468F6A4B3539149200452A7C17396841254BD9D6D2C832t6K7J" TargetMode="External"/><Relationship Id="rId20" Type="http://schemas.openxmlformats.org/officeDocument/2006/relationships/hyperlink" Target="consultantplus://offline/ref=4E414F11FDDD10DB58AB5F7C12C30C6AF7FE82444502F72A1393468F6A4B353914920045387C4F3568463B4BD7C384997432CB946A1A89BB68D0CA78t0K5J" TargetMode="External"/><Relationship Id="rId41" Type="http://schemas.openxmlformats.org/officeDocument/2006/relationships/hyperlink" Target="consultantplus://offline/ref=4E414F11FDDD10DB58AB5F7C12C30C6AF7FE82444502F72A1393468F6A4B353914920045387C4F3568463B48D2C384997432CB946A1A89BB68D0CA78t0K5J" TargetMode="External"/><Relationship Id="rId54" Type="http://schemas.openxmlformats.org/officeDocument/2006/relationships/hyperlink" Target="consultantplus://offline/ref=4E414F11FDDD10DB58AB5F7C12C30C6AF7FE82444502F72A1393468F6A4B353914920045387C4F3568463B4CD8C384997432CB946A1A89BB68D0CA78t0K5J" TargetMode="External"/><Relationship Id="rId62" Type="http://schemas.openxmlformats.org/officeDocument/2006/relationships/hyperlink" Target="consultantplus://offline/ref=4E414F11FDDD10DB58AB5F7C12C30C6AF7FE82444505F7291C9C468F6A4B353914920045387C4F3568463B4CD7C384997432CB946A1A89BB68D0CA78t0K5J" TargetMode="External"/><Relationship Id="rId70" Type="http://schemas.openxmlformats.org/officeDocument/2006/relationships/hyperlink" Target="consultantplus://offline/ref=4E414F11FDDD10DB58AB5F7C12C30C6AF7FE82444502F72A1393468F6A4B353914920045387C4F3568463A4AD0C384997432CB946A1A89BB68D0CA78t0K5J" TargetMode="External"/><Relationship Id="rId1" Type="http://schemas.openxmlformats.org/officeDocument/2006/relationships/styles" Target="styles.xml"/><Relationship Id="rId6" Type="http://schemas.openxmlformats.org/officeDocument/2006/relationships/hyperlink" Target="consultantplus://offline/ref=4E414F11FDDD10DB58AB5F7C12C30C6AF7FE82444D06F3221F901B856212393B139D5F523F35433468463B4EDA9C818C656AC693730481AD74D2C8t7K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9231</Words>
  <Characters>52617</Characters>
  <Application>Microsoft Office Word</Application>
  <DocSecurity>0</DocSecurity>
  <Lines>438</Lines>
  <Paragraphs>123</Paragraphs>
  <ScaleCrop>false</ScaleCrop>
  <Company/>
  <LinksUpToDate>false</LinksUpToDate>
  <CharactersWithSpaces>61725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Назарова М.</dc:creator>
  <cp:lastModifiedBy>Назарова М.</cp:lastModifiedBy>
  <cp:revision>1</cp:revision>
  <dcterms:created xsi:type="dcterms:W3CDTF">2020-08-07T09:10:00Z</dcterms:created>
  <dcterms:modified xsi:type="dcterms:W3CDTF">2020-08-07T09:11:00Z</dcterms:modified>
</cp:coreProperties>
</file>