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6F" w:rsidRPr="00260C4F" w:rsidRDefault="000F5A6F" w:rsidP="00332FC3">
      <w:pPr>
        <w:jc w:val="center"/>
      </w:pPr>
      <w:r w:rsidRPr="00260C4F">
        <w:rPr>
          <w:noProof/>
          <w:lang w:bidi="ar-SA"/>
        </w:rPr>
        <w:drawing>
          <wp:inline distT="0" distB="0" distL="0" distR="0">
            <wp:extent cx="8001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A6F" w:rsidRPr="005D0489" w:rsidRDefault="000F5A6F" w:rsidP="005D048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0489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0F5A6F" w:rsidRPr="005D0489" w:rsidRDefault="000F5A6F" w:rsidP="005D048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0489">
        <w:rPr>
          <w:rFonts w:ascii="Times New Roman" w:hAnsi="Times New Roman" w:cs="Times New Roman"/>
          <w:b/>
          <w:sz w:val="36"/>
          <w:szCs w:val="36"/>
        </w:rPr>
        <w:t>РАБОЧЕГО ПОСЕЛКА ЕВЛАШЕВО</w:t>
      </w:r>
    </w:p>
    <w:p w:rsidR="000F5A6F" w:rsidRPr="00260C4F" w:rsidRDefault="000F5A6F" w:rsidP="005D0489">
      <w:pPr>
        <w:tabs>
          <w:tab w:val="left" w:pos="0"/>
        </w:tabs>
        <w:spacing w:after="0"/>
        <w:jc w:val="center"/>
        <w:rPr>
          <w:b/>
          <w:sz w:val="36"/>
          <w:szCs w:val="36"/>
        </w:rPr>
      </w:pPr>
      <w:r w:rsidRPr="005D0489">
        <w:rPr>
          <w:rFonts w:ascii="Times New Roman" w:hAnsi="Times New Roman" w:cs="Times New Roman"/>
          <w:b/>
          <w:sz w:val="36"/>
          <w:szCs w:val="36"/>
        </w:rPr>
        <w:t>КУЗНЕЦКОГО РАЙОНА ПЕНЗЕНСКОЙ</w:t>
      </w:r>
      <w:r w:rsidRPr="00260C4F">
        <w:rPr>
          <w:b/>
          <w:sz w:val="36"/>
          <w:szCs w:val="36"/>
        </w:rPr>
        <w:t xml:space="preserve"> </w:t>
      </w:r>
      <w:r w:rsidRPr="00260C4F">
        <w:rPr>
          <w:b/>
          <w:sz w:val="36"/>
          <w:szCs w:val="36"/>
        </w:rPr>
        <w:t>ОБЛАСТИ</w:t>
      </w:r>
    </w:p>
    <w:p w:rsidR="00332FC3" w:rsidRDefault="00332FC3" w:rsidP="00332FC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BBC" w:rsidRDefault="000F5A6F" w:rsidP="00927BBC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34A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332F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A6F" w:rsidRPr="00927BBC" w:rsidRDefault="00332FC3" w:rsidP="00927BBC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5A6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26 марта </w:t>
      </w:r>
      <w:r w:rsidR="000F5A6F" w:rsidRPr="0009034A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0F5A6F" w:rsidRPr="0009034A">
        <w:rPr>
          <w:rFonts w:ascii="Times New Roman" w:hAnsi="Times New Roman" w:cs="Times New Roman"/>
          <w:sz w:val="24"/>
          <w:szCs w:val="24"/>
        </w:rPr>
        <w:t xml:space="preserve">   </w:t>
      </w:r>
      <w:r w:rsidR="000F5A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27BBC">
        <w:rPr>
          <w:rFonts w:ascii="Times New Roman" w:hAnsi="Times New Roman" w:cs="Times New Roman"/>
          <w:sz w:val="24"/>
          <w:szCs w:val="24"/>
        </w:rPr>
        <w:t xml:space="preserve">     </w:t>
      </w:r>
      <w:r w:rsidR="000F5A6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9034A">
        <w:rPr>
          <w:rFonts w:ascii="Times New Roman" w:hAnsi="Times New Roman" w:cs="Times New Roman"/>
          <w:sz w:val="24"/>
          <w:szCs w:val="24"/>
        </w:rPr>
        <w:t xml:space="preserve"> 70</w:t>
      </w:r>
    </w:p>
    <w:p w:rsidR="000F5A6F" w:rsidRDefault="000F5A6F" w:rsidP="000F5A6F">
      <w:pPr>
        <w:tabs>
          <w:tab w:val="left" w:pos="4320"/>
        </w:tabs>
        <w:jc w:val="center"/>
        <w:rPr>
          <w:rFonts w:ascii="Times New Roman" w:hAnsi="Times New Roman" w:cs="Times New Roman"/>
          <w:b/>
          <w:sz w:val="10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р.п.Евлашево</w:t>
      </w:r>
      <w:proofErr w:type="spellEnd"/>
    </w:p>
    <w:p w:rsidR="000F5A6F" w:rsidRDefault="000F5A6F" w:rsidP="000F5A6F">
      <w:pPr>
        <w:spacing w:after="0"/>
        <w:ind w:firstLine="72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0F5A6F" w:rsidRDefault="000F5A6F" w:rsidP="000F5A6F">
      <w:pPr>
        <w:spacing w:line="100" w:lineRule="atLeas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 разработке и утверждении административных регламентов предоставления муниципальных услуг администрацией рабочего поселка Евлашево Кузнецкого района Пензенской области</w:t>
      </w:r>
    </w:p>
    <w:p w:rsidR="000F5A6F" w:rsidRDefault="000F5A6F" w:rsidP="000F5A6F">
      <w:pPr>
        <w:spacing w:after="0" w:line="100" w:lineRule="atLeast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</w:t>
      </w:r>
      <w:hyperlink r:id="rId7" w:history="1">
        <w:r w:rsidRPr="005D3FB3">
          <w:rPr>
            <w:rFonts w:ascii="Times New Roman" w:hAnsi="Times New Roman" w:cs="Times New Roman"/>
            <w:color w:val="auto"/>
            <w:sz w:val="28"/>
            <w:szCs w:val="24"/>
          </w:rPr>
          <w:t>законом</w:t>
        </w:r>
      </w:hyperlink>
      <w:r w:rsidRPr="005D3FB3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от 27.07.2010 № 210-ФЗ «Об организации предоставления государственных и муниципальных услуг», руководствуясь Уставом рабочего поселка Евлашево Кузнецкого района Пензенской области ( с изменениями), </w:t>
      </w:r>
    </w:p>
    <w:p w:rsidR="000F5A6F" w:rsidRDefault="000F5A6F" w:rsidP="000F5A6F">
      <w:pPr>
        <w:spacing w:after="0" w:line="100" w:lineRule="atLeast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Pr="00181625" w:rsidRDefault="000F5A6F" w:rsidP="000F5A6F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81625">
        <w:rPr>
          <w:rFonts w:ascii="Times New Roman" w:hAnsi="Times New Roman" w:cs="Times New Roman"/>
          <w:b/>
          <w:sz w:val="28"/>
          <w:szCs w:val="24"/>
        </w:rPr>
        <w:t xml:space="preserve">администрация </w:t>
      </w:r>
      <w:r>
        <w:rPr>
          <w:rFonts w:ascii="Times New Roman" w:hAnsi="Times New Roman" w:cs="Times New Roman"/>
          <w:b/>
          <w:sz w:val="28"/>
          <w:szCs w:val="24"/>
        </w:rPr>
        <w:t>рабочего поселка Евлашево</w:t>
      </w:r>
      <w:r w:rsidRPr="00181625">
        <w:rPr>
          <w:rFonts w:ascii="Times New Roman" w:hAnsi="Times New Roman" w:cs="Times New Roman"/>
          <w:b/>
          <w:sz w:val="28"/>
          <w:szCs w:val="24"/>
        </w:rPr>
        <w:t xml:space="preserve"> Кузнецкого района </w:t>
      </w:r>
    </w:p>
    <w:p w:rsidR="000F5A6F" w:rsidRPr="00181625" w:rsidRDefault="000F5A6F" w:rsidP="000F5A6F">
      <w:pPr>
        <w:spacing w:after="0" w:line="100" w:lineRule="atLeast"/>
        <w:jc w:val="center"/>
        <w:rPr>
          <w:rFonts w:cs="Times New Roman"/>
          <w:b/>
          <w:szCs w:val="24"/>
        </w:rPr>
      </w:pPr>
      <w:r w:rsidRPr="00181625">
        <w:rPr>
          <w:rFonts w:ascii="Times New Roman" w:hAnsi="Times New Roman" w:cs="Times New Roman"/>
          <w:b/>
          <w:sz w:val="28"/>
          <w:szCs w:val="24"/>
        </w:rPr>
        <w:t>Пензенской области постановляет:</w:t>
      </w:r>
    </w:p>
    <w:p w:rsidR="000F5A6F" w:rsidRDefault="000F5A6F" w:rsidP="000F5A6F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0F5A6F" w:rsidRDefault="000F5A6F" w:rsidP="000F5A6F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1. Утвердить Порядок разработки и утверждения административных регламентов предоставления муниципальных услуг Администрацией рабочего поселка Евлашево Кузнецкого района Пензенской области согласно приложению 1.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Утвердить Порядок проведения независимой экспертизы проектов административных регламентов предоставления муниципальных услуг Администрацией рабочего поселка Евлашево Кузнецкого района Пензенской </w:t>
      </w:r>
      <w:proofErr w:type="gramStart"/>
      <w:r>
        <w:rPr>
          <w:rFonts w:ascii="Times New Roman" w:hAnsi="Times New Roman" w:cs="Times New Roman"/>
          <w:sz w:val="28"/>
          <w:szCs w:val="24"/>
        </w:rPr>
        <w:t>области  согласно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приложению 2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F5A6F" w:rsidRDefault="000F5A6F" w:rsidP="000F5A6F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i/>
          <w:sz w:val="22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3. Утвердить Порядок проведения экспертизы проектов административных регламентов предоставления муниципальных услуг Администрацией рабочего поселка Евлашево Кузнецкого района Пензенской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4"/>
        </w:rPr>
        <w:t>области  согласно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приложению 3</w:t>
      </w:r>
      <w:r>
        <w:rPr>
          <w:rFonts w:ascii="Times New Roman" w:hAnsi="Times New Roman" w:cs="Times New Roman"/>
          <w:b w:val="0"/>
          <w:bCs w:val="0"/>
          <w:i/>
          <w:sz w:val="22"/>
          <w:szCs w:val="24"/>
        </w:rPr>
        <w:t>.</w:t>
      </w:r>
    </w:p>
    <w:p w:rsidR="000F5A6F" w:rsidRDefault="000F5A6F" w:rsidP="000F5A6F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4. Признать утратившим силу постановления администрации рабочего поселка Евлашево Кузнецкого района Пензенской области:</w:t>
      </w:r>
    </w:p>
    <w:p w:rsidR="000F5A6F" w:rsidRDefault="000F5A6F" w:rsidP="000F5A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- от 27.01.2012 № 14</w:t>
      </w:r>
      <w:r w:rsidRPr="00C15F1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241B7C">
        <w:rPr>
          <w:rFonts w:ascii="Times New Roman" w:hAnsi="Times New Roman" w:cs="Times New Roman"/>
          <w:sz w:val="28"/>
          <w:szCs w:val="28"/>
        </w:rPr>
        <w:t xml:space="preserve">Об утверждении Порядка разработки и утверждения административных регламентов предоставления муниципальных услуг </w:t>
      </w:r>
      <w:proofErr w:type="gramStart"/>
      <w:r w:rsidRPr="00241B7C">
        <w:rPr>
          <w:rFonts w:ascii="Times New Roman" w:hAnsi="Times New Roman" w:cs="Times New Roman"/>
          <w:sz w:val="28"/>
          <w:szCs w:val="28"/>
        </w:rPr>
        <w:lastRenderedPageBreak/>
        <w:t>органами  местного</w:t>
      </w:r>
      <w:proofErr w:type="gramEnd"/>
      <w:r w:rsidRPr="00241B7C">
        <w:rPr>
          <w:rFonts w:ascii="Times New Roman" w:hAnsi="Times New Roman" w:cs="Times New Roman"/>
          <w:sz w:val="28"/>
          <w:szCs w:val="28"/>
        </w:rPr>
        <w:t xml:space="preserve"> самоуправления рабочего поселка Евлашево Кузнецкого района Пензенской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0F5A6F" w:rsidRPr="00241B7C" w:rsidRDefault="000F5A6F" w:rsidP="000F5A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- от 05.07.2012 № 121.1 </w:t>
      </w:r>
      <w:r w:rsidRPr="002D4643">
        <w:rPr>
          <w:rFonts w:ascii="Times New Roman" w:hAnsi="Times New Roman" w:cs="Times New Roman"/>
          <w:bCs/>
          <w:sz w:val="28"/>
          <w:szCs w:val="28"/>
        </w:rPr>
        <w:t>«</w:t>
      </w:r>
      <w:r w:rsidRPr="0072344C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 внесении изменений в Порядок разработки и утверждения административных регламентов предоставления муниципальных услуг </w:t>
      </w:r>
      <w:r w:rsidRPr="0072344C">
        <w:rPr>
          <w:rFonts w:ascii="Times New Roman" w:hAnsi="Times New Roman" w:cs="Times New Roman"/>
          <w:bCs/>
          <w:spacing w:val="-1"/>
          <w:sz w:val="28"/>
          <w:szCs w:val="28"/>
        </w:rPr>
        <w:t>органами местного самоуправления рабочего поселка Евлашево Кузнецкого района Пензенской области, утвержденный постановлением администрации рабочего поселка Евлашево Кузнецкого района Пензенской области от 27.01.2012 № 14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»;</w:t>
      </w:r>
    </w:p>
    <w:p w:rsidR="000F5A6F" w:rsidRPr="002D4643" w:rsidRDefault="000F5A6F" w:rsidP="001860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- от 07.08.2017 № 326</w:t>
      </w:r>
      <w:r w:rsidRPr="002D464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</w:t>
      </w:r>
      <w:r w:rsidRPr="0072344C">
        <w:rPr>
          <w:sz w:val="28"/>
          <w:szCs w:val="28"/>
        </w:rPr>
        <w:t>О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внесении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изменений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в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Порядок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разработки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и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утверждения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административных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регламентов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предоставления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муниципальных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услуг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органами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местного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самоуправления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рабочего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поселка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Евлашево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Кузнецкого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района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Пензенской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области»</w:t>
      </w:r>
      <w:r w:rsidRPr="0072344C">
        <w:rPr>
          <w:sz w:val="28"/>
          <w:szCs w:val="28"/>
        </w:rPr>
        <w:t xml:space="preserve">, </w:t>
      </w:r>
      <w:r w:rsidRPr="0072344C">
        <w:rPr>
          <w:sz w:val="28"/>
          <w:szCs w:val="28"/>
        </w:rPr>
        <w:t>утвержденный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постановлением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администрации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рабочего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поселка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Евлашево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Кузнецкого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района</w:t>
      </w:r>
      <w:r w:rsidRPr="0072344C">
        <w:rPr>
          <w:sz w:val="28"/>
          <w:szCs w:val="28"/>
        </w:rPr>
        <w:t xml:space="preserve"> </w:t>
      </w:r>
      <w:r w:rsidR="00DD10FE">
        <w:rPr>
          <w:sz w:val="28"/>
          <w:szCs w:val="28"/>
        </w:rPr>
        <w:t>Пенз</w:t>
      </w:r>
      <w:r w:rsidRPr="0072344C">
        <w:rPr>
          <w:sz w:val="28"/>
          <w:szCs w:val="28"/>
        </w:rPr>
        <w:t>енской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области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от</w:t>
      </w:r>
      <w:r w:rsidRPr="0072344C">
        <w:rPr>
          <w:sz w:val="28"/>
          <w:szCs w:val="28"/>
        </w:rPr>
        <w:t xml:space="preserve"> 27.01.2012 </w:t>
      </w:r>
      <w:r w:rsidRPr="0072344C">
        <w:rPr>
          <w:sz w:val="28"/>
          <w:szCs w:val="28"/>
        </w:rPr>
        <w:t>№</w:t>
      </w:r>
      <w:r w:rsidRPr="0072344C">
        <w:rPr>
          <w:sz w:val="28"/>
          <w:szCs w:val="28"/>
        </w:rPr>
        <w:t xml:space="preserve"> 14 (</w:t>
      </w:r>
      <w:r w:rsidRPr="0072344C">
        <w:rPr>
          <w:sz w:val="28"/>
          <w:szCs w:val="28"/>
        </w:rPr>
        <w:t>и</w:t>
      </w:r>
      <w:r w:rsidRPr="0072344C">
        <w:rPr>
          <w:sz w:val="28"/>
          <w:szCs w:val="28"/>
        </w:rPr>
        <w:t xml:space="preserve"> </w:t>
      </w:r>
      <w:r w:rsidRPr="0072344C">
        <w:rPr>
          <w:sz w:val="28"/>
          <w:szCs w:val="28"/>
        </w:rPr>
        <w:t>изменениями</w:t>
      </w:r>
      <w:r w:rsidRPr="0072344C">
        <w:rPr>
          <w:sz w:val="28"/>
          <w:szCs w:val="28"/>
        </w:rPr>
        <w:t>)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;</w:t>
      </w:r>
      <w:bookmarkStart w:id="0" w:name="_GoBack"/>
      <w:bookmarkEnd w:id="0"/>
    </w:p>
    <w:p w:rsidR="000F5A6F" w:rsidRPr="002D4643" w:rsidRDefault="000F5A6F" w:rsidP="000F5A6F">
      <w:pPr>
        <w:spacing w:after="0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- от 16.03.2018 № 70</w:t>
      </w:r>
      <w:r w:rsidRPr="002D4643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«</w:t>
      </w:r>
      <w:r w:rsidRPr="0072344C"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в порядок разработки и утверждения административных регламентов предоставления муниципальных услуг органами местного самоуправления рабочего поселка Евлашево, утвержденный постановлением администрации рабочего поселка Евлашево от 27.01.2012 № 14</w:t>
      </w:r>
      <w:r w:rsidRPr="0072344C">
        <w:rPr>
          <w:sz w:val="28"/>
          <w:szCs w:val="28"/>
          <w:lang w:eastAsia="en-US"/>
        </w:rPr>
        <w:t xml:space="preserve"> (</w:t>
      </w:r>
      <w:r w:rsidRPr="0072344C">
        <w:rPr>
          <w:sz w:val="28"/>
          <w:szCs w:val="28"/>
          <w:lang w:eastAsia="en-US"/>
        </w:rPr>
        <w:t>с</w:t>
      </w:r>
      <w:r w:rsidRPr="0072344C">
        <w:rPr>
          <w:sz w:val="28"/>
          <w:szCs w:val="28"/>
          <w:lang w:eastAsia="en-US"/>
        </w:rPr>
        <w:t xml:space="preserve"> </w:t>
      </w:r>
      <w:r w:rsidRPr="0072344C">
        <w:rPr>
          <w:sz w:val="28"/>
          <w:szCs w:val="28"/>
          <w:lang w:eastAsia="en-US"/>
        </w:rPr>
        <w:t>изменениями</w:t>
      </w:r>
      <w:r w:rsidRPr="0072344C">
        <w:rPr>
          <w:sz w:val="28"/>
          <w:szCs w:val="28"/>
          <w:lang w:eastAsia="en-US"/>
        </w:rPr>
        <w:t>)</w:t>
      </w:r>
      <w:r>
        <w:rPr>
          <w:lang w:eastAsia="en-US"/>
        </w:rPr>
        <w:t>»</w:t>
      </w:r>
      <w:r>
        <w:rPr>
          <w:lang w:eastAsia="en-US"/>
        </w:rPr>
        <w:t>.</w:t>
      </w:r>
    </w:p>
    <w:p w:rsidR="000F5A6F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 Опубликовать настоящее постановление в информационном бюллетене рабочего поселка Евлашево Кузнецкого района Пензенской области </w:t>
      </w:r>
      <w:r w:rsidRPr="00927BBC">
        <w:rPr>
          <w:rFonts w:ascii="Times New Roman" w:hAnsi="Times New Roman" w:cs="Times New Roman"/>
          <w:sz w:val="24"/>
          <w:szCs w:val="24"/>
        </w:rPr>
        <w:t>«</w:t>
      </w:r>
      <w:r w:rsidRPr="00927BBC">
        <w:rPr>
          <w:rFonts w:ascii="Times New Roman" w:hAnsi="Times New Roman" w:cs="Times New Roman"/>
          <w:sz w:val="28"/>
          <w:szCs w:val="28"/>
        </w:rPr>
        <w:t>Ведомости рабочего поселка Евлашево» и на официальном сайте</w:t>
      </w:r>
      <w:r>
        <w:rPr>
          <w:rFonts w:ascii="Times New Roman" w:hAnsi="Times New Roman" w:cs="Times New Roman"/>
          <w:sz w:val="28"/>
          <w:szCs w:val="24"/>
        </w:rPr>
        <w:t xml:space="preserve"> администрации рабочего поселка Евлашево Кузнецкого района Пензенской области в информационно-телекоммуникационной сети «Интернет».</w:t>
      </w:r>
    </w:p>
    <w:p w:rsidR="000F5A6F" w:rsidRDefault="000F5A6F" w:rsidP="000F5A6F">
      <w:pPr>
        <w:pStyle w:val="cef1edeee2edeee9f2e5eaf1f2"/>
        <w:tabs>
          <w:tab w:val="left" w:pos="851"/>
        </w:tabs>
        <w:spacing w:after="0" w:line="240" w:lineRule="auto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6. Настоящее постановление вступает в силу на следующий день после дня его официального опубликования.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Контроль за исполнением настоящего постановления возложить на главу администрации рабочего поселка Евлашево Кузнецкого района Пензенской области.</w:t>
      </w:r>
    </w:p>
    <w:p w:rsidR="000F5A6F" w:rsidRDefault="000F5A6F" w:rsidP="000F5A6F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Pr="00410C1F" w:rsidRDefault="000F5A6F" w:rsidP="000F5A6F">
      <w:pPr>
        <w:pStyle w:val="cef1edeee2edeee9f2e5eaf1f2"/>
        <w:tabs>
          <w:tab w:val="left" w:pos="851"/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410C1F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>рабочего поселка Евлашево</w:t>
      </w:r>
    </w:p>
    <w:p w:rsidR="000F5A6F" w:rsidRDefault="000F5A6F" w:rsidP="000F5A6F">
      <w:pPr>
        <w:pStyle w:val="cef1edeee2edeee9f2e5eaf1f2"/>
        <w:tabs>
          <w:tab w:val="left" w:pos="851"/>
          <w:tab w:val="left" w:pos="3975"/>
        </w:tabs>
        <w:spacing w:after="0" w:line="240" w:lineRule="auto"/>
        <w:jc w:val="both"/>
        <w:rPr>
          <w:rFonts w:cs="Times New Roman"/>
          <w:szCs w:val="24"/>
        </w:rPr>
      </w:pPr>
      <w:r w:rsidRPr="00410C1F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Кузнецкого района Пензенской области   </w:t>
      </w:r>
      <w:r>
        <w:rPr>
          <w:rFonts w:ascii="Times New Roman" w:hAnsi="Times New Roman" w:cs="Times New Roman"/>
          <w:b/>
          <w:color w:val="000000"/>
          <w:sz w:val="28"/>
          <w:szCs w:val="24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4"/>
        </w:rPr>
        <w:t>В.В.Карнишин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4"/>
        </w:rPr>
        <w:tab/>
      </w:r>
    </w:p>
    <w:p w:rsidR="000F5A6F" w:rsidRDefault="000F5A6F" w:rsidP="000F5A6F">
      <w:pPr>
        <w:pStyle w:val="cef1edeee2edeee9f2e5eaf1f2"/>
        <w:tabs>
          <w:tab w:val="left" w:pos="851"/>
        </w:tabs>
        <w:spacing w:after="0"/>
        <w:jc w:val="right"/>
        <w:rPr>
          <w:rFonts w:cs="Times New Roman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:rsidR="000F5A6F" w:rsidRPr="00906BDE" w:rsidRDefault="000F5A6F" w:rsidP="000F5A6F">
      <w:pPr>
        <w:pStyle w:val="cef1edeee2edeee9f2e5eaf1f2"/>
        <w:pageBreakBefore/>
        <w:tabs>
          <w:tab w:val="left" w:pos="851"/>
        </w:tabs>
        <w:spacing w:after="0" w:line="240" w:lineRule="auto"/>
        <w:ind w:left="5670"/>
        <w:jc w:val="both"/>
        <w:rPr>
          <w:rFonts w:cs="Times New Roman"/>
          <w:sz w:val="24"/>
          <w:szCs w:val="24"/>
        </w:rPr>
      </w:pPr>
      <w:r w:rsidRPr="00906BD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F5A6F" w:rsidRPr="0072344C" w:rsidRDefault="000F5A6F" w:rsidP="000F5A6F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906BDE">
        <w:rPr>
          <w:rFonts w:ascii="Times New Roman" w:hAnsi="Times New Roman" w:cs="Times New Roman"/>
          <w:sz w:val="24"/>
          <w:szCs w:val="24"/>
        </w:rPr>
        <w:t xml:space="preserve">администрации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рабочего поселка Евлашево</w:t>
      </w:r>
      <w:r w:rsidRPr="00906BDE">
        <w:rPr>
          <w:rFonts w:ascii="Times New Roman" w:hAnsi="Times New Roman" w:cs="Times New Roman"/>
          <w:sz w:val="24"/>
          <w:szCs w:val="24"/>
        </w:rPr>
        <w:t xml:space="preserve"> </w:t>
      </w:r>
      <w:r w:rsidR="00332FC3" w:rsidRPr="00906BDE">
        <w:rPr>
          <w:rFonts w:ascii="Times New Roman" w:hAnsi="Times New Roman" w:cs="Times New Roman"/>
          <w:sz w:val="24"/>
          <w:szCs w:val="24"/>
        </w:rPr>
        <w:t>Кузнецкого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Times New Roman"/>
          <w:szCs w:val="24"/>
        </w:rPr>
        <w:t>Пензенской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области</w:t>
      </w:r>
      <w:r>
        <w:rPr>
          <w:rFonts w:cs="Times New Roman"/>
          <w:szCs w:val="24"/>
        </w:rPr>
        <w:t xml:space="preserve"> </w:t>
      </w:r>
      <w:r w:rsidRPr="00906BDE">
        <w:rPr>
          <w:rFonts w:ascii="Times New Roman" w:hAnsi="Times New Roman" w:cs="Times New Roman"/>
          <w:szCs w:val="24"/>
        </w:rPr>
        <w:t xml:space="preserve">от </w:t>
      </w:r>
      <w:r w:rsidR="00332FC3">
        <w:rPr>
          <w:rFonts w:ascii="Times New Roman" w:hAnsi="Times New Roman" w:cs="Times New Roman"/>
          <w:szCs w:val="24"/>
        </w:rPr>
        <w:t>26.03.</w:t>
      </w:r>
      <w:r w:rsidRPr="00906BDE">
        <w:rPr>
          <w:rFonts w:ascii="Times New Roman" w:hAnsi="Times New Roman" w:cs="Times New Roman"/>
          <w:szCs w:val="24"/>
        </w:rPr>
        <w:t>2020</w:t>
      </w:r>
      <w:r>
        <w:rPr>
          <w:rFonts w:ascii="Times New Roman" w:hAnsi="Times New Roman" w:cs="Times New Roman"/>
          <w:szCs w:val="24"/>
        </w:rPr>
        <w:t xml:space="preserve"> №</w:t>
      </w:r>
      <w:r w:rsidR="00332FC3">
        <w:rPr>
          <w:rFonts w:ascii="Times New Roman" w:hAnsi="Times New Roman" w:cs="Times New Roman"/>
          <w:szCs w:val="24"/>
        </w:rPr>
        <w:t xml:space="preserve"> 70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Title"/>
        <w:jc w:val="center"/>
        <w:rPr>
          <w:rFonts w:cs="Times New Roman"/>
          <w:bCs w:val="0"/>
          <w:szCs w:val="24"/>
        </w:rPr>
      </w:pPr>
      <w:bookmarkStart w:id="1" w:name="Par170"/>
      <w:bookmarkEnd w:id="1"/>
      <w:r>
        <w:rPr>
          <w:rFonts w:ascii="Times New Roman" w:hAnsi="Times New Roman" w:cs="Times New Roman"/>
          <w:bCs w:val="0"/>
          <w:sz w:val="28"/>
          <w:szCs w:val="24"/>
        </w:rPr>
        <w:t>Порядок</w:t>
      </w:r>
    </w:p>
    <w:p w:rsidR="000F5A6F" w:rsidRDefault="000F5A6F" w:rsidP="000F5A6F">
      <w:pPr>
        <w:pStyle w:val="ConsPlusTitle"/>
        <w:jc w:val="center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 xml:space="preserve"> разработки и утверждения административных регламентов предоставления муниципальных услуг Администрацией Рабочего поселка Евлашево Кузнецкого района Пензенской области</w:t>
      </w:r>
    </w:p>
    <w:p w:rsidR="000F5A6F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Title"/>
        <w:jc w:val="center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>1. Общие положения</w:t>
      </w:r>
    </w:p>
    <w:p w:rsidR="000F5A6F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1.1. Настоящий Порядок устанавливает требования к разработке и утверждению Администрацией рабочего поселка Евлашево Кузнецкого района Пензенской </w:t>
      </w:r>
      <w:r w:rsidR="00332FC3">
        <w:rPr>
          <w:rFonts w:ascii="Times New Roman" w:hAnsi="Times New Roman" w:cs="Times New Roman"/>
          <w:sz w:val="28"/>
          <w:szCs w:val="24"/>
        </w:rPr>
        <w:t>области</w:t>
      </w:r>
      <w:r w:rsidR="00332F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2FC3">
        <w:rPr>
          <w:rFonts w:ascii="Times New Roman" w:hAnsi="Times New Roman" w:cs="Times New Roman"/>
          <w:sz w:val="28"/>
          <w:szCs w:val="24"/>
        </w:rPr>
        <w:t>(</w:t>
      </w:r>
      <w:r>
        <w:rPr>
          <w:rFonts w:ascii="Times New Roman" w:hAnsi="Times New Roman" w:cs="Times New Roman"/>
          <w:sz w:val="28"/>
          <w:szCs w:val="24"/>
        </w:rPr>
        <w:t>далее — Администрация) административных регламентов предоставления муниципальных услуг (далее - регламент).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1.2. Регламентом является нормативный правовой акт, устанавливающий порядок предоставления Администрацией муниципальной услуги и стандарт предоставления муниципальной услуги.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Регламент также устанавливает порядок взаимодействия между Администрацией и физическими или юридическими лицами, индивидуальными предпринимателями, их уполномоченными представителями (далее - заявители), и иными учреждениями и организациями в процессе предоставления муниципальной услуги.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 Регламенты разрабатываются должностными лицами, муниципальными служащими Администрации,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 Рабочего поселка Евлашево Кузнецкого района Пензенской области.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Регламенты разрабатываются не позднее одного месяца после включения соответствующей муниципальной услуги в </w:t>
      </w:r>
      <w:hyperlink r:id="rId8" w:history="1">
        <w:r w:rsidRPr="00BB131E">
          <w:rPr>
            <w:rFonts w:ascii="Times New Roman" w:hAnsi="Times New Roman" w:cs="Times New Roman"/>
            <w:color w:val="auto"/>
            <w:sz w:val="28"/>
            <w:szCs w:val="24"/>
          </w:rPr>
          <w:t>Реестр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муниципальных услуг рабочего поселка Евлашево Кузнецкого района Пензенской области, утвержденный постановлением Администрации</w:t>
      </w:r>
      <w:r>
        <w:rPr>
          <w:rFonts w:ascii="Times New Roman" w:hAnsi="Times New Roman" w:cs="Times New Roman"/>
          <w:i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от 05.08.2016 № 243 «Об утверждении Реестра муниципальных услуг рабочего поселка Евлашево Кузнецкого района Пензенской области»</w:t>
      </w:r>
      <w:r>
        <w:rPr>
          <w:rFonts w:ascii="Times New Roman" w:hAnsi="Times New Roman" w:cs="Times New Roman"/>
          <w:i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(с  изменениями) (далее – Реестр).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упорядочение административных процедур (действий);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устранение избыточных административных процедур (действий);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</w:t>
      </w:r>
      <w:r>
        <w:rPr>
          <w:rFonts w:ascii="Times New Roman" w:hAnsi="Times New Roman" w:cs="Times New Roman"/>
          <w:sz w:val="28"/>
          <w:szCs w:val="24"/>
        </w:rPr>
        <w:lastRenderedPageBreak/>
        <w:t>должностными лицами, муниципальными служащими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д) ответственность должностных лиц, муниципальных служащих Администрации,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е) предоставление муниципальной услуги в электронной форме в соответствии с </w:t>
      </w:r>
      <w:r w:rsidRPr="00BB131E">
        <w:rPr>
          <w:rFonts w:ascii="Times New Roman" w:hAnsi="Times New Roman" w:cs="Times New Roman"/>
          <w:color w:val="auto"/>
          <w:sz w:val="28"/>
          <w:szCs w:val="24"/>
        </w:rPr>
        <w:t>требованиями</w:t>
      </w:r>
      <w:r>
        <w:rPr>
          <w:rFonts w:ascii="Times New Roman" w:hAnsi="Times New Roman" w:cs="Times New Roman"/>
          <w:sz w:val="28"/>
          <w:szCs w:val="24"/>
        </w:rPr>
        <w:t>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 w:rsidRPr="009C7FE7">
        <w:rPr>
          <w:rFonts w:ascii="Times New Roman" w:hAnsi="Times New Roman" w:cs="Times New Roman"/>
          <w:sz w:val="28"/>
          <w:szCs w:val="24"/>
        </w:rPr>
        <w:t>1.5. Проекты регламентов подлежат независимой эксперти</w:t>
      </w:r>
      <w:r>
        <w:rPr>
          <w:rFonts w:ascii="Times New Roman" w:hAnsi="Times New Roman" w:cs="Times New Roman"/>
          <w:sz w:val="28"/>
          <w:szCs w:val="24"/>
        </w:rPr>
        <w:t>зе и экспертизе, проводимой ведущим специалистом Администрации.</w:t>
      </w:r>
    </w:p>
    <w:p w:rsidR="000F5A6F" w:rsidRPr="00906BDE" w:rsidRDefault="000F5A6F" w:rsidP="000F5A6F">
      <w:pPr>
        <w:spacing w:after="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Экспертиза проектов регламентов, проводится в порядке, установленном данным постановлением</w:t>
      </w:r>
      <w:r w:rsidRPr="00906BDE">
        <w:rPr>
          <w:rFonts w:ascii="Times New Roman" w:hAnsi="Times New Roman" w:cs="Times New Roman"/>
          <w:sz w:val="28"/>
          <w:szCs w:val="24"/>
        </w:rPr>
        <w:t>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1.6. Разработчик, разработав проект регламента, осуществляет следующие действия: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1) размещает проект регламента на официальном сайте Администрации в информационно-телекоммуникационной сети «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Интернет»   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                     (далее — официальный сайт),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2) обеспечивает проведение независимой экспертизы проекта регламента;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3) обеспечивает проведение правовой экспертизы и антикоррупционной экспертизы проекта регламента;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г) направляет проект регламента на экспертизу.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1.7. По итогам проведения независимой экспертизы, антикоррупционной, правовой экспертизы и экспертизы регламент утверждается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1.8. Внесение изменений в регламенты, признание регламентов утратившими силу осуществляется в порядке, предусмотренном для их </w:t>
      </w:r>
      <w:r>
        <w:rPr>
          <w:rFonts w:ascii="Times New Roman" w:hAnsi="Times New Roman" w:cs="Times New Roman"/>
          <w:sz w:val="28"/>
          <w:szCs w:val="24"/>
        </w:rPr>
        <w:lastRenderedPageBreak/>
        <w:t>утверждения.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случае, если изменения вносятся в раздел, касающийся общих положений, сведения о наименовании муниципальной услуги, наименовании органа, 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 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1.9. Регламенты подлежат опубликованию в соответствии с законодательством о доступе к информации о деятельности органов местного самоуправления в порядке, установленным Уставом рабочего поселка Евлашево Кузнецкого района Пензенской области</w:t>
      </w:r>
      <w:r>
        <w:rPr>
          <w:rFonts w:ascii="Times New Roman" w:hAnsi="Times New Roman" w:cs="Times New Roman"/>
          <w:i/>
          <w:sz w:val="22"/>
          <w:szCs w:val="24"/>
        </w:rPr>
        <w:t>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0F5A6F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Title"/>
        <w:jc w:val="center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>2. Требования к регламентам</w:t>
      </w:r>
    </w:p>
    <w:p w:rsidR="000F5A6F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</w:t>
      </w:r>
      <w:r w:rsidRPr="00906BDE">
        <w:rPr>
          <w:rFonts w:ascii="Times New Roman" w:hAnsi="Times New Roman" w:cs="Times New Roman"/>
          <w:sz w:val="28"/>
          <w:szCs w:val="24"/>
        </w:rPr>
        <w:t>услуги, и наименования муниципальной услуги в Реестре.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2.2. В регламент включаются следующие разделы: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а) общие положения;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б) стандарт предоставления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г) формы контроля за исполнением регламента;</w:t>
      </w:r>
    </w:p>
    <w:p w:rsidR="000F5A6F" w:rsidRPr="00906BDE" w:rsidRDefault="000F5A6F" w:rsidP="000F5A6F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</w:t>
      </w:r>
      <w:r w:rsidRPr="00906BDE">
        <w:rPr>
          <w:rFonts w:ascii="Times New Roman" w:hAnsi="Times New Roman" w:cs="Times New Roman"/>
          <w:szCs w:val="24"/>
        </w:rPr>
        <w:t xml:space="preserve"> </w:t>
      </w:r>
      <w:r w:rsidRPr="00906BDE">
        <w:rPr>
          <w:rFonts w:ascii="Times New Roman" w:hAnsi="Times New Roman" w:cs="Times New Roman"/>
          <w:sz w:val="28"/>
          <w:szCs w:val="24"/>
        </w:rPr>
        <w:t>работников.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2.3. Раздел, касающийся общих положений, состоит из следующих подразделов: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а) предмет регулирования регламента;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б) круг заявителей;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в) требования к порядку информирования о предоставлении муниципальной услуги, содержащий: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</w:t>
      </w:r>
      <w:r w:rsidRPr="00906BDE">
        <w:rPr>
          <w:rFonts w:ascii="Times New Roman" w:hAnsi="Times New Roman" w:cs="Times New Roman"/>
          <w:sz w:val="28"/>
          <w:szCs w:val="24"/>
        </w:rPr>
        <w:lastRenderedPageBreak/>
        <w:t>форме;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К справочной информации относится следующая информация: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место нахождения и график работы Администрации,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справочные телефоны Администрации, организаций, участвующих в предоставлении муниципальной услуги, в том числе номер телефона-автоинформатора (при наличии);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адреса официальных сайтов Администрации, организаций, участвующих в предоставлении муниципальной услуги, адреса их электронной почты.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Справочная информация не приводится в тексте регламента и подлежит обязательному размещению на официальном сайте Администрации 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Администрация обеспечивает актуализацию справочной информации на своем официальном сайте и на Портале.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2.4. Стандарт предоставления муниципальной услуги должен содержать следующие сведения: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а) наименование муниципальной услуги, краткое наименование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б) наименование органа местного самоуправления, предоставляющего муниципальную услугу;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в) результат предоставления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г) срок предоставления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д) правовые основания для предоставления муниципальной услуги.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В данном подразделе должно содержаться указание на обязательное размещение на официальном сайте Администрации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Администрация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 xml:space="preserve"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</w:t>
      </w:r>
      <w:r w:rsidRPr="00906BDE">
        <w:rPr>
          <w:rFonts w:ascii="Times New Roman" w:hAnsi="Times New Roman" w:cs="Times New Roman"/>
          <w:sz w:val="28"/>
          <w:szCs w:val="24"/>
        </w:rPr>
        <w:lastRenderedPageBreak/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 xml:space="preserve"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</w:t>
      </w:r>
      <w:r>
        <w:rPr>
          <w:rFonts w:ascii="Times New Roman" w:hAnsi="Times New Roman" w:cs="Times New Roman"/>
          <w:sz w:val="28"/>
          <w:szCs w:val="24"/>
        </w:rPr>
        <w:t>и нормативными правовыми актами рабочего поселка Евлашево Кузнецкого района Пензенской области</w:t>
      </w:r>
      <w:r w:rsidRPr="00906BDE">
        <w:rPr>
          <w:rFonts w:ascii="Times New Roman" w:hAnsi="Times New Roman" w:cs="Times New Roman"/>
          <w:sz w:val="28"/>
          <w:szCs w:val="24"/>
        </w:rPr>
        <w:t>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л) срок регистрации запроса заявителя о предоставлении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м)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н) показатели доступности и качества предоставления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о)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2.5.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Описание каждой административной процедуры предусматривает: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lastRenderedPageBreak/>
        <w:t>а) основания для начала административной процедуры;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г) критерии принятия решений;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е) способ фиксации результата выполнения административной процедуры, в том числе в электронной форме.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2.6. Раздел, касающийся форм контроля за предоставлением муниципальной услуги, состоит из следующих подразделов: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а) порядок осуществления текущего контроля за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lastRenderedPageBreak/>
        <w:t>2.7.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информация для заявителя о его праве подать жалобу;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предмет жалобы;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органы местного самоуправления, организации, должностные лица, которым может быть направлена жалоба;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порядок подачи и рассмотрения жалобы;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сроки рассмотрения жалобы;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результат рассмотрения жалобы;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порядок информирования заявителя о результатах рассмотрения жалобы;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порядок обжалования решения по жалобе;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право заявителя на получение информации и документов, необходимых для обоснования и рассмотрения жалобы;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способы информирования заявителей о порядке подачи и рассмотрения жалобы.</w:t>
      </w:r>
    </w:p>
    <w:p w:rsidR="000F5A6F" w:rsidRPr="00906BDE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906BDE">
        <w:rPr>
          <w:rFonts w:ascii="Times New Roman" w:hAnsi="Times New Roman" w:cs="Times New Roman"/>
          <w:sz w:val="28"/>
          <w:szCs w:val="24"/>
        </w:rPr>
        <w:t>2.8.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поселка Евлашево</w:t>
      </w:r>
      <w:r w:rsidRPr="004517A9">
        <w:rPr>
          <w:rFonts w:ascii="Times New Roman" w:hAnsi="Times New Roman" w:cs="Times New Roman"/>
          <w:sz w:val="28"/>
          <w:szCs w:val="28"/>
        </w:rPr>
        <w:t xml:space="preserve"> Кузнецкого района Пензенской области бланки, формы обра</w:t>
      </w:r>
      <w:r w:rsidRPr="00906BDE">
        <w:rPr>
          <w:rFonts w:ascii="Times New Roman" w:hAnsi="Times New Roman" w:cs="Times New Roman"/>
          <w:sz w:val="28"/>
          <w:szCs w:val="24"/>
        </w:rPr>
        <w:t>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</w:t>
      </w:r>
    </w:p>
    <w:p w:rsidR="000F5A6F" w:rsidRPr="004517A9" w:rsidRDefault="000F5A6F" w:rsidP="000F5A6F">
      <w:pPr>
        <w:pStyle w:val="ConsPlusNormal"/>
        <w:pageBreakBefore/>
        <w:ind w:left="5812"/>
        <w:jc w:val="both"/>
        <w:rPr>
          <w:rFonts w:cs="Times New Roman"/>
          <w:sz w:val="24"/>
          <w:szCs w:val="24"/>
        </w:rPr>
      </w:pPr>
      <w:r w:rsidRPr="004517A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0F5A6F" w:rsidRPr="004517A9" w:rsidRDefault="000F5A6F" w:rsidP="000F5A6F">
      <w:pPr>
        <w:pStyle w:val="ConsPlusNormal"/>
        <w:ind w:left="5812"/>
        <w:jc w:val="both"/>
        <w:rPr>
          <w:rFonts w:cs="Times New Roman"/>
          <w:sz w:val="24"/>
          <w:szCs w:val="24"/>
        </w:rPr>
      </w:pPr>
      <w:r w:rsidRPr="004517A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рабочего поселка Евлашево</w:t>
      </w:r>
      <w:r w:rsidRPr="004517A9">
        <w:rPr>
          <w:rFonts w:ascii="Times New Roman" w:hAnsi="Times New Roman" w:cs="Times New Roman"/>
          <w:sz w:val="24"/>
          <w:szCs w:val="24"/>
        </w:rPr>
        <w:t xml:space="preserve"> Кузнецкого района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Пензенской области</w:t>
      </w:r>
      <w:r>
        <w:rPr>
          <w:rFonts w:cs="Times New Roman"/>
          <w:sz w:val="24"/>
          <w:szCs w:val="24"/>
        </w:rPr>
        <w:t xml:space="preserve"> </w:t>
      </w:r>
      <w:r w:rsidR="00332FC3">
        <w:rPr>
          <w:rFonts w:ascii="Times New Roman" w:hAnsi="Times New Roman" w:cs="Times New Roman"/>
          <w:sz w:val="24"/>
          <w:szCs w:val="24"/>
        </w:rPr>
        <w:t>от 26.03.2020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32FC3">
        <w:rPr>
          <w:rFonts w:ascii="Times New Roman" w:hAnsi="Times New Roman" w:cs="Times New Roman"/>
          <w:sz w:val="24"/>
          <w:szCs w:val="24"/>
        </w:rPr>
        <w:t>70</w:t>
      </w:r>
    </w:p>
    <w:p w:rsidR="000F5A6F" w:rsidRDefault="000F5A6F" w:rsidP="000F5A6F">
      <w:pPr>
        <w:pStyle w:val="ConsPlusNormal"/>
        <w:ind w:firstLine="540"/>
        <w:jc w:val="center"/>
        <w:rPr>
          <w:rFonts w:cs="Times New Roman"/>
          <w:szCs w:val="24"/>
        </w:rPr>
      </w:pPr>
      <w:bookmarkStart w:id="2" w:name="Par321"/>
      <w:bookmarkEnd w:id="2"/>
      <w:r>
        <w:rPr>
          <w:rFonts w:ascii="Times New Roman" w:hAnsi="Times New Roman" w:cs="Times New Roman"/>
          <w:b/>
          <w:sz w:val="28"/>
          <w:szCs w:val="24"/>
        </w:rPr>
        <w:t xml:space="preserve">Порядок </w:t>
      </w:r>
    </w:p>
    <w:p w:rsidR="000F5A6F" w:rsidRDefault="000F5A6F" w:rsidP="000F5A6F">
      <w:pPr>
        <w:pStyle w:val="ConsPlusNormal"/>
        <w:ind w:firstLine="540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проведения независимой экспертизы проектов административных регламентов предоставления муниципальных услуг Администрацией рабочего поселка Евлашево Кузнецкого района Пензенской области</w:t>
      </w:r>
    </w:p>
    <w:p w:rsidR="000F5A6F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 Предметом независимой экспертизы проектов административных регламентов предоставления Администрацией рабочего поселка Евлашево Кузнецкого района Пензенской области</w:t>
      </w:r>
      <w:r>
        <w:rPr>
          <w:rFonts w:ascii="Times New Roman" w:hAnsi="Times New Roman" w:cs="Times New Roman"/>
          <w:i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(далее — Администрация)</w:t>
      </w:r>
      <w:r>
        <w:rPr>
          <w:rFonts w:ascii="Times New Roman" w:hAnsi="Times New Roman" w:cs="Times New Roman"/>
          <w:i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муниципальных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Администрацией муниципальной услуги (далее - проект регламента) для граждан и организаций.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Администрации, являющейся разработчиком регламента.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Одновременно с размещением текста проекта регламента на официальном сайте Администрации в информационно-телекоммуникационной сети Интернет размещается следующая информация: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почтовый адрес и адрес электронной почты Администрации, являющейся разработчиком регламента.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«Интернет».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 По результатам независимой экспертизы составляется заключение, которое направляется в Администрацию.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Должностное лицо, муниципальный служащий Администрации, являющиеся разработчиками регламента, обязаны рассмотреть все поступившие заключения независимой экспертизы и принять решение по результатам каждой такой экспертизы.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заключения независимой экспертизы в Администрацию в срок, отведенный для проведения независимой экспертизы, не является препятствием для утверждения проекта регламента.</w:t>
      </w:r>
    </w:p>
    <w:p w:rsidR="000F5A6F" w:rsidRPr="004517A9" w:rsidRDefault="00332FC3" w:rsidP="00332FC3">
      <w:pPr>
        <w:pStyle w:val="ConsPlusNormal"/>
        <w:pageBreakBefore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</w:t>
      </w:r>
      <w:r w:rsidR="000F5A6F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 w:rsidR="000F5A6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F5A6F" w:rsidRPr="004517A9" w:rsidRDefault="000F5A6F" w:rsidP="00332FC3">
      <w:pPr>
        <w:pStyle w:val="ConsPlusNormal"/>
        <w:ind w:left="5812"/>
        <w:jc w:val="both"/>
        <w:rPr>
          <w:rFonts w:cs="Times New Roman"/>
          <w:sz w:val="24"/>
          <w:szCs w:val="24"/>
        </w:rPr>
      </w:pPr>
      <w:r w:rsidRPr="004517A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32FC3">
        <w:rPr>
          <w:rFonts w:ascii="Times New Roman" w:hAnsi="Times New Roman" w:cs="Times New Roman"/>
          <w:sz w:val="24"/>
          <w:szCs w:val="24"/>
        </w:rPr>
        <w:t xml:space="preserve">       рабочего поселка Евлашево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4517A9">
        <w:rPr>
          <w:rFonts w:ascii="Times New Roman" w:hAnsi="Times New Roman" w:cs="Times New Roman"/>
          <w:sz w:val="24"/>
          <w:szCs w:val="24"/>
        </w:rPr>
        <w:t>Кузнецкого района</w:t>
      </w:r>
    </w:p>
    <w:p w:rsidR="000F5A6F" w:rsidRDefault="000F5A6F" w:rsidP="00332FC3">
      <w:pPr>
        <w:pStyle w:val="ConsPlusNormal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0F5A6F" w:rsidRPr="004517A9" w:rsidRDefault="00332FC3" w:rsidP="00332FC3">
      <w:pPr>
        <w:pStyle w:val="ConsPlusNormal"/>
        <w:ind w:left="5812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26.03.2020</w:t>
      </w:r>
      <w:r w:rsidR="000F5A6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70</w:t>
      </w:r>
    </w:p>
    <w:p w:rsidR="000F5A6F" w:rsidRDefault="000F5A6F" w:rsidP="00332FC3">
      <w:pPr>
        <w:widowControl w:val="0"/>
        <w:spacing w:after="0"/>
        <w:ind w:left="5812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Title"/>
        <w:jc w:val="center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 xml:space="preserve">Порядок </w:t>
      </w:r>
    </w:p>
    <w:p w:rsidR="000F5A6F" w:rsidRPr="00B566EF" w:rsidRDefault="000F5A6F" w:rsidP="000F5A6F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4"/>
        </w:rPr>
      </w:pPr>
      <w:r>
        <w:rPr>
          <w:rFonts w:ascii="Times New Roman" w:hAnsi="Times New Roman" w:cs="Times New Roman"/>
          <w:bCs w:val="0"/>
          <w:sz w:val="28"/>
          <w:szCs w:val="24"/>
        </w:rPr>
        <w:t>проведения экспертизы проектов административных регламентов предоставления муниципальных услуг Администрацией рабочего поселка Евлашево Кузнецкого района Пензенской области</w:t>
      </w:r>
    </w:p>
    <w:p w:rsidR="000F5A6F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Title"/>
        <w:ind w:firstLine="539"/>
        <w:jc w:val="both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1. 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проект регламента), разработанных Администрацией рабочего поселка Евлашево Кузнецкого района Пензенской области (далее — экспертиза, Администрация).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  <w:r w:rsidRPr="009C7FE7">
        <w:rPr>
          <w:rFonts w:ascii="Times New Roman" w:hAnsi="Times New Roman" w:cs="Times New Roman"/>
          <w:sz w:val="28"/>
          <w:szCs w:val="24"/>
        </w:rPr>
        <w:t>2. Для проведения экспертизы разработчик админист</w:t>
      </w:r>
      <w:r>
        <w:rPr>
          <w:rFonts w:ascii="Times New Roman" w:hAnsi="Times New Roman" w:cs="Times New Roman"/>
          <w:sz w:val="28"/>
          <w:szCs w:val="24"/>
        </w:rPr>
        <w:t>ративного регламента направляет ведущему специалисту Администрации</w:t>
      </w:r>
      <w:r w:rsidRPr="009C7FE7">
        <w:rPr>
          <w:rFonts w:ascii="Times New Roman" w:hAnsi="Times New Roman" w:cs="Times New Roman"/>
          <w:b/>
          <w:i/>
          <w:szCs w:val="24"/>
        </w:rPr>
        <w:t xml:space="preserve"> </w:t>
      </w:r>
      <w:r w:rsidRPr="009C7FE7">
        <w:rPr>
          <w:rFonts w:ascii="Times New Roman" w:hAnsi="Times New Roman" w:cs="Times New Roman"/>
          <w:sz w:val="28"/>
          <w:szCs w:val="24"/>
        </w:rPr>
        <w:t>проект регламента.</w:t>
      </w:r>
    </w:p>
    <w:p w:rsidR="000F5A6F" w:rsidRDefault="000F5A6F" w:rsidP="000F5A6F">
      <w:pPr>
        <w:spacing w:after="0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Предметом экспертизы является оценка соответствия проекта регламента требованиям, предъявляемым к нему Федеральным законом             от 27.07.2010 № 210-ФЗ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0F5A6F" w:rsidRDefault="000F5A6F" w:rsidP="000F5A6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Срок проведения экспертизы составляет не более 30 рабочих дней со дня поступления проекта регламента ведущему специалисту Администрации.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5. По результатам проведения экспертизы составляется заключение, которое направляется должностному лицу, муниципальному служащему Администрации, разработавшему проект регламента.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6. </w:t>
      </w:r>
      <w:hyperlink w:anchor="Par409" w:history="1">
        <w:r w:rsidRPr="0000708E">
          <w:rPr>
            <w:rFonts w:ascii="Times New Roman" w:hAnsi="Times New Roman" w:cs="Times New Roman"/>
            <w:color w:val="auto"/>
            <w:sz w:val="28"/>
            <w:szCs w:val="24"/>
          </w:rPr>
          <w:t>Заключение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составляется по форме согласно приложению к настоящему Порядку.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7. По каждому проекту регламента готовится отдельное заключение.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8. Заключение содержит обязательные разделы «Общие сведения» и «Выводы по результатам проведенной экспертизы».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разделе «Общие сведения» указываются: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наименование проекта регламента;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 w:rsidRPr="009C7FE7">
        <w:rPr>
          <w:rFonts w:ascii="Times New Roman" w:hAnsi="Times New Roman" w:cs="Times New Roman"/>
          <w:sz w:val="28"/>
          <w:szCs w:val="24"/>
        </w:rPr>
        <w:t>б) наименование органа местного самоуправления, разработавшего проект регламента;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в) дата проведения экспертизы.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разделе «Выводы по результатам проведенной экспертизы» указываются: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а) отсутствие или наличие замечаний и (или) предложений по проекту регламента. При наличии замечаний и (или) предложений раскрывается их </w:t>
      </w:r>
      <w:r>
        <w:rPr>
          <w:rFonts w:ascii="Times New Roman" w:hAnsi="Times New Roman" w:cs="Times New Roman"/>
          <w:sz w:val="28"/>
          <w:szCs w:val="24"/>
        </w:rPr>
        <w:lastRenderedPageBreak/>
        <w:t>содержание;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В результате рассмотрения замечаний и (или) предложений, изложенных в заключении, должностное лицо, муниципальный служащий, разработавший проект регламента: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0F5A6F" w:rsidRDefault="000F5A6F" w:rsidP="000F5A6F">
      <w:pPr>
        <w:pStyle w:val="ConsPlusNormal"/>
        <w:ind w:firstLine="539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10. Направление доработанного проекта регламента на повторную экспертизу не требуется.</w:t>
      </w: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</w:p>
    <w:p w:rsidR="000F5A6F" w:rsidRDefault="000F5A6F" w:rsidP="000F5A6F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332FC3" w:rsidRDefault="00332FC3" w:rsidP="00332FC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Pr="000D7565" w:rsidRDefault="00332FC3" w:rsidP="00332FC3">
      <w:pPr>
        <w:pStyle w:val="ConsPlusNormal"/>
        <w:jc w:val="both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                                         </w:t>
      </w:r>
      <w:r w:rsidR="000F5A6F" w:rsidRPr="000D7565">
        <w:rPr>
          <w:rFonts w:ascii="Times New Roman" w:hAnsi="Times New Roman" w:cs="Times New Roman"/>
          <w:sz w:val="24"/>
          <w:szCs w:val="24"/>
        </w:rPr>
        <w:t>Приложение</w:t>
      </w:r>
    </w:p>
    <w:p w:rsidR="000F5A6F" w:rsidRPr="000D7565" w:rsidRDefault="000F5A6F" w:rsidP="000F5A6F">
      <w:pPr>
        <w:pStyle w:val="ConsPlusTitle"/>
        <w:ind w:left="5529"/>
        <w:jc w:val="both"/>
        <w:rPr>
          <w:rFonts w:cs="Times New Roman"/>
          <w:bCs w:val="0"/>
          <w:sz w:val="24"/>
          <w:szCs w:val="24"/>
        </w:rPr>
      </w:pPr>
      <w:r w:rsidRPr="000D7565">
        <w:rPr>
          <w:rFonts w:ascii="Times New Roman" w:hAnsi="Times New Roman" w:cs="Times New Roman"/>
          <w:b w:val="0"/>
          <w:bCs w:val="0"/>
          <w:sz w:val="24"/>
          <w:szCs w:val="24"/>
        </w:rPr>
        <w:t>к Порядку проведения экспертизы проектов административных регламентов предоставления муниципальных услуг</w:t>
      </w:r>
      <w:r>
        <w:rPr>
          <w:rFonts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администрацией рабочего поселка Евлашево</w:t>
      </w:r>
      <w:r w:rsidRPr="000D756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Кузнецкого района</w:t>
      </w:r>
      <w:r>
        <w:rPr>
          <w:rFonts w:cs="Times New Roman"/>
          <w:bCs w:val="0"/>
          <w:sz w:val="24"/>
          <w:szCs w:val="24"/>
        </w:rPr>
        <w:t xml:space="preserve"> </w:t>
      </w:r>
      <w:r w:rsidRPr="000D7565">
        <w:rPr>
          <w:rFonts w:ascii="Times New Roman" w:hAnsi="Times New Roman" w:cs="Times New Roman"/>
          <w:b w:val="0"/>
          <w:bCs w:val="0"/>
          <w:sz w:val="24"/>
          <w:szCs w:val="24"/>
        </w:rPr>
        <w:t>Пензенской области</w:t>
      </w:r>
    </w:p>
    <w:p w:rsidR="000F5A6F" w:rsidRDefault="000F5A6F" w:rsidP="000F5A6F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rmal"/>
        <w:rPr>
          <w:rFonts w:cs="Times New Roman"/>
          <w:sz w:val="24"/>
          <w:szCs w:val="24"/>
        </w:rPr>
      </w:pP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b/>
          <w:szCs w:val="24"/>
        </w:rPr>
      </w:pPr>
    </w:p>
    <w:p w:rsidR="000F5A6F" w:rsidRDefault="000F5A6F" w:rsidP="000F5A6F">
      <w:pPr>
        <w:pStyle w:val="ConsPlusNormal"/>
        <w:jc w:val="center"/>
        <w:rPr>
          <w:rFonts w:cs="Times New Roman"/>
          <w:szCs w:val="24"/>
        </w:rPr>
      </w:pPr>
      <w:bookmarkStart w:id="3" w:name="Par409"/>
      <w:bookmarkEnd w:id="3"/>
      <w:r>
        <w:rPr>
          <w:rFonts w:ascii="Times New Roman" w:hAnsi="Times New Roman" w:cs="Times New Roman"/>
          <w:b/>
          <w:sz w:val="28"/>
          <w:szCs w:val="24"/>
        </w:rPr>
        <w:t>ЗАКЛЮЧЕНИЕ</w:t>
      </w:r>
    </w:p>
    <w:p w:rsidR="000F5A6F" w:rsidRDefault="000F5A6F" w:rsidP="000F5A6F">
      <w:pPr>
        <w:pStyle w:val="ConsPlusNormal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проект административного регламента</w:t>
      </w:r>
    </w:p>
    <w:p w:rsidR="000F5A6F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 Общие сведения</w:t>
      </w:r>
    </w:p>
    <w:p w:rsidR="000F5A6F" w:rsidRDefault="000F5A6F" w:rsidP="000F5A6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1.1. Настоящее заключение дано на проект административного регламента</w:t>
      </w: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0F5A6F" w:rsidRDefault="000F5A6F" w:rsidP="000F5A6F">
      <w:pPr>
        <w:pStyle w:val="ConsPlusNonformat"/>
        <w:jc w:val="center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проекта административного регламента)</w:t>
      </w:r>
    </w:p>
    <w:p w:rsidR="000F5A6F" w:rsidRDefault="000F5A6F" w:rsidP="000F5A6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1.2. Проект административного регламента разработан __________________________________________________________________</w:t>
      </w: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9C7FE7">
        <w:rPr>
          <w:rFonts w:ascii="Times New Roman" w:hAnsi="Times New Roman" w:cs="Times New Roman"/>
          <w:i/>
          <w:sz w:val="24"/>
          <w:szCs w:val="24"/>
        </w:rPr>
        <w:t xml:space="preserve">  (наименование органа местного самоуправления, разработавшего проект административного регламента)</w:t>
      </w:r>
    </w:p>
    <w:p w:rsidR="000F5A6F" w:rsidRDefault="000F5A6F" w:rsidP="000F5A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1.3. Дата проведения экспертизы «___» _______________ 20 ___ года.</w:t>
      </w:r>
    </w:p>
    <w:p w:rsidR="000F5A6F" w:rsidRDefault="000F5A6F" w:rsidP="000F5A6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2. Выводы по результатам проведенной экспертизы:</w:t>
      </w: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_______________________________________________________________</w:t>
      </w:r>
      <w:r>
        <w:rPr>
          <w:rFonts w:cs="Times New Roman"/>
          <w:szCs w:val="24"/>
        </w:rPr>
        <w:br/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</w:t>
      </w: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4"/>
        </w:rPr>
        <w:t>Рекомендуется  к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 доработке в соответствии с указанными замечаниями и (или) предложениями, рекомендуется к принятию либо не рекомендуется к принятию.</w:t>
      </w:r>
    </w:p>
    <w:p w:rsidR="000F5A6F" w:rsidRDefault="000F5A6F" w:rsidP="000F5A6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Подпись уполномоченного лица__________________________________</w:t>
      </w:r>
    </w:p>
    <w:p w:rsidR="000F5A6F" w:rsidRDefault="000F5A6F" w:rsidP="000F5A6F">
      <w:pPr>
        <w:pStyle w:val="ConsPlusNonformat"/>
        <w:jc w:val="both"/>
        <w:rPr>
          <w:rFonts w:cs="Times New Roman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(фамилия, имя, отчество (при наличии))</w:t>
      </w:r>
    </w:p>
    <w:p w:rsidR="000F5A6F" w:rsidRDefault="000F5A6F" w:rsidP="000F5A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0F5A6F" w:rsidRDefault="000F5A6F" w:rsidP="000F5A6F">
      <w:pPr>
        <w:pStyle w:val="ConsPlusNormal"/>
        <w:ind w:firstLine="540"/>
        <w:jc w:val="both"/>
        <w:rPr>
          <w:rFonts w:cs="Times New Roman"/>
          <w:szCs w:val="24"/>
        </w:rPr>
      </w:pPr>
    </w:p>
    <w:p w:rsidR="00F95807" w:rsidRDefault="00F95807"/>
    <w:sectPr w:rsidR="00F95807" w:rsidSect="00332FC3">
      <w:footerReference w:type="default" r:id="rId9"/>
      <w:pgSz w:w="11906" w:h="16838"/>
      <w:pgMar w:top="1134" w:right="850" w:bottom="993" w:left="1701" w:header="720" w:footer="0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E86" w:rsidRDefault="00E81E86">
      <w:pPr>
        <w:spacing w:after="0" w:line="240" w:lineRule="auto"/>
      </w:pPr>
      <w:r>
        <w:separator/>
      </w:r>
    </w:p>
  </w:endnote>
  <w:endnote w:type="continuationSeparator" w:id="0">
    <w:p w:rsidR="00E81E86" w:rsidRDefault="00E8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B3" w:rsidRDefault="00E81E86">
    <w:pPr>
      <w:pStyle w:val="cde8e6ede8e9eaeeebeeedf2e8f2f3eb"/>
      <w:jc w:val="center"/>
    </w:pPr>
  </w:p>
  <w:p w:rsidR="005D3FB3" w:rsidRDefault="000F5A6F">
    <w:pPr>
      <w:pStyle w:val="cde8e6ede8e9eaeeebeeedf2e8f2f3eb"/>
      <w:jc w:val="center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PAGE </w:instrText>
    </w:r>
    <w:r>
      <w:rPr>
        <w:rFonts w:cs="Times New Roman"/>
        <w:szCs w:val="24"/>
      </w:rPr>
      <w:fldChar w:fldCharType="separate"/>
    </w:r>
    <w:r w:rsidR="00DD10FE">
      <w:rPr>
        <w:rFonts w:cs="Times New Roman"/>
        <w:noProof/>
        <w:szCs w:val="24"/>
      </w:rPr>
      <w:t>13</w:t>
    </w:r>
    <w:r>
      <w:rPr>
        <w:rFonts w:cs="Times New Roman"/>
        <w:szCs w:val="24"/>
      </w:rPr>
      <w:fldChar w:fldCharType="end"/>
    </w:r>
  </w:p>
  <w:p w:rsidR="005D3FB3" w:rsidRDefault="00E81E86">
    <w:pPr>
      <w:pStyle w:val="ConsPlusNormal"/>
      <w:rPr>
        <w:rFonts w:cs="Times New Roman"/>
        <w:sz w:val="2"/>
        <w:szCs w:val="24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E86" w:rsidRDefault="00E81E86">
      <w:pPr>
        <w:spacing w:after="0" w:line="240" w:lineRule="auto"/>
      </w:pPr>
      <w:r>
        <w:separator/>
      </w:r>
    </w:p>
  </w:footnote>
  <w:footnote w:type="continuationSeparator" w:id="0">
    <w:p w:rsidR="00E81E86" w:rsidRDefault="00E81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49"/>
    <w:rsid w:val="000F5A6F"/>
    <w:rsid w:val="0018603C"/>
    <w:rsid w:val="002D224D"/>
    <w:rsid w:val="00332FC3"/>
    <w:rsid w:val="00531599"/>
    <w:rsid w:val="005D0489"/>
    <w:rsid w:val="00742C49"/>
    <w:rsid w:val="00927BBC"/>
    <w:rsid w:val="00DD10FE"/>
    <w:rsid w:val="00E81E86"/>
    <w:rsid w:val="00F9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5285"/>
  <w15:chartTrackingRefBased/>
  <w15:docId w15:val="{112314F1-C6A2-4996-B719-DB6EE47B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A6F"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color w:val="000000"/>
      <w:kern w:val="1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0F5A6F"/>
    <w:pPr>
      <w:spacing w:after="140" w:line="288" w:lineRule="auto"/>
    </w:pPr>
    <w:rPr>
      <w:color w:val="00000A"/>
      <w:sz w:val="20"/>
      <w:szCs w:val="20"/>
      <w:lang w:bidi="ar-SA"/>
    </w:rPr>
  </w:style>
  <w:style w:type="paragraph" w:customStyle="1" w:styleId="ConsPlusNormal">
    <w:name w:val="ConsPlusNormal"/>
    <w:uiPriority w:val="99"/>
    <w:rsid w:val="000F5A6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kern w:val="1"/>
      <w:sz w:val="20"/>
      <w:szCs w:val="20"/>
      <w:lang w:eastAsia="ru-RU" w:bidi="hi-IN"/>
    </w:rPr>
  </w:style>
  <w:style w:type="paragraph" w:customStyle="1" w:styleId="ConsPlusNonformat">
    <w:name w:val="ConsPlusNonformat"/>
    <w:uiPriority w:val="99"/>
    <w:rsid w:val="000F5A6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color w:val="000000"/>
      <w:kern w:val="1"/>
      <w:sz w:val="20"/>
      <w:szCs w:val="20"/>
      <w:lang w:eastAsia="ru-RU" w:bidi="hi-IN"/>
    </w:rPr>
  </w:style>
  <w:style w:type="paragraph" w:customStyle="1" w:styleId="ConsPlusTitle">
    <w:name w:val="ConsPlusTitle"/>
    <w:uiPriority w:val="99"/>
    <w:rsid w:val="000F5A6F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color w:val="000000"/>
      <w:kern w:val="1"/>
      <w:sz w:val="20"/>
      <w:szCs w:val="20"/>
      <w:lang w:eastAsia="ru-RU" w:bidi="hi-IN"/>
    </w:rPr>
  </w:style>
  <w:style w:type="paragraph" w:customStyle="1" w:styleId="cde8e6ede8e9eaeeebeeedf2e8f2f3eb">
    <w:name w:val="Нcdиe8жe6нedиe8йe9 кeaоeeлebоeeнedтf2иe8тf2уf3лeb"/>
    <w:basedOn w:val="a"/>
    <w:uiPriority w:val="99"/>
    <w:rsid w:val="000F5A6F"/>
    <w:pPr>
      <w:tabs>
        <w:tab w:val="center" w:pos="4677"/>
        <w:tab w:val="right" w:pos="9355"/>
      </w:tabs>
    </w:pPr>
    <w:rPr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332FC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FC3"/>
    <w:rPr>
      <w:rFonts w:ascii="Segoe UI" w:eastAsia="Times New Roman" w:hAnsi="Segoe UI" w:cs="Mangal"/>
      <w:color w:val="000000"/>
      <w:kern w:val="1"/>
      <w:sz w:val="18"/>
      <w:szCs w:val="16"/>
      <w:lang w:eastAsia="ru-RU" w:bidi="hi-IN"/>
    </w:rPr>
  </w:style>
  <w:style w:type="paragraph" w:styleId="a5">
    <w:name w:val="List Paragraph"/>
    <w:basedOn w:val="a"/>
    <w:uiPriority w:val="34"/>
    <w:qFormat/>
    <w:rsid w:val="00927BBC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53E8EFCA01094944FA021553634D5F9A60BEF219B4341624FF2BFF840A6E28E58ADED3A4DAC5DFEEA0B1EE3AC6828E677569A3C599DE313EF7BE965C5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2021-02-12T07:27:00Z</cp:lastPrinted>
  <dcterms:created xsi:type="dcterms:W3CDTF">2020-02-19T07:57:00Z</dcterms:created>
  <dcterms:modified xsi:type="dcterms:W3CDTF">2021-02-12T07:28:00Z</dcterms:modified>
</cp:coreProperties>
</file>