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C1" w:rsidRPr="00CC33C1" w:rsidRDefault="00CC33C1" w:rsidP="00CC33C1">
      <w:pPr>
        <w:pStyle w:val="61"/>
        <w:shd w:val="clear" w:color="auto" w:fill="auto"/>
        <w:spacing w:before="0" w:line="240" w:lineRule="exact"/>
        <w:ind w:right="23"/>
        <w:jc w:val="right"/>
        <w:rPr>
          <w:rFonts w:ascii="Times New Roman" w:hAnsi="Times New Roman" w:cs="Times New Roman"/>
          <w:sz w:val="28"/>
          <w:szCs w:val="28"/>
        </w:rPr>
      </w:pPr>
      <w:r w:rsidRPr="00CC33C1">
        <w:rPr>
          <w:rStyle w:val="60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муниципальной услуги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2" w:lineRule="exact"/>
        <w:ind w:left="20" w:right="23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 «Регистрация устава территориального общественного самоуправления»</w:t>
      </w:r>
    </w:p>
    <w:p w:rsidR="00CC33C1" w:rsidRPr="00CC33C1" w:rsidRDefault="00CC33C1" w:rsidP="00CC33C1">
      <w:pPr>
        <w:pStyle w:val="21"/>
        <w:keepNext/>
        <w:keepLines/>
        <w:shd w:val="clear" w:color="auto" w:fill="auto"/>
        <w:spacing w:before="0" w:after="365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7"/>
      <w:r w:rsidRPr="00CC33C1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>Форма заявления о предоставлении муниципальной услуги</w:t>
      </w:r>
      <w:bookmarkEnd w:id="0"/>
    </w:p>
    <w:p w:rsidR="00CC33C1" w:rsidRPr="00CC33C1" w:rsidRDefault="00CC33C1" w:rsidP="00CC33C1">
      <w:pPr>
        <w:pStyle w:val="31"/>
        <w:shd w:val="clear" w:color="auto" w:fill="auto"/>
        <w:spacing w:before="0" w:line="240" w:lineRule="auto"/>
        <w:ind w:left="4820" w:right="-32"/>
        <w:jc w:val="left"/>
        <w:rPr>
          <w:rFonts w:ascii="Times New Roman" w:hAnsi="Times New Roman" w:cs="Times New Roman"/>
          <w:sz w:val="26"/>
          <w:szCs w:val="26"/>
        </w:rPr>
      </w:pPr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Главе администрации </w:t>
      </w:r>
      <w:proofErr w:type="spellStart"/>
      <w:proofErr w:type="gramStart"/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>Новопичурского</w:t>
      </w:r>
      <w:proofErr w:type="spellEnd"/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  сельсовета</w:t>
      </w:r>
      <w:proofErr w:type="gramEnd"/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proofErr w:type="spellStart"/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>Наровчатского</w:t>
      </w:r>
      <w:proofErr w:type="spellEnd"/>
      <w:r w:rsidRPr="00CC33C1">
        <w:rPr>
          <w:rStyle w:val="313pt"/>
          <w:b w:val="0"/>
          <w:bCs w:val="0"/>
          <w:i w:val="0"/>
          <w:iCs w:val="0"/>
          <w:color w:val="000000"/>
          <w:sz w:val="28"/>
          <w:szCs w:val="28"/>
        </w:rPr>
        <w:t xml:space="preserve"> района Пензенской области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right="80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>Иванову И.И.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наличии))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C33C1">
        <w:rPr>
          <w:rFonts w:ascii="Times New Roman" w:hAnsi="Times New Roman" w:cs="Times New Roman"/>
          <w:color w:val="000000"/>
          <w:sz w:val="28"/>
          <w:szCs w:val="28"/>
        </w:rPr>
        <w:t>Заявитель: (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>Иванова И.И.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наличии), 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>56 02 000000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 xml:space="preserve">Пензенская область </w:t>
      </w:r>
      <w:proofErr w:type="spellStart"/>
      <w:r w:rsidR="00EA170F">
        <w:rPr>
          <w:rFonts w:ascii="Times New Roman" w:hAnsi="Times New Roman" w:cs="Times New Roman"/>
          <w:color w:val="000000"/>
          <w:sz w:val="28"/>
          <w:szCs w:val="28"/>
        </w:rPr>
        <w:t>Наровчатский</w:t>
      </w:r>
      <w:proofErr w:type="spellEnd"/>
      <w:r w:rsidR="00EA170F">
        <w:rPr>
          <w:rFonts w:ascii="Times New Roman" w:hAnsi="Times New Roman" w:cs="Times New Roman"/>
          <w:color w:val="000000"/>
          <w:sz w:val="28"/>
          <w:szCs w:val="28"/>
        </w:rPr>
        <w:t xml:space="preserve"> район с. Новые </w:t>
      </w:r>
      <w:proofErr w:type="spellStart"/>
      <w:r w:rsidR="00EA170F">
        <w:rPr>
          <w:rFonts w:ascii="Times New Roman" w:hAnsi="Times New Roman" w:cs="Times New Roman"/>
          <w:color w:val="000000"/>
          <w:sz w:val="28"/>
          <w:szCs w:val="28"/>
        </w:rPr>
        <w:t>Пичуры</w:t>
      </w:r>
      <w:proofErr w:type="spellEnd"/>
      <w:r w:rsidR="00EA170F">
        <w:rPr>
          <w:rFonts w:ascii="Times New Roman" w:hAnsi="Times New Roman" w:cs="Times New Roman"/>
          <w:color w:val="000000"/>
          <w:sz w:val="28"/>
          <w:szCs w:val="28"/>
        </w:rPr>
        <w:t xml:space="preserve"> ул. Дальняя д.60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 xml:space="preserve">с. Новые </w:t>
      </w:r>
      <w:proofErr w:type="spellStart"/>
      <w:r w:rsidR="00EA170F">
        <w:rPr>
          <w:rFonts w:ascii="Times New Roman" w:hAnsi="Times New Roman" w:cs="Times New Roman"/>
          <w:color w:val="000000"/>
          <w:sz w:val="28"/>
          <w:szCs w:val="28"/>
        </w:rPr>
        <w:t>Пичуры</w:t>
      </w:r>
      <w:proofErr w:type="spellEnd"/>
      <w:r w:rsidR="00EA170F">
        <w:rPr>
          <w:rFonts w:ascii="Times New Roman" w:hAnsi="Times New Roman" w:cs="Times New Roman"/>
          <w:color w:val="000000"/>
          <w:sz w:val="28"/>
          <w:szCs w:val="28"/>
        </w:rPr>
        <w:t xml:space="preserve"> ул. Дальняя д.60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right="3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телефона:</w:t>
      </w:r>
      <w:r w:rsidR="00EA170F">
        <w:rPr>
          <w:rFonts w:ascii="Times New Roman" w:hAnsi="Times New Roman" w:cs="Times New Roman"/>
          <w:color w:val="000000"/>
          <w:sz w:val="28"/>
          <w:szCs w:val="28"/>
        </w:rPr>
        <w:t>89999999999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33C1" w:rsidRPr="00EA170F" w:rsidRDefault="00CC33C1" w:rsidP="00CC33C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почты:</w:t>
      </w:r>
      <w:proofErr w:type="spellStart"/>
      <w:r w:rsidR="00EA170F">
        <w:rPr>
          <w:rFonts w:ascii="Times New Roman" w:hAnsi="Times New Roman" w:cs="Times New Roman"/>
          <w:color w:val="000000"/>
          <w:sz w:val="28"/>
          <w:szCs w:val="28"/>
          <w:lang w:val="en-US"/>
        </w:rPr>
        <w:t>npichur</w:t>
      </w:r>
      <w:proofErr w:type="spellEnd"/>
      <w:r w:rsidR="00EA170F" w:rsidRPr="00EA170F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="00EA170F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A170F" w:rsidRPr="00EA170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EA170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(при наличии)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left="482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C33C1" w:rsidRPr="00CC33C1" w:rsidRDefault="00CC33C1" w:rsidP="00CC33C1">
      <w:pPr>
        <w:pStyle w:val="21"/>
        <w:keepNext/>
        <w:keepLines/>
        <w:shd w:val="clear" w:color="auto" w:fill="auto"/>
        <w:spacing w:before="0" w:after="307" w:line="2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8"/>
      <w:r w:rsidRPr="00CC33C1">
        <w:rPr>
          <w:rStyle w:val="20"/>
          <w:rFonts w:ascii="Times New Roman" w:hAnsi="Times New Roman" w:cs="Times New Roman"/>
          <w:bCs/>
          <w:color w:val="000000"/>
          <w:sz w:val="28"/>
          <w:szCs w:val="28"/>
        </w:rPr>
        <w:t>ЗАЯВЛЕНИЕ</w:t>
      </w:r>
      <w:bookmarkEnd w:id="2"/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CC33C1">
        <w:rPr>
          <w:rFonts w:ascii="Times New Roman" w:hAnsi="Times New Roman" w:cs="Times New Roman"/>
          <w:sz w:val="28"/>
          <w:szCs w:val="28"/>
        </w:rPr>
        <w:t xml:space="preserve"> 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территориального общественного самоуправления </w:t>
      </w:r>
      <w:proofErr w:type="gramStart"/>
      <w:r w:rsidRPr="00CC33C1">
        <w:rPr>
          <w:rFonts w:ascii="Times New Roman" w:hAnsi="Times New Roman" w:cs="Times New Roman"/>
          <w:color w:val="000000"/>
          <w:sz w:val="28"/>
          <w:szCs w:val="28"/>
        </w:rPr>
        <w:t>« »</w:t>
      </w:r>
      <w:proofErr w:type="gramEnd"/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33C1">
        <w:rPr>
          <w:rStyle w:val="9pt1"/>
          <w:b w:val="0"/>
          <w:color w:val="000000"/>
        </w:rPr>
        <w:t>(наименование)</w:t>
      </w:r>
      <w:r w:rsidRPr="00CC33C1">
        <w:rPr>
          <w:rFonts w:ascii="Times New Roman" w:hAnsi="Times New Roman" w:cs="Times New Roman"/>
          <w:sz w:val="28"/>
          <w:szCs w:val="28"/>
        </w:rPr>
        <w:t xml:space="preserve"> 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(далее — ТОС «...» </w:t>
      </w:r>
      <w:r w:rsidRPr="00CC33C1">
        <w:rPr>
          <w:rStyle w:val="9pt1"/>
          <w:b w:val="0"/>
          <w:color w:val="000000"/>
        </w:rPr>
        <w:t>(наименование)).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33C1" w:rsidRPr="00EA170F" w:rsidRDefault="00CC33C1" w:rsidP="00CC33C1">
      <w:pPr>
        <w:pStyle w:val="a4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sz w:val="28"/>
          <w:szCs w:val="28"/>
        </w:rPr>
        <w:t>Название и место нахождение</w:t>
      </w:r>
      <w:r w:rsidR="00EA170F">
        <w:rPr>
          <w:rFonts w:ascii="Times New Roman" w:hAnsi="Times New Roman" w:cs="Times New Roman"/>
          <w:sz w:val="28"/>
          <w:szCs w:val="28"/>
        </w:rPr>
        <w:t xml:space="preserve"> исполнительного органа ТОС «</w:t>
      </w:r>
      <w:r w:rsidR="00EA170F" w:rsidRPr="00E101F7">
        <w:rPr>
          <w:rFonts w:ascii="Times New Roman" w:hAnsi="Times New Roman" w:cs="Times New Roman"/>
          <w:sz w:val="28"/>
          <w:szCs w:val="28"/>
        </w:rPr>
        <w:t>Регистрация устава территориального общественного самоуправления</w:t>
      </w:r>
      <w:r w:rsidRPr="00CC33C1">
        <w:rPr>
          <w:rFonts w:ascii="Times New Roman" w:hAnsi="Times New Roman" w:cs="Times New Roman"/>
          <w:sz w:val="28"/>
          <w:szCs w:val="28"/>
        </w:rPr>
        <w:t>»:</w:t>
      </w:r>
      <w:r w:rsidR="00EA170F">
        <w:rPr>
          <w:rFonts w:ascii="Times New Roman" w:hAnsi="Times New Roman" w:cs="Times New Roman"/>
          <w:sz w:val="28"/>
          <w:szCs w:val="28"/>
        </w:rPr>
        <w:t xml:space="preserve"> </w:t>
      </w:r>
      <w:r w:rsidRPr="00CC33C1">
        <w:rPr>
          <w:rStyle w:val="34"/>
          <w:bCs/>
          <w:i/>
          <w:iCs/>
          <w:color w:val="000000"/>
        </w:rPr>
        <w:t>(</w:t>
      </w:r>
      <w:r w:rsidR="00EA170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A170F">
        <w:rPr>
          <w:rFonts w:ascii="Times New Roman" w:hAnsi="Times New Roman" w:cs="Times New Roman"/>
          <w:sz w:val="28"/>
          <w:szCs w:val="28"/>
        </w:rPr>
        <w:t>Новопичурского</w:t>
      </w:r>
      <w:proofErr w:type="spellEnd"/>
      <w:r w:rsidR="00EA170F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A170F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EA170F">
        <w:rPr>
          <w:rFonts w:ascii="Times New Roman" w:hAnsi="Times New Roman" w:cs="Times New Roman"/>
          <w:sz w:val="28"/>
          <w:szCs w:val="28"/>
        </w:rPr>
        <w:t xml:space="preserve"> района Пензенской </w:t>
      </w:r>
      <w:proofErr w:type="gramStart"/>
      <w:r w:rsidR="00EA170F">
        <w:rPr>
          <w:rFonts w:ascii="Times New Roman" w:hAnsi="Times New Roman" w:cs="Times New Roman"/>
          <w:sz w:val="28"/>
          <w:szCs w:val="28"/>
        </w:rPr>
        <w:t>области</w:t>
      </w:r>
      <w:r w:rsidR="00EA170F" w:rsidRPr="00CC33C1">
        <w:rPr>
          <w:rStyle w:val="34"/>
          <w:bCs/>
          <w:i/>
          <w:iCs/>
          <w:color w:val="000000"/>
        </w:rPr>
        <w:t xml:space="preserve"> </w:t>
      </w:r>
      <w:r w:rsidRPr="00CC33C1">
        <w:rPr>
          <w:rStyle w:val="34"/>
          <w:bCs/>
          <w:i/>
          <w:iCs/>
          <w:color w:val="000000"/>
        </w:rPr>
        <w:t>,</w:t>
      </w:r>
      <w:proofErr w:type="gramEnd"/>
      <w:r w:rsidRPr="00CC33C1">
        <w:rPr>
          <w:rStyle w:val="34"/>
          <w:bCs/>
          <w:i/>
          <w:iCs/>
          <w:color w:val="000000"/>
        </w:rPr>
        <w:t xml:space="preserve"> </w:t>
      </w:r>
      <w:r w:rsidR="00EA170F" w:rsidRPr="00EA170F">
        <w:rPr>
          <w:rStyle w:val="34"/>
          <w:bCs/>
          <w:iCs/>
          <w:color w:val="000000"/>
          <w:sz w:val="28"/>
          <w:szCs w:val="28"/>
        </w:rPr>
        <w:t xml:space="preserve">Пензенская область </w:t>
      </w:r>
      <w:proofErr w:type="spellStart"/>
      <w:r w:rsidR="00EA170F" w:rsidRPr="00EA170F">
        <w:rPr>
          <w:rStyle w:val="34"/>
          <w:bCs/>
          <w:iCs/>
          <w:color w:val="000000"/>
          <w:sz w:val="28"/>
          <w:szCs w:val="28"/>
        </w:rPr>
        <w:t>Наровчатский</w:t>
      </w:r>
      <w:proofErr w:type="spellEnd"/>
      <w:r w:rsidR="00EA170F" w:rsidRPr="00EA170F">
        <w:rPr>
          <w:rStyle w:val="34"/>
          <w:bCs/>
          <w:iCs/>
          <w:color w:val="000000"/>
          <w:sz w:val="28"/>
          <w:szCs w:val="28"/>
        </w:rPr>
        <w:t xml:space="preserve"> район с. Новые </w:t>
      </w:r>
      <w:proofErr w:type="spellStart"/>
      <w:r w:rsidR="00EA170F" w:rsidRPr="00EA170F">
        <w:rPr>
          <w:rStyle w:val="34"/>
          <w:bCs/>
          <w:iCs/>
          <w:color w:val="000000"/>
          <w:sz w:val="28"/>
          <w:szCs w:val="28"/>
        </w:rPr>
        <w:t>Пичуры</w:t>
      </w:r>
      <w:proofErr w:type="spellEnd"/>
      <w:r w:rsidR="00EA170F" w:rsidRPr="00EA170F">
        <w:rPr>
          <w:rStyle w:val="34"/>
          <w:bCs/>
          <w:iCs/>
          <w:color w:val="000000"/>
          <w:sz w:val="28"/>
          <w:szCs w:val="28"/>
        </w:rPr>
        <w:t xml:space="preserve"> ул. Молодежная д.2, 8-841-63-3-44-16</w:t>
      </w:r>
      <w:r w:rsidRPr="00EA170F">
        <w:rPr>
          <w:rStyle w:val="34"/>
          <w:bCs/>
          <w:iCs/>
          <w:color w:val="000000"/>
          <w:sz w:val="28"/>
          <w:szCs w:val="28"/>
        </w:rPr>
        <w:t>).</w:t>
      </w:r>
    </w:p>
    <w:p w:rsidR="00CC33C1" w:rsidRPr="00CC33C1" w:rsidRDefault="00CC33C1" w:rsidP="00CC33C1">
      <w:pPr>
        <w:pStyle w:val="a4"/>
        <w:shd w:val="clear" w:color="auto" w:fill="auto"/>
        <w:spacing w:before="0" w:after="33" w:line="260" w:lineRule="exact"/>
        <w:ind w:left="20" w:firstLine="700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Приложение: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6" w:lineRule="exact"/>
        <w:ind w:right="20" w:firstLine="0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1. Копия протокола собрания (конференции), на котором принят устав ТОС</w:t>
      </w:r>
      <w:r w:rsidRPr="00CC33C1">
        <w:rPr>
          <w:rFonts w:ascii="Times New Roman" w:hAnsi="Times New Roman" w:cs="Times New Roman"/>
          <w:sz w:val="28"/>
          <w:szCs w:val="28"/>
        </w:rPr>
        <w:t xml:space="preserve"> </w:t>
      </w:r>
      <w:r w:rsidRPr="00CC33C1">
        <w:rPr>
          <w:rFonts w:ascii="Times New Roman" w:hAnsi="Times New Roman" w:cs="Times New Roman"/>
          <w:color w:val="000000"/>
          <w:sz w:val="28"/>
          <w:szCs w:val="28"/>
        </w:rPr>
        <w:t xml:space="preserve">с указанием лица, уполномоченного на подачу заявления и документов в Администрацию на ... л. в ... </w:t>
      </w:r>
      <w:proofErr w:type="spellStart"/>
      <w:r w:rsidRPr="00CC33C1">
        <w:rPr>
          <w:rFonts w:ascii="Times New Roman" w:hAnsi="Times New Roman" w:cs="Times New Roman"/>
          <w:color w:val="000000"/>
          <w:sz w:val="28"/>
          <w:szCs w:val="28"/>
        </w:rPr>
        <w:t>экз</w:t>
      </w:r>
      <w:proofErr w:type="spellEnd"/>
      <w:r w:rsidRPr="00CC33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6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color w:val="000000"/>
          <w:sz w:val="28"/>
          <w:szCs w:val="28"/>
        </w:rPr>
        <w:t>2. Устав ТОС на ... л. в 2 экз.;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6" w:lineRule="exact"/>
        <w:ind w:firstLine="0"/>
        <w:rPr>
          <w:rFonts w:ascii="Times New Roman" w:hAnsi="Times New Roman" w:cs="Times New Roman"/>
          <w:sz w:val="28"/>
          <w:szCs w:val="28"/>
        </w:rPr>
      </w:pPr>
      <w:r w:rsidRPr="00CC33C1">
        <w:rPr>
          <w:rFonts w:ascii="Times New Roman" w:hAnsi="Times New Roman" w:cs="Times New Roman"/>
          <w:sz w:val="28"/>
          <w:szCs w:val="28"/>
        </w:rPr>
        <w:t xml:space="preserve">3. Решение … … </w:t>
      </w:r>
      <w:r w:rsidRPr="00CC33C1">
        <w:rPr>
          <w:rStyle w:val="34"/>
          <w:b/>
          <w:bCs/>
          <w:i/>
          <w:iCs/>
          <w:color w:val="000000"/>
          <w:sz w:val="28"/>
          <w:szCs w:val="28"/>
        </w:rPr>
        <w:t xml:space="preserve">(полное наименование представительного органа муниципального </w:t>
      </w:r>
      <w:proofErr w:type="gramStart"/>
      <w:r w:rsidRPr="00CC33C1">
        <w:rPr>
          <w:rStyle w:val="34"/>
          <w:b/>
          <w:bCs/>
          <w:i/>
          <w:iCs/>
          <w:color w:val="000000"/>
          <w:sz w:val="28"/>
          <w:szCs w:val="28"/>
        </w:rPr>
        <w:t>образования)</w:t>
      </w:r>
      <w:r w:rsidRPr="00CC33C1">
        <w:rPr>
          <w:rFonts w:ascii="Times New Roman" w:hAnsi="Times New Roman" w:cs="Times New Roman"/>
          <w:sz w:val="28"/>
          <w:szCs w:val="28"/>
        </w:rPr>
        <w:t xml:space="preserve">  об</w:t>
      </w:r>
      <w:proofErr w:type="gramEnd"/>
      <w:r w:rsidRPr="00CC33C1">
        <w:rPr>
          <w:rFonts w:ascii="Times New Roman" w:hAnsi="Times New Roman" w:cs="Times New Roman"/>
          <w:sz w:val="28"/>
          <w:szCs w:val="28"/>
        </w:rPr>
        <w:t xml:space="preserve"> установлении границ территории ТОС на …л. в … экз. </w:t>
      </w:r>
      <w:r w:rsidRPr="00CC33C1">
        <w:rPr>
          <w:rStyle w:val="34"/>
          <w:bCs/>
          <w:iCs/>
          <w:color w:val="000000"/>
          <w:sz w:val="28"/>
          <w:szCs w:val="28"/>
        </w:rPr>
        <w:t>(указывается в случае его</w:t>
      </w:r>
      <w:r w:rsidRPr="00CC33C1">
        <w:rPr>
          <w:rStyle w:val="30"/>
          <w:rFonts w:ascii="Times New Roman" w:hAnsi="Times New Roman" w:cs="Times New Roman"/>
          <w:bCs w:val="0"/>
          <w:iCs w:val="0"/>
          <w:color w:val="000000"/>
          <w:sz w:val="28"/>
          <w:szCs w:val="28"/>
        </w:rPr>
        <w:t xml:space="preserve"> </w:t>
      </w:r>
      <w:r w:rsidRPr="00CC33C1">
        <w:rPr>
          <w:rStyle w:val="34"/>
          <w:bCs/>
          <w:iCs/>
          <w:color w:val="000000"/>
          <w:sz w:val="28"/>
          <w:szCs w:val="28"/>
        </w:rPr>
        <w:t>предоставления заявителем по собственной инициативе)</w:t>
      </w:r>
      <w:r w:rsidRPr="00CC33C1">
        <w:rPr>
          <w:rStyle w:val="34"/>
          <w:bCs/>
          <w:i/>
          <w:iCs/>
          <w:color w:val="000000"/>
          <w:sz w:val="28"/>
          <w:szCs w:val="28"/>
        </w:rPr>
        <w:t>.</w:t>
      </w:r>
      <w:r w:rsidRPr="00CC3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3C1" w:rsidRPr="00CC33C1" w:rsidRDefault="00CC33C1" w:rsidP="00CC33C1">
      <w:pPr>
        <w:pStyle w:val="a4"/>
        <w:shd w:val="clear" w:color="auto" w:fill="auto"/>
        <w:spacing w:before="0" w:after="0" w:line="326" w:lineRule="exact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1E0" w:firstRow="1" w:lastRow="1" w:firstColumn="1" w:lastColumn="1" w:noHBand="0" w:noVBand="0"/>
      </w:tblPr>
      <w:tblGrid>
        <w:gridCol w:w="4608"/>
        <w:gridCol w:w="2160"/>
        <w:gridCol w:w="3437"/>
      </w:tblGrid>
      <w:tr w:rsidR="00CC33C1" w:rsidRPr="00CC33C1" w:rsidTr="000016A2">
        <w:tc>
          <w:tcPr>
            <w:tcW w:w="4608" w:type="dxa"/>
            <w:shd w:val="clear" w:color="auto" w:fill="auto"/>
          </w:tcPr>
          <w:p w:rsidR="00CC33C1" w:rsidRPr="00CC33C1" w:rsidRDefault="00CC33C1" w:rsidP="000016A2">
            <w:pPr>
              <w:rPr>
                <w:sz w:val="28"/>
                <w:szCs w:val="28"/>
              </w:rPr>
            </w:pPr>
            <w:r w:rsidRPr="00CC33C1">
              <w:rPr>
                <w:sz w:val="28"/>
                <w:szCs w:val="28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CC33C1" w:rsidRPr="00CC33C1" w:rsidRDefault="00EA170F" w:rsidP="000016A2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  <w:r w:rsidR="00CC33C1" w:rsidRPr="00CC33C1">
              <w:rPr>
                <w:sz w:val="28"/>
                <w:szCs w:val="28"/>
              </w:rPr>
              <w:t>,</w:t>
            </w:r>
          </w:p>
          <w:p w:rsidR="00CC33C1" w:rsidRPr="00CC33C1" w:rsidRDefault="00EA170F" w:rsidP="000016A2">
            <w:pPr>
              <w:ind w:right="5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07.06.2022</w:t>
            </w:r>
          </w:p>
        </w:tc>
        <w:tc>
          <w:tcPr>
            <w:tcW w:w="3437" w:type="dxa"/>
            <w:shd w:val="clear" w:color="auto" w:fill="auto"/>
          </w:tcPr>
          <w:p w:rsidR="00CC33C1" w:rsidRPr="00CC33C1" w:rsidRDefault="00EA170F" w:rsidP="000016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И.И.</w:t>
            </w:r>
            <w:r w:rsidR="00CC33C1" w:rsidRPr="00CC33C1">
              <w:rPr>
                <w:sz w:val="28"/>
                <w:szCs w:val="28"/>
              </w:rPr>
              <w:t xml:space="preserve"> (при наличии)</w:t>
            </w:r>
          </w:p>
        </w:tc>
      </w:tr>
    </w:tbl>
    <w:p w:rsidR="00CC33C1" w:rsidRPr="00CC33C1" w:rsidRDefault="00CC33C1" w:rsidP="00CC33C1">
      <w:pPr>
        <w:rPr>
          <w:sz w:val="28"/>
          <w:szCs w:val="28"/>
        </w:rPr>
      </w:pPr>
    </w:p>
    <w:p w:rsidR="00E64228" w:rsidRPr="00CC33C1" w:rsidRDefault="00E64228"/>
    <w:sectPr w:rsidR="00E64228" w:rsidRPr="00CC33C1" w:rsidSect="00CC33C1">
      <w:headerReference w:type="default" r:id="rId4"/>
      <w:pgSz w:w="11909" w:h="16838"/>
      <w:pgMar w:top="851" w:right="567" w:bottom="680" w:left="1247" w:header="54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D" w:rsidRDefault="00CC33C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120015" cy="132715"/>
              <wp:effectExtent l="4445" t="0" r="0" b="381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6FD" w:rsidRDefault="00EA170F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A170F">
                            <w:rPr>
                              <w:rStyle w:val="TrebuchetMS"/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20.6pt;margin-top:17.25pt;width:9.4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" filled="f" stroked="f">
              <v:textbox style="mso-fit-shape-to-text:t" inset="0,0,0,0">
                <w:txbxContent>
                  <w:p w:rsidR="00F016FD" w:rsidRDefault="00EA170F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A170F">
                      <w:rPr>
                        <w:rStyle w:val="TrebuchetMS"/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C1"/>
    <w:rsid w:val="00224307"/>
    <w:rsid w:val="00CC33C1"/>
    <w:rsid w:val="00E64228"/>
    <w:rsid w:val="00E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82EE4"/>
  <w15:chartTrackingRefBased/>
  <w15:docId w15:val="{B3946E88-BF93-4EBA-8EAD-11A48CB7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CC33C1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CC33C1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C33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">
    <w:name w:val="Основной текст (6)_"/>
    <w:link w:val="61"/>
    <w:rsid w:val="00CC33C1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CC33C1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CC33C1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">
    <w:name w:val="Заголовок №2_"/>
    <w:link w:val="21"/>
    <w:rsid w:val="00CC33C1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CC33C1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CC33C1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0"/>
    <w:rsid w:val="00CC33C1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CC33C1"/>
    <w:rPr>
      <w:rFonts w:ascii="Trebuchet MS" w:hAnsi="Trebuchet MS" w:cs="Trebuchet MS"/>
      <w:sz w:val="18"/>
      <w:szCs w:val="18"/>
      <w:lang w:bidi="ar-SA"/>
    </w:rPr>
  </w:style>
  <w:style w:type="paragraph" w:customStyle="1" w:styleId="10">
    <w:name w:val="Колонтитул1"/>
    <w:basedOn w:val="a"/>
    <w:link w:val="a5"/>
    <w:rsid w:val="00CC33C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3">
    <w:name w:val="Основной текст (3)_"/>
    <w:link w:val="31"/>
    <w:rsid w:val="00CC33C1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CC33C1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CC33C1"/>
    <w:pPr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CC33C1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CC33C1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CC33C1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CC33C1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2</cp:revision>
  <dcterms:created xsi:type="dcterms:W3CDTF">2022-06-07T06:00:00Z</dcterms:created>
  <dcterms:modified xsi:type="dcterms:W3CDTF">2022-06-07T06:00:00Z</dcterms:modified>
</cp:coreProperties>
</file>