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Главе администрации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Орловского</w:t>
      </w:r>
      <w:r w:rsidRPr="004567D6">
        <w:rPr>
          <w:rFonts w:ascii="Times New Roman" w:hAnsi="Times New Roman"/>
          <w:sz w:val="28"/>
          <w:szCs w:val="28"/>
        </w:rPr>
        <w:t xml:space="preserve"> сельсовета 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567D6">
        <w:rPr>
          <w:rFonts w:ascii="Times New Roman" w:hAnsi="Times New Roman"/>
          <w:sz w:val="28"/>
          <w:szCs w:val="28"/>
        </w:rPr>
        <w:t>Наровчатского</w:t>
      </w:r>
      <w:proofErr w:type="spellEnd"/>
      <w:r w:rsidRPr="004567D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«_»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(адрес)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от 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        (Ф.И.О. заявителя)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Адрес проживания: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Контактный телефон: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Адрес электронной почты: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437"/>
      <w:bookmarkEnd w:id="0"/>
      <w:r w:rsidRPr="004567D6">
        <w:rPr>
          <w:rFonts w:ascii="Times New Roman" w:hAnsi="Times New Roman"/>
          <w:sz w:val="28"/>
          <w:szCs w:val="28"/>
        </w:rPr>
        <w:t>Заявление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о рассмотрении возможности использования донного грунта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для обеспечения муниципальных нужд или его использования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в интересах заявителя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(наименование уполномоченного органа местного самоуправления)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ЗАЯВЛЕНИЕ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(наименование уполномоченного органа исполнительной власти субъекта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Российской Федерации в области водных отношений, полное и сокращенное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(при наличии) наименование - для юридического лица с указанием ОГРН,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для физического лица, в том числе индивидуального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предпринимателя, - фамилия, имя, отчество (при наличии))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действующего на основании: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устава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положения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иное 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 (указать вид документа)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Зарегистрированного 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(кем и когда зарегистрировано юридическое лицо)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Место нахождения (юридический адрес) 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Банковские реквизиты </w:t>
      </w:r>
      <w:r w:rsidRPr="004567D6">
        <w:rPr>
          <w:rFonts w:ascii="Times New Roman" w:hAnsi="Times New Roman"/>
          <w:sz w:val="28"/>
          <w:szCs w:val="28"/>
        </w:rPr>
        <w:lastRenderedPageBreak/>
        <w:t>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В лице ________________________________________________________________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   (должность, представитель, фамилия, имя, отчество (при наличии))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дата рождения _________________________________________________________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Паспорт _______________________________________________________________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         (серия, номер, кем и когда выдан, код подразделения)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адрес проживания ______________________________________________________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                   (полностью место постоянного проживания)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контактный телефон 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действующий от имени юридического лица: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без доверенности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(указывается лицом, имеющим право действовать от имени юридического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лица без доверенности в силу закона или учредительных документов)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на основании доверенности, удостоверенной 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567D6">
        <w:rPr>
          <w:rFonts w:ascii="Times New Roman" w:hAnsi="Times New Roman"/>
          <w:sz w:val="24"/>
          <w:szCs w:val="24"/>
        </w:rPr>
        <w:t>(фамилия, имя, отчество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 xml:space="preserve">                                            (при наличии) нотариуса, округ)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"__" ________ ____ г., № в реестре 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по иным основаниям ____________________________________________________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8"/>
          <w:szCs w:val="28"/>
        </w:rPr>
        <w:t xml:space="preserve">                             (</w:t>
      </w:r>
      <w:r w:rsidRPr="004567D6">
        <w:rPr>
          <w:rFonts w:ascii="Times New Roman" w:hAnsi="Times New Roman"/>
          <w:sz w:val="24"/>
          <w:szCs w:val="24"/>
        </w:rPr>
        <w:t>наименование и реквизиты документа)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 xml:space="preserve">    Прошу рассмотреть возможность использования донного грунта извлеченного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(наименование субъекта Российской Федерации, муниципального образования,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кадастровый номер земельного участка (при наличии), координаты части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водного объекта, используемого заявителем для производства работ, площадь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D6">
        <w:rPr>
          <w:rFonts w:ascii="Times New Roman" w:hAnsi="Times New Roman"/>
          <w:sz w:val="24"/>
          <w:szCs w:val="24"/>
        </w:rPr>
        <w:t>акватории в км2, вид работ, объемы извлекаемого донного грунта)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┌────┐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│    │ для обеспечения муниципальных нужд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├────┤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│    │ в   интересах   физического,   юридического   лица,   осуществляющих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│    │ проведение  дноуглубительных  других  работ, связанных  с изменением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t>│    │ дна и берегов водных объектов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D6">
        <w:rPr>
          <w:rFonts w:ascii="Times New Roman" w:hAnsi="Times New Roman"/>
          <w:sz w:val="28"/>
          <w:szCs w:val="28"/>
        </w:rPr>
        <w:lastRenderedPageBreak/>
        <w:t>└────┘</w:t>
      </w:r>
    </w:p>
    <w:p w:rsidR="004D7E90" w:rsidRPr="004567D6" w:rsidRDefault="004D7E90" w:rsidP="004D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37A" w:rsidRDefault="007E437A">
      <w:bookmarkStart w:id="1" w:name="_GoBack"/>
      <w:bookmarkEnd w:id="1"/>
    </w:p>
    <w:sectPr w:rsidR="007E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31"/>
    <w:rsid w:val="004D7E90"/>
    <w:rsid w:val="007E437A"/>
    <w:rsid w:val="00E5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9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9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Company>-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2022-06-06T07:28:00Z</dcterms:created>
  <dcterms:modified xsi:type="dcterms:W3CDTF">2022-06-06T07:28:00Z</dcterms:modified>
</cp:coreProperties>
</file>