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8A4" w:rsidRPr="005578A4" w:rsidRDefault="005578A4" w:rsidP="005578A4">
      <w:pPr>
        <w:widowControl/>
        <w:ind w:firstLine="378"/>
        <w:jc w:val="right"/>
        <w:rPr>
          <w:color w:val="000000"/>
          <w:sz w:val="24"/>
          <w:szCs w:val="24"/>
        </w:rPr>
      </w:pPr>
      <w:r w:rsidRPr="005578A4">
        <w:rPr>
          <w:color w:val="000000"/>
          <w:sz w:val="24"/>
          <w:szCs w:val="24"/>
        </w:rPr>
        <w:t>Приложение 5</w:t>
      </w:r>
    </w:p>
    <w:p w:rsidR="005578A4" w:rsidRPr="005578A4" w:rsidRDefault="005578A4" w:rsidP="005578A4">
      <w:pPr>
        <w:widowControl/>
        <w:ind w:firstLine="378"/>
        <w:jc w:val="right"/>
        <w:rPr>
          <w:color w:val="000000"/>
          <w:sz w:val="24"/>
          <w:szCs w:val="24"/>
        </w:rPr>
      </w:pPr>
      <w:r w:rsidRPr="005578A4">
        <w:rPr>
          <w:color w:val="000000"/>
          <w:sz w:val="24"/>
          <w:szCs w:val="24"/>
        </w:rPr>
        <w:t>к постановлению администрации</w:t>
      </w:r>
    </w:p>
    <w:p w:rsidR="005578A4" w:rsidRPr="005578A4" w:rsidRDefault="005578A4" w:rsidP="005578A4">
      <w:pPr>
        <w:widowControl/>
        <w:ind w:firstLine="378"/>
        <w:jc w:val="right"/>
        <w:rPr>
          <w:color w:val="000000"/>
          <w:sz w:val="24"/>
          <w:szCs w:val="24"/>
        </w:rPr>
      </w:pPr>
      <w:r w:rsidRPr="005578A4">
        <w:rPr>
          <w:color w:val="000000"/>
          <w:sz w:val="24"/>
          <w:szCs w:val="24"/>
        </w:rPr>
        <w:t>Городищенского района</w:t>
      </w:r>
    </w:p>
    <w:p w:rsidR="005578A4" w:rsidRPr="005578A4" w:rsidRDefault="005578A4" w:rsidP="005578A4">
      <w:pPr>
        <w:widowControl/>
        <w:ind w:firstLine="378"/>
        <w:jc w:val="right"/>
        <w:rPr>
          <w:color w:val="000000"/>
          <w:sz w:val="24"/>
          <w:szCs w:val="24"/>
        </w:rPr>
      </w:pPr>
      <w:r w:rsidRPr="005578A4">
        <w:rPr>
          <w:color w:val="000000"/>
          <w:sz w:val="24"/>
          <w:szCs w:val="24"/>
        </w:rPr>
        <w:t>Пензенской области</w:t>
      </w:r>
    </w:p>
    <w:p w:rsidR="005578A4" w:rsidRPr="005578A4" w:rsidRDefault="005578A4" w:rsidP="005578A4">
      <w:pPr>
        <w:widowControl/>
        <w:ind w:firstLine="378"/>
        <w:jc w:val="right"/>
        <w:rPr>
          <w:color w:val="000000"/>
          <w:sz w:val="24"/>
          <w:szCs w:val="24"/>
        </w:rPr>
      </w:pPr>
      <w:r w:rsidRPr="005578A4">
        <w:rPr>
          <w:color w:val="000000"/>
          <w:sz w:val="24"/>
          <w:szCs w:val="24"/>
        </w:rPr>
        <w:t>от 25.07.2016 № 496-п</w:t>
      </w:r>
    </w:p>
    <w:p w:rsidR="005578A4" w:rsidRPr="005578A4" w:rsidRDefault="005578A4" w:rsidP="005578A4">
      <w:pPr>
        <w:widowControl/>
        <w:ind w:firstLine="378"/>
        <w:jc w:val="center"/>
        <w:rPr>
          <w:color w:val="000000"/>
          <w:sz w:val="24"/>
          <w:szCs w:val="24"/>
        </w:rPr>
      </w:pPr>
      <w:r w:rsidRPr="005578A4">
        <w:rPr>
          <w:b/>
          <w:bCs/>
          <w:color w:val="000000"/>
          <w:sz w:val="24"/>
          <w:szCs w:val="24"/>
        </w:rPr>
        <w:t>АДМИНИСТРАТИВНЫЙ РЕГЛАМЕНТ</w:t>
      </w:r>
    </w:p>
    <w:p w:rsidR="005578A4" w:rsidRPr="005578A4" w:rsidRDefault="005578A4" w:rsidP="005578A4">
      <w:pPr>
        <w:widowControl/>
        <w:ind w:firstLine="378"/>
        <w:jc w:val="center"/>
        <w:rPr>
          <w:color w:val="000000"/>
          <w:sz w:val="24"/>
          <w:szCs w:val="24"/>
        </w:rPr>
      </w:pPr>
      <w:r w:rsidRPr="005578A4">
        <w:rPr>
          <w:b/>
          <w:bCs/>
          <w:color w:val="000000"/>
          <w:sz w:val="24"/>
          <w:szCs w:val="24"/>
        </w:rPr>
        <w:t>администрации Городищенского района Пензенской области по предоставлению муниципальной услуги «Выдача градостроительного плана земельного участка»</w:t>
      </w:r>
    </w:p>
    <w:p w:rsidR="005578A4" w:rsidRPr="005578A4" w:rsidRDefault="005578A4" w:rsidP="005578A4">
      <w:pPr>
        <w:widowControl/>
        <w:ind w:firstLine="378"/>
        <w:jc w:val="center"/>
        <w:rPr>
          <w:color w:val="000000"/>
          <w:sz w:val="24"/>
          <w:szCs w:val="24"/>
        </w:rPr>
      </w:pPr>
      <w:r w:rsidRPr="005578A4">
        <w:rPr>
          <w:color w:val="000000"/>
          <w:sz w:val="24"/>
          <w:szCs w:val="24"/>
        </w:rPr>
        <w:t>(в ред. постановлений администрации Городищенского района Пензенской области </w:t>
      </w:r>
      <w:hyperlink r:id="rId6" w:tgtFrame="_blank" w:history="1">
        <w:r w:rsidRPr="005578A4">
          <w:rPr>
            <w:color w:val="0000FF"/>
            <w:sz w:val="24"/>
            <w:szCs w:val="24"/>
          </w:rPr>
          <w:t>от 01.11.2017 № 944 п</w:t>
        </w:r>
      </w:hyperlink>
      <w:r w:rsidRPr="005578A4">
        <w:rPr>
          <w:color w:val="0000FF"/>
          <w:sz w:val="24"/>
          <w:szCs w:val="24"/>
        </w:rPr>
        <w:t>, </w:t>
      </w:r>
      <w:r w:rsidRPr="005578A4">
        <w:rPr>
          <w:color w:val="000000"/>
          <w:sz w:val="24"/>
          <w:szCs w:val="24"/>
        </w:rPr>
        <w:t>)</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b/>
          <w:bCs/>
          <w:color w:val="000000"/>
          <w:sz w:val="24"/>
          <w:szCs w:val="24"/>
        </w:rPr>
        <w:t>Структура административного регламента администрации Городищенского района Пензенской области по предоставлению муниципальной услуги «Выдача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Раздел 1</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ОБЩИЕ ПОЛОЖЕНИЯ;</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 </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Раздел 2</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СТРАНДАРТ ПРЕДОСТАВЛЕНИЯ МУНИЦИПАЛЬНОЙ УСЛУГИ;</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 </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Раздел 3</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 </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Раздел 4</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ФОРМЫ КОНТРОЛЯ ЗА ИСПОЛНЕНИЕМ АДМИНИСТРАТИВНОГО РЕГЛАМЕНТА;</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 </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Раздел 5</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7" w:history="1">
        <w:r w:rsidRPr="005578A4">
          <w:rPr>
            <w:color w:val="0000FF"/>
            <w:sz w:val="24"/>
            <w:szCs w:val="24"/>
          </w:rPr>
          <w:t>ЧАСТИ 1.1 СТАТЬИ 16</w:t>
        </w:r>
      </w:hyperlink>
      <w:r w:rsidRPr="005578A4">
        <w:rPr>
          <w:color w:val="000000"/>
          <w:sz w:val="24"/>
          <w:szCs w:val="24"/>
        </w:rPr>
        <w:t>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 </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Раздел 1</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ОБЩИЕ ПОЛОЖЕНИЯ</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Предмет регулирования административного регламента</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 xml:space="preserve">1. Настоящий административный регламент администрации Городищенского района Пензенской области по предоставлению муниципальной услуги «Выдача градостроительного плана земельного участка» (далее – Регламент) разработан в соответствии с Федеральным законом от 27.07.2010 № 210-ФЗ «Об организации </w:t>
      </w:r>
      <w:r w:rsidRPr="005578A4">
        <w:rPr>
          <w:color w:val="000000"/>
          <w:sz w:val="24"/>
          <w:szCs w:val="24"/>
        </w:rPr>
        <w:lastRenderedPageBreak/>
        <w:t>предоставления государственных и муниципальных услуг» (с последующими изменениями).</w:t>
      </w:r>
    </w:p>
    <w:p w:rsidR="005578A4" w:rsidRPr="005578A4" w:rsidRDefault="005578A4" w:rsidP="005578A4">
      <w:pPr>
        <w:widowControl/>
        <w:ind w:firstLine="378"/>
        <w:jc w:val="both"/>
        <w:rPr>
          <w:color w:val="000000"/>
          <w:sz w:val="24"/>
          <w:szCs w:val="24"/>
        </w:rPr>
      </w:pPr>
      <w:r w:rsidRPr="005578A4">
        <w:rPr>
          <w:color w:val="000000"/>
          <w:sz w:val="24"/>
          <w:szCs w:val="24"/>
        </w:rPr>
        <w:t>Регламент является нормативным правовым актом, устанавливающим порядок предоставления администрацией Городищенского района Пензенской области (далее – Администрация) муниципальной услуги «Выдача градостроительного плана земельного участка» (далее – муниципальная услуга), определяет сроки и последовательность административных процедур (действий) Администрации при предоставлении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Круг заявителей</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2. Заявителями муниципальной услуги являются физические или юридические лица, являющиеся правообладателями земельного участка, в отношении которого требуется получение градостроительного плана (далее – заявитель).</w:t>
      </w:r>
    </w:p>
    <w:p w:rsidR="005578A4" w:rsidRPr="005578A4" w:rsidRDefault="005578A4" w:rsidP="005578A4">
      <w:pPr>
        <w:widowControl/>
        <w:ind w:firstLine="378"/>
        <w:jc w:val="both"/>
        <w:rPr>
          <w:color w:val="000000"/>
          <w:sz w:val="24"/>
          <w:szCs w:val="24"/>
        </w:rPr>
      </w:pPr>
      <w:r w:rsidRPr="005578A4">
        <w:rPr>
          <w:color w:val="000000"/>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Требования к порядку информирования о предоставлении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3. Основными требованиями к информированию заявителя (представителя заявителя) являются:</w:t>
      </w:r>
    </w:p>
    <w:p w:rsidR="005578A4" w:rsidRPr="005578A4" w:rsidRDefault="005578A4" w:rsidP="005578A4">
      <w:pPr>
        <w:widowControl/>
        <w:ind w:firstLine="378"/>
        <w:jc w:val="both"/>
        <w:rPr>
          <w:color w:val="000000"/>
          <w:sz w:val="24"/>
          <w:szCs w:val="24"/>
        </w:rPr>
      </w:pPr>
      <w:r w:rsidRPr="005578A4">
        <w:rPr>
          <w:color w:val="000000"/>
          <w:sz w:val="24"/>
          <w:szCs w:val="24"/>
        </w:rPr>
        <w:t>- достоверность предоставляемой информации;</w:t>
      </w:r>
    </w:p>
    <w:p w:rsidR="005578A4" w:rsidRPr="005578A4" w:rsidRDefault="005578A4" w:rsidP="005578A4">
      <w:pPr>
        <w:widowControl/>
        <w:ind w:firstLine="378"/>
        <w:jc w:val="both"/>
        <w:rPr>
          <w:color w:val="000000"/>
          <w:sz w:val="24"/>
          <w:szCs w:val="24"/>
        </w:rPr>
      </w:pPr>
      <w:r w:rsidRPr="005578A4">
        <w:rPr>
          <w:color w:val="000000"/>
          <w:sz w:val="24"/>
          <w:szCs w:val="24"/>
        </w:rPr>
        <w:t>- четкость в изложении информации;</w:t>
      </w:r>
    </w:p>
    <w:p w:rsidR="005578A4" w:rsidRPr="005578A4" w:rsidRDefault="005578A4" w:rsidP="005578A4">
      <w:pPr>
        <w:widowControl/>
        <w:ind w:firstLine="378"/>
        <w:jc w:val="both"/>
        <w:rPr>
          <w:color w:val="000000"/>
          <w:sz w:val="24"/>
          <w:szCs w:val="24"/>
        </w:rPr>
      </w:pPr>
      <w:r w:rsidRPr="005578A4">
        <w:rPr>
          <w:color w:val="000000"/>
          <w:sz w:val="24"/>
          <w:szCs w:val="24"/>
        </w:rPr>
        <w:t>- полнота информирования;</w:t>
      </w:r>
    </w:p>
    <w:p w:rsidR="005578A4" w:rsidRPr="005578A4" w:rsidRDefault="005578A4" w:rsidP="005578A4">
      <w:pPr>
        <w:widowControl/>
        <w:ind w:firstLine="378"/>
        <w:jc w:val="both"/>
        <w:rPr>
          <w:color w:val="000000"/>
          <w:sz w:val="24"/>
          <w:szCs w:val="24"/>
        </w:rPr>
      </w:pPr>
      <w:r w:rsidRPr="005578A4">
        <w:rPr>
          <w:color w:val="000000"/>
          <w:sz w:val="24"/>
          <w:szCs w:val="24"/>
        </w:rPr>
        <w:t>- наглядность форм предоставляемой информации;</w:t>
      </w:r>
    </w:p>
    <w:p w:rsidR="005578A4" w:rsidRPr="005578A4" w:rsidRDefault="005578A4" w:rsidP="005578A4">
      <w:pPr>
        <w:widowControl/>
        <w:ind w:firstLine="378"/>
        <w:jc w:val="both"/>
        <w:rPr>
          <w:color w:val="000000"/>
          <w:sz w:val="24"/>
          <w:szCs w:val="24"/>
        </w:rPr>
      </w:pPr>
      <w:r w:rsidRPr="005578A4">
        <w:rPr>
          <w:color w:val="000000"/>
          <w:sz w:val="24"/>
          <w:szCs w:val="24"/>
        </w:rPr>
        <w:t>- удобство и доступность получения информации;</w:t>
      </w:r>
    </w:p>
    <w:p w:rsidR="005578A4" w:rsidRPr="005578A4" w:rsidRDefault="005578A4" w:rsidP="005578A4">
      <w:pPr>
        <w:widowControl/>
        <w:ind w:firstLine="378"/>
        <w:jc w:val="both"/>
        <w:rPr>
          <w:color w:val="000000"/>
          <w:sz w:val="24"/>
          <w:szCs w:val="24"/>
        </w:rPr>
      </w:pPr>
      <w:r w:rsidRPr="005578A4">
        <w:rPr>
          <w:color w:val="000000"/>
          <w:sz w:val="24"/>
          <w:szCs w:val="24"/>
        </w:rPr>
        <w:t>- оперативность предоставления информации.</w:t>
      </w:r>
    </w:p>
    <w:p w:rsidR="005578A4" w:rsidRPr="005578A4" w:rsidRDefault="005578A4" w:rsidP="005578A4">
      <w:pPr>
        <w:widowControl/>
        <w:ind w:firstLine="378"/>
        <w:jc w:val="both"/>
        <w:rPr>
          <w:color w:val="000000"/>
          <w:sz w:val="24"/>
          <w:szCs w:val="24"/>
        </w:rPr>
      </w:pPr>
      <w:r w:rsidRPr="005578A4">
        <w:rPr>
          <w:color w:val="000000"/>
          <w:sz w:val="24"/>
          <w:szCs w:val="24"/>
        </w:rPr>
        <w:t>Информация о муниципальной услуге предоставляется:</w:t>
      </w:r>
    </w:p>
    <w:p w:rsidR="005578A4" w:rsidRPr="005578A4" w:rsidRDefault="005578A4" w:rsidP="005578A4">
      <w:pPr>
        <w:widowControl/>
        <w:ind w:firstLine="378"/>
        <w:jc w:val="both"/>
        <w:rPr>
          <w:color w:val="000000"/>
          <w:sz w:val="24"/>
          <w:szCs w:val="24"/>
        </w:rPr>
      </w:pPr>
      <w:r w:rsidRPr="005578A4">
        <w:rPr>
          <w:color w:val="000000"/>
          <w:sz w:val="24"/>
          <w:szCs w:val="24"/>
        </w:rPr>
        <w:t>- с использованием средств телефонной связи, электронного информирования;</w:t>
      </w:r>
    </w:p>
    <w:p w:rsidR="005578A4" w:rsidRPr="005578A4" w:rsidRDefault="005578A4" w:rsidP="005578A4">
      <w:pPr>
        <w:widowControl/>
        <w:ind w:firstLine="378"/>
        <w:jc w:val="both"/>
        <w:rPr>
          <w:color w:val="000000"/>
          <w:sz w:val="24"/>
          <w:szCs w:val="24"/>
        </w:rPr>
      </w:pPr>
      <w:r w:rsidRPr="005578A4">
        <w:rPr>
          <w:color w:val="000000"/>
          <w:sz w:val="24"/>
          <w:szCs w:val="24"/>
        </w:rPr>
        <w:t>- посредством размещения в информационно-телекоммуникационной сети Интернет, публикаций в средствах массовой информации</w:t>
      </w:r>
    </w:p>
    <w:p w:rsidR="005578A4" w:rsidRPr="005578A4" w:rsidRDefault="005578A4" w:rsidP="005578A4">
      <w:pPr>
        <w:widowControl/>
        <w:ind w:firstLine="378"/>
        <w:jc w:val="both"/>
        <w:rPr>
          <w:color w:val="000000"/>
          <w:sz w:val="24"/>
          <w:szCs w:val="24"/>
        </w:rPr>
      </w:pPr>
      <w:r w:rsidRPr="005578A4">
        <w:rPr>
          <w:color w:val="000000"/>
          <w:sz w:val="24"/>
          <w:szCs w:val="24"/>
        </w:rPr>
        <w:t>- непосредственно в помещении Администрации.</w:t>
      </w:r>
    </w:p>
    <w:p w:rsidR="005578A4" w:rsidRPr="005578A4" w:rsidRDefault="005578A4" w:rsidP="005578A4">
      <w:pPr>
        <w:widowControl/>
        <w:ind w:firstLine="378"/>
        <w:jc w:val="both"/>
        <w:rPr>
          <w:color w:val="000000"/>
          <w:sz w:val="24"/>
          <w:szCs w:val="24"/>
        </w:rPr>
      </w:pPr>
      <w:r w:rsidRPr="005578A4">
        <w:rPr>
          <w:color w:val="000000"/>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5578A4" w:rsidRPr="005578A4" w:rsidRDefault="005578A4" w:rsidP="005578A4">
      <w:pPr>
        <w:widowControl/>
        <w:ind w:firstLine="378"/>
        <w:jc w:val="both"/>
        <w:rPr>
          <w:color w:val="000000"/>
          <w:sz w:val="24"/>
          <w:szCs w:val="24"/>
        </w:rPr>
      </w:pPr>
      <w:r w:rsidRPr="005578A4">
        <w:rPr>
          <w:color w:val="000000"/>
          <w:sz w:val="24"/>
          <w:szCs w:val="24"/>
        </w:rPr>
        <w:t>Информирование заявителя (представителя заявителя) о порядке ее предоставления проводится в рабочее время.</w:t>
      </w:r>
    </w:p>
    <w:p w:rsidR="005578A4" w:rsidRPr="005578A4" w:rsidRDefault="005578A4" w:rsidP="005578A4">
      <w:pPr>
        <w:widowControl/>
        <w:ind w:firstLine="378"/>
        <w:jc w:val="both"/>
        <w:rPr>
          <w:color w:val="000000"/>
          <w:sz w:val="24"/>
          <w:szCs w:val="24"/>
        </w:rPr>
      </w:pPr>
      <w:r w:rsidRPr="005578A4">
        <w:rPr>
          <w:color w:val="000000"/>
          <w:sz w:val="24"/>
          <w:szCs w:val="24"/>
        </w:rPr>
        <w:t>Информирование осуществляется по вопросам:</w:t>
      </w:r>
    </w:p>
    <w:p w:rsidR="005578A4" w:rsidRPr="005578A4" w:rsidRDefault="005578A4" w:rsidP="005578A4">
      <w:pPr>
        <w:widowControl/>
        <w:ind w:firstLine="378"/>
        <w:jc w:val="both"/>
        <w:rPr>
          <w:color w:val="000000"/>
          <w:sz w:val="24"/>
          <w:szCs w:val="24"/>
        </w:rPr>
      </w:pPr>
      <w:r w:rsidRPr="005578A4">
        <w:rPr>
          <w:color w:val="000000"/>
          <w:sz w:val="24"/>
          <w:szCs w:val="24"/>
        </w:rPr>
        <w:t>-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предоставления услуг, которые являются необходимыми и обязательными для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сведений о ходе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5578A4" w:rsidRPr="005578A4" w:rsidRDefault="005578A4" w:rsidP="005578A4">
      <w:pPr>
        <w:widowControl/>
        <w:ind w:firstLine="378"/>
        <w:jc w:val="both"/>
        <w:rPr>
          <w:color w:val="000000"/>
          <w:sz w:val="24"/>
          <w:szCs w:val="24"/>
        </w:rPr>
      </w:pPr>
      <w:r w:rsidRPr="005578A4">
        <w:rPr>
          <w:color w:val="000000"/>
          <w:sz w:val="24"/>
          <w:szCs w:val="24"/>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w:t>
      </w:r>
      <w:r w:rsidRPr="005578A4">
        <w:rPr>
          <w:color w:val="000000"/>
          <w:sz w:val="24"/>
          <w:szCs w:val="24"/>
        </w:rPr>
        <w:lastRenderedPageBreak/>
        <w:t>(структурных подразделений Администрации) размещены на официальном сайте Администрации (http://gorodishe.pnzreg.ru) ,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5578A4" w:rsidRPr="005578A4" w:rsidRDefault="005578A4" w:rsidP="005578A4">
      <w:pPr>
        <w:widowControl/>
        <w:ind w:firstLine="378"/>
        <w:jc w:val="both"/>
        <w:rPr>
          <w:color w:val="000000"/>
          <w:sz w:val="24"/>
          <w:szCs w:val="24"/>
        </w:rPr>
      </w:pPr>
      <w:r w:rsidRPr="005578A4">
        <w:rPr>
          <w:color w:val="000000"/>
          <w:sz w:val="24"/>
          <w:szCs w:val="24"/>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w:t>
      </w:r>
    </w:p>
    <w:p w:rsidR="005578A4" w:rsidRPr="005578A4" w:rsidRDefault="005578A4" w:rsidP="005578A4">
      <w:pPr>
        <w:widowControl/>
        <w:ind w:firstLine="378"/>
        <w:jc w:val="both"/>
        <w:rPr>
          <w:color w:val="000000"/>
          <w:sz w:val="24"/>
          <w:szCs w:val="24"/>
        </w:rPr>
      </w:pPr>
      <w:r w:rsidRPr="005578A4">
        <w:rPr>
          <w:color w:val="000000"/>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5578A4" w:rsidRPr="005578A4" w:rsidRDefault="005578A4" w:rsidP="005578A4">
      <w:pPr>
        <w:widowControl/>
        <w:ind w:firstLine="378"/>
        <w:jc w:val="both"/>
        <w:rPr>
          <w:color w:val="000000"/>
          <w:sz w:val="24"/>
          <w:szCs w:val="24"/>
        </w:rPr>
      </w:pPr>
      <w:r w:rsidRPr="005578A4">
        <w:rPr>
          <w:color w:val="000000"/>
          <w:sz w:val="24"/>
          <w:szCs w:val="24"/>
        </w:rPr>
        <w:t>На Едином портале, Региональном портале, официальном сайте Администрации размещается следующая информация:</w:t>
      </w:r>
    </w:p>
    <w:p w:rsidR="005578A4" w:rsidRPr="005578A4" w:rsidRDefault="005578A4" w:rsidP="005578A4">
      <w:pPr>
        <w:widowControl/>
        <w:ind w:firstLine="378"/>
        <w:jc w:val="both"/>
        <w:rPr>
          <w:color w:val="000000"/>
          <w:sz w:val="24"/>
          <w:szCs w:val="24"/>
        </w:rPr>
      </w:pPr>
      <w:r w:rsidRPr="005578A4">
        <w:rPr>
          <w:color w:val="000000"/>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578A4" w:rsidRPr="005578A4" w:rsidRDefault="005578A4" w:rsidP="005578A4">
      <w:pPr>
        <w:widowControl/>
        <w:ind w:firstLine="378"/>
        <w:jc w:val="both"/>
        <w:rPr>
          <w:color w:val="000000"/>
          <w:sz w:val="24"/>
          <w:szCs w:val="24"/>
        </w:rPr>
      </w:pPr>
      <w:r w:rsidRPr="005578A4">
        <w:rPr>
          <w:color w:val="000000"/>
          <w:sz w:val="24"/>
          <w:szCs w:val="24"/>
        </w:rPr>
        <w:t>2) круг заявителей;</w:t>
      </w:r>
    </w:p>
    <w:p w:rsidR="005578A4" w:rsidRPr="005578A4" w:rsidRDefault="005578A4" w:rsidP="005578A4">
      <w:pPr>
        <w:widowControl/>
        <w:ind w:firstLine="378"/>
        <w:jc w:val="both"/>
        <w:rPr>
          <w:color w:val="000000"/>
          <w:sz w:val="24"/>
          <w:szCs w:val="24"/>
        </w:rPr>
      </w:pPr>
      <w:r w:rsidRPr="005578A4">
        <w:rPr>
          <w:color w:val="000000"/>
          <w:sz w:val="24"/>
          <w:szCs w:val="24"/>
        </w:rPr>
        <w:t>3) срок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5) исчерпывающий перечень оснований для приостановления или отказа в предоставлении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7) формы заявлений (уведомлений, сообщений), используемые при предоставлении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5578A4" w:rsidRPr="005578A4" w:rsidRDefault="005578A4" w:rsidP="005578A4">
      <w:pPr>
        <w:widowControl/>
        <w:ind w:firstLine="378"/>
        <w:jc w:val="both"/>
        <w:rPr>
          <w:color w:val="000000"/>
          <w:sz w:val="24"/>
          <w:szCs w:val="24"/>
        </w:rPr>
      </w:pPr>
      <w:r w:rsidRPr="005578A4">
        <w:rPr>
          <w:color w:val="000000"/>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Раздел 2</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СТАНДАРТ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Наименование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4. Наименование муниципальной услуги: Выдача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Краткое наименование муниципальной услуги не предусмотрено.</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 </w:t>
      </w:r>
    </w:p>
    <w:p w:rsidR="005578A4" w:rsidRPr="005578A4" w:rsidRDefault="005578A4" w:rsidP="005578A4">
      <w:pPr>
        <w:widowControl/>
        <w:ind w:firstLine="378"/>
        <w:jc w:val="center"/>
        <w:rPr>
          <w:color w:val="000000"/>
          <w:sz w:val="24"/>
          <w:szCs w:val="24"/>
        </w:rPr>
      </w:pPr>
      <w:r w:rsidRPr="005578A4">
        <w:rPr>
          <w:color w:val="000000"/>
          <w:sz w:val="24"/>
          <w:szCs w:val="24"/>
        </w:rPr>
        <w:t>Наименование органа местного самоуправления, предоставляющего муниципальную услугу</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5. Муниципальная услуга предоставляется Администрацией.</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Результат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6. Результатом предоставления муниципальной услуги является:</w:t>
      </w:r>
    </w:p>
    <w:p w:rsidR="005578A4" w:rsidRPr="005578A4" w:rsidRDefault="005578A4" w:rsidP="005578A4">
      <w:pPr>
        <w:widowControl/>
        <w:ind w:firstLine="378"/>
        <w:jc w:val="both"/>
        <w:rPr>
          <w:color w:val="000000"/>
          <w:sz w:val="24"/>
          <w:szCs w:val="24"/>
        </w:rPr>
      </w:pPr>
      <w:r w:rsidRPr="005578A4">
        <w:rPr>
          <w:color w:val="000000"/>
          <w:sz w:val="24"/>
          <w:szCs w:val="24"/>
        </w:rPr>
        <w:t>- выдача заявителю (представителю заявителя)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 отказ в выдаче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Результат предоставления муниципальной услуги по выбору заявителя (представителя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Срок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7. Срок предоставления муниципальной услуги не может превышать 14 рабочих дней со дня регистрации заявления о выдаче градостроительного плана земельного участка (далее - заявление).</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Правовые основания для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8. Предоставление муниципальной услуги осуществляется в соответствии со следующими нормативными правовыми актами:</w:t>
      </w:r>
    </w:p>
    <w:p w:rsidR="005578A4" w:rsidRPr="005578A4" w:rsidRDefault="005578A4" w:rsidP="005578A4">
      <w:pPr>
        <w:widowControl/>
        <w:ind w:firstLine="378"/>
        <w:jc w:val="both"/>
        <w:rPr>
          <w:color w:val="000000"/>
          <w:sz w:val="24"/>
          <w:szCs w:val="24"/>
        </w:rPr>
      </w:pPr>
      <w:r w:rsidRPr="005578A4">
        <w:rPr>
          <w:color w:val="000000"/>
          <w:sz w:val="24"/>
          <w:szCs w:val="24"/>
        </w:rPr>
        <w:t>- Конституция Российской Федерации – (Российская газета от 25 декабря 1993 г. № 237);</w:t>
      </w:r>
    </w:p>
    <w:p w:rsidR="005578A4" w:rsidRPr="005578A4" w:rsidRDefault="005578A4" w:rsidP="005578A4">
      <w:pPr>
        <w:widowControl/>
        <w:ind w:firstLine="378"/>
        <w:jc w:val="both"/>
        <w:rPr>
          <w:color w:val="000000"/>
          <w:sz w:val="24"/>
          <w:szCs w:val="24"/>
        </w:rPr>
      </w:pPr>
      <w:r w:rsidRPr="005578A4">
        <w:rPr>
          <w:color w:val="000000"/>
          <w:sz w:val="24"/>
          <w:szCs w:val="24"/>
        </w:rPr>
        <w:t>- Градостроительный кодекс Российской Федерации (далее – Градостроительный кодекс) – (Российская газета от 30 декабря 2004 г. № 290);</w:t>
      </w:r>
    </w:p>
    <w:p w:rsidR="005578A4" w:rsidRPr="005578A4" w:rsidRDefault="005578A4" w:rsidP="005578A4">
      <w:pPr>
        <w:widowControl/>
        <w:ind w:firstLine="378"/>
        <w:jc w:val="both"/>
        <w:rPr>
          <w:color w:val="000000"/>
          <w:sz w:val="24"/>
          <w:szCs w:val="24"/>
        </w:rPr>
      </w:pPr>
      <w:r w:rsidRPr="005578A4">
        <w:rPr>
          <w:color w:val="000000"/>
          <w:sz w:val="24"/>
          <w:szCs w:val="24"/>
        </w:rPr>
        <w:t>- Федеральный </w:t>
      </w:r>
      <w:hyperlink r:id="rId8" w:history="1">
        <w:r w:rsidRPr="005578A4">
          <w:rPr>
            <w:color w:val="0000FF"/>
            <w:sz w:val="24"/>
            <w:szCs w:val="24"/>
          </w:rPr>
          <w:t>закон</w:t>
        </w:r>
      </w:hyperlink>
      <w:r w:rsidRPr="005578A4">
        <w:rPr>
          <w:color w:val="000000"/>
          <w:sz w:val="24"/>
          <w:szCs w:val="24"/>
        </w:rPr>
        <w:t> от 29.12.2004 № 191-ФЗ «О введении в действие Градостроительного кодекса Российской Федерации» – (Российская газета от 30 декабря 2004 г. № 290);</w:t>
      </w:r>
    </w:p>
    <w:p w:rsidR="005578A4" w:rsidRPr="005578A4" w:rsidRDefault="005578A4" w:rsidP="005578A4">
      <w:pPr>
        <w:widowControl/>
        <w:ind w:firstLine="378"/>
        <w:jc w:val="both"/>
        <w:rPr>
          <w:color w:val="000000"/>
          <w:sz w:val="24"/>
          <w:szCs w:val="24"/>
        </w:rPr>
      </w:pPr>
      <w:r w:rsidRPr="005578A4">
        <w:rPr>
          <w:color w:val="000000"/>
          <w:sz w:val="24"/>
          <w:szCs w:val="24"/>
        </w:rPr>
        <w:t>- Федеральный закон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5578A4" w:rsidRPr="005578A4" w:rsidRDefault="005578A4" w:rsidP="005578A4">
      <w:pPr>
        <w:widowControl/>
        <w:ind w:firstLine="378"/>
        <w:jc w:val="both"/>
        <w:rPr>
          <w:color w:val="000000"/>
          <w:sz w:val="24"/>
          <w:szCs w:val="24"/>
        </w:rPr>
      </w:pPr>
      <w:r w:rsidRPr="005578A4">
        <w:rPr>
          <w:color w:val="000000"/>
          <w:sz w:val="24"/>
          <w:szCs w:val="24"/>
        </w:rPr>
        <w:t>- Федеральный закон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5578A4" w:rsidRPr="005578A4" w:rsidRDefault="005578A4" w:rsidP="005578A4">
      <w:pPr>
        <w:widowControl/>
        <w:ind w:firstLine="378"/>
        <w:jc w:val="both"/>
        <w:rPr>
          <w:color w:val="000000"/>
          <w:sz w:val="24"/>
          <w:szCs w:val="24"/>
        </w:rPr>
      </w:pPr>
      <w:r w:rsidRPr="005578A4">
        <w:rPr>
          <w:color w:val="000000"/>
          <w:sz w:val="24"/>
          <w:szCs w:val="24"/>
        </w:rPr>
        <w:t>- Федеральный закон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5578A4" w:rsidRPr="005578A4" w:rsidRDefault="005578A4" w:rsidP="005578A4">
      <w:pPr>
        <w:widowControl/>
        <w:ind w:firstLine="378"/>
        <w:jc w:val="both"/>
        <w:rPr>
          <w:color w:val="000000"/>
          <w:sz w:val="24"/>
          <w:szCs w:val="24"/>
        </w:rPr>
      </w:pPr>
      <w:r w:rsidRPr="005578A4">
        <w:rPr>
          <w:color w:val="000000"/>
          <w:sz w:val="24"/>
          <w:szCs w:val="24"/>
        </w:rPr>
        <w:t>- Федеральный закон от 27.07.2006 № 152-ФЗ «О персональных данных» (с последующими изменениями) – (Собрание законодательства РФ, 31.07.2006, № 31 (1 ч.), ст. 3451);</w:t>
      </w:r>
    </w:p>
    <w:p w:rsidR="005578A4" w:rsidRPr="005578A4" w:rsidRDefault="005578A4" w:rsidP="005578A4">
      <w:pPr>
        <w:widowControl/>
        <w:ind w:firstLine="378"/>
        <w:jc w:val="both"/>
        <w:rPr>
          <w:color w:val="000000"/>
          <w:sz w:val="24"/>
          <w:szCs w:val="24"/>
        </w:rPr>
      </w:pPr>
      <w:r w:rsidRPr="005578A4">
        <w:rPr>
          <w:color w:val="000000"/>
          <w:sz w:val="24"/>
          <w:szCs w:val="24"/>
        </w:rPr>
        <w:t>- Федеральный закон от 24.11.1995 № 181-ФЗ «О социальной защите инвалидов в Российской Федерации» - (Собрание законодательства РФ, 27.11.1995, № 48, ст. 4563);</w:t>
      </w:r>
    </w:p>
    <w:p w:rsidR="005578A4" w:rsidRPr="005578A4" w:rsidRDefault="005578A4" w:rsidP="005578A4">
      <w:pPr>
        <w:widowControl/>
        <w:ind w:firstLine="378"/>
        <w:jc w:val="both"/>
        <w:rPr>
          <w:color w:val="000000"/>
          <w:sz w:val="24"/>
          <w:szCs w:val="24"/>
        </w:rPr>
      </w:pPr>
      <w:r w:rsidRPr="005578A4">
        <w:rPr>
          <w:color w:val="000000"/>
          <w:sz w:val="24"/>
          <w:szCs w:val="24"/>
        </w:rPr>
        <w:t>- Федеральный закон от 06.04.2011 № 63-ФЗ «Об электронной подписи» (с последующими изменениями) (далее – ФЗ № 63-ФЗ) – (Собрание законодательства РФ, 11.04.2011, № 15, ст. 2036);</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 Постановление Правительства Российской Федерации от 16.02.2008 № 87 «О составе разделов проектной документации и требованиях к их содержанию» (с последующими изменениями) – (Российская газета от 27 февраля 2008 г. № 41)</w:t>
      </w:r>
    </w:p>
    <w:p w:rsidR="005578A4" w:rsidRPr="005578A4" w:rsidRDefault="005578A4" w:rsidP="005578A4">
      <w:pPr>
        <w:widowControl/>
        <w:ind w:firstLine="378"/>
        <w:jc w:val="both"/>
        <w:rPr>
          <w:color w:val="000000"/>
          <w:sz w:val="24"/>
          <w:szCs w:val="24"/>
        </w:rPr>
      </w:pPr>
      <w:r w:rsidRPr="005578A4">
        <w:rPr>
          <w:color w:val="000000"/>
          <w:sz w:val="24"/>
          <w:szCs w:val="24"/>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от 08.04.2016 № 75);</w:t>
      </w:r>
    </w:p>
    <w:p w:rsidR="005578A4" w:rsidRPr="005578A4" w:rsidRDefault="005578A4" w:rsidP="005578A4">
      <w:pPr>
        <w:widowControl/>
        <w:ind w:firstLine="378"/>
        <w:jc w:val="both"/>
        <w:rPr>
          <w:color w:val="000000"/>
          <w:sz w:val="24"/>
          <w:szCs w:val="24"/>
        </w:rPr>
      </w:pPr>
      <w:r w:rsidRPr="005578A4">
        <w:rPr>
          <w:color w:val="000000"/>
          <w:sz w:val="24"/>
          <w:szCs w:val="24"/>
        </w:rPr>
        <w:t>- Приказ Минстроя России от 25.04.2017 N 741/пр "Об утверждении формы градостроительного плана земельного участка и порядка ее заполнения"» - (Официальный интернет-портал правовой информации http://www.pravo.gov.ru, 31.05.2017);</w:t>
      </w:r>
    </w:p>
    <w:p w:rsidR="005578A4" w:rsidRPr="005578A4" w:rsidRDefault="005578A4" w:rsidP="005578A4">
      <w:pPr>
        <w:widowControl/>
        <w:ind w:firstLine="378"/>
        <w:jc w:val="both"/>
        <w:rPr>
          <w:color w:val="000000"/>
          <w:sz w:val="24"/>
          <w:szCs w:val="24"/>
        </w:rPr>
      </w:pPr>
      <w:r w:rsidRPr="005578A4">
        <w:rPr>
          <w:color w:val="000000"/>
          <w:sz w:val="24"/>
          <w:szCs w:val="24"/>
        </w:rPr>
        <w:t>- Закон Пензенской области от 14.11.2006 № 1164-ЗПО «Градостроительный устав Пензенской области» (с последующими изменениями) – (Пензенские губернские ведомости № 33 от 22 ноября 2006 г);</w:t>
      </w:r>
    </w:p>
    <w:p w:rsidR="005578A4" w:rsidRPr="005578A4" w:rsidRDefault="005578A4" w:rsidP="005578A4">
      <w:pPr>
        <w:widowControl/>
        <w:ind w:firstLine="378"/>
        <w:jc w:val="both"/>
        <w:rPr>
          <w:color w:val="000000"/>
          <w:sz w:val="24"/>
          <w:szCs w:val="24"/>
        </w:rPr>
      </w:pPr>
      <w:r w:rsidRPr="005578A4">
        <w:rPr>
          <w:color w:val="000000"/>
          <w:sz w:val="24"/>
          <w:szCs w:val="24"/>
        </w:rPr>
        <w:t>- </w:t>
      </w:r>
      <w:hyperlink r:id="rId9" w:tgtFrame="_blank" w:history="1">
        <w:r w:rsidRPr="005578A4">
          <w:rPr>
            <w:color w:val="0000FF"/>
            <w:sz w:val="24"/>
            <w:szCs w:val="24"/>
          </w:rPr>
          <w:t>Устав Городищенского района Пензенской области</w:t>
        </w:r>
      </w:hyperlink>
      <w:r w:rsidRPr="005578A4">
        <w:rPr>
          <w:color w:val="000000"/>
          <w:sz w:val="24"/>
          <w:szCs w:val="24"/>
        </w:rPr>
        <w:t> - (Газета «Городищенский вестник» от 30.11.2005 № 70-71);</w:t>
      </w:r>
    </w:p>
    <w:p w:rsidR="005578A4" w:rsidRPr="005578A4" w:rsidRDefault="005578A4" w:rsidP="005578A4">
      <w:pPr>
        <w:widowControl/>
        <w:ind w:firstLine="378"/>
        <w:jc w:val="both"/>
        <w:rPr>
          <w:color w:val="000000"/>
          <w:sz w:val="24"/>
          <w:szCs w:val="24"/>
        </w:rPr>
      </w:pPr>
      <w:r w:rsidRPr="005578A4">
        <w:rPr>
          <w:color w:val="000000"/>
          <w:sz w:val="24"/>
          <w:szCs w:val="24"/>
        </w:rPr>
        <w:t>- постановление администрации Городищенского района Пензенской области </w:t>
      </w:r>
      <w:hyperlink r:id="rId10" w:tgtFrame="_blank" w:history="1">
        <w:r w:rsidRPr="005578A4">
          <w:rPr>
            <w:color w:val="0000FF"/>
            <w:sz w:val="24"/>
            <w:szCs w:val="24"/>
          </w:rPr>
          <w:t>от 17.05.2018 № 395-п</w:t>
        </w:r>
      </w:hyperlink>
      <w:r w:rsidRPr="005578A4">
        <w:rPr>
          <w:color w:val="000000"/>
          <w:sz w:val="24"/>
          <w:szCs w:val="24"/>
        </w:rPr>
        <w:t> «Об утверждении Реестра муниципальных услуг муниципального образования Городищенский район Пензенской области» (с последующими изменениями) – («Вестник Городищенского района» от 17.05.2018 № 21(415));</w:t>
      </w:r>
    </w:p>
    <w:p w:rsidR="005578A4" w:rsidRPr="005578A4" w:rsidRDefault="005578A4" w:rsidP="005578A4">
      <w:pPr>
        <w:widowControl/>
        <w:ind w:firstLine="378"/>
        <w:jc w:val="both"/>
        <w:rPr>
          <w:color w:val="000000"/>
          <w:sz w:val="24"/>
          <w:szCs w:val="24"/>
        </w:rPr>
      </w:pPr>
      <w:r w:rsidRPr="005578A4">
        <w:rPr>
          <w:color w:val="000000"/>
          <w:sz w:val="24"/>
          <w:szCs w:val="24"/>
        </w:rPr>
        <w:t>- постановление администрации Городищенского района Пензенской области </w:t>
      </w:r>
      <w:hyperlink r:id="rId11" w:tgtFrame="_blank" w:history="1">
        <w:r w:rsidRPr="005578A4">
          <w:rPr>
            <w:color w:val="0000FF"/>
            <w:sz w:val="24"/>
            <w:szCs w:val="24"/>
          </w:rPr>
          <w:t>от 21.07.2016 № 489-п</w:t>
        </w:r>
      </w:hyperlink>
      <w:r w:rsidRPr="005578A4">
        <w:rPr>
          <w:color w:val="000000"/>
          <w:sz w:val="24"/>
          <w:szCs w:val="24"/>
        </w:rPr>
        <w:t> «О разработке и утверждении административных регламентов предоставления муниципальных услуг органами местного самоуправления Городищенского района Пензенской области» (с последующими изменениями) – («Вестник Городищенского района» от 22.07.2016 № 93(316));</w:t>
      </w:r>
    </w:p>
    <w:p w:rsidR="005578A4" w:rsidRPr="005578A4" w:rsidRDefault="005578A4" w:rsidP="005578A4">
      <w:pPr>
        <w:widowControl/>
        <w:ind w:firstLine="378"/>
        <w:jc w:val="both"/>
        <w:rPr>
          <w:color w:val="000000"/>
          <w:sz w:val="24"/>
          <w:szCs w:val="24"/>
        </w:rPr>
      </w:pPr>
      <w:r w:rsidRPr="005578A4">
        <w:rPr>
          <w:color w:val="000000"/>
          <w:sz w:val="24"/>
          <w:szCs w:val="24"/>
        </w:rPr>
        <w:t>- постановление администрации Городищенского района Пензенской области от 29.06.2018 № 540-п «Об утверждении порядка подачи и рассмотрения жалоб на решения и действия (бездействие) органов местного самоуправления Городищенского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 – («Вестник Городищенского района» от 29.06.2018 № 26(420)).</w:t>
      </w:r>
    </w:p>
    <w:p w:rsidR="005578A4" w:rsidRPr="005578A4" w:rsidRDefault="005578A4" w:rsidP="005578A4">
      <w:pPr>
        <w:widowControl/>
        <w:ind w:firstLine="378"/>
        <w:jc w:val="both"/>
        <w:rPr>
          <w:color w:val="000000"/>
          <w:sz w:val="24"/>
          <w:szCs w:val="24"/>
        </w:rPr>
      </w:pPr>
      <w:r w:rsidRPr="005578A4">
        <w:rPr>
          <w:color w:val="000000"/>
          <w:sz w:val="24"/>
          <w:szCs w:val="24"/>
        </w:rPr>
        <w:t>- документы территориального планирования;</w:t>
      </w:r>
    </w:p>
    <w:p w:rsidR="005578A4" w:rsidRPr="005578A4" w:rsidRDefault="005578A4" w:rsidP="005578A4">
      <w:pPr>
        <w:widowControl/>
        <w:ind w:firstLine="378"/>
        <w:jc w:val="both"/>
        <w:rPr>
          <w:color w:val="000000"/>
          <w:sz w:val="24"/>
          <w:szCs w:val="24"/>
        </w:rPr>
      </w:pPr>
      <w:r w:rsidRPr="005578A4">
        <w:rPr>
          <w:color w:val="000000"/>
          <w:sz w:val="24"/>
          <w:szCs w:val="24"/>
        </w:rPr>
        <w:t>- правила землепользования и застройки;</w:t>
      </w:r>
    </w:p>
    <w:p w:rsidR="005578A4" w:rsidRPr="005578A4" w:rsidRDefault="005578A4" w:rsidP="005578A4">
      <w:pPr>
        <w:widowControl/>
        <w:ind w:firstLine="378"/>
        <w:jc w:val="both"/>
        <w:rPr>
          <w:color w:val="000000"/>
          <w:sz w:val="24"/>
          <w:szCs w:val="24"/>
        </w:rPr>
      </w:pPr>
      <w:r w:rsidRPr="005578A4">
        <w:rPr>
          <w:color w:val="000000"/>
          <w:sz w:val="24"/>
          <w:szCs w:val="24"/>
        </w:rPr>
        <w:t>- проекты планировки территории.</w:t>
      </w:r>
    </w:p>
    <w:p w:rsidR="005578A4" w:rsidRPr="005578A4" w:rsidRDefault="005578A4" w:rsidP="005578A4">
      <w:pPr>
        <w:widowControl/>
        <w:ind w:firstLine="378"/>
        <w:jc w:val="both"/>
        <w:rPr>
          <w:color w:val="000000"/>
          <w:sz w:val="24"/>
          <w:szCs w:val="24"/>
        </w:rPr>
      </w:pPr>
      <w:r w:rsidRPr="005578A4">
        <w:rPr>
          <w:color w:val="000000"/>
          <w:sz w:val="24"/>
          <w:szCs w:val="24"/>
        </w:rPr>
        <w:t>- настоящий Регламент.</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9. Исчерпывающий перечень документов, необходимых для предоставления муниципальной услуги, которые заявитель (представитель заявителя) представляет самостоятельно:</w:t>
      </w:r>
    </w:p>
    <w:p w:rsidR="005578A4" w:rsidRPr="005578A4" w:rsidRDefault="005578A4" w:rsidP="005578A4">
      <w:pPr>
        <w:widowControl/>
        <w:ind w:firstLine="378"/>
        <w:jc w:val="both"/>
        <w:rPr>
          <w:color w:val="000000"/>
          <w:sz w:val="24"/>
          <w:szCs w:val="24"/>
        </w:rPr>
      </w:pPr>
      <w:r w:rsidRPr="005578A4">
        <w:rPr>
          <w:color w:val="000000"/>
          <w:sz w:val="24"/>
          <w:szCs w:val="24"/>
        </w:rPr>
        <w:t>1) заявление, составленное по форме согласно приложению № 1 к Регламенту;</w:t>
      </w:r>
    </w:p>
    <w:p w:rsidR="005578A4" w:rsidRPr="005578A4" w:rsidRDefault="005578A4" w:rsidP="005578A4">
      <w:pPr>
        <w:widowControl/>
        <w:ind w:firstLine="378"/>
        <w:jc w:val="both"/>
        <w:rPr>
          <w:color w:val="000000"/>
          <w:sz w:val="24"/>
          <w:szCs w:val="24"/>
        </w:rPr>
      </w:pPr>
      <w:r w:rsidRPr="005578A4">
        <w:rPr>
          <w:color w:val="000000"/>
          <w:sz w:val="24"/>
          <w:szCs w:val="24"/>
        </w:rPr>
        <w:t>2) документ, удостоверяющий личность заявителя;</w:t>
      </w:r>
    </w:p>
    <w:p w:rsidR="005578A4" w:rsidRPr="005578A4" w:rsidRDefault="005578A4" w:rsidP="005578A4">
      <w:pPr>
        <w:widowControl/>
        <w:ind w:firstLine="378"/>
        <w:jc w:val="both"/>
        <w:rPr>
          <w:color w:val="000000"/>
          <w:sz w:val="24"/>
          <w:szCs w:val="24"/>
        </w:rPr>
      </w:pPr>
      <w:r w:rsidRPr="005578A4">
        <w:rPr>
          <w:color w:val="000000"/>
          <w:sz w:val="24"/>
          <w:szCs w:val="24"/>
        </w:rPr>
        <w:t>3) документ, подтверждающий полномочия представителя заявителя действовать от его имени.</w:t>
      </w:r>
    </w:p>
    <w:p w:rsidR="005578A4" w:rsidRPr="005578A4" w:rsidRDefault="005578A4" w:rsidP="005578A4">
      <w:pPr>
        <w:widowControl/>
        <w:ind w:firstLine="378"/>
        <w:jc w:val="both"/>
        <w:rPr>
          <w:color w:val="000000"/>
          <w:sz w:val="24"/>
          <w:szCs w:val="24"/>
        </w:rPr>
      </w:pPr>
      <w:r w:rsidRPr="005578A4">
        <w:rPr>
          <w:color w:val="000000"/>
          <w:sz w:val="24"/>
          <w:szCs w:val="24"/>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5578A4" w:rsidRPr="005578A4" w:rsidRDefault="005578A4" w:rsidP="005578A4">
      <w:pPr>
        <w:widowControl/>
        <w:ind w:firstLine="378"/>
        <w:jc w:val="both"/>
        <w:rPr>
          <w:color w:val="000000"/>
          <w:sz w:val="24"/>
          <w:szCs w:val="24"/>
        </w:rPr>
      </w:pPr>
      <w:r w:rsidRPr="005578A4">
        <w:rPr>
          <w:color w:val="000000"/>
          <w:sz w:val="24"/>
          <w:szCs w:val="24"/>
        </w:rPr>
        <w:t>а) лично по адресу Администрации;</w:t>
      </w:r>
    </w:p>
    <w:p w:rsidR="005578A4" w:rsidRPr="005578A4" w:rsidRDefault="005578A4" w:rsidP="005578A4">
      <w:pPr>
        <w:widowControl/>
        <w:ind w:firstLine="378"/>
        <w:jc w:val="both"/>
        <w:rPr>
          <w:color w:val="000000"/>
          <w:sz w:val="24"/>
          <w:szCs w:val="24"/>
        </w:rPr>
      </w:pPr>
      <w:r w:rsidRPr="005578A4">
        <w:rPr>
          <w:color w:val="000000"/>
          <w:sz w:val="24"/>
          <w:szCs w:val="24"/>
        </w:rPr>
        <w:t>б) посредством почтовой связи по адресу Администрации или МФЦ;</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в) в форме электронного документа, подписанного простой электронной подписью или усиленной квалифицированной электронной подписью посредством Регионального портала;</w:t>
      </w:r>
    </w:p>
    <w:p w:rsidR="005578A4" w:rsidRPr="005578A4" w:rsidRDefault="005578A4" w:rsidP="005578A4">
      <w:pPr>
        <w:widowControl/>
        <w:ind w:firstLine="378"/>
        <w:jc w:val="both"/>
        <w:rPr>
          <w:color w:val="000000"/>
          <w:sz w:val="24"/>
          <w:szCs w:val="24"/>
        </w:rPr>
      </w:pPr>
      <w:r w:rsidRPr="005578A4">
        <w:rPr>
          <w:color w:val="000000"/>
          <w:sz w:val="24"/>
          <w:szCs w:val="24"/>
        </w:rPr>
        <w:t>г) на бумажном носителе через МФЦ.</w:t>
      </w:r>
    </w:p>
    <w:p w:rsidR="005578A4" w:rsidRPr="005578A4" w:rsidRDefault="005578A4" w:rsidP="005578A4">
      <w:pPr>
        <w:widowControl/>
        <w:ind w:firstLine="378"/>
        <w:jc w:val="both"/>
        <w:rPr>
          <w:color w:val="000000"/>
          <w:sz w:val="24"/>
          <w:szCs w:val="24"/>
        </w:rPr>
      </w:pPr>
      <w:r w:rsidRPr="005578A4">
        <w:rPr>
          <w:color w:val="000000"/>
          <w:sz w:val="24"/>
          <w:szCs w:val="24"/>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578A4" w:rsidRPr="005578A4" w:rsidRDefault="005578A4" w:rsidP="005578A4">
      <w:pPr>
        <w:widowControl/>
        <w:ind w:firstLine="378"/>
        <w:jc w:val="both"/>
        <w:rPr>
          <w:color w:val="000000"/>
          <w:sz w:val="24"/>
          <w:szCs w:val="24"/>
        </w:rPr>
      </w:pPr>
      <w:r w:rsidRPr="005578A4">
        <w:rPr>
          <w:color w:val="000000"/>
          <w:sz w:val="24"/>
          <w:szCs w:val="24"/>
        </w:rPr>
        <w:t>Образцы заполнения электронной формы заявления размещаются на Региональном портале.</w:t>
      </w:r>
    </w:p>
    <w:p w:rsidR="005578A4" w:rsidRPr="005578A4" w:rsidRDefault="005578A4" w:rsidP="005578A4">
      <w:pPr>
        <w:widowControl/>
        <w:ind w:firstLine="378"/>
        <w:jc w:val="both"/>
        <w:rPr>
          <w:color w:val="000000"/>
          <w:sz w:val="24"/>
          <w:szCs w:val="24"/>
        </w:rPr>
      </w:pPr>
      <w:r w:rsidRPr="005578A4">
        <w:rPr>
          <w:color w:val="000000"/>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578A4" w:rsidRPr="005578A4" w:rsidRDefault="005578A4" w:rsidP="005578A4">
      <w:pPr>
        <w:widowControl/>
        <w:ind w:firstLine="378"/>
        <w:jc w:val="both"/>
        <w:rPr>
          <w:color w:val="000000"/>
          <w:sz w:val="24"/>
          <w:szCs w:val="24"/>
        </w:rPr>
      </w:pPr>
      <w:r w:rsidRPr="005578A4">
        <w:rPr>
          <w:color w:val="000000"/>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578A4" w:rsidRPr="005578A4" w:rsidRDefault="005578A4" w:rsidP="005578A4">
      <w:pPr>
        <w:widowControl/>
        <w:ind w:firstLine="378"/>
        <w:jc w:val="both"/>
        <w:rPr>
          <w:color w:val="000000"/>
          <w:sz w:val="24"/>
          <w:szCs w:val="24"/>
        </w:rPr>
      </w:pPr>
      <w:r w:rsidRPr="005578A4">
        <w:rPr>
          <w:color w:val="000000"/>
          <w:sz w:val="24"/>
          <w:szCs w:val="24"/>
        </w:rPr>
        <w:t>9.3. При формировании заявления обеспечивается:</w:t>
      </w:r>
    </w:p>
    <w:p w:rsidR="005578A4" w:rsidRPr="005578A4" w:rsidRDefault="005578A4" w:rsidP="005578A4">
      <w:pPr>
        <w:widowControl/>
        <w:ind w:firstLine="378"/>
        <w:jc w:val="both"/>
        <w:rPr>
          <w:color w:val="000000"/>
          <w:sz w:val="24"/>
          <w:szCs w:val="24"/>
        </w:rPr>
      </w:pPr>
      <w:r w:rsidRPr="005578A4">
        <w:rPr>
          <w:color w:val="000000"/>
          <w:sz w:val="24"/>
          <w:szCs w:val="24"/>
        </w:rPr>
        <w:t>а) возможность копирования и сохранения запроса и иных документов, необходимых для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5578A4" w:rsidRPr="005578A4" w:rsidRDefault="005578A4" w:rsidP="005578A4">
      <w:pPr>
        <w:widowControl/>
        <w:ind w:firstLine="378"/>
        <w:jc w:val="both"/>
        <w:rPr>
          <w:color w:val="000000"/>
          <w:sz w:val="24"/>
          <w:szCs w:val="24"/>
        </w:rPr>
      </w:pPr>
      <w:r w:rsidRPr="005578A4">
        <w:rPr>
          <w:color w:val="000000"/>
          <w:sz w:val="24"/>
          <w:szCs w:val="24"/>
        </w:rPr>
        <w:t>в) возможность печати па бумажном носителе копии электронной формы заявления;</w:t>
      </w:r>
    </w:p>
    <w:p w:rsidR="005578A4" w:rsidRPr="005578A4" w:rsidRDefault="005578A4" w:rsidP="005578A4">
      <w:pPr>
        <w:widowControl/>
        <w:ind w:firstLine="378"/>
        <w:jc w:val="both"/>
        <w:rPr>
          <w:color w:val="000000"/>
          <w:sz w:val="24"/>
          <w:szCs w:val="24"/>
        </w:rPr>
      </w:pPr>
      <w:r w:rsidRPr="005578A4">
        <w:rPr>
          <w:color w:val="000000"/>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578A4" w:rsidRPr="005578A4" w:rsidRDefault="005578A4" w:rsidP="005578A4">
      <w:pPr>
        <w:widowControl/>
        <w:ind w:firstLine="378"/>
        <w:jc w:val="both"/>
        <w:rPr>
          <w:color w:val="000000"/>
          <w:sz w:val="24"/>
          <w:szCs w:val="24"/>
        </w:rPr>
      </w:pPr>
      <w:r w:rsidRPr="005578A4">
        <w:rPr>
          <w:color w:val="000000"/>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5578A4" w:rsidRPr="005578A4" w:rsidRDefault="005578A4" w:rsidP="005578A4">
      <w:pPr>
        <w:widowControl/>
        <w:ind w:firstLine="378"/>
        <w:jc w:val="both"/>
        <w:rPr>
          <w:color w:val="000000"/>
          <w:sz w:val="24"/>
          <w:szCs w:val="24"/>
        </w:rPr>
      </w:pPr>
      <w:r w:rsidRPr="005578A4">
        <w:rPr>
          <w:color w:val="000000"/>
          <w:sz w:val="24"/>
          <w:szCs w:val="24"/>
        </w:rPr>
        <w:t>е) возможность вернуться на любой из этапов заполнения электронной формы заявления без потери ранее введенной информации;</w:t>
      </w:r>
    </w:p>
    <w:p w:rsidR="005578A4" w:rsidRPr="005578A4" w:rsidRDefault="005578A4" w:rsidP="005578A4">
      <w:pPr>
        <w:widowControl/>
        <w:ind w:firstLine="378"/>
        <w:jc w:val="both"/>
        <w:rPr>
          <w:color w:val="000000"/>
          <w:sz w:val="24"/>
          <w:szCs w:val="24"/>
        </w:rPr>
      </w:pPr>
      <w:r w:rsidRPr="005578A4">
        <w:rPr>
          <w:color w:val="000000"/>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10. Исчерпывающий перечень документов, необходимых для предоставления муниципальной услуги, которые заявитель (представитель заявителя) вправе представить по собственной инициативе:</w:t>
      </w:r>
    </w:p>
    <w:p w:rsidR="005578A4" w:rsidRPr="005578A4" w:rsidRDefault="005578A4" w:rsidP="005578A4">
      <w:pPr>
        <w:widowControl/>
        <w:ind w:firstLine="378"/>
        <w:jc w:val="both"/>
        <w:rPr>
          <w:color w:val="000000"/>
          <w:sz w:val="24"/>
          <w:szCs w:val="24"/>
        </w:rPr>
      </w:pPr>
      <w:r w:rsidRPr="005578A4">
        <w:rPr>
          <w:color w:val="000000"/>
          <w:sz w:val="24"/>
          <w:szCs w:val="24"/>
        </w:rPr>
        <w:t>1) технические условия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в системе тепло-, водоснабжения и водоотведения;</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2) выписка из Единого государственного реестра недвижимости;</w:t>
      </w:r>
    </w:p>
    <w:p w:rsidR="005578A4" w:rsidRPr="005578A4" w:rsidRDefault="005578A4" w:rsidP="005578A4">
      <w:pPr>
        <w:widowControl/>
        <w:ind w:firstLine="378"/>
        <w:jc w:val="both"/>
        <w:rPr>
          <w:color w:val="000000"/>
          <w:sz w:val="24"/>
          <w:szCs w:val="24"/>
        </w:rPr>
      </w:pPr>
      <w:r w:rsidRPr="005578A4">
        <w:rPr>
          <w:color w:val="000000"/>
          <w:sz w:val="24"/>
          <w:szCs w:val="24"/>
        </w:rPr>
        <w:t>3) выписка из Единого государственного реестра юридических лиц (в случае обращения юридического лица).</w:t>
      </w:r>
    </w:p>
    <w:p w:rsidR="005578A4" w:rsidRPr="005578A4" w:rsidRDefault="005578A4" w:rsidP="005578A4">
      <w:pPr>
        <w:widowControl/>
        <w:ind w:firstLine="378"/>
        <w:jc w:val="both"/>
        <w:rPr>
          <w:color w:val="000000"/>
          <w:sz w:val="24"/>
          <w:szCs w:val="24"/>
        </w:rPr>
      </w:pPr>
      <w:r w:rsidRPr="005578A4">
        <w:rPr>
          <w:color w:val="000000"/>
          <w:sz w:val="24"/>
          <w:szCs w:val="24"/>
        </w:rPr>
        <w:t>11. Администрация запрашивает документы, указанные:</w:t>
      </w:r>
    </w:p>
    <w:p w:rsidR="005578A4" w:rsidRPr="005578A4" w:rsidRDefault="005578A4" w:rsidP="005578A4">
      <w:pPr>
        <w:widowControl/>
        <w:ind w:firstLine="378"/>
        <w:jc w:val="both"/>
        <w:rPr>
          <w:color w:val="000000"/>
          <w:sz w:val="24"/>
          <w:szCs w:val="24"/>
        </w:rPr>
      </w:pPr>
      <w:r w:rsidRPr="005578A4">
        <w:rPr>
          <w:color w:val="000000"/>
          <w:sz w:val="24"/>
          <w:szCs w:val="24"/>
        </w:rPr>
        <w:t>11.1. в подпункте 1 пункта 10 Регламента, - в организациях, осуществляющих эксплуатацию сетей инженерно-технического обеспечения, в порядке, предусмотренном градостроительным законодательством;</w:t>
      </w:r>
    </w:p>
    <w:p w:rsidR="005578A4" w:rsidRPr="005578A4" w:rsidRDefault="005578A4" w:rsidP="005578A4">
      <w:pPr>
        <w:widowControl/>
        <w:ind w:firstLine="378"/>
        <w:jc w:val="both"/>
        <w:rPr>
          <w:color w:val="000000"/>
          <w:sz w:val="24"/>
          <w:szCs w:val="24"/>
        </w:rPr>
      </w:pPr>
      <w:r w:rsidRPr="005578A4">
        <w:rPr>
          <w:color w:val="000000"/>
          <w:sz w:val="24"/>
          <w:szCs w:val="24"/>
        </w:rPr>
        <w:t>11.2. в подпунктах 2, 3 пункта 10 Регламента, - в уполномоченных органах государственной власти в порядке межведомственного информационного взаимодействия.</w:t>
      </w:r>
    </w:p>
    <w:p w:rsidR="005578A4" w:rsidRPr="005578A4" w:rsidRDefault="005578A4" w:rsidP="005578A4">
      <w:pPr>
        <w:widowControl/>
        <w:ind w:firstLine="378"/>
        <w:jc w:val="both"/>
        <w:rPr>
          <w:color w:val="000000"/>
          <w:sz w:val="24"/>
          <w:szCs w:val="24"/>
        </w:rPr>
      </w:pPr>
      <w:r w:rsidRPr="005578A4">
        <w:rPr>
          <w:color w:val="000000"/>
          <w:sz w:val="24"/>
          <w:szCs w:val="24"/>
        </w:rPr>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12. Запрещается требовать от заявителя:</w:t>
      </w:r>
    </w:p>
    <w:p w:rsidR="005578A4" w:rsidRPr="005578A4" w:rsidRDefault="005578A4" w:rsidP="005578A4">
      <w:pPr>
        <w:widowControl/>
        <w:ind w:firstLine="378"/>
        <w:jc w:val="both"/>
        <w:rPr>
          <w:color w:val="000000"/>
          <w:sz w:val="24"/>
          <w:szCs w:val="24"/>
        </w:rPr>
      </w:pPr>
      <w:r w:rsidRPr="005578A4">
        <w:rPr>
          <w:color w:val="000000"/>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2" w:history="1">
        <w:r w:rsidRPr="005578A4">
          <w:rPr>
            <w:color w:val="0000FF"/>
            <w:sz w:val="24"/>
            <w:szCs w:val="24"/>
          </w:rPr>
          <w:t>части 6 статьи 7</w:t>
        </w:r>
      </w:hyperlink>
      <w:r w:rsidRPr="005578A4">
        <w:rPr>
          <w:color w:val="000000"/>
          <w:sz w:val="24"/>
          <w:szCs w:val="24"/>
        </w:rPr>
        <w:t> Федерального закона от 27 июля 2010 г. N 210-ФЗ;</w:t>
      </w:r>
    </w:p>
    <w:p w:rsidR="005578A4" w:rsidRPr="005578A4" w:rsidRDefault="005578A4" w:rsidP="005578A4">
      <w:pPr>
        <w:widowControl/>
        <w:ind w:firstLine="378"/>
        <w:jc w:val="both"/>
        <w:rPr>
          <w:color w:val="000000"/>
          <w:sz w:val="24"/>
          <w:szCs w:val="24"/>
        </w:rPr>
      </w:pPr>
      <w:r w:rsidRPr="005578A4">
        <w:rPr>
          <w:color w:val="000000"/>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78A4" w:rsidRPr="005578A4" w:rsidRDefault="005578A4" w:rsidP="005578A4">
      <w:pPr>
        <w:widowControl/>
        <w:ind w:firstLine="378"/>
        <w:jc w:val="both"/>
        <w:rPr>
          <w:color w:val="000000"/>
          <w:sz w:val="24"/>
          <w:szCs w:val="24"/>
        </w:rPr>
      </w:pPr>
      <w:r w:rsidRPr="005578A4">
        <w:rPr>
          <w:color w:val="000000"/>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578A4" w:rsidRPr="005578A4" w:rsidRDefault="005578A4" w:rsidP="005578A4">
      <w:pPr>
        <w:widowControl/>
        <w:ind w:firstLine="378"/>
        <w:jc w:val="both"/>
        <w:rPr>
          <w:color w:val="000000"/>
          <w:sz w:val="24"/>
          <w:szCs w:val="24"/>
        </w:rPr>
      </w:pPr>
      <w:r w:rsidRPr="005578A4">
        <w:rPr>
          <w:color w:val="000000"/>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 w:history="1">
        <w:r w:rsidRPr="005578A4">
          <w:rPr>
            <w:color w:val="0000FF"/>
            <w:sz w:val="24"/>
            <w:szCs w:val="24"/>
          </w:rPr>
          <w:t>частью 1.1 статьи 16</w:t>
        </w:r>
      </w:hyperlink>
      <w:r w:rsidRPr="005578A4">
        <w:rPr>
          <w:color w:val="000000"/>
          <w:sz w:val="24"/>
          <w:szCs w:val="24"/>
        </w:rPr>
        <w:t>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5578A4">
          <w:rPr>
            <w:color w:val="0000FF"/>
            <w:sz w:val="24"/>
            <w:szCs w:val="24"/>
          </w:rPr>
          <w:t>частью 1.1 статьи 16</w:t>
        </w:r>
      </w:hyperlink>
      <w:r w:rsidRPr="005578A4">
        <w:rPr>
          <w:color w:val="000000"/>
          <w:sz w:val="24"/>
          <w:szCs w:val="24"/>
        </w:rPr>
        <w:t> Федерального закона от 27.07.2010 N 210-ФЗ, уведомляется заявитель, а также приносятся извинения за доставленные неудобства.</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lastRenderedPageBreak/>
        <w:t>Перечень услуг, которые являются необходимыми и обязательными для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13. Не предусмотрен.</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14.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15. Основания для приостановления муниципальной услуги не предусмотрены.</w:t>
      </w:r>
    </w:p>
    <w:p w:rsidR="005578A4" w:rsidRPr="005578A4" w:rsidRDefault="005578A4" w:rsidP="005578A4">
      <w:pPr>
        <w:widowControl/>
        <w:ind w:firstLine="378"/>
        <w:jc w:val="both"/>
        <w:rPr>
          <w:color w:val="000000"/>
          <w:sz w:val="24"/>
          <w:szCs w:val="24"/>
        </w:rPr>
      </w:pPr>
      <w:r w:rsidRPr="005578A4">
        <w:rPr>
          <w:color w:val="000000"/>
          <w:sz w:val="24"/>
          <w:szCs w:val="24"/>
        </w:rPr>
        <w:t>16. В предоставлении муниципальной услуги заявителю (представителю заявителя) отказывается в случаях, если:</w:t>
      </w:r>
    </w:p>
    <w:p w:rsidR="005578A4" w:rsidRPr="005578A4" w:rsidRDefault="005578A4" w:rsidP="005578A4">
      <w:pPr>
        <w:widowControl/>
        <w:ind w:firstLine="378"/>
        <w:jc w:val="both"/>
        <w:rPr>
          <w:color w:val="000000"/>
          <w:sz w:val="24"/>
          <w:szCs w:val="24"/>
        </w:rPr>
      </w:pPr>
      <w:r w:rsidRPr="005578A4">
        <w:rPr>
          <w:color w:val="000000"/>
          <w:sz w:val="24"/>
          <w:szCs w:val="24"/>
        </w:rPr>
        <w:t>1) заявителем (представителем заявителя) не представлены или представлены не в полном объеме документы, определенные пунктом 9 Регламента;</w:t>
      </w:r>
    </w:p>
    <w:p w:rsidR="005578A4" w:rsidRPr="005578A4" w:rsidRDefault="005578A4" w:rsidP="005578A4">
      <w:pPr>
        <w:widowControl/>
        <w:ind w:firstLine="378"/>
        <w:jc w:val="both"/>
        <w:rPr>
          <w:color w:val="000000"/>
          <w:sz w:val="24"/>
          <w:szCs w:val="24"/>
        </w:rPr>
      </w:pPr>
      <w:r w:rsidRPr="005578A4">
        <w:rPr>
          <w:color w:val="000000"/>
          <w:sz w:val="24"/>
          <w:szCs w:val="24"/>
        </w:rPr>
        <w:t>2) с заявлением о выдаче градостроительного плана земельного участка обратилось лицо, не указанное в пункте 2 Регламента;</w:t>
      </w:r>
    </w:p>
    <w:p w:rsidR="005578A4" w:rsidRPr="005578A4" w:rsidRDefault="005578A4" w:rsidP="005578A4">
      <w:pPr>
        <w:widowControl/>
        <w:ind w:firstLine="378"/>
        <w:jc w:val="both"/>
        <w:rPr>
          <w:color w:val="000000"/>
          <w:sz w:val="24"/>
          <w:szCs w:val="24"/>
        </w:rPr>
      </w:pPr>
      <w:r w:rsidRPr="005578A4">
        <w:rPr>
          <w:color w:val="000000"/>
          <w:sz w:val="24"/>
          <w:szCs w:val="24"/>
        </w:rPr>
        <w:t>3) отсутствует утвержденная документация по планировке территории, необходимость подготовки которой установлена Градостроительным кодексом (за исключением случаев реконструкции объектов капитального строительства).</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17. Муниципальная услуга предоставляется бесплатно.</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5578A4" w:rsidRPr="005578A4" w:rsidRDefault="005578A4" w:rsidP="005578A4">
      <w:pPr>
        <w:widowControl/>
        <w:ind w:firstLine="378"/>
        <w:jc w:val="both"/>
        <w:rPr>
          <w:color w:val="000000"/>
          <w:sz w:val="24"/>
          <w:szCs w:val="24"/>
        </w:rPr>
      </w:pPr>
      <w:r w:rsidRPr="005578A4">
        <w:rPr>
          <w:color w:val="000000"/>
          <w:sz w:val="24"/>
          <w:szCs w:val="24"/>
        </w:rPr>
        <w:t>В целях оптимизации процесса предоставления муниципальной услуги осуществляется прием заявителей по предварительной записи.</w:t>
      </w:r>
    </w:p>
    <w:p w:rsidR="005578A4" w:rsidRPr="005578A4" w:rsidRDefault="005578A4" w:rsidP="005578A4">
      <w:pPr>
        <w:widowControl/>
        <w:ind w:firstLine="378"/>
        <w:jc w:val="both"/>
        <w:rPr>
          <w:color w:val="000000"/>
          <w:sz w:val="24"/>
          <w:szCs w:val="24"/>
        </w:rPr>
      </w:pPr>
      <w:r w:rsidRPr="005578A4">
        <w:rPr>
          <w:color w:val="000000"/>
          <w:sz w:val="24"/>
          <w:szCs w:val="24"/>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Срок регистрации запроса заявителя о предоставлении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19. Регистрация заявления заявителя (представителя заявителя) о предоставлении муниципальной услуги, в том числе в электронной форме, осуществляется в день его получения.</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Заявление заявителя (представителя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5578A4" w:rsidRPr="005578A4" w:rsidRDefault="005578A4" w:rsidP="005578A4">
      <w:pPr>
        <w:widowControl/>
        <w:ind w:firstLine="378"/>
        <w:jc w:val="both"/>
        <w:rPr>
          <w:color w:val="000000"/>
          <w:sz w:val="24"/>
          <w:szCs w:val="24"/>
        </w:rPr>
      </w:pPr>
      <w:r w:rsidRPr="005578A4">
        <w:rPr>
          <w:color w:val="000000"/>
          <w:sz w:val="24"/>
          <w:szCs w:val="24"/>
        </w:rPr>
        <w:t>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20. Здания, в котором располагаются помещения Администрации, МФЦ должны быть расположены с учетом транспортной и пешеходной доступности для заявителей (представителей заявителей).</w:t>
      </w:r>
    </w:p>
    <w:p w:rsidR="005578A4" w:rsidRPr="005578A4" w:rsidRDefault="005578A4" w:rsidP="005578A4">
      <w:pPr>
        <w:widowControl/>
        <w:ind w:firstLine="378"/>
        <w:jc w:val="both"/>
        <w:rPr>
          <w:color w:val="000000"/>
          <w:sz w:val="24"/>
          <w:szCs w:val="24"/>
        </w:rPr>
      </w:pPr>
      <w:r w:rsidRPr="005578A4">
        <w:rPr>
          <w:color w:val="000000"/>
          <w:sz w:val="24"/>
          <w:szCs w:val="24"/>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578A4" w:rsidRPr="005578A4" w:rsidRDefault="005578A4" w:rsidP="005578A4">
      <w:pPr>
        <w:widowControl/>
        <w:ind w:firstLine="378"/>
        <w:jc w:val="both"/>
        <w:rPr>
          <w:color w:val="000000"/>
          <w:sz w:val="24"/>
          <w:szCs w:val="24"/>
        </w:rPr>
      </w:pPr>
      <w:r w:rsidRPr="005578A4">
        <w:rPr>
          <w:color w:val="000000"/>
          <w:sz w:val="24"/>
          <w:szCs w:val="24"/>
        </w:rPr>
        <w:t>Вход здания Администрации и МФЦ оборудован вывеской, содержащей информацию о наименовании Администрации и МФЦ.</w:t>
      </w:r>
    </w:p>
    <w:p w:rsidR="005578A4" w:rsidRPr="005578A4" w:rsidRDefault="005578A4" w:rsidP="005578A4">
      <w:pPr>
        <w:widowControl/>
        <w:ind w:firstLine="378"/>
        <w:jc w:val="both"/>
        <w:rPr>
          <w:color w:val="000000"/>
          <w:sz w:val="24"/>
          <w:szCs w:val="24"/>
        </w:rPr>
      </w:pPr>
      <w:r w:rsidRPr="005578A4">
        <w:rPr>
          <w:color w:val="000000"/>
          <w:sz w:val="24"/>
          <w:szCs w:val="24"/>
        </w:rPr>
        <w:t>Информация о графике (режиме) работы Администрации, МФЦ размещается на входе в здание, в котором осуществляется их деятельность.</w:t>
      </w:r>
    </w:p>
    <w:p w:rsidR="005578A4" w:rsidRPr="005578A4" w:rsidRDefault="005578A4" w:rsidP="005578A4">
      <w:pPr>
        <w:widowControl/>
        <w:ind w:firstLine="378"/>
        <w:jc w:val="both"/>
        <w:rPr>
          <w:color w:val="000000"/>
          <w:sz w:val="24"/>
          <w:szCs w:val="24"/>
        </w:rPr>
      </w:pPr>
      <w:r w:rsidRPr="005578A4">
        <w:rPr>
          <w:color w:val="000000"/>
          <w:sz w:val="24"/>
          <w:szCs w:val="24"/>
        </w:rPr>
        <w:t>21. Прием заявителей(представителей заявителя) осуществляется в кабинете специалиста Администрации и помещении МФЦ.</w:t>
      </w:r>
    </w:p>
    <w:p w:rsidR="005578A4" w:rsidRPr="005578A4" w:rsidRDefault="005578A4" w:rsidP="005578A4">
      <w:pPr>
        <w:widowControl/>
        <w:ind w:firstLine="378"/>
        <w:jc w:val="both"/>
        <w:rPr>
          <w:color w:val="000000"/>
          <w:sz w:val="24"/>
          <w:szCs w:val="24"/>
        </w:rPr>
      </w:pPr>
      <w:r w:rsidRPr="005578A4">
        <w:rPr>
          <w:color w:val="000000"/>
          <w:sz w:val="24"/>
          <w:szCs w:val="24"/>
        </w:rPr>
        <w:t>Количество мест ожидания определяется исходя из фактической нагрузки и возможностей для их размещения в здании.</w:t>
      </w:r>
    </w:p>
    <w:p w:rsidR="005578A4" w:rsidRPr="005578A4" w:rsidRDefault="005578A4" w:rsidP="005578A4">
      <w:pPr>
        <w:widowControl/>
        <w:ind w:firstLine="378"/>
        <w:jc w:val="both"/>
        <w:rPr>
          <w:color w:val="000000"/>
          <w:sz w:val="24"/>
          <w:szCs w:val="24"/>
        </w:rPr>
      </w:pPr>
      <w:r w:rsidRPr="005578A4">
        <w:rPr>
          <w:color w:val="000000"/>
          <w:sz w:val="24"/>
          <w:szCs w:val="24"/>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5578A4" w:rsidRPr="005578A4" w:rsidRDefault="005578A4" w:rsidP="005578A4">
      <w:pPr>
        <w:widowControl/>
        <w:ind w:firstLine="378"/>
        <w:jc w:val="both"/>
        <w:rPr>
          <w:color w:val="000000"/>
          <w:sz w:val="24"/>
          <w:szCs w:val="24"/>
        </w:rPr>
      </w:pPr>
      <w:r w:rsidRPr="005578A4">
        <w:rPr>
          <w:color w:val="000000"/>
          <w:sz w:val="24"/>
          <w:szCs w:val="24"/>
        </w:rPr>
        <w:t>22. Кабинет специалиста Администрации и помещение МФЦ оборудуются информационными стендами.</w:t>
      </w:r>
    </w:p>
    <w:p w:rsidR="005578A4" w:rsidRPr="005578A4" w:rsidRDefault="005578A4" w:rsidP="005578A4">
      <w:pPr>
        <w:widowControl/>
        <w:ind w:firstLine="378"/>
        <w:jc w:val="both"/>
        <w:rPr>
          <w:color w:val="000000"/>
          <w:sz w:val="24"/>
          <w:szCs w:val="24"/>
        </w:rPr>
      </w:pPr>
      <w:r w:rsidRPr="005578A4">
        <w:rPr>
          <w:color w:val="000000"/>
          <w:sz w:val="24"/>
          <w:szCs w:val="24"/>
        </w:rPr>
        <w:t>На информационных стендах в помещениях Администрации и МФЦ размещается следующая информация;</w:t>
      </w:r>
    </w:p>
    <w:p w:rsidR="005578A4" w:rsidRPr="005578A4" w:rsidRDefault="005578A4" w:rsidP="005578A4">
      <w:pPr>
        <w:widowControl/>
        <w:ind w:firstLine="378"/>
        <w:jc w:val="both"/>
        <w:rPr>
          <w:color w:val="000000"/>
          <w:sz w:val="24"/>
          <w:szCs w:val="24"/>
        </w:rPr>
      </w:pPr>
      <w:r w:rsidRPr="005578A4">
        <w:rPr>
          <w:color w:val="000000"/>
          <w:sz w:val="24"/>
          <w:szCs w:val="24"/>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условия, описание результата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перечень документов, необходимых для предоставления (получения)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образец заявления о выдаче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 порядок обжалования решений, действий (бездействия) и решения, осуществляемых (принимаемые) в ходе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23. Требования к обеспечению доступности для инвалидов:</w:t>
      </w:r>
    </w:p>
    <w:p w:rsidR="005578A4" w:rsidRPr="005578A4" w:rsidRDefault="005578A4" w:rsidP="005578A4">
      <w:pPr>
        <w:widowControl/>
        <w:ind w:firstLine="378"/>
        <w:jc w:val="both"/>
        <w:rPr>
          <w:color w:val="000000"/>
          <w:sz w:val="24"/>
          <w:szCs w:val="24"/>
        </w:rPr>
      </w:pPr>
      <w:r w:rsidRPr="005578A4">
        <w:rPr>
          <w:color w:val="000000"/>
          <w:sz w:val="24"/>
          <w:szCs w:val="24"/>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5578A4" w:rsidRPr="005578A4" w:rsidRDefault="005578A4" w:rsidP="005578A4">
      <w:pPr>
        <w:widowControl/>
        <w:ind w:firstLine="378"/>
        <w:jc w:val="both"/>
        <w:rPr>
          <w:color w:val="000000"/>
          <w:sz w:val="24"/>
          <w:szCs w:val="24"/>
        </w:rPr>
      </w:pPr>
      <w:r w:rsidRPr="005578A4">
        <w:rPr>
          <w:color w:val="000000"/>
          <w:sz w:val="24"/>
          <w:szCs w:val="24"/>
        </w:rPr>
        <w:t xml:space="preserve">-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w:t>
      </w:r>
      <w:r w:rsidRPr="005578A4">
        <w:rPr>
          <w:color w:val="000000"/>
          <w:sz w:val="24"/>
          <w:szCs w:val="24"/>
        </w:rPr>
        <w:lastRenderedPageBreak/>
        <w:t>доступ инвалидов, включая инвалидов, использующих кресла-коляски и собак-проводников;</w:t>
      </w:r>
    </w:p>
    <w:p w:rsidR="005578A4" w:rsidRPr="005578A4" w:rsidRDefault="005578A4" w:rsidP="005578A4">
      <w:pPr>
        <w:widowControl/>
        <w:ind w:firstLine="378"/>
        <w:jc w:val="both"/>
        <w:rPr>
          <w:color w:val="000000"/>
          <w:sz w:val="24"/>
          <w:szCs w:val="24"/>
        </w:rPr>
      </w:pPr>
      <w:r w:rsidRPr="005578A4">
        <w:rPr>
          <w:color w:val="000000"/>
          <w:sz w:val="24"/>
          <w:szCs w:val="24"/>
        </w:rPr>
        <w:t>- </w:t>
      </w:r>
      <w:r w:rsidRPr="005578A4">
        <w:rPr>
          <w:color w:val="000000"/>
          <w:position w:val="-2"/>
          <w:sz w:val="24"/>
          <w:szCs w:val="24"/>
        </w:rPr>
        <w:t>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r w:rsidRPr="005578A4">
        <w:rPr>
          <w:color w:val="000000"/>
          <w:sz w:val="24"/>
          <w:szCs w:val="24"/>
        </w:rPr>
        <w:t>;</w:t>
      </w:r>
    </w:p>
    <w:p w:rsidR="005578A4" w:rsidRPr="005578A4" w:rsidRDefault="005578A4" w:rsidP="005578A4">
      <w:pPr>
        <w:widowControl/>
        <w:ind w:firstLine="378"/>
        <w:jc w:val="both"/>
        <w:rPr>
          <w:color w:val="000000"/>
          <w:sz w:val="24"/>
          <w:szCs w:val="24"/>
        </w:rPr>
      </w:pPr>
      <w:r w:rsidRPr="005578A4">
        <w:rPr>
          <w:color w:val="000000"/>
          <w:sz w:val="24"/>
          <w:szCs w:val="24"/>
        </w:rPr>
        <w:t>(в ред. постановления администрации Городищенского района Пензенской области </w:t>
      </w:r>
      <w:hyperlink r:id="rId15" w:tgtFrame="_blank" w:history="1">
        <w:r w:rsidRPr="005578A4">
          <w:rPr>
            <w:color w:val="0000FF"/>
            <w:sz w:val="24"/>
            <w:szCs w:val="24"/>
          </w:rPr>
          <w:t>от 20.07.2020 № 511-п</w:t>
        </w:r>
      </w:hyperlink>
      <w:r w:rsidRPr="005578A4">
        <w:rPr>
          <w:color w:val="0000FF"/>
          <w:sz w:val="24"/>
          <w:szCs w:val="24"/>
        </w:rPr>
        <w:t>.</w:t>
      </w:r>
      <w:r w:rsidRPr="005578A4">
        <w:rPr>
          <w:color w:val="000000"/>
          <w:sz w:val="24"/>
          <w:szCs w:val="24"/>
        </w:rPr>
        <w:t>)</w:t>
      </w:r>
    </w:p>
    <w:p w:rsidR="005578A4" w:rsidRPr="005578A4" w:rsidRDefault="005578A4" w:rsidP="005578A4">
      <w:pPr>
        <w:widowControl/>
        <w:ind w:firstLine="378"/>
        <w:jc w:val="both"/>
        <w:rPr>
          <w:color w:val="000000"/>
          <w:sz w:val="24"/>
          <w:szCs w:val="24"/>
        </w:rPr>
      </w:pPr>
      <w:r w:rsidRPr="005578A4">
        <w:rPr>
          <w:color w:val="000000"/>
          <w:sz w:val="24"/>
          <w:szCs w:val="24"/>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5578A4" w:rsidRPr="005578A4" w:rsidRDefault="005578A4" w:rsidP="005578A4">
      <w:pPr>
        <w:widowControl/>
        <w:ind w:firstLine="378"/>
        <w:jc w:val="both"/>
        <w:rPr>
          <w:color w:val="000000"/>
          <w:sz w:val="24"/>
          <w:szCs w:val="24"/>
        </w:rPr>
      </w:pPr>
      <w:r w:rsidRPr="005578A4">
        <w:rPr>
          <w:color w:val="000000"/>
          <w:sz w:val="24"/>
          <w:szCs w:val="24"/>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5578A4" w:rsidRPr="005578A4" w:rsidRDefault="005578A4" w:rsidP="005578A4">
      <w:pPr>
        <w:widowControl/>
        <w:ind w:firstLine="378"/>
        <w:jc w:val="both"/>
        <w:rPr>
          <w:color w:val="000000"/>
          <w:sz w:val="24"/>
          <w:szCs w:val="24"/>
        </w:rPr>
      </w:pPr>
      <w:r w:rsidRPr="005578A4">
        <w:rPr>
          <w:color w:val="000000"/>
          <w:sz w:val="24"/>
          <w:szCs w:val="24"/>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5578A4" w:rsidRPr="005578A4" w:rsidRDefault="005578A4" w:rsidP="005578A4">
      <w:pPr>
        <w:widowControl/>
        <w:ind w:firstLine="378"/>
        <w:jc w:val="both"/>
        <w:rPr>
          <w:color w:val="000000"/>
          <w:sz w:val="24"/>
          <w:szCs w:val="24"/>
        </w:rPr>
      </w:pPr>
      <w:r w:rsidRPr="005578A4">
        <w:rPr>
          <w:color w:val="000000"/>
          <w:sz w:val="24"/>
          <w:szCs w:val="24"/>
        </w:rPr>
        <w:t>- в помещениях на видном месте помещаются схемы размещения средств пожаротушения и путей эвакуации в экстренных случаях;</w:t>
      </w:r>
    </w:p>
    <w:p w:rsidR="005578A4" w:rsidRPr="005578A4" w:rsidRDefault="005578A4" w:rsidP="005578A4">
      <w:pPr>
        <w:widowControl/>
        <w:ind w:firstLine="378"/>
        <w:jc w:val="both"/>
        <w:rPr>
          <w:color w:val="000000"/>
          <w:sz w:val="24"/>
          <w:szCs w:val="24"/>
        </w:rPr>
      </w:pPr>
      <w:r w:rsidRPr="005578A4">
        <w:rPr>
          <w:color w:val="000000"/>
          <w:sz w:val="24"/>
          <w:szCs w:val="24"/>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578A4" w:rsidRPr="005578A4" w:rsidRDefault="005578A4" w:rsidP="005578A4">
      <w:pPr>
        <w:widowControl/>
        <w:ind w:firstLine="378"/>
        <w:jc w:val="both"/>
        <w:rPr>
          <w:color w:val="000000"/>
          <w:sz w:val="24"/>
          <w:szCs w:val="24"/>
        </w:rPr>
      </w:pPr>
      <w:r w:rsidRPr="005578A4">
        <w:rPr>
          <w:color w:val="000000"/>
          <w:sz w:val="24"/>
          <w:szCs w:val="24"/>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5578A4" w:rsidRPr="005578A4" w:rsidRDefault="005578A4" w:rsidP="005578A4">
      <w:pPr>
        <w:widowControl/>
        <w:ind w:firstLine="378"/>
        <w:jc w:val="both"/>
        <w:rPr>
          <w:color w:val="000000"/>
          <w:sz w:val="24"/>
          <w:szCs w:val="24"/>
        </w:rPr>
      </w:pPr>
      <w:r w:rsidRPr="005578A4">
        <w:rPr>
          <w:color w:val="000000"/>
          <w:sz w:val="24"/>
          <w:szCs w:val="24"/>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5578A4" w:rsidRPr="005578A4" w:rsidRDefault="005578A4" w:rsidP="005578A4">
      <w:pPr>
        <w:widowControl/>
        <w:ind w:firstLine="378"/>
        <w:jc w:val="both"/>
        <w:rPr>
          <w:color w:val="000000"/>
          <w:sz w:val="24"/>
          <w:szCs w:val="24"/>
        </w:rPr>
      </w:pPr>
      <w:r w:rsidRPr="005578A4">
        <w:rPr>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5578A4" w:rsidRPr="005578A4" w:rsidRDefault="005578A4" w:rsidP="005578A4">
      <w:pPr>
        <w:widowControl/>
        <w:ind w:firstLine="378"/>
        <w:jc w:val="both"/>
        <w:rPr>
          <w:color w:val="000000"/>
          <w:sz w:val="24"/>
          <w:szCs w:val="24"/>
        </w:rPr>
      </w:pPr>
      <w:r w:rsidRPr="005578A4">
        <w:rPr>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578A4" w:rsidRPr="005578A4" w:rsidRDefault="005578A4" w:rsidP="005578A4">
      <w:pPr>
        <w:widowControl/>
        <w:ind w:firstLine="378"/>
        <w:jc w:val="both"/>
        <w:rPr>
          <w:color w:val="000000"/>
          <w:sz w:val="24"/>
          <w:szCs w:val="24"/>
        </w:rPr>
      </w:pPr>
      <w:r w:rsidRPr="005578A4">
        <w:rPr>
          <w:color w:val="000000"/>
          <w:sz w:val="24"/>
          <w:szCs w:val="24"/>
        </w:rPr>
        <w:t>25. 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26. Показателями доступности предоставления муниципальной услуги являются:</w:t>
      </w:r>
    </w:p>
    <w:p w:rsidR="005578A4" w:rsidRPr="005578A4" w:rsidRDefault="005578A4" w:rsidP="005578A4">
      <w:pPr>
        <w:widowControl/>
        <w:ind w:firstLine="378"/>
        <w:jc w:val="both"/>
        <w:rPr>
          <w:color w:val="000000"/>
          <w:sz w:val="24"/>
          <w:szCs w:val="24"/>
        </w:rPr>
      </w:pPr>
      <w:r w:rsidRPr="005578A4">
        <w:rPr>
          <w:color w:val="000000"/>
          <w:sz w:val="24"/>
          <w:szCs w:val="24"/>
        </w:rPr>
        <w:t>26.1. транспортная доступность к месту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26.2. обеспечение беспрепятственного доступа лиц к помещениям, в которых предоставляется муниципальная услуга;</w:t>
      </w:r>
    </w:p>
    <w:p w:rsidR="005578A4" w:rsidRPr="005578A4" w:rsidRDefault="005578A4" w:rsidP="005578A4">
      <w:pPr>
        <w:widowControl/>
        <w:ind w:firstLine="378"/>
        <w:jc w:val="both"/>
        <w:rPr>
          <w:color w:val="000000"/>
          <w:sz w:val="24"/>
          <w:szCs w:val="24"/>
        </w:rPr>
      </w:pPr>
      <w:r w:rsidRPr="005578A4">
        <w:rPr>
          <w:color w:val="000000"/>
          <w:sz w:val="24"/>
          <w:szCs w:val="24"/>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26.4. возможность получения заявителем информации о ходе предоставления муниципальной услуги с использованием Регионального портала.</w:t>
      </w:r>
    </w:p>
    <w:p w:rsidR="005578A4" w:rsidRPr="005578A4" w:rsidRDefault="005578A4" w:rsidP="005578A4">
      <w:pPr>
        <w:widowControl/>
        <w:ind w:firstLine="378"/>
        <w:jc w:val="both"/>
        <w:rPr>
          <w:color w:val="000000"/>
          <w:sz w:val="24"/>
          <w:szCs w:val="24"/>
        </w:rPr>
      </w:pPr>
      <w:r w:rsidRPr="005578A4">
        <w:rPr>
          <w:color w:val="000000"/>
          <w:sz w:val="24"/>
          <w:szCs w:val="24"/>
        </w:rPr>
        <w:t>26.5. размещение информации о порядке предоставления муниципальной услуги на информационных стендах в Администрации, МФЦ;</w:t>
      </w:r>
    </w:p>
    <w:p w:rsidR="005578A4" w:rsidRPr="005578A4" w:rsidRDefault="005578A4" w:rsidP="005578A4">
      <w:pPr>
        <w:widowControl/>
        <w:ind w:firstLine="378"/>
        <w:jc w:val="both"/>
        <w:rPr>
          <w:color w:val="000000"/>
          <w:sz w:val="24"/>
          <w:szCs w:val="24"/>
        </w:rPr>
      </w:pPr>
      <w:r w:rsidRPr="005578A4">
        <w:rPr>
          <w:color w:val="000000"/>
          <w:sz w:val="24"/>
          <w:szCs w:val="24"/>
        </w:rPr>
        <w:t>26.6. предоставление возможности подачи заявления о предоставлении муниципальной услуги в виде электронного документа;</w:t>
      </w:r>
    </w:p>
    <w:p w:rsidR="005578A4" w:rsidRPr="005578A4" w:rsidRDefault="005578A4" w:rsidP="005578A4">
      <w:pPr>
        <w:widowControl/>
        <w:ind w:firstLine="378"/>
        <w:jc w:val="both"/>
        <w:rPr>
          <w:color w:val="000000"/>
          <w:sz w:val="24"/>
          <w:szCs w:val="24"/>
        </w:rPr>
      </w:pPr>
      <w:r w:rsidRPr="005578A4">
        <w:rPr>
          <w:color w:val="000000"/>
          <w:sz w:val="24"/>
          <w:szCs w:val="24"/>
        </w:rPr>
        <w:t>26.7. возможность предоставления муниципальной услуги на базе МФЦ по принципу «одного окна»;</w:t>
      </w:r>
    </w:p>
    <w:p w:rsidR="005578A4" w:rsidRPr="005578A4" w:rsidRDefault="005578A4" w:rsidP="005578A4">
      <w:pPr>
        <w:widowControl/>
        <w:ind w:firstLine="378"/>
        <w:jc w:val="both"/>
        <w:rPr>
          <w:color w:val="000000"/>
          <w:sz w:val="24"/>
          <w:szCs w:val="24"/>
        </w:rPr>
      </w:pPr>
      <w:r w:rsidRPr="005578A4">
        <w:rPr>
          <w:color w:val="000000"/>
          <w:sz w:val="24"/>
          <w:szCs w:val="24"/>
        </w:rPr>
        <w:t>26.8. возможность получения заявителем (представителем заявителя) информации о ходе предоставления муниципальной услуги с использованием Регионального портала.</w:t>
      </w:r>
    </w:p>
    <w:p w:rsidR="005578A4" w:rsidRPr="005578A4" w:rsidRDefault="005578A4" w:rsidP="005578A4">
      <w:pPr>
        <w:widowControl/>
        <w:ind w:firstLine="378"/>
        <w:jc w:val="both"/>
        <w:rPr>
          <w:color w:val="000000"/>
          <w:sz w:val="24"/>
          <w:szCs w:val="24"/>
        </w:rPr>
      </w:pPr>
      <w:r w:rsidRPr="005578A4">
        <w:rPr>
          <w:color w:val="000000"/>
          <w:sz w:val="24"/>
          <w:szCs w:val="24"/>
        </w:rPr>
        <w:t>27. Показателями качества предоставления муниципальной услуги являются:</w:t>
      </w:r>
    </w:p>
    <w:p w:rsidR="005578A4" w:rsidRPr="005578A4" w:rsidRDefault="005578A4" w:rsidP="005578A4">
      <w:pPr>
        <w:widowControl/>
        <w:ind w:firstLine="378"/>
        <w:jc w:val="both"/>
        <w:rPr>
          <w:color w:val="000000"/>
          <w:sz w:val="24"/>
          <w:szCs w:val="24"/>
        </w:rPr>
      </w:pPr>
      <w:r w:rsidRPr="005578A4">
        <w:rPr>
          <w:color w:val="000000"/>
          <w:sz w:val="24"/>
          <w:szCs w:val="24"/>
        </w:rPr>
        <w:t>27.1. отсутствие очередей при приеме и выдаче документов заявителям (их представителям);</w:t>
      </w:r>
    </w:p>
    <w:p w:rsidR="005578A4" w:rsidRPr="005578A4" w:rsidRDefault="005578A4" w:rsidP="005578A4">
      <w:pPr>
        <w:widowControl/>
        <w:ind w:firstLine="378"/>
        <w:jc w:val="both"/>
        <w:rPr>
          <w:color w:val="000000"/>
          <w:sz w:val="24"/>
          <w:szCs w:val="24"/>
        </w:rPr>
      </w:pPr>
      <w:r w:rsidRPr="005578A4">
        <w:rPr>
          <w:color w:val="000000"/>
          <w:sz w:val="24"/>
          <w:szCs w:val="24"/>
        </w:rPr>
        <w:t>27.2. отсутствие нарушений сроков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27.3. отсутствие жалоб на действия (бездействие) муниципальных служащих, предоставляющих муниципальную услугу;</w:t>
      </w:r>
    </w:p>
    <w:p w:rsidR="005578A4" w:rsidRPr="005578A4" w:rsidRDefault="005578A4" w:rsidP="005578A4">
      <w:pPr>
        <w:widowControl/>
        <w:ind w:firstLine="378"/>
        <w:jc w:val="both"/>
        <w:rPr>
          <w:color w:val="000000"/>
          <w:sz w:val="24"/>
          <w:szCs w:val="24"/>
        </w:rPr>
      </w:pPr>
      <w:r w:rsidRPr="005578A4">
        <w:rPr>
          <w:color w:val="000000"/>
          <w:sz w:val="24"/>
          <w:szCs w:val="24"/>
        </w:rPr>
        <w:t>27.4. отсутствие жалоб на некорректное, невнимательное отношение муниципальных служащих, оказывающих муниципальную услугу, к заявителям (их представителям).</w:t>
      </w:r>
    </w:p>
    <w:p w:rsidR="005578A4" w:rsidRPr="005578A4" w:rsidRDefault="005578A4" w:rsidP="005578A4">
      <w:pPr>
        <w:widowControl/>
        <w:ind w:firstLine="378"/>
        <w:jc w:val="both"/>
        <w:rPr>
          <w:color w:val="000000"/>
          <w:sz w:val="24"/>
          <w:szCs w:val="24"/>
        </w:rPr>
      </w:pPr>
      <w:r w:rsidRPr="005578A4">
        <w:rPr>
          <w:color w:val="000000"/>
          <w:sz w:val="24"/>
          <w:szCs w:val="24"/>
        </w:rPr>
        <w:t>27.5.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27.6. соотношение количества обоснованных жалоб заявителей (представителей заявителей) по вопросам качества и доступности предоставления муниципальной услуги к общему количеству жалоб.</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муниципальной услуги в электронной форме</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28. Особенности предоставления муниципальной услуги в МФЦ и особенности предоставления муниципальной услуги в электронной форме.</w:t>
      </w:r>
    </w:p>
    <w:p w:rsidR="005578A4" w:rsidRPr="005578A4" w:rsidRDefault="005578A4" w:rsidP="005578A4">
      <w:pPr>
        <w:widowControl/>
        <w:ind w:firstLine="378"/>
        <w:jc w:val="both"/>
        <w:rPr>
          <w:color w:val="000000"/>
          <w:sz w:val="24"/>
          <w:szCs w:val="24"/>
        </w:rPr>
      </w:pPr>
      <w:r w:rsidRPr="005578A4">
        <w:rPr>
          <w:color w:val="000000"/>
          <w:sz w:val="24"/>
          <w:szCs w:val="24"/>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5578A4" w:rsidRPr="005578A4" w:rsidRDefault="005578A4" w:rsidP="005578A4">
      <w:pPr>
        <w:widowControl/>
        <w:ind w:firstLine="378"/>
        <w:jc w:val="both"/>
        <w:rPr>
          <w:color w:val="000000"/>
          <w:sz w:val="24"/>
          <w:szCs w:val="24"/>
        </w:rPr>
      </w:pPr>
      <w:r w:rsidRPr="005578A4">
        <w:rPr>
          <w:color w:val="000000"/>
          <w:sz w:val="24"/>
          <w:szCs w:val="24"/>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5578A4" w:rsidRPr="005578A4" w:rsidRDefault="005578A4" w:rsidP="005578A4">
      <w:pPr>
        <w:widowControl/>
        <w:ind w:firstLine="378"/>
        <w:jc w:val="both"/>
        <w:rPr>
          <w:color w:val="000000"/>
          <w:sz w:val="24"/>
          <w:szCs w:val="24"/>
        </w:rPr>
      </w:pPr>
      <w:r w:rsidRPr="005578A4">
        <w:rPr>
          <w:color w:val="000000"/>
          <w:sz w:val="24"/>
          <w:szCs w:val="24"/>
        </w:rPr>
        <w:t>через личный кабинет в Едином портале и (или) Региональном портале в случае наличия такой технической возможности в Едином портале и (или) Региональном портале;</w:t>
      </w:r>
    </w:p>
    <w:p w:rsidR="005578A4" w:rsidRPr="005578A4" w:rsidRDefault="005578A4" w:rsidP="005578A4">
      <w:pPr>
        <w:widowControl/>
        <w:ind w:firstLine="378"/>
        <w:jc w:val="both"/>
        <w:rPr>
          <w:color w:val="000000"/>
          <w:sz w:val="24"/>
          <w:szCs w:val="24"/>
        </w:rPr>
      </w:pPr>
      <w:r w:rsidRPr="005578A4">
        <w:rPr>
          <w:color w:val="000000"/>
          <w:sz w:val="24"/>
          <w:szCs w:val="24"/>
        </w:rPr>
        <w:t>путем направления электронного документа в Администрацию на официальную электронную почту и предоставляет отсканированные копии документов согласно перечню документов, указанному в пункте 10 настоящего Регламента.</w:t>
      </w:r>
    </w:p>
    <w:p w:rsidR="005578A4" w:rsidRPr="005578A4" w:rsidRDefault="005578A4" w:rsidP="005578A4">
      <w:pPr>
        <w:widowControl/>
        <w:ind w:firstLine="378"/>
        <w:jc w:val="both"/>
        <w:rPr>
          <w:color w:val="000000"/>
          <w:sz w:val="24"/>
          <w:szCs w:val="24"/>
        </w:rPr>
      </w:pPr>
      <w:r w:rsidRPr="005578A4">
        <w:rPr>
          <w:color w:val="000000"/>
          <w:sz w:val="24"/>
          <w:szCs w:val="24"/>
        </w:rPr>
        <w:t>Заявление в форме электронного документа подписывается по выбору заявителя (если заявителем является физическое лицо):</w:t>
      </w:r>
    </w:p>
    <w:p w:rsidR="005578A4" w:rsidRPr="005578A4" w:rsidRDefault="005578A4" w:rsidP="005578A4">
      <w:pPr>
        <w:widowControl/>
        <w:ind w:firstLine="378"/>
        <w:jc w:val="both"/>
        <w:rPr>
          <w:color w:val="000000"/>
          <w:sz w:val="24"/>
          <w:szCs w:val="24"/>
        </w:rPr>
      </w:pPr>
      <w:r w:rsidRPr="005578A4">
        <w:rPr>
          <w:color w:val="000000"/>
          <w:sz w:val="24"/>
          <w:szCs w:val="24"/>
        </w:rPr>
        <w:t>электронной подписью заявителя (представителя заявителя);</w:t>
      </w:r>
    </w:p>
    <w:p w:rsidR="005578A4" w:rsidRPr="005578A4" w:rsidRDefault="005578A4" w:rsidP="005578A4">
      <w:pPr>
        <w:widowControl/>
        <w:ind w:firstLine="378"/>
        <w:jc w:val="both"/>
        <w:rPr>
          <w:color w:val="000000"/>
          <w:sz w:val="24"/>
          <w:szCs w:val="24"/>
        </w:rPr>
      </w:pPr>
      <w:r w:rsidRPr="005578A4">
        <w:rPr>
          <w:color w:val="000000"/>
          <w:sz w:val="24"/>
          <w:szCs w:val="24"/>
        </w:rPr>
        <w:t>усиленной квалифицированной электронной подписью заявителя (представителя заявителя).</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578A4" w:rsidRPr="005578A4" w:rsidRDefault="005578A4" w:rsidP="005578A4">
      <w:pPr>
        <w:widowControl/>
        <w:ind w:firstLine="378"/>
        <w:jc w:val="both"/>
        <w:rPr>
          <w:color w:val="000000"/>
          <w:sz w:val="24"/>
          <w:szCs w:val="24"/>
        </w:rPr>
      </w:pPr>
      <w:r w:rsidRPr="005578A4">
        <w:rPr>
          <w:color w:val="000000"/>
          <w:sz w:val="24"/>
          <w:szCs w:val="24"/>
        </w:rPr>
        <w:t>лица, действующего от имени юридического лица без доверенности;</w:t>
      </w:r>
    </w:p>
    <w:p w:rsidR="005578A4" w:rsidRPr="005578A4" w:rsidRDefault="005578A4" w:rsidP="005578A4">
      <w:pPr>
        <w:widowControl/>
        <w:ind w:firstLine="378"/>
        <w:jc w:val="both"/>
        <w:rPr>
          <w:color w:val="000000"/>
          <w:sz w:val="24"/>
          <w:szCs w:val="24"/>
        </w:rPr>
      </w:pPr>
      <w:r w:rsidRPr="005578A4">
        <w:rPr>
          <w:color w:val="000000"/>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578A4" w:rsidRPr="005578A4" w:rsidRDefault="005578A4" w:rsidP="005578A4">
      <w:pPr>
        <w:widowControl/>
        <w:ind w:firstLine="378"/>
        <w:jc w:val="both"/>
        <w:rPr>
          <w:color w:val="000000"/>
          <w:sz w:val="24"/>
          <w:szCs w:val="24"/>
        </w:rPr>
      </w:pPr>
      <w:r w:rsidRPr="005578A4">
        <w:rPr>
          <w:color w:val="000000"/>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578A4" w:rsidRPr="005578A4" w:rsidRDefault="005578A4" w:rsidP="005578A4">
      <w:pPr>
        <w:widowControl/>
        <w:ind w:firstLine="378"/>
        <w:jc w:val="both"/>
        <w:rPr>
          <w:color w:val="000000"/>
          <w:sz w:val="24"/>
          <w:szCs w:val="24"/>
        </w:rPr>
      </w:pPr>
      <w:r w:rsidRPr="005578A4">
        <w:rPr>
          <w:color w:val="000000"/>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578A4" w:rsidRPr="005578A4" w:rsidRDefault="005578A4" w:rsidP="005578A4">
      <w:pPr>
        <w:widowControl/>
        <w:ind w:firstLine="378"/>
        <w:jc w:val="both"/>
        <w:rPr>
          <w:color w:val="000000"/>
          <w:sz w:val="24"/>
          <w:szCs w:val="24"/>
        </w:rPr>
      </w:pPr>
      <w:r w:rsidRPr="005578A4">
        <w:rPr>
          <w:color w:val="000000"/>
          <w:sz w:val="24"/>
          <w:szCs w:val="24"/>
        </w:rPr>
        <w:t>Заявление, представленное с нарушением указанного порядка, не рассматривается Администрацией.</w:t>
      </w:r>
    </w:p>
    <w:p w:rsidR="005578A4" w:rsidRPr="005578A4" w:rsidRDefault="005578A4" w:rsidP="005578A4">
      <w:pPr>
        <w:widowControl/>
        <w:ind w:firstLine="378"/>
        <w:jc w:val="both"/>
        <w:rPr>
          <w:color w:val="000000"/>
          <w:sz w:val="24"/>
          <w:szCs w:val="24"/>
        </w:rPr>
      </w:pPr>
      <w:r w:rsidRPr="005578A4">
        <w:rPr>
          <w:color w:val="000000"/>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578A4" w:rsidRPr="005578A4" w:rsidRDefault="005578A4" w:rsidP="005578A4">
      <w:pPr>
        <w:widowControl/>
        <w:ind w:firstLine="378"/>
        <w:jc w:val="both"/>
        <w:rPr>
          <w:color w:val="000000"/>
          <w:sz w:val="24"/>
          <w:szCs w:val="24"/>
        </w:rPr>
      </w:pPr>
      <w:r w:rsidRPr="005578A4">
        <w:rPr>
          <w:color w:val="000000"/>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5578A4" w:rsidRPr="005578A4" w:rsidRDefault="005578A4" w:rsidP="005578A4">
      <w:pPr>
        <w:widowControl/>
        <w:ind w:firstLine="378"/>
        <w:jc w:val="both"/>
        <w:rPr>
          <w:color w:val="000000"/>
          <w:sz w:val="24"/>
          <w:szCs w:val="24"/>
        </w:rPr>
      </w:pPr>
      <w:r w:rsidRPr="005578A4">
        <w:rPr>
          <w:color w:val="000000"/>
          <w:sz w:val="24"/>
          <w:szCs w:val="24"/>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5578A4" w:rsidRPr="005578A4" w:rsidRDefault="005578A4" w:rsidP="005578A4">
      <w:pPr>
        <w:widowControl/>
        <w:ind w:firstLine="378"/>
        <w:jc w:val="both"/>
        <w:rPr>
          <w:color w:val="000000"/>
          <w:sz w:val="24"/>
          <w:szCs w:val="24"/>
        </w:rPr>
      </w:pPr>
      <w:r w:rsidRPr="005578A4">
        <w:rPr>
          <w:color w:val="000000"/>
          <w:sz w:val="24"/>
          <w:szCs w:val="24"/>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5578A4" w:rsidRPr="005578A4" w:rsidRDefault="005578A4" w:rsidP="005578A4">
      <w:pPr>
        <w:widowControl/>
        <w:ind w:firstLine="378"/>
        <w:jc w:val="both"/>
        <w:rPr>
          <w:color w:val="000000"/>
          <w:sz w:val="24"/>
          <w:szCs w:val="24"/>
        </w:rPr>
      </w:pPr>
      <w:r w:rsidRPr="005578A4">
        <w:rPr>
          <w:color w:val="000000"/>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578A4" w:rsidRPr="005578A4" w:rsidRDefault="005578A4" w:rsidP="005578A4">
      <w:pPr>
        <w:widowControl/>
        <w:ind w:firstLine="378"/>
        <w:jc w:val="both"/>
        <w:rPr>
          <w:color w:val="000000"/>
          <w:sz w:val="24"/>
          <w:szCs w:val="24"/>
        </w:rPr>
      </w:pPr>
      <w:r w:rsidRPr="005578A4">
        <w:rPr>
          <w:color w:val="000000"/>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578A4" w:rsidRPr="005578A4" w:rsidRDefault="005578A4" w:rsidP="005578A4">
      <w:pPr>
        <w:widowControl/>
        <w:ind w:firstLine="378"/>
        <w:jc w:val="both"/>
        <w:rPr>
          <w:color w:val="000000"/>
          <w:sz w:val="24"/>
          <w:szCs w:val="24"/>
        </w:rPr>
      </w:pPr>
      <w:r w:rsidRPr="005578A4">
        <w:rPr>
          <w:color w:val="000000"/>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5578A4" w:rsidRPr="005578A4" w:rsidRDefault="005578A4" w:rsidP="005578A4">
      <w:pPr>
        <w:widowControl/>
        <w:ind w:firstLine="378"/>
        <w:jc w:val="both"/>
        <w:rPr>
          <w:color w:val="000000"/>
          <w:sz w:val="24"/>
          <w:szCs w:val="24"/>
        </w:rPr>
      </w:pPr>
      <w:r w:rsidRPr="005578A4">
        <w:rPr>
          <w:color w:val="000000"/>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578A4" w:rsidRPr="005578A4" w:rsidRDefault="005578A4" w:rsidP="005578A4">
      <w:pPr>
        <w:widowControl/>
        <w:ind w:firstLine="378"/>
        <w:jc w:val="both"/>
        <w:rPr>
          <w:color w:val="000000"/>
          <w:sz w:val="24"/>
          <w:szCs w:val="24"/>
        </w:rPr>
      </w:pPr>
      <w:r w:rsidRPr="005578A4">
        <w:rPr>
          <w:color w:val="000000"/>
          <w:sz w:val="24"/>
          <w:szCs w:val="24"/>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5578A4" w:rsidRPr="005578A4" w:rsidRDefault="005578A4" w:rsidP="005578A4">
      <w:pPr>
        <w:widowControl/>
        <w:ind w:firstLine="378"/>
        <w:jc w:val="both"/>
        <w:rPr>
          <w:color w:val="000000"/>
          <w:sz w:val="24"/>
          <w:szCs w:val="24"/>
        </w:rPr>
      </w:pPr>
      <w:r w:rsidRPr="005578A4">
        <w:rPr>
          <w:color w:val="000000"/>
          <w:sz w:val="24"/>
          <w:szCs w:val="24"/>
        </w:rPr>
        <w:t>28.3. При предоставлении муниципальной услуги в электронной форме посредством Регионального портала заявителю обеспечивается:</w:t>
      </w:r>
    </w:p>
    <w:p w:rsidR="005578A4" w:rsidRPr="005578A4" w:rsidRDefault="005578A4" w:rsidP="005578A4">
      <w:pPr>
        <w:widowControl/>
        <w:ind w:firstLine="378"/>
        <w:jc w:val="both"/>
        <w:rPr>
          <w:color w:val="000000"/>
          <w:sz w:val="24"/>
          <w:szCs w:val="24"/>
        </w:rPr>
      </w:pPr>
      <w:r w:rsidRPr="005578A4">
        <w:rPr>
          <w:color w:val="000000"/>
          <w:sz w:val="24"/>
          <w:szCs w:val="24"/>
        </w:rPr>
        <w:t>а) получение информации о порядке и сроках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б) формирование заявления о предоставлении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в) прием и регистрация заявления и иных документов, необходимых для предоставления услуги;</w:t>
      </w:r>
    </w:p>
    <w:p w:rsidR="005578A4" w:rsidRPr="005578A4" w:rsidRDefault="005578A4" w:rsidP="005578A4">
      <w:pPr>
        <w:widowControl/>
        <w:ind w:firstLine="378"/>
        <w:jc w:val="both"/>
        <w:rPr>
          <w:color w:val="000000"/>
          <w:sz w:val="24"/>
          <w:szCs w:val="24"/>
        </w:rPr>
      </w:pPr>
      <w:r w:rsidRPr="005578A4">
        <w:rPr>
          <w:color w:val="000000"/>
          <w:sz w:val="24"/>
          <w:szCs w:val="24"/>
        </w:rPr>
        <w:t>г) получение результата предоставления услуги;</w:t>
      </w:r>
    </w:p>
    <w:p w:rsidR="005578A4" w:rsidRPr="005578A4" w:rsidRDefault="005578A4" w:rsidP="005578A4">
      <w:pPr>
        <w:widowControl/>
        <w:ind w:firstLine="378"/>
        <w:jc w:val="both"/>
        <w:rPr>
          <w:color w:val="000000"/>
          <w:sz w:val="24"/>
          <w:szCs w:val="24"/>
        </w:rPr>
      </w:pPr>
      <w:r w:rsidRPr="005578A4">
        <w:rPr>
          <w:color w:val="000000"/>
          <w:sz w:val="24"/>
          <w:szCs w:val="24"/>
        </w:rPr>
        <w:t>д) получение сведений о ходе выполнения заявления;</w:t>
      </w:r>
    </w:p>
    <w:p w:rsidR="005578A4" w:rsidRPr="005578A4" w:rsidRDefault="005578A4" w:rsidP="005578A4">
      <w:pPr>
        <w:widowControl/>
        <w:ind w:firstLine="378"/>
        <w:jc w:val="both"/>
        <w:rPr>
          <w:color w:val="000000"/>
          <w:sz w:val="24"/>
          <w:szCs w:val="24"/>
        </w:rPr>
      </w:pPr>
      <w:r w:rsidRPr="005578A4">
        <w:rPr>
          <w:color w:val="000000"/>
          <w:sz w:val="24"/>
          <w:szCs w:val="24"/>
        </w:rPr>
        <w:t>е) осуществление оценки качества предоставления услуги;</w:t>
      </w:r>
    </w:p>
    <w:p w:rsidR="005578A4" w:rsidRPr="005578A4" w:rsidRDefault="005578A4" w:rsidP="005578A4">
      <w:pPr>
        <w:widowControl/>
        <w:ind w:firstLine="378"/>
        <w:jc w:val="both"/>
        <w:rPr>
          <w:color w:val="000000"/>
          <w:sz w:val="24"/>
          <w:szCs w:val="24"/>
        </w:rPr>
      </w:pPr>
      <w:r w:rsidRPr="005578A4">
        <w:rPr>
          <w:color w:val="000000"/>
          <w:sz w:val="24"/>
          <w:szCs w:val="24"/>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5578A4" w:rsidRPr="005578A4" w:rsidRDefault="005578A4" w:rsidP="005578A4">
      <w:pPr>
        <w:widowControl/>
        <w:ind w:firstLine="378"/>
        <w:jc w:val="both"/>
        <w:rPr>
          <w:color w:val="000000"/>
          <w:sz w:val="24"/>
          <w:szCs w:val="24"/>
        </w:rPr>
      </w:pPr>
      <w:r w:rsidRPr="005578A4">
        <w:rPr>
          <w:color w:val="000000"/>
          <w:sz w:val="24"/>
          <w:szCs w:val="24"/>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5578A4" w:rsidRPr="005578A4" w:rsidRDefault="005578A4" w:rsidP="005578A4">
      <w:pPr>
        <w:widowControl/>
        <w:ind w:firstLine="378"/>
        <w:jc w:val="both"/>
        <w:rPr>
          <w:color w:val="000000"/>
          <w:sz w:val="24"/>
          <w:szCs w:val="24"/>
        </w:rPr>
      </w:pPr>
      <w:r w:rsidRPr="005578A4">
        <w:rPr>
          <w:color w:val="000000"/>
          <w:sz w:val="24"/>
          <w:szCs w:val="24"/>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5578A4" w:rsidRPr="005578A4" w:rsidRDefault="005578A4" w:rsidP="005578A4">
      <w:pPr>
        <w:widowControl/>
        <w:ind w:firstLine="378"/>
        <w:jc w:val="both"/>
        <w:rPr>
          <w:color w:val="000000"/>
          <w:sz w:val="24"/>
          <w:szCs w:val="24"/>
        </w:rPr>
      </w:pPr>
      <w:r w:rsidRPr="005578A4">
        <w:rPr>
          <w:color w:val="000000"/>
          <w:sz w:val="24"/>
          <w:szCs w:val="24"/>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фиксирует дату получения заявления и прилагаемых к нему документов;</w:t>
      </w:r>
    </w:p>
    <w:p w:rsidR="005578A4" w:rsidRPr="005578A4" w:rsidRDefault="005578A4" w:rsidP="005578A4">
      <w:pPr>
        <w:widowControl/>
        <w:ind w:firstLine="378"/>
        <w:jc w:val="both"/>
        <w:rPr>
          <w:color w:val="000000"/>
          <w:sz w:val="24"/>
          <w:szCs w:val="24"/>
        </w:rPr>
      </w:pPr>
      <w:r w:rsidRPr="005578A4">
        <w:rPr>
          <w:color w:val="000000"/>
          <w:sz w:val="24"/>
          <w:szCs w:val="24"/>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5578A4" w:rsidRPr="005578A4" w:rsidRDefault="005578A4" w:rsidP="005578A4">
      <w:pPr>
        <w:widowControl/>
        <w:ind w:firstLine="378"/>
        <w:jc w:val="both"/>
        <w:rPr>
          <w:color w:val="000000"/>
          <w:sz w:val="24"/>
          <w:szCs w:val="24"/>
        </w:rPr>
      </w:pPr>
      <w:r w:rsidRPr="005578A4">
        <w:rPr>
          <w:color w:val="000000"/>
          <w:sz w:val="24"/>
          <w:szCs w:val="24"/>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w:t>
      </w:r>
      <w:hyperlink r:id="rId16" w:history="1">
        <w:r w:rsidRPr="005578A4">
          <w:rPr>
            <w:color w:val="0000FF"/>
            <w:sz w:val="24"/>
            <w:szCs w:val="24"/>
          </w:rPr>
          <w:t>законодательством</w:t>
        </w:r>
      </w:hyperlink>
      <w:r w:rsidRPr="005578A4">
        <w:rPr>
          <w:color w:val="000000"/>
          <w:sz w:val="24"/>
          <w:szCs w:val="24"/>
        </w:rPr>
        <w:t> Российской Федерации.</w:t>
      </w:r>
    </w:p>
    <w:p w:rsidR="005578A4" w:rsidRPr="005578A4" w:rsidRDefault="005578A4" w:rsidP="005578A4">
      <w:pPr>
        <w:widowControl/>
        <w:ind w:firstLine="378"/>
        <w:jc w:val="both"/>
        <w:rPr>
          <w:color w:val="000000"/>
          <w:sz w:val="24"/>
          <w:szCs w:val="24"/>
        </w:rPr>
      </w:pPr>
      <w:r w:rsidRPr="005578A4">
        <w:rPr>
          <w:color w:val="000000"/>
          <w:sz w:val="24"/>
          <w:szCs w:val="24"/>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5578A4" w:rsidRPr="005578A4" w:rsidRDefault="005578A4" w:rsidP="005578A4">
      <w:pPr>
        <w:widowControl/>
        <w:ind w:firstLine="378"/>
        <w:jc w:val="both"/>
        <w:rPr>
          <w:color w:val="000000"/>
          <w:sz w:val="24"/>
          <w:szCs w:val="24"/>
        </w:rPr>
      </w:pPr>
      <w:r w:rsidRPr="005578A4">
        <w:rPr>
          <w:color w:val="000000"/>
          <w:sz w:val="24"/>
          <w:szCs w:val="24"/>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5578A4" w:rsidRPr="005578A4" w:rsidRDefault="005578A4" w:rsidP="005578A4">
      <w:pPr>
        <w:widowControl/>
        <w:ind w:firstLine="378"/>
        <w:jc w:val="both"/>
        <w:rPr>
          <w:color w:val="000000"/>
          <w:sz w:val="24"/>
          <w:szCs w:val="24"/>
        </w:rPr>
      </w:pPr>
      <w:r w:rsidRPr="005578A4">
        <w:rPr>
          <w:color w:val="000000"/>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7" w:history="1">
        <w:r w:rsidRPr="005578A4">
          <w:rPr>
            <w:color w:val="0000FF"/>
            <w:sz w:val="24"/>
            <w:szCs w:val="24"/>
          </w:rPr>
          <w:t>статьи 11</w:t>
        </w:r>
      </w:hyperlink>
      <w:r w:rsidRPr="005578A4">
        <w:rPr>
          <w:color w:val="000000"/>
          <w:sz w:val="24"/>
          <w:szCs w:val="24"/>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w:t>
      </w:r>
      <w:r w:rsidRPr="005578A4">
        <w:rPr>
          <w:color w:val="000000"/>
          <w:sz w:val="24"/>
          <w:szCs w:val="24"/>
        </w:rPr>
        <w:lastRenderedPageBreak/>
        <w:t>федеральной государственной информационной </w:t>
      </w:r>
      <w:hyperlink r:id="rId18" w:history="1">
        <w:r w:rsidRPr="005578A4">
          <w:rPr>
            <w:color w:val="0000FF"/>
            <w:sz w:val="24"/>
            <w:szCs w:val="24"/>
          </w:rPr>
          <w:t>системе</w:t>
        </w:r>
      </w:hyperlink>
      <w:r w:rsidRPr="005578A4">
        <w:rPr>
          <w:color w:val="000000"/>
          <w:sz w:val="24"/>
          <w:szCs w:val="24"/>
        </w:rPr>
        <w:t>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5578A4" w:rsidRPr="005578A4" w:rsidRDefault="005578A4" w:rsidP="005578A4">
      <w:pPr>
        <w:widowControl/>
        <w:ind w:firstLine="378"/>
        <w:jc w:val="both"/>
        <w:rPr>
          <w:color w:val="000000"/>
          <w:sz w:val="24"/>
          <w:szCs w:val="24"/>
        </w:rPr>
      </w:pPr>
      <w:r w:rsidRPr="005578A4">
        <w:rPr>
          <w:color w:val="000000"/>
          <w:sz w:val="24"/>
          <w:szCs w:val="24"/>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5578A4" w:rsidRPr="005578A4" w:rsidRDefault="005578A4" w:rsidP="005578A4">
      <w:pPr>
        <w:widowControl/>
        <w:ind w:firstLine="378"/>
        <w:jc w:val="both"/>
        <w:rPr>
          <w:color w:val="000000"/>
          <w:sz w:val="24"/>
          <w:szCs w:val="24"/>
        </w:rPr>
      </w:pPr>
      <w:r w:rsidRPr="005578A4">
        <w:rPr>
          <w:color w:val="000000"/>
          <w:sz w:val="24"/>
          <w:szCs w:val="24"/>
        </w:rPr>
        <w:t>Заявитель имеет возможность получения информации о ходе выполнения заявления о предоставлении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5578A4" w:rsidRPr="005578A4" w:rsidRDefault="005578A4" w:rsidP="005578A4">
      <w:pPr>
        <w:widowControl/>
        <w:ind w:firstLine="378"/>
        <w:jc w:val="both"/>
        <w:rPr>
          <w:color w:val="000000"/>
          <w:sz w:val="24"/>
          <w:szCs w:val="24"/>
        </w:rPr>
      </w:pPr>
      <w:r w:rsidRPr="005578A4">
        <w:rPr>
          <w:color w:val="000000"/>
          <w:sz w:val="24"/>
          <w:szCs w:val="24"/>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5578A4" w:rsidRPr="005578A4" w:rsidRDefault="005578A4" w:rsidP="005578A4">
      <w:pPr>
        <w:widowControl/>
        <w:ind w:firstLine="378"/>
        <w:jc w:val="both"/>
        <w:rPr>
          <w:color w:val="000000"/>
          <w:sz w:val="24"/>
          <w:szCs w:val="24"/>
        </w:rPr>
      </w:pPr>
      <w:r w:rsidRPr="005578A4">
        <w:rPr>
          <w:color w:val="000000"/>
          <w:sz w:val="24"/>
          <w:szCs w:val="24"/>
        </w:rPr>
        <w:t>32. Заявитель (представитель заявителя) вправе обратиться за предоставлением муниципальной услуги в электронной форме в МФЦ.</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Раздел 3</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33. Предоставление муниципальной услуги включает в себя следующие административные процедуры:</w:t>
      </w:r>
    </w:p>
    <w:p w:rsidR="005578A4" w:rsidRPr="005578A4" w:rsidRDefault="005578A4" w:rsidP="005578A4">
      <w:pPr>
        <w:widowControl/>
        <w:ind w:firstLine="378"/>
        <w:jc w:val="both"/>
        <w:rPr>
          <w:color w:val="000000"/>
          <w:sz w:val="24"/>
          <w:szCs w:val="24"/>
        </w:rPr>
      </w:pPr>
      <w:r w:rsidRPr="005578A4">
        <w:rPr>
          <w:color w:val="000000"/>
          <w:sz w:val="24"/>
          <w:szCs w:val="24"/>
        </w:rPr>
        <w:t>- прием и регистрация заявления для получения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формирование и направление запросов;</w:t>
      </w:r>
    </w:p>
    <w:p w:rsidR="005578A4" w:rsidRPr="005578A4" w:rsidRDefault="005578A4" w:rsidP="005578A4">
      <w:pPr>
        <w:widowControl/>
        <w:ind w:firstLine="378"/>
        <w:jc w:val="both"/>
        <w:rPr>
          <w:color w:val="000000"/>
          <w:sz w:val="24"/>
          <w:szCs w:val="24"/>
        </w:rPr>
      </w:pPr>
      <w:r w:rsidRPr="005578A4">
        <w:rPr>
          <w:color w:val="000000"/>
          <w:sz w:val="24"/>
          <w:szCs w:val="24"/>
        </w:rPr>
        <w:t>- подготовка и регистрация градостроительного плана земельного участка либо принятие решения об отказе в его выдаче;</w:t>
      </w:r>
    </w:p>
    <w:p w:rsidR="005578A4" w:rsidRPr="005578A4" w:rsidRDefault="005578A4" w:rsidP="005578A4">
      <w:pPr>
        <w:widowControl/>
        <w:ind w:firstLine="378"/>
        <w:jc w:val="both"/>
        <w:rPr>
          <w:color w:val="000000"/>
          <w:sz w:val="24"/>
          <w:szCs w:val="24"/>
        </w:rPr>
      </w:pPr>
      <w:r w:rsidRPr="005578A4">
        <w:rPr>
          <w:color w:val="000000"/>
          <w:sz w:val="24"/>
          <w:szCs w:val="24"/>
        </w:rPr>
        <w:t>- выдача заявителю результата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Прием и регистрация заявления и документов, необходимых для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34. Основанием для начала административной процедуры является обращение заявителя (представителя заявителя) с заявлением для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35. Заявление представляется заявителем (представителем заявителя) в Администрацию или МФЦ по месту нахождения земельного участка, в отношении которого требуется получение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5578A4" w:rsidRPr="005578A4" w:rsidRDefault="005578A4" w:rsidP="005578A4">
      <w:pPr>
        <w:widowControl/>
        <w:ind w:firstLine="378"/>
        <w:jc w:val="both"/>
        <w:rPr>
          <w:color w:val="000000"/>
          <w:sz w:val="24"/>
          <w:szCs w:val="24"/>
        </w:rPr>
      </w:pPr>
      <w:r w:rsidRPr="005578A4">
        <w:rPr>
          <w:color w:val="000000"/>
          <w:sz w:val="24"/>
          <w:szCs w:val="24"/>
        </w:rPr>
        <w:t>Заявление подписывается заявителем либо представителем заявителя.</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36.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5578A4" w:rsidRPr="005578A4" w:rsidRDefault="005578A4" w:rsidP="005578A4">
      <w:pPr>
        <w:widowControl/>
        <w:ind w:firstLine="378"/>
        <w:jc w:val="both"/>
        <w:rPr>
          <w:color w:val="000000"/>
          <w:sz w:val="24"/>
          <w:szCs w:val="24"/>
        </w:rPr>
      </w:pPr>
      <w:r w:rsidRPr="005578A4">
        <w:rPr>
          <w:color w:val="000000"/>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5578A4" w:rsidRPr="005578A4" w:rsidRDefault="005578A4" w:rsidP="005578A4">
      <w:pPr>
        <w:widowControl/>
        <w:ind w:firstLine="378"/>
        <w:jc w:val="both"/>
        <w:rPr>
          <w:color w:val="000000"/>
          <w:sz w:val="24"/>
          <w:szCs w:val="24"/>
        </w:rPr>
      </w:pPr>
      <w:r w:rsidRPr="005578A4">
        <w:rPr>
          <w:color w:val="000000"/>
          <w:sz w:val="24"/>
          <w:szCs w:val="24"/>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5578A4" w:rsidRPr="005578A4" w:rsidRDefault="005578A4" w:rsidP="005578A4">
      <w:pPr>
        <w:widowControl/>
        <w:ind w:firstLine="378"/>
        <w:jc w:val="both"/>
        <w:rPr>
          <w:color w:val="000000"/>
          <w:sz w:val="24"/>
          <w:szCs w:val="24"/>
        </w:rPr>
      </w:pPr>
      <w:r w:rsidRPr="005578A4">
        <w:rPr>
          <w:color w:val="000000"/>
          <w:sz w:val="24"/>
          <w:szCs w:val="24"/>
        </w:rPr>
        <w:t>37. При приеме заявления специалист Администрации, ответственный за прием и регистрацию документов по предоставлению муниципальной услуги проверяет:</w:t>
      </w:r>
    </w:p>
    <w:p w:rsidR="005578A4" w:rsidRPr="005578A4" w:rsidRDefault="005578A4" w:rsidP="005578A4">
      <w:pPr>
        <w:widowControl/>
        <w:ind w:firstLine="378"/>
        <w:jc w:val="both"/>
        <w:rPr>
          <w:color w:val="000000"/>
          <w:sz w:val="24"/>
          <w:szCs w:val="24"/>
        </w:rPr>
      </w:pPr>
      <w:r w:rsidRPr="005578A4">
        <w:rPr>
          <w:color w:val="000000"/>
          <w:sz w:val="24"/>
          <w:szCs w:val="24"/>
        </w:rPr>
        <w:t>- правильность заполнения заявления;</w:t>
      </w:r>
    </w:p>
    <w:p w:rsidR="005578A4" w:rsidRPr="005578A4" w:rsidRDefault="005578A4" w:rsidP="005578A4">
      <w:pPr>
        <w:widowControl/>
        <w:ind w:firstLine="378"/>
        <w:jc w:val="both"/>
        <w:rPr>
          <w:color w:val="000000"/>
          <w:sz w:val="24"/>
          <w:szCs w:val="24"/>
        </w:rPr>
      </w:pPr>
      <w:r w:rsidRPr="005578A4">
        <w:rPr>
          <w:color w:val="000000"/>
          <w:sz w:val="24"/>
          <w:szCs w:val="24"/>
        </w:rPr>
        <w:t>- действительность документа, удостоверяющего личность заявителя, и (или) доверенности от уполномоченного им лица;</w:t>
      </w:r>
    </w:p>
    <w:p w:rsidR="005578A4" w:rsidRPr="005578A4" w:rsidRDefault="005578A4" w:rsidP="005578A4">
      <w:pPr>
        <w:widowControl/>
        <w:ind w:firstLine="378"/>
        <w:jc w:val="both"/>
        <w:rPr>
          <w:color w:val="000000"/>
          <w:sz w:val="24"/>
          <w:szCs w:val="24"/>
        </w:rPr>
      </w:pPr>
      <w:r w:rsidRPr="005578A4">
        <w:rPr>
          <w:color w:val="000000"/>
          <w:sz w:val="24"/>
          <w:szCs w:val="24"/>
        </w:rPr>
        <w:t>- осуществляет сверку сведений, указанных заявителем (представителем заявителя) в заявлении, со сведениями, содержащимися в документе, удостоверяющего его личность, и других представленных документах;</w:t>
      </w:r>
    </w:p>
    <w:p w:rsidR="005578A4" w:rsidRPr="005578A4" w:rsidRDefault="005578A4" w:rsidP="005578A4">
      <w:pPr>
        <w:widowControl/>
        <w:ind w:firstLine="378"/>
        <w:jc w:val="both"/>
        <w:rPr>
          <w:color w:val="000000"/>
          <w:sz w:val="24"/>
          <w:szCs w:val="24"/>
        </w:rPr>
      </w:pPr>
      <w:r w:rsidRPr="005578A4">
        <w:rPr>
          <w:color w:val="000000"/>
          <w:sz w:val="24"/>
          <w:szCs w:val="24"/>
        </w:rPr>
        <w:t>- комплектность документов, прилагаемых к заявлению.</w:t>
      </w:r>
    </w:p>
    <w:p w:rsidR="005578A4" w:rsidRPr="005578A4" w:rsidRDefault="005578A4" w:rsidP="005578A4">
      <w:pPr>
        <w:widowControl/>
        <w:ind w:firstLine="378"/>
        <w:jc w:val="both"/>
        <w:rPr>
          <w:color w:val="000000"/>
          <w:sz w:val="24"/>
          <w:szCs w:val="24"/>
        </w:rPr>
      </w:pPr>
      <w:r w:rsidRPr="005578A4">
        <w:rPr>
          <w:color w:val="000000"/>
          <w:sz w:val="24"/>
          <w:szCs w:val="24"/>
        </w:rPr>
        <w:t>38. Поступившие заявление и документы, в том числе из МФЦ, регистрируются с присвоением входящего номера и указанием даты получения.</w:t>
      </w:r>
    </w:p>
    <w:p w:rsidR="005578A4" w:rsidRPr="005578A4" w:rsidRDefault="005578A4" w:rsidP="005578A4">
      <w:pPr>
        <w:widowControl/>
        <w:ind w:firstLine="378"/>
        <w:jc w:val="both"/>
        <w:rPr>
          <w:color w:val="000000"/>
          <w:sz w:val="24"/>
          <w:szCs w:val="24"/>
        </w:rPr>
      </w:pPr>
      <w:r w:rsidRPr="005578A4">
        <w:rPr>
          <w:color w:val="000000"/>
          <w:sz w:val="24"/>
          <w:szCs w:val="24"/>
        </w:rPr>
        <w:t>39. 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5578A4" w:rsidRPr="005578A4" w:rsidRDefault="005578A4" w:rsidP="005578A4">
      <w:pPr>
        <w:widowControl/>
        <w:ind w:firstLine="378"/>
        <w:jc w:val="both"/>
        <w:rPr>
          <w:color w:val="000000"/>
          <w:sz w:val="24"/>
          <w:szCs w:val="24"/>
        </w:rPr>
      </w:pPr>
      <w:r w:rsidRPr="005578A4">
        <w:rPr>
          <w:color w:val="000000"/>
          <w:sz w:val="24"/>
          <w:szCs w:val="24"/>
        </w:rPr>
        <w:t>40.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5578A4" w:rsidRPr="005578A4" w:rsidRDefault="005578A4" w:rsidP="005578A4">
      <w:pPr>
        <w:widowControl/>
        <w:ind w:firstLine="378"/>
        <w:jc w:val="both"/>
        <w:rPr>
          <w:color w:val="000000"/>
          <w:sz w:val="24"/>
          <w:szCs w:val="24"/>
        </w:rPr>
      </w:pPr>
      <w:r w:rsidRPr="005578A4">
        <w:rPr>
          <w:color w:val="000000"/>
          <w:sz w:val="24"/>
          <w:szCs w:val="24"/>
        </w:rPr>
        <w:t>41.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(представителем заявителя) в заявлении способом в день поступления заявления в Администрацию.</w:t>
      </w:r>
    </w:p>
    <w:p w:rsidR="005578A4" w:rsidRPr="005578A4" w:rsidRDefault="005578A4" w:rsidP="005578A4">
      <w:pPr>
        <w:widowControl/>
        <w:ind w:firstLine="378"/>
        <w:jc w:val="both"/>
        <w:rPr>
          <w:color w:val="000000"/>
          <w:sz w:val="24"/>
          <w:szCs w:val="24"/>
        </w:rPr>
      </w:pPr>
      <w:r w:rsidRPr="005578A4">
        <w:rPr>
          <w:color w:val="000000"/>
          <w:sz w:val="24"/>
          <w:szCs w:val="24"/>
        </w:rPr>
        <w:t>42. 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rsidR="005578A4" w:rsidRPr="005578A4" w:rsidRDefault="005578A4" w:rsidP="005578A4">
      <w:pPr>
        <w:widowControl/>
        <w:ind w:firstLine="378"/>
        <w:jc w:val="both"/>
        <w:rPr>
          <w:color w:val="000000"/>
          <w:sz w:val="24"/>
          <w:szCs w:val="24"/>
        </w:rPr>
      </w:pPr>
      <w:r w:rsidRPr="005578A4">
        <w:rPr>
          <w:color w:val="000000"/>
          <w:sz w:val="24"/>
          <w:szCs w:val="24"/>
        </w:rPr>
        <w:t>43. При поступлении заявления в электронной форме, подписанного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63-ФЗ.</w:t>
      </w:r>
    </w:p>
    <w:p w:rsidR="005578A4" w:rsidRPr="005578A4" w:rsidRDefault="005578A4" w:rsidP="005578A4">
      <w:pPr>
        <w:widowControl/>
        <w:ind w:firstLine="378"/>
        <w:jc w:val="both"/>
        <w:rPr>
          <w:color w:val="000000"/>
          <w:sz w:val="24"/>
          <w:szCs w:val="24"/>
        </w:rPr>
      </w:pPr>
      <w:r w:rsidRPr="005578A4">
        <w:rPr>
          <w:color w:val="000000"/>
          <w:sz w:val="24"/>
          <w:szCs w:val="24"/>
        </w:rPr>
        <w:t xml:space="preserve">44.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(представителю заявителя) направляется отказ в приеме к рассмотрению документов для предоставления муниципальной услуги с указанием пунктов статьи 11 ФЗ </w:t>
      </w:r>
      <w:r w:rsidRPr="005578A4">
        <w:rPr>
          <w:color w:val="000000"/>
          <w:sz w:val="24"/>
          <w:szCs w:val="24"/>
        </w:rPr>
        <w:lastRenderedPageBreak/>
        <w:t>№ 63-ФЗ, которые послужили основанием для принятия указанного решения, указанным заявителем (представителем заявителя) в заявлении способом.</w:t>
      </w:r>
    </w:p>
    <w:p w:rsidR="005578A4" w:rsidRPr="005578A4" w:rsidRDefault="005578A4" w:rsidP="005578A4">
      <w:pPr>
        <w:widowControl/>
        <w:ind w:firstLine="378"/>
        <w:jc w:val="both"/>
        <w:rPr>
          <w:color w:val="000000"/>
          <w:sz w:val="24"/>
          <w:szCs w:val="24"/>
        </w:rPr>
      </w:pPr>
      <w:r w:rsidRPr="005578A4">
        <w:rPr>
          <w:color w:val="000000"/>
          <w:sz w:val="24"/>
          <w:szCs w:val="24"/>
        </w:rPr>
        <w:t>При отсутствии оснований для отказа в приеме заявления заявителю (представителю заявителя) специалистом Администрации, ответственным за прием и регистрацию документов по предоставлению муниципальной услуги, направляется сообщение о его приеме по указанному в заявлении адресу электронной почты или в личный кабинет заявителя (представителя заявителя) в Региональном портале по его выбору с указанием присвоенного в электронной форме уникального номера, по которому на Региональном портале заявителю (представителю заявителя) будет представлена информация о ходе его рассмотрения.</w:t>
      </w:r>
    </w:p>
    <w:p w:rsidR="005578A4" w:rsidRPr="005578A4" w:rsidRDefault="005578A4" w:rsidP="005578A4">
      <w:pPr>
        <w:widowControl/>
        <w:ind w:firstLine="378"/>
        <w:jc w:val="both"/>
        <w:rPr>
          <w:color w:val="000000"/>
          <w:sz w:val="24"/>
          <w:szCs w:val="24"/>
        </w:rPr>
      </w:pPr>
      <w:r w:rsidRPr="005578A4">
        <w:rPr>
          <w:color w:val="000000"/>
          <w:sz w:val="24"/>
          <w:szCs w:val="24"/>
        </w:rPr>
        <w:t>Сообщение о получении заявления и документов (при их наличии) направляется заявителю (представителю заявителя) не позднее рабочего дня, следующего за днем поступления заявления в Администрацию.</w:t>
      </w:r>
    </w:p>
    <w:p w:rsidR="005578A4" w:rsidRPr="005578A4" w:rsidRDefault="005578A4" w:rsidP="005578A4">
      <w:pPr>
        <w:widowControl/>
        <w:ind w:firstLine="378"/>
        <w:jc w:val="both"/>
        <w:rPr>
          <w:color w:val="000000"/>
          <w:sz w:val="24"/>
          <w:szCs w:val="24"/>
        </w:rPr>
      </w:pPr>
      <w:r w:rsidRPr="005578A4">
        <w:rPr>
          <w:color w:val="000000"/>
          <w:sz w:val="24"/>
          <w:szCs w:val="24"/>
        </w:rPr>
        <w:t>После принятия заявления статус запроса заявителя (представителя заявителя) в личном кабинете заявителя (представителя заявителя) на Региональном портале сменяется до статуса «принято».</w:t>
      </w:r>
    </w:p>
    <w:p w:rsidR="005578A4" w:rsidRPr="005578A4" w:rsidRDefault="005578A4" w:rsidP="005578A4">
      <w:pPr>
        <w:widowControl/>
        <w:ind w:firstLine="378"/>
        <w:jc w:val="both"/>
        <w:rPr>
          <w:color w:val="000000"/>
          <w:sz w:val="24"/>
          <w:szCs w:val="24"/>
        </w:rPr>
      </w:pPr>
      <w:r w:rsidRPr="005578A4">
        <w:rPr>
          <w:color w:val="000000"/>
          <w:sz w:val="24"/>
          <w:szCs w:val="24"/>
        </w:rPr>
        <w:t>45. Зарегистрированное заявление и документы при отсутствии оснований, предусмотренных пунктом 14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5578A4" w:rsidRPr="005578A4" w:rsidRDefault="005578A4" w:rsidP="005578A4">
      <w:pPr>
        <w:widowControl/>
        <w:ind w:firstLine="378"/>
        <w:jc w:val="both"/>
        <w:rPr>
          <w:color w:val="000000"/>
          <w:sz w:val="24"/>
          <w:szCs w:val="24"/>
        </w:rPr>
      </w:pPr>
      <w:r w:rsidRPr="005578A4">
        <w:rPr>
          <w:color w:val="000000"/>
          <w:sz w:val="24"/>
          <w:szCs w:val="24"/>
        </w:rPr>
        <w:t>46. Продолжительность административной процедуры (максимальный срок ее выполнения) составляет один рабочий день со дня поступления заявления и документов (при их наличии) в Администрацию.</w:t>
      </w:r>
    </w:p>
    <w:p w:rsidR="005578A4" w:rsidRPr="005578A4" w:rsidRDefault="005578A4" w:rsidP="005578A4">
      <w:pPr>
        <w:widowControl/>
        <w:ind w:firstLine="378"/>
        <w:jc w:val="both"/>
        <w:rPr>
          <w:color w:val="000000"/>
          <w:sz w:val="24"/>
          <w:szCs w:val="24"/>
        </w:rPr>
      </w:pPr>
      <w:r w:rsidRPr="005578A4">
        <w:rPr>
          <w:color w:val="000000"/>
          <w:sz w:val="24"/>
          <w:szCs w:val="24"/>
        </w:rPr>
        <w:t>47.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(представителю заявителя) отказа в приеме к рассмотрению документов для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Формирование и направление запросов</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48. Основанием для начала административной процедуры является завершение процедуры приема и регистрации заявления и документов, необходимых для предоставления муниципальной услуги, и отсутствие в качестве приложения к заявлению документов, подлежащих запросу.</w:t>
      </w:r>
    </w:p>
    <w:p w:rsidR="005578A4" w:rsidRPr="005578A4" w:rsidRDefault="005578A4" w:rsidP="005578A4">
      <w:pPr>
        <w:widowControl/>
        <w:ind w:firstLine="378"/>
        <w:jc w:val="both"/>
        <w:rPr>
          <w:color w:val="000000"/>
          <w:sz w:val="24"/>
          <w:szCs w:val="24"/>
        </w:rPr>
      </w:pPr>
      <w:r w:rsidRPr="005578A4">
        <w:rPr>
          <w:color w:val="000000"/>
          <w:sz w:val="24"/>
          <w:szCs w:val="24"/>
        </w:rPr>
        <w:t>49. В зависимости от представленных документов, ответственный исполнитель в течение двух рабочих дней со дня регистрации заявления в Администрации осуществляет подготовку и направление запросов в:</w:t>
      </w:r>
    </w:p>
    <w:p w:rsidR="005578A4" w:rsidRPr="005578A4" w:rsidRDefault="005578A4" w:rsidP="005578A4">
      <w:pPr>
        <w:widowControl/>
        <w:ind w:firstLine="378"/>
        <w:jc w:val="both"/>
        <w:rPr>
          <w:color w:val="000000"/>
          <w:sz w:val="24"/>
          <w:szCs w:val="24"/>
        </w:rPr>
      </w:pPr>
      <w:r w:rsidRPr="005578A4">
        <w:rPr>
          <w:color w:val="000000"/>
          <w:sz w:val="24"/>
          <w:szCs w:val="24"/>
        </w:rPr>
        <w:t>-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недвижимости;</w:t>
      </w:r>
    </w:p>
    <w:p w:rsidR="005578A4" w:rsidRPr="005578A4" w:rsidRDefault="005578A4" w:rsidP="005578A4">
      <w:pPr>
        <w:widowControl/>
        <w:ind w:firstLine="378"/>
        <w:jc w:val="both"/>
        <w:rPr>
          <w:color w:val="000000"/>
          <w:sz w:val="24"/>
          <w:szCs w:val="24"/>
        </w:rPr>
      </w:pPr>
      <w:r w:rsidRPr="005578A4">
        <w:rPr>
          <w:color w:val="000000"/>
          <w:sz w:val="24"/>
          <w:szCs w:val="24"/>
        </w:rPr>
        <w:t>- Управление Федеральной налоговой службы России по Пензенской области о предоставлении выписки из Единого государственного реестра юридических лиц (в случае обращения юридического лица);</w:t>
      </w:r>
    </w:p>
    <w:p w:rsidR="005578A4" w:rsidRPr="005578A4" w:rsidRDefault="005578A4" w:rsidP="005578A4">
      <w:pPr>
        <w:widowControl/>
        <w:ind w:firstLine="378"/>
        <w:jc w:val="both"/>
        <w:rPr>
          <w:color w:val="000000"/>
          <w:sz w:val="24"/>
          <w:szCs w:val="24"/>
        </w:rPr>
      </w:pPr>
      <w:r w:rsidRPr="005578A4">
        <w:rPr>
          <w:color w:val="000000"/>
          <w:sz w:val="24"/>
          <w:szCs w:val="24"/>
        </w:rPr>
        <w:t>- Организации, осуществляющие эксплуатацию сетей инженерно-технического обеспечения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5578A4" w:rsidRPr="005578A4" w:rsidRDefault="005578A4" w:rsidP="005578A4">
      <w:pPr>
        <w:widowControl/>
        <w:ind w:firstLine="378"/>
        <w:jc w:val="both"/>
        <w:rPr>
          <w:color w:val="000000"/>
          <w:sz w:val="24"/>
          <w:szCs w:val="24"/>
        </w:rPr>
      </w:pPr>
      <w:r w:rsidRPr="005578A4">
        <w:rPr>
          <w:color w:val="000000"/>
          <w:sz w:val="24"/>
          <w:szCs w:val="24"/>
        </w:rPr>
        <w:t>50. Направление запросов для предоставления документов в органы, указанные в пункте 49 Регламента, осуществляется в соответствии с требованиями ФЗ № 210-ФЗ.</w:t>
      </w:r>
    </w:p>
    <w:p w:rsidR="005578A4" w:rsidRPr="005578A4" w:rsidRDefault="005578A4" w:rsidP="005578A4">
      <w:pPr>
        <w:widowControl/>
        <w:ind w:firstLine="378"/>
        <w:jc w:val="both"/>
        <w:rPr>
          <w:color w:val="000000"/>
          <w:sz w:val="24"/>
          <w:szCs w:val="24"/>
        </w:rPr>
      </w:pPr>
      <w:r w:rsidRPr="005578A4">
        <w:rPr>
          <w:color w:val="000000"/>
          <w:sz w:val="24"/>
          <w:szCs w:val="24"/>
        </w:rPr>
        <w:t>51. Ответы на запросы на бумажном носителе прикладываются к заявлению.</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52. Продолжительность административной процедуры (максимальный срок ее выполнения) составляет шесть рабочих дней со дня регистрации заявления в Администрацию.</w:t>
      </w:r>
    </w:p>
    <w:p w:rsidR="005578A4" w:rsidRPr="005578A4" w:rsidRDefault="005578A4" w:rsidP="005578A4">
      <w:pPr>
        <w:widowControl/>
        <w:ind w:firstLine="378"/>
        <w:jc w:val="both"/>
        <w:rPr>
          <w:color w:val="000000"/>
          <w:sz w:val="24"/>
          <w:szCs w:val="24"/>
        </w:rPr>
      </w:pPr>
      <w:r w:rsidRPr="005578A4">
        <w:rPr>
          <w:color w:val="000000"/>
          <w:sz w:val="24"/>
          <w:szCs w:val="24"/>
        </w:rPr>
        <w:t>53. Результатом административной процедуры является получение ответов на запросы о предоставлении документов и информации для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Подготовка и регистрация градостроительного плана земельного участка либо принятие решения об отказе в его выдаче</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54.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5578A4" w:rsidRPr="005578A4" w:rsidRDefault="005578A4" w:rsidP="005578A4">
      <w:pPr>
        <w:widowControl/>
        <w:ind w:firstLine="378"/>
        <w:jc w:val="both"/>
        <w:rPr>
          <w:color w:val="000000"/>
          <w:sz w:val="24"/>
          <w:szCs w:val="24"/>
        </w:rPr>
      </w:pPr>
      <w:r w:rsidRPr="005578A4">
        <w:rPr>
          <w:color w:val="000000"/>
          <w:sz w:val="24"/>
          <w:szCs w:val="24"/>
        </w:rPr>
        <w:t>Фамилия, имя и отчество (при наличии) ответственного исполнителя, телефон сообщаются заявителю по его обращению.</w:t>
      </w:r>
    </w:p>
    <w:p w:rsidR="005578A4" w:rsidRPr="005578A4" w:rsidRDefault="005578A4" w:rsidP="005578A4">
      <w:pPr>
        <w:widowControl/>
        <w:ind w:firstLine="378"/>
        <w:jc w:val="both"/>
        <w:rPr>
          <w:color w:val="000000"/>
          <w:sz w:val="24"/>
          <w:szCs w:val="24"/>
        </w:rPr>
      </w:pPr>
      <w:r w:rsidRPr="005578A4">
        <w:rPr>
          <w:color w:val="000000"/>
          <w:sz w:val="24"/>
          <w:szCs w:val="24"/>
        </w:rPr>
        <w:t>55.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5578A4" w:rsidRPr="005578A4" w:rsidRDefault="005578A4" w:rsidP="005578A4">
      <w:pPr>
        <w:widowControl/>
        <w:ind w:firstLine="378"/>
        <w:jc w:val="both"/>
        <w:rPr>
          <w:color w:val="000000"/>
          <w:sz w:val="24"/>
          <w:szCs w:val="24"/>
        </w:rPr>
      </w:pPr>
      <w:r w:rsidRPr="005578A4">
        <w:rPr>
          <w:color w:val="000000"/>
          <w:sz w:val="24"/>
          <w:szCs w:val="24"/>
        </w:rPr>
        <w:t>- полноты и достоверности сведений, содержащихся в представленных документах;</w:t>
      </w:r>
    </w:p>
    <w:p w:rsidR="005578A4" w:rsidRPr="005578A4" w:rsidRDefault="005578A4" w:rsidP="005578A4">
      <w:pPr>
        <w:widowControl/>
        <w:ind w:firstLine="378"/>
        <w:jc w:val="both"/>
        <w:rPr>
          <w:color w:val="000000"/>
          <w:sz w:val="24"/>
          <w:szCs w:val="24"/>
        </w:rPr>
      </w:pPr>
      <w:r w:rsidRPr="005578A4">
        <w:rPr>
          <w:color w:val="000000"/>
          <w:sz w:val="24"/>
          <w:szCs w:val="24"/>
        </w:rPr>
        <w:t>- согласованности представленной информации между отдельными документами комплекта;</w:t>
      </w:r>
    </w:p>
    <w:p w:rsidR="005578A4" w:rsidRPr="005578A4" w:rsidRDefault="005578A4" w:rsidP="005578A4">
      <w:pPr>
        <w:widowControl/>
        <w:ind w:firstLine="378"/>
        <w:jc w:val="both"/>
        <w:rPr>
          <w:color w:val="000000"/>
          <w:sz w:val="24"/>
          <w:szCs w:val="24"/>
        </w:rPr>
      </w:pPr>
      <w:r w:rsidRPr="005578A4">
        <w:rPr>
          <w:color w:val="000000"/>
          <w:sz w:val="24"/>
          <w:szCs w:val="24"/>
        </w:rPr>
        <w:t>- наличия оснований для отказа в выдаче градостроительного плана земельного участка, предусмотренных пунктом 16 Регламента.</w:t>
      </w:r>
    </w:p>
    <w:p w:rsidR="005578A4" w:rsidRPr="005578A4" w:rsidRDefault="005578A4" w:rsidP="005578A4">
      <w:pPr>
        <w:widowControl/>
        <w:ind w:firstLine="378"/>
        <w:jc w:val="both"/>
        <w:rPr>
          <w:color w:val="000000"/>
          <w:sz w:val="24"/>
          <w:szCs w:val="24"/>
        </w:rPr>
      </w:pPr>
      <w:r w:rsidRPr="005578A4">
        <w:rPr>
          <w:color w:val="000000"/>
          <w:sz w:val="24"/>
          <w:szCs w:val="24"/>
        </w:rPr>
        <w:t>56. При наличии оснований для выдачи градостроительного плана, ответственный исполнитель подготавливает градостроительный план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Градостроительный план земельного участка подготавливается на основании документов территориального планирования и градостроительного зонирования, нормативов градостроительного проектирования, документации по планировке территории, сведений, содержащихся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5578A4" w:rsidRPr="005578A4" w:rsidRDefault="005578A4" w:rsidP="005578A4">
      <w:pPr>
        <w:widowControl/>
        <w:ind w:firstLine="378"/>
        <w:jc w:val="both"/>
        <w:rPr>
          <w:color w:val="000000"/>
          <w:sz w:val="24"/>
          <w:szCs w:val="24"/>
        </w:rPr>
      </w:pPr>
      <w:r w:rsidRPr="005578A4">
        <w:rPr>
          <w:color w:val="000000"/>
          <w:sz w:val="24"/>
          <w:szCs w:val="24"/>
        </w:rPr>
        <w:t>57. В случае выдачи градостроительного плана земельного участка в виде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Регионального портала, ответственный исполнитель готовит в качестве приложения к нему материалы и результаты ранее проведенных инженерных изысканий в отношении такого земельного участка, содержащиеся в государственной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5578A4" w:rsidRPr="005578A4" w:rsidRDefault="005578A4" w:rsidP="005578A4">
      <w:pPr>
        <w:widowControl/>
        <w:ind w:firstLine="378"/>
        <w:jc w:val="both"/>
        <w:rPr>
          <w:color w:val="000000"/>
          <w:sz w:val="24"/>
          <w:szCs w:val="24"/>
        </w:rPr>
      </w:pPr>
      <w:r w:rsidRPr="005578A4">
        <w:rPr>
          <w:color w:val="000000"/>
          <w:sz w:val="24"/>
          <w:szCs w:val="24"/>
        </w:rPr>
        <w:t>В случае отсутствия таких материалов и результатов в государственной информационной системе обеспечения градостроительной деятельности ответственным исполнителем в таком градостроительном плане делается отметка об этом.</w:t>
      </w:r>
    </w:p>
    <w:p w:rsidR="005578A4" w:rsidRPr="005578A4" w:rsidRDefault="005578A4" w:rsidP="005578A4">
      <w:pPr>
        <w:widowControl/>
        <w:ind w:firstLine="378"/>
        <w:jc w:val="both"/>
        <w:rPr>
          <w:color w:val="000000"/>
          <w:sz w:val="24"/>
          <w:szCs w:val="24"/>
        </w:rPr>
      </w:pPr>
      <w:r w:rsidRPr="005578A4">
        <w:rPr>
          <w:color w:val="000000"/>
          <w:sz w:val="24"/>
          <w:szCs w:val="24"/>
        </w:rPr>
        <w:t>58. Форма градостроительного плана земельного участка заполняется в трех экземплярах.</w:t>
      </w:r>
    </w:p>
    <w:p w:rsidR="005578A4" w:rsidRPr="005578A4" w:rsidRDefault="005578A4" w:rsidP="005578A4">
      <w:pPr>
        <w:widowControl/>
        <w:ind w:firstLine="378"/>
        <w:jc w:val="both"/>
        <w:rPr>
          <w:color w:val="000000"/>
          <w:sz w:val="24"/>
          <w:szCs w:val="24"/>
        </w:rPr>
      </w:pPr>
      <w:r w:rsidRPr="005578A4">
        <w:rPr>
          <w:color w:val="000000"/>
          <w:sz w:val="24"/>
          <w:szCs w:val="24"/>
        </w:rPr>
        <w:t>59. При наличии оснований для отказа в выдаче градостроительного плана земельного участка, ответственный исполнитель готовит проект уведомления об отказе в выдаче градостроительного плана земельного участка с указанием причин отказа.</w:t>
      </w:r>
    </w:p>
    <w:p w:rsidR="005578A4" w:rsidRPr="005578A4" w:rsidRDefault="005578A4" w:rsidP="005578A4">
      <w:pPr>
        <w:widowControl/>
        <w:ind w:firstLine="378"/>
        <w:jc w:val="both"/>
        <w:rPr>
          <w:color w:val="000000"/>
          <w:sz w:val="24"/>
          <w:szCs w:val="24"/>
        </w:rPr>
      </w:pPr>
      <w:r w:rsidRPr="005578A4">
        <w:rPr>
          <w:color w:val="000000"/>
          <w:sz w:val="24"/>
          <w:szCs w:val="24"/>
        </w:rPr>
        <w:t>Форма уведомления об отказе в выдаче градостроительного плана земельного участка приведена в приложении № 2 к Регламенту.</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60. Подготовленный градостроительный план или проект уведомления об отказе в выдаче градостроительного плана подписывается начальником отдела архитектуры, строительства и коммунального хозяйства Администрации.</w:t>
      </w:r>
    </w:p>
    <w:p w:rsidR="005578A4" w:rsidRPr="005578A4" w:rsidRDefault="005578A4" w:rsidP="005578A4">
      <w:pPr>
        <w:widowControl/>
        <w:ind w:firstLine="378"/>
        <w:jc w:val="both"/>
        <w:rPr>
          <w:color w:val="000000"/>
          <w:sz w:val="24"/>
          <w:szCs w:val="24"/>
        </w:rPr>
      </w:pPr>
      <w:r w:rsidRPr="005578A4">
        <w:rPr>
          <w:color w:val="000000"/>
          <w:sz w:val="24"/>
          <w:szCs w:val="24"/>
        </w:rPr>
        <w:t>В случае обнаружения ошибок и недочетов в подготовленных документах, замечания исправляются ответственным исполнителем незамедлительно в течение срока административной процедуры.</w:t>
      </w:r>
    </w:p>
    <w:p w:rsidR="005578A4" w:rsidRPr="005578A4" w:rsidRDefault="005578A4" w:rsidP="005578A4">
      <w:pPr>
        <w:widowControl/>
        <w:ind w:firstLine="378"/>
        <w:jc w:val="both"/>
        <w:rPr>
          <w:color w:val="000000"/>
          <w:sz w:val="24"/>
          <w:szCs w:val="24"/>
        </w:rPr>
      </w:pPr>
      <w:r w:rsidRPr="005578A4">
        <w:rPr>
          <w:color w:val="000000"/>
          <w:sz w:val="24"/>
          <w:szCs w:val="24"/>
        </w:rPr>
        <w:t>61. Подписанные начальником отдела архитектуры, строительства и коммунального хозяйства Администрации документы регистрируются в установленном порядке.</w:t>
      </w:r>
    </w:p>
    <w:p w:rsidR="005578A4" w:rsidRPr="005578A4" w:rsidRDefault="005578A4" w:rsidP="005578A4">
      <w:pPr>
        <w:widowControl/>
        <w:ind w:firstLine="378"/>
        <w:jc w:val="both"/>
        <w:rPr>
          <w:color w:val="000000"/>
          <w:sz w:val="24"/>
          <w:szCs w:val="24"/>
        </w:rPr>
      </w:pPr>
      <w:r w:rsidRPr="005578A4">
        <w:rPr>
          <w:color w:val="000000"/>
          <w:sz w:val="24"/>
          <w:szCs w:val="24"/>
        </w:rPr>
        <w:t>При формировании номера градостроительного плана земельного участка используется единая система кодирования и классификации документов и сведений для их однозначной идентификации на территории области. Номер градостроительного плана земельного участка присваивается в процессе внесения записи в регистрационную книгу. Регистрационная книга формируется на бумажном и электронном носителях.</w:t>
      </w:r>
    </w:p>
    <w:p w:rsidR="005578A4" w:rsidRPr="005578A4" w:rsidRDefault="005578A4" w:rsidP="005578A4">
      <w:pPr>
        <w:widowControl/>
        <w:ind w:firstLine="378"/>
        <w:jc w:val="both"/>
        <w:rPr>
          <w:color w:val="000000"/>
          <w:sz w:val="24"/>
          <w:szCs w:val="24"/>
        </w:rPr>
      </w:pPr>
      <w:r w:rsidRPr="005578A4">
        <w:rPr>
          <w:color w:val="000000"/>
          <w:sz w:val="24"/>
          <w:szCs w:val="24"/>
        </w:rPr>
        <w:t>При несоответствии информации на бумажном и электронном носителях, преимущество имеет бумажный носитель информации.</w:t>
      </w:r>
    </w:p>
    <w:p w:rsidR="005578A4" w:rsidRPr="005578A4" w:rsidRDefault="005578A4" w:rsidP="005578A4">
      <w:pPr>
        <w:widowControl/>
        <w:ind w:firstLine="378"/>
        <w:jc w:val="both"/>
        <w:rPr>
          <w:color w:val="000000"/>
          <w:sz w:val="24"/>
          <w:szCs w:val="24"/>
        </w:rPr>
      </w:pPr>
      <w:r w:rsidRPr="005578A4">
        <w:rPr>
          <w:color w:val="000000"/>
          <w:sz w:val="24"/>
          <w:szCs w:val="24"/>
        </w:rPr>
        <w:t>Форма регистрационной книги градостроительных планов земельных участков приведена в приложении № 3 к Регламенту.</w:t>
      </w:r>
    </w:p>
    <w:p w:rsidR="005578A4" w:rsidRPr="005578A4" w:rsidRDefault="005578A4" w:rsidP="005578A4">
      <w:pPr>
        <w:widowControl/>
        <w:ind w:firstLine="378"/>
        <w:jc w:val="both"/>
        <w:rPr>
          <w:color w:val="000000"/>
          <w:sz w:val="24"/>
          <w:szCs w:val="24"/>
        </w:rPr>
      </w:pPr>
      <w:r w:rsidRPr="005578A4">
        <w:rPr>
          <w:color w:val="000000"/>
          <w:sz w:val="24"/>
          <w:szCs w:val="24"/>
        </w:rPr>
        <w:t>62. Продолжительность административной процедуры (максимальный срок ее выполнения) составляет семь рабочих дней, следующих за днем окончания административной процедуры формирования и направления запросов.</w:t>
      </w:r>
    </w:p>
    <w:p w:rsidR="005578A4" w:rsidRPr="005578A4" w:rsidRDefault="005578A4" w:rsidP="005578A4">
      <w:pPr>
        <w:widowControl/>
        <w:ind w:firstLine="378"/>
        <w:jc w:val="both"/>
        <w:rPr>
          <w:color w:val="000000"/>
          <w:sz w:val="24"/>
          <w:szCs w:val="24"/>
        </w:rPr>
      </w:pPr>
      <w:r w:rsidRPr="005578A4">
        <w:rPr>
          <w:color w:val="000000"/>
          <w:sz w:val="24"/>
          <w:szCs w:val="24"/>
        </w:rPr>
        <w:t>63.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либо уведомление об отказе в выдаче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В случае выдачи градостроительного плана земельного участка в виде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Регионального портала,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с приложением материалов и результатов ранее проведенных инженерных изысканий, указанных в пункте 57 Регламента, либо уведомление об отказе в выдаче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Выдача заявителю результата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64.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либо уведомление об отказе в выдаче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В случае выдачи градостроительного плана земельного участка в виде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Регионального портала,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с приложением материалов и результатов ранее проведенных инженерных изысканий, указанных в пункте 57 Административного регламента, либо уведомление об отказе в выдаче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65. После регистрации третий экземпляр градостроительного плана земельного участка на бумажном и (или) электронном носителе, заверенный усиленной квалифицированной электронной подписью уполномоченного должностного лица, остается на хранении в Администрации.</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66. Первый и второй экземпляры градостроительного плана земельного участка либо уведомление об отказе в выдаче градостроительного плана земельного участка в течение одного рабочего дня со дня его регистрации либо принятия решения об отказе в его выдаче выдаются непосредственно заявителю (представителю заявителя) либо направляются им способом, указанным в заявлении.</w:t>
      </w:r>
    </w:p>
    <w:p w:rsidR="005578A4" w:rsidRPr="005578A4" w:rsidRDefault="005578A4" w:rsidP="005578A4">
      <w:pPr>
        <w:widowControl/>
        <w:ind w:firstLine="378"/>
        <w:jc w:val="both"/>
        <w:rPr>
          <w:color w:val="000000"/>
          <w:sz w:val="24"/>
          <w:szCs w:val="24"/>
        </w:rPr>
      </w:pPr>
      <w:r w:rsidRPr="005578A4">
        <w:rPr>
          <w:color w:val="000000"/>
          <w:sz w:val="24"/>
          <w:szCs w:val="24"/>
        </w:rPr>
        <w:t>В случае выдачи градостроительного плана земельного участка в виде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Регионального портала, направление такого градостроительного плана земельного участка осуществляется с приложением материалов и результатов ранее проведенных инженерных изысканий, указанных в пункте 57 Административного регламента, либо уведомление об отказе в выдаче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67.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(представителю заявителя) в день регистрации градостроительного плана земельного участка либо подписания уведомления об отказе в выдаче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68. Продолжительность административной процедуры (максимальный срок ее выполнения) составляет один рабочий день, следующий за днем окончания процедуры подготовки и регистрации градостроительного плана земельного участка либо принятия уведомления об отказе в выдаче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69. Результатом административной процедуры является выдача заявителю (представителю заявителя) градостроительного плана земельного участка либо уведомления об отказе в выдаче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Раздел 4</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ФОРМЫ КОНТРОЛЯ ЗА ИСПОЛНЕНИЕМ АДМИНИСТРАТИВНОГО РЕГЛАМЕНТА</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70.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5578A4" w:rsidRPr="005578A4" w:rsidRDefault="005578A4" w:rsidP="005578A4">
      <w:pPr>
        <w:widowControl/>
        <w:ind w:firstLine="378"/>
        <w:jc w:val="both"/>
        <w:rPr>
          <w:color w:val="000000"/>
          <w:sz w:val="24"/>
          <w:szCs w:val="24"/>
        </w:rPr>
      </w:pPr>
      <w:r w:rsidRPr="005578A4">
        <w:rPr>
          <w:color w:val="000000"/>
          <w:sz w:val="24"/>
          <w:szCs w:val="24"/>
        </w:rPr>
        <w:t>71. Текущий контроль осуществляется путем проведения плановых и внеплановых проверок полноты и качества исполнения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72. Проверка полноты и качества предоставления муниципальной услуги осуществляется на основании распоряжения Администрации.</w:t>
      </w:r>
    </w:p>
    <w:p w:rsidR="005578A4" w:rsidRPr="005578A4" w:rsidRDefault="005578A4" w:rsidP="005578A4">
      <w:pPr>
        <w:widowControl/>
        <w:ind w:firstLine="378"/>
        <w:jc w:val="both"/>
        <w:rPr>
          <w:color w:val="000000"/>
          <w:sz w:val="24"/>
          <w:szCs w:val="24"/>
        </w:rPr>
      </w:pPr>
      <w:r w:rsidRPr="005578A4">
        <w:rPr>
          <w:color w:val="000000"/>
          <w:sz w:val="24"/>
          <w:szCs w:val="24"/>
        </w:rPr>
        <w:t>73.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74. В рамках плановой проверки изучаются следующие вопросы:</w:t>
      </w:r>
    </w:p>
    <w:p w:rsidR="005578A4" w:rsidRPr="005578A4" w:rsidRDefault="005578A4" w:rsidP="005578A4">
      <w:pPr>
        <w:widowControl/>
        <w:ind w:firstLine="378"/>
        <w:jc w:val="both"/>
        <w:rPr>
          <w:color w:val="000000"/>
          <w:sz w:val="24"/>
          <w:szCs w:val="24"/>
        </w:rPr>
      </w:pPr>
      <w:r w:rsidRPr="005578A4">
        <w:rPr>
          <w:color w:val="000000"/>
          <w:sz w:val="24"/>
          <w:szCs w:val="24"/>
        </w:rPr>
        <w:t>соблюдение предусмотренных Регламентом требований к порядку информирования о предоставлении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соблюдение предусмотренных Регламентом оснований для отказа в приеме документов, необходимых для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соблюдение предусмотренных Регламентом оснований для отказа в предоставлении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соблюдение сроков и порядка регистрации запроса заявителя о предоставлении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соблюдение требований к помещениям, в которых предоставляется муниципальная услуга, к месту ожидания и приема заявителей;</w:t>
      </w:r>
    </w:p>
    <w:p w:rsidR="005578A4" w:rsidRPr="005578A4" w:rsidRDefault="005578A4" w:rsidP="005578A4">
      <w:pPr>
        <w:widowControl/>
        <w:ind w:firstLine="378"/>
        <w:jc w:val="both"/>
        <w:rPr>
          <w:color w:val="000000"/>
          <w:sz w:val="24"/>
          <w:szCs w:val="24"/>
        </w:rPr>
      </w:pPr>
      <w:r w:rsidRPr="005578A4">
        <w:rPr>
          <w:color w:val="000000"/>
          <w:sz w:val="24"/>
          <w:szCs w:val="24"/>
        </w:rPr>
        <w:t>соблюдение состава, последовательности и сроков выполнения административных процедур в процессе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обоснованность решений, принятых ответственным должностным лицом при предоставлении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В рамках внеплановой проверки осуществляется проверка фактов, явившихся основанием для ее проведения.</w:t>
      </w:r>
    </w:p>
    <w:p w:rsidR="005578A4" w:rsidRPr="005578A4" w:rsidRDefault="005578A4" w:rsidP="005578A4">
      <w:pPr>
        <w:widowControl/>
        <w:ind w:firstLine="378"/>
        <w:jc w:val="both"/>
        <w:rPr>
          <w:color w:val="000000"/>
          <w:sz w:val="24"/>
          <w:szCs w:val="24"/>
        </w:rPr>
      </w:pPr>
      <w:r w:rsidRPr="005578A4">
        <w:rPr>
          <w:color w:val="000000"/>
          <w:sz w:val="24"/>
          <w:szCs w:val="24"/>
        </w:rPr>
        <w:t>75. Результаты проверок отражаются в отдельной справке, в которой отмечаются выявленные недостатки и предложения по их устранению.</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76. Ответственность должностных лиц Администрации устанавливается в их должностных инструкциях в соответствии с требованиями </w:t>
      </w:r>
      <w:hyperlink r:id="rId19" w:history="1">
        <w:r w:rsidRPr="005578A4">
          <w:rPr>
            <w:color w:val="0000FF"/>
            <w:sz w:val="24"/>
            <w:szCs w:val="24"/>
          </w:rPr>
          <w:t>законодательства</w:t>
        </w:r>
      </w:hyperlink>
      <w:r w:rsidRPr="005578A4">
        <w:rPr>
          <w:color w:val="000000"/>
          <w:sz w:val="24"/>
          <w:szCs w:val="24"/>
        </w:rPr>
        <w:t> Российской Федерации.</w:t>
      </w:r>
    </w:p>
    <w:p w:rsidR="005578A4" w:rsidRPr="005578A4" w:rsidRDefault="005578A4" w:rsidP="005578A4">
      <w:pPr>
        <w:widowControl/>
        <w:ind w:firstLine="378"/>
        <w:jc w:val="both"/>
        <w:rPr>
          <w:color w:val="000000"/>
          <w:sz w:val="24"/>
          <w:szCs w:val="24"/>
        </w:rPr>
      </w:pPr>
      <w:r w:rsidRPr="005578A4">
        <w:rPr>
          <w:color w:val="000000"/>
          <w:sz w:val="24"/>
          <w:szCs w:val="24"/>
        </w:rPr>
        <w:t>77.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78.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 xml:space="preserve">79.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w:t>
      </w:r>
      <w:r w:rsidRPr="005578A4">
        <w:rPr>
          <w:color w:val="000000"/>
          <w:sz w:val="24"/>
          <w:szCs w:val="24"/>
        </w:rPr>
        <w:lastRenderedPageBreak/>
        <w:t>(бездействия) и решений, осуществляемых (принятых) в ходе исполнения Регламента, в установленном законодательством Российской Федерации </w:t>
      </w:r>
      <w:hyperlink r:id="rId20" w:history="1">
        <w:r w:rsidRPr="005578A4">
          <w:rPr>
            <w:color w:val="0000FF"/>
            <w:sz w:val="24"/>
            <w:szCs w:val="24"/>
          </w:rPr>
          <w:t>порядке</w:t>
        </w:r>
      </w:hyperlink>
      <w:r w:rsidRPr="005578A4">
        <w:rPr>
          <w:color w:val="000000"/>
          <w:sz w:val="24"/>
          <w:szCs w:val="24"/>
        </w:rPr>
        <w:t>.</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Раздел 5</w:t>
      </w:r>
    </w:p>
    <w:p w:rsidR="005578A4" w:rsidRPr="005578A4" w:rsidRDefault="005578A4" w:rsidP="005578A4">
      <w:pPr>
        <w:widowControl/>
        <w:ind w:firstLine="378"/>
        <w:jc w:val="center"/>
        <w:outlineLvl w:val="1"/>
        <w:rPr>
          <w:b/>
          <w:bCs/>
          <w:color w:val="000000"/>
          <w:sz w:val="24"/>
          <w:szCs w:val="24"/>
        </w:rPr>
      </w:pPr>
      <w:r w:rsidRPr="005578A4">
        <w:rPr>
          <w:color w:val="000000"/>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21" w:history="1">
        <w:r w:rsidRPr="005578A4">
          <w:rPr>
            <w:color w:val="0000FF"/>
            <w:sz w:val="24"/>
            <w:szCs w:val="24"/>
          </w:rPr>
          <w:t>ЧАСТИ 1.1 СТАТЬИ 16</w:t>
        </w:r>
      </w:hyperlink>
      <w:r w:rsidRPr="005578A4">
        <w:rPr>
          <w:color w:val="000000"/>
          <w:sz w:val="24"/>
          <w:szCs w:val="24"/>
        </w:rPr>
        <w:t>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80.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Предмет досудебного (внесудебного) обжалования</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81. Заявитель (представитель заявителя) может обратиться с жалобой, в том числе, в следующих случаях:</w:t>
      </w:r>
    </w:p>
    <w:p w:rsidR="005578A4" w:rsidRPr="005578A4" w:rsidRDefault="005578A4" w:rsidP="005578A4">
      <w:pPr>
        <w:widowControl/>
        <w:ind w:firstLine="378"/>
        <w:jc w:val="both"/>
        <w:rPr>
          <w:color w:val="000000"/>
          <w:sz w:val="24"/>
          <w:szCs w:val="24"/>
        </w:rPr>
      </w:pPr>
      <w:r w:rsidRPr="005578A4">
        <w:rPr>
          <w:color w:val="000000"/>
          <w:sz w:val="24"/>
          <w:szCs w:val="24"/>
        </w:rPr>
        <w:t>1) нарушение срока регистрации заявления заявителя о предоставлении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2" w:history="1">
        <w:r w:rsidRPr="005578A4">
          <w:rPr>
            <w:color w:val="0000FF"/>
            <w:sz w:val="24"/>
            <w:szCs w:val="24"/>
          </w:rPr>
          <w:t>частью 1.3. статьи 16</w:t>
        </w:r>
      </w:hyperlink>
      <w:r w:rsidRPr="005578A4">
        <w:rPr>
          <w:color w:val="000000"/>
          <w:sz w:val="24"/>
          <w:szCs w:val="24"/>
        </w:rPr>
        <w:t> Федерального закона от 27.07.2010 № 210-ФЗ;</w:t>
      </w:r>
    </w:p>
    <w:p w:rsidR="005578A4" w:rsidRPr="005578A4" w:rsidRDefault="005578A4" w:rsidP="005578A4">
      <w:pPr>
        <w:widowControl/>
        <w:ind w:firstLine="378"/>
        <w:jc w:val="both"/>
        <w:rPr>
          <w:color w:val="000000"/>
          <w:sz w:val="24"/>
          <w:szCs w:val="24"/>
        </w:rPr>
      </w:pPr>
      <w:r w:rsidRPr="005578A4">
        <w:rPr>
          <w:color w:val="000000"/>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3" w:history="1">
        <w:r w:rsidRPr="005578A4">
          <w:rPr>
            <w:color w:val="0000FF"/>
            <w:sz w:val="24"/>
            <w:szCs w:val="24"/>
          </w:rPr>
          <w:t>частью 1.3. статьи 16</w:t>
        </w:r>
      </w:hyperlink>
      <w:r w:rsidRPr="005578A4">
        <w:rPr>
          <w:color w:val="000000"/>
          <w:sz w:val="24"/>
          <w:szCs w:val="24"/>
        </w:rPr>
        <w:t> Федерального закона от 27.07.2010 № 210-ФЗ;</w:t>
      </w:r>
    </w:p>
    <w:p w:rsidR="005578A4" w:rsidRPr="005578A4" w:rsidRDefault="005578A4" w:rsidP="005578A4">
      <w:pPr>
        <w:widowControl/>
        <w:ind w:firstLine="378"/>
        <w:jc w:val="both"/>
        <w:rPr>
          <w:color w:val="000000"/>
          <w:sz w:val="24"/>
          <w:szCs w:val="24"/>
        </w:rPr>
      </w:pPr>
      <w:r w:rsidRPr="005578A4">
        <w:rPr>
          <w:color w:val="000000"/>
          <w:sz w:val="24"/>
          <w:szCs w:val="24"/>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4" w:history="1">
        <w:r w:rsidRPr="005578A4">
          <w:rPr>
            <w:color w:val="0000FF"/>
            <w:sz w:val="24"/>
            <w:szCs w:val="24"/>
          </w:rPr>
          <w:t>частью 1.3. статьи 16</w:t>
        </w:r>
      </w:hyperlink>
      <w:r w:rsidRPr="005578A4">
        <w:rPr>
          <w:color w:val="000000"/>
          <w:sz w:val="24"/>
          <w:szCs w:val="24"/>
        </w:rPr>
        <w:t> Федерального закона от 27.07.2010 № 210-ФЗ;</w:t>
      </w:r>
    </w:p>
    <w:p w:rsidR="005578A4" w:rsidRPr="005578A4" w:rsidRDefault="005578A4" w:rsidP="005578A4">
      <w:pPr>
        <w:widowControl/>
        <w:ind w:firstLine="378"/>
        <w:jc w:val="both"/>
        <w:rPr>
          <w:color w:val="000000"/>
          <w:sz w:val="24"/>
          <w:szCs w:val="24"/>
        </w:rPr>
      </w:pPr>
      <w:r w:rsidRPr="005578A4">
        <w:rPr>
          <w:color w:val="000000"/>
          <w:sz w:val="24"/>
          <w:szCs w:val="24"/>
        </w:rPr>
        <w:t>8) нарушение срока или порядка выдачи документов по результатам предоставления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5" w:history="1">
        <w:r w:rsidRPr="005578A4">
          <w:rPr>
            <w:color w:val="0000FF"/>
            <w:sz w:val="24"/>
            <w:szCs w:val="24"/>
          </w:rPr>
          <w:t>частью 1.3. статьи 16</w:t>
        </w:r>
      </w:hyperlink>
      <w:r w:rsidRPr="005578A4">
        <w:rPr>
          <w:color w:val="000000"/>
          <w:sz w:val="24"/>
          <w:szCs w:val="24"/>
        </w:rPr>
        <w:t> Федерального закона от 27.07.2010 № 210-ФЗ;</w:t>
      </w:r>
    </w:p>
    <w:p w:rsidR="005578A4" w:rsidRPr="005578A4" w:rsidRDefault="005578A4" w:rsidP="005578A4">
      <w:pPr>
        <w:widowControl/>
        <w:ind w:firstLine="378"/>
        <w:jc w:val="both"/>
        <w:rPr>
          <w:color w:val="000000"/>
          <w:sz w:val="24"/>
          <w:szCs w:val="24"/>
        </w:rPr>
      </w:pPr>
      <w:r w:rsidRPr="005578A4">
        <w:rPr>
          <w:color w:val="000000"/>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5578A4">
          <w:rPr>
            <w:color w:val="0000FF"/>
            <w:sz w:val="24"/>
            <w:szCs w:val="24"/>
          </w:rPr>
          <w:t>пунктом 4 части 1 статьи 7</w:t>
        </w:r>
      </w:hyperlink>
      <w:r w:rsidRPr="005578A4">
        <w:rPr>
          <w:color w:val="000000"/>
          <w:sz w:val="24"/>
          <w:szCs w:val="24"/>
        </w:rPr>
        <w:t>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5578A4">
          <w:rPr>
            <w:color w:val="0000FF"/>
            <w:sz w:val="24"/>
            <w:szCs w:val="24"/>
          </w:rPr>
          <w:t>частью 1.3 статьи 16</w:t>
        </w:r>
      </w:hyperlink>
      <w:r w:rsidRPr="005578A4">
        <w:rPr>
          <w:color w:val="000000"/>
          <w:sz w:val="24"/>
          <w:szCs w:val="24"/>
        </w:rPr>
        <w:t> Федерального закона от 27.07.2010 № 210-ФЗ.</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Органы местного самоуправления и уполномоченные на рассмотрение жалобы должностные лица, которым может быть направлена жалоба</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82.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5578A4" w:rsidRPr="005578A4" w:rsidRDefault="005578A4" w:rsidP="005578A4">
      <w:pPr>
        <w:widowControl/>
        <w:ind w:firstLine="378"/>
        <w:jc w:val="both"/>
        <w:rPr>
          <w:color w:val="000000"/>
          <w:sz w:val="24"/>
          <w:szCs w:val="24"/>
        </w:rPr>
      </w:pPr>
      <w:r w:rsidRPr="005578A4">
        <w:rPr>
          <w:color w:val="000000"/>
          <w:sz w:val="24"/>
          <w:szCs w:val="24"/>
        </w:rPr>
        <w:t>83. Жалоба подается:</w:t>
      </w:r>
    </w:p>
    <w:p w:rsidR="005578A4" w:rsidRPr="005578A4" w:rsidRDefault="005578A4" w:rsidP="005578A4">
      <w:pPr>
        <w:widowControl/>
        <w:ind w:firstLine="378"/>
        <w:jc w:val="both"/>
        <w:rPr>
          <w:color w:val="000000"/>
          <w:sz w:val="24"/>
          <w:szCs w:val="24"/>
        </w:rPr>
      </w:pPr>
      <w:r w:rsidRPr="005578A4">
        <w:rPr>
          <w:color w:val="000000"/>
          <w:sz w:val="24"/>
          <w:szCs w:val="24"/>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5578A4" w:rsidRPr="005578A4" w:rsidRDefault="005578A4" w:rsidP="005578A4">
      <w:pPr>
        <w:widowControl/>
        <w:ind w:firstLine="378"/>
        <w:jc w:val="both"/>
        <w:rPr>
          <w:color w:val="000000"/>
          <w:sz w:val="24"/>
          <w:szCs w:val="24"/>
        </w:rPr>
      </w:pPr>
      <w:r w:rsidRPr="005578A4">
        <w:rPr>
          <w:color w:val="000000"/>
          <w:sz w:val="24"/>
          <w:szCs w:val="24"/>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5578A4" w:rsidRPr="005578A4" w:rsidRDefault="005578A4" w:rsidP="005578A4">
      <w:pPr>
        <w:widowControl/>
        <w:ind w:firstLine="378"/>
        <w:jc w:val="both"/>
        <w:rPr>
          <w:color w:val="000000"/>
          <w:sz w:val="24"/>
          <w:szCs w:val="24"/>
        </w:rPr>
      </w:pPr>
      <w:r w:rsidRPr="005578A4">
        <w:rPr>
          <w:color w:val="000000"/>
          <w:sz w:val="24"/>
          <w:szCs w:val="24"/>
        </w:rPr>
        <w:t>- руководителю МФЦ, при обжаловании решений и действий (бездействия) работника МФЦ.</w:t>
      </w:r>
    </w:p>
    <w:p w:rsidR="005578A4" w:rsidRPr="005578A4" w:rsidRDefault="005578A4" w:rsidP="005578A4">
      <w:pPr>
        <w:widowControl/>
        <w:ind w:firstLine="378"/>
        <w:jc w:val="both"/>
        <w:rPr>
          <w:color w:val="000000"/>
          <w:sz w:val="24"/>
          <w:szCs w:val="24"/>
        </w:rPr>
      </w:pPr>
      <w:r w:rsidRPr="005578A4">
        <w:rPr>
          <w:color w:val="000000"/>
          <w:sz w:val="24"/>
          <w:szCs w:val="24"/>
        </w:rPr>
        <w:t>84.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85.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w:t>
      </w:r>
      <w:hyperlink r:id="rId28" w:history="1">
        <w:r w:rsidRPr="005578A4">
          <w:rPr>
            <w:color w:val="0000FF"/>
            <w:sz w:val="24"/>
            <w:szCs w:val="24"/>
          </w:rPr>
          <w:t>постановлением</w:t>
        </w:r>
      </w:hyperlink>
      <w:r w:rsidRPr="005578A4">
        <w:rPr>
          <w:color w:val="000000"/>
          <w:sz w:val="24"/>
          <w:szCs w:val="24"/>
        </w:rPr>
        <w:t> администрации Городищенского района Пензенской области от 29.06.2018 № 540-п «Об утверждении порядка подачи и рассмотрения жалоб на решения и действия (бездействие) органов местного самоуправления Городищенского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5578A4" w:rsidRPr="005578A4" w:rsidRDefault="005578A4" w:rsidP="005578A4">
      <w:pPr>
        <w:widowControl/>
        <w:ind w:firstLine="378"/>
        <w:jc w:val="both"/>
        <w:rPr>
          <w:color w:val="000000"/>
          <w:sz w:val="24"/>
          <w:szCs w:val="24"/>
        </w:rPr>
      </w:pPr>
      <w:r w:rsidRPr="005578A4">
        <w:rPr>
          <w:color w:val="000000"/>
          <w:sz w:val="24"/>
          <w:szCs w:val="24"/>
        </w:rPr>
        <w:t>86. Рассмотрение жалоб в отношении решений и действий (бездействия) работника МФЦ осуществляется руководителем МФЦ.</w:t>
      </w:r>
    </w:p>
    <w:p w:rsidR="005578A4" w:rsidRPr="005578A4" w:rsidRDefault="005578A4" w:rsidP="005578A4">
      <w:pPr>
        <w:widowControl/>
        <w:ind w:firstLine="378"/>
        <w:jc w:val="both"/>
        <w:rPr>
          <w:color w:val="000000"/>
          <w:sz w:val="24"/>
          <w:szCs w:val="24"/>
        </w:rPr>
      </w:pPr>
      <w:r w:rsidRPr="005578A4">
        <w:rPr>
          <w:color w:val="000000"/>
          <w:sz w:val="24"/>
          <w:szCs w:val="24"/>
        </w:rPr>
        <w:t>87.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5578A4" w:rsidRPr="005578A4" w:rsidRDefault="005578A4" w:rsidP="005578A4">
      <w:pPr>
        <w:widowControl/>
        <w:ind w:firstLine="378"/>
        <w:jc w:val="both"/>
        <w:rPr>
          <w:color w:val="000000"/>
          <w:sz w:val="24"/>
          <w:szCs w:val="24"/>
        </w:rPr>
      </w:pPr>
      <w:r w:rsidRPr="005578A4">
        <w:rPr>
          <w:color w:val="000000"/>
          <w:sz w:val="24"/>
          <w:szCs w:val="24"/>
        </w:rPr>
        <w:t>88. Орган, предоставляющий муниципальную услугу, МФЦ, учредитель МФЦ, перенаправившие жалобу, информируют о перенаправлении жалобы заявителя.</w:t>
      </w:r>
    </w:p>
    <w:p w:rsidR="005578A4" w:rsidRPr="005578A4" w:rsidRDefault="005578A4" w:rsidP="005578A4">
      <w:pPr>
        <w:widowControl/>
        <w:ind w:firstLine="378"/>
        <w:jc w:val="both"/>
        <w:rPr>
          <w:color w:val="000000"/>
          <w:sz w:val="24"/>
          <w:szCs w:val="24"/>
        </w:rPr>
      </w:pPr>
      <w:r w:rsidRPr="005578A4">
        <w:rPr>
          <w:color w:val="000000"/>
          <w:sz w:val="24"/>
          <w:szCs w:val="24"/>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5578A4" w:rsidRPr="005578A4" w:rsidRDefault="005578A4" w:rsidP="005578A4">
      <w:pPr>
        <w:widowControl/>
        <w:ind w:firstLine="378"/>
        <w:jc w:val="both"/>
        <w:rPr>
          <w:color w:val="000000"/>
          <w:sz w:val="24"/>
          <w:szCs w:val="24"/>
        </w:rPr>
      </w:pPr>
      <w:r w:rsidRPr="005578A4">
        <w:rPr>
          <w:color w:val="000000"/>
          <w:sz w:val="24"/>
          <w:szCs w:val="24"/>
        </w:rPr>
        <w:t>89. Жалоба может быть подана заявителем через МФЦ.</w:t>
      </w:r>
    </w:p>
    <w:p w:rsidR="005578A4" w:rsidRPr="005578A4" w:rsidRDefault="005578A4" w:rsidP="005578A4">
      <w:pPr>
        <w:widowControl/>
        <w:ind w:firstLine="378"/>
        <w:jc w:val="both"/>
        <w:rPr>
          <w:color w:val="000000"/>
          <w:sz w:val="24"/>
          <w:szCs w:val="24"/>
        </w:rPr>
      </w:pPr>
      <w:r w:rsidRPr="005578A4">
        <w:rPr>
          <w:color w:val="000000"/>
          <w:sz w:val="24"/>
          <w:szCs w:val="24"/>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Порядок подачи и рассмотрения жалобы</w:t>
      </w:r>
    </w:p>
    <w:p w:rsidR="005578A4" w:rsidRPr="005578A4" w:rsidRDefault="005578A4" w:rsidP="005578A4">
      <w:pPr>
        <w:widowControl/>
        <w:ind w:firstLine="378"/>
        <w:jc w:val="center"/>
        <w:rPr>
          <w:color w:val="000000"/>
          <w:sz w:val="24"/>
          <w:szCs w:val="24"/>
        </w:rPr>
      </w:pPr>
      <w:r w:rsidRPr="005578A4">
        <w:rPr>
          <w:color w:val="000000"/>
          <w:sz w:val="24"/>
          <w:szCs w:val="24"/>
        </w:rPr>
        <w:t>Порядок подачи жалобы</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90.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5578A4" w:rsidRPr="005578A4" w:rsidRDefault="005578A4" w:rsidP="005578A4">
      <w:pPr>
        <w:widowControl/>
        <w:ind w:firstLine="378"/>
        <w:jc w:val="both"/>
        <w:rPr>
          <w:color w:val="000000"/>
          <w:sz w:val="24"/>
          <w:szCs w:val="24"/>
        </w:rPr>
      </w:pPr>
      <w:r w:rsidRPr="005578A4">
        <w:rPr>
          <w:color w:val="000000"/>
          <w:sz w:val="24"/>
          <w:szCs w:val="24"/>
        </w:rPr>
        <w:t>Жалоба в письменной форме может быть также направлена по почте.</w:t>
      </w:r>
    </w:p>
    <w:p w:rsidR="005578A4" w:rsidRPr="005578A4" w:rsidRDefault="005578A4" w:rsidP="005578A4">
      <w:pPr>
        <w:widowControl/>
        <w:ind w:firstLine="378"/>
        <w:jc w:val="both"/>
        <w:rPr>
          <w:color w:val="000000"/>
          <w:sz w:val="24"/>
          <w:szCs w:val="24"/>
        </w:rPr>
      </w:pPr>
      <w:r w:rsidRPr="005578A4">
        <w:rPr>
          <w:color w:val="000000"/>
          <w:sz w:val="24"/>
          <w:szCs w:val="24"/>
        </w:rPr>
        <w:t>91. Жалоба должна содержать:</w:t>
      </w:r>
    </w:p>
    <w:p w:rsidR="005578A4" w:rsidRPr="005578A4" w:rsidRDefault="005578A4" w:rsidP="005578A4">
      <w:pPr>
        <w:widowControl/>
        <w:ind w:firstLine="378"/>
        <w:jc w:val="both"/>
        <w:rPr>
          <w:color w:val="000000"/>
          <w:sz w:val="24"/>
          <w:szCs w:val="24"/>
        </w:rPr>
      </w:pPr>
      <w:r w:rsidRPr="005578A4">
        <w:rPr>
          <w:color w:val="000000"/>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5578A4" w:rsidRPr="005578A4" w:rsidRDefault="005578A4" w:rsidP="005578A4">
      <w:pPr>
        <w:widowControl/>
        <w:ind w:firstLine="378"/>
        <w:jc w:val="both"/>
        <w:rPr>
          <w:color w:val="000000"/>
          <w:sz w:val="24"/>
          <w:szCs w:val="24"/>
        </w:rPr>
      </w:pPr>
      <w:r w:rsidRPr="005578A4">
        <w:rPr>
          <w:color w:val="000000"/>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95 раздела 5 Регламента);</w:t>
      </w:r>
    </w:p>
    <w:p w:rsidR="005578A4" w:rsidRPr="005578A4" w:rsidRDefault="005578A4" w:rsidP="005578A4">
      <w:pPr>
        <w:widowControl/>
        <w:ind w:firstLine="378"/>
        <w:jc w:val="both"/>
        <w:rPr>
          <w:color w:val="000000"/>
          <w:sz w:val="24"/>
          <w:szCs w:val="24"/>
        </w:rPr>
      </w:pPr>
      <w:r w:rsidRPr="005578A4">
        <w:rPr>
          <w:color w:val="000000"/>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5578A4" w:rsidRPr="005578A4" w:rsidRDefault="005578A4" w:rsidP="005578A4">
      <w:pPr>
        <w:widowControl/>
        <w:ind w:firstLine="378"/>
        <w:jc w:val="both"/>
        <w:rPr>
          <w:color w:val="000000"/>
          <w:sz w:val="24"/>
          <w:szCs w:val="24"/>
        </w:rPr>
      </w:pPr>
      <w:r w:rsidRPr="005578A4">
        <w:rPr>
          <w:color w:val="000000"/>
          <w:sz w:val="24"/>
          <w:szCs w:val="24"/>
        </w:rPr>
        <w:t>92.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578A4" w:rsidRPr="005578A4" w:rsidRDefault="005578A4" w:rsidP="005578A4">
      <w:pPr>
        <w:widowControl/>
        <w:ind w:firstLine="378"/>
        <w:jc w:val="both"/>
        <w:rPr>
          <w:color w:val="000000"/>
          <w:sz w:val="24"/>
          <w:szCs w:val="24"/>
        </w:rPr>
      </w:pPr>
      <w:r w:rsidRPr="005578A4">
        <w:rPr>
          <w:color w:val="000000"/>
          <w:sz w:val="24"/>
          <w:szCs w:val="24"/>
        </w:rPr>
        <w:t>93.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578A4" w:rsidRPr="005578A4" w:rsidRDefault="005578A4" w:rsidP="005578A4">
      <w:pPr>
        <w:widowControl/>
        <w:ind w:firstLine="378"/>
        <w:jc w:val="both"/>
        <w:rPr>
          <w:color w:val="000000"/>
          <w:sz w:val="24"/>
          <w:szCs w:val="24"/>
        </w:rPr>
      </w:pPr>
      <w:r w:rsidRPr="005578A4">
        <w:rPr>
          <w:color w:val="000000"/>
          <w:sz w:val="24"/>
          <w:szCs w:val="24"/>
        </w:rPr>
        <w:t>а) оформленная в соответствии с законодательством Российской Федерации доверенность (для физических лиц);</w:t>
      </w:r>
    </w:p>
    <w:p w:rsidR="005578A4" w:rsidRPr="005578A4" w:rsidRDefault="005578A4" w:rsidP="005578A4">
      <w:pPr>
        <w:widowControl/>
        <w:ind w:firstLine="378"/>
        <w:jc w:val="both"/>
        <w:rPr>
          <w:color w:val="000000"/>
          <w:sz w:val="24"/>
          <w:szCs w:val="24"/>
        </w:rPr>
      </w:pPr>
      <w:r w:rsidRPr="005578A4">
        <w:rPr>
          <w:color w:val="000000"/>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578A4" w:rsidRPr="005578A4" w:rsidRDefault="005578A4" w:rsidP="005578A4">
      <w:pPr>
        <w:widowControl/>
        <w:ind w:firstLine="378"/>
        <w:jc w:val="both"/>
        <w:rPr>
          <w:color w:val="000000"/>
          <w:sz w:val="24"/>
          <w:szCs w:val="24"/>
        </w:rPr>
      </w:pPr>
      <w:r w:rsidRPr="005578A4">
        <w:rPr>
          <w:color w:val="000000"/>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578A4" w:rsidRPr="005578A4" w:rsidRDefault="005578A4" w:rsidP="005578A4">
      <w:pPr>
        <w:widowControl/>
        <w:ind w:firstLine="378"/>
        <w:jc w:val="both"/>
        <w:rPr>
          <w:color w:val="000000"/>
          <w:sz w:val="24"/>
          <w:szCs w:val="24"/>
        </w:rPr>
      </w:pPr>
      <w:r w:rsidRPr="005578A4">
        <w:rPr>
          <w:color w:val="000000"/>
          <w:sz w:val="24"/>
          <w:szCs w:val="24"/>
        </w:rPr>
        <w:t>94.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Время приема жалоб должно совпадать со временем предоставления муниципальных услуг.</w:t>
      </w:r>
    </w:p>
    <w:p w:rsidR="005578A4" w:rsidRPr="005578A4" w:rsidRDefault="005578A4" w:rsidP="005578A4">
      <w:pPr>
        <w:widowControl/>
        <w:ind w:firstLine="378"/>
        <w:jc w:val="both"/>
        <w:rPr>
          <w:color w:val="000000"/>
          <w:sz w:val="24"/>
          <w:szCs w:val="24"/>
        </w:rPr>
      </w:pPr>
      <w:r w:rsidRPr="005578A4">
        <w:rPr>
          <w:color w:val="000000"/>
          <w:sz w:val="24"/>
          <w:szCs w:val="24"/>
        </w:rPr>
        <w:t>Прием жалоб в письменной форме осуществляется учредителем МФЦ в месте фактического нахождения учредителя.</w:t>
      </w:r>
    </w:p>
    <w:p w:rsidR="005578A4" w:rsidRPr="005578A4" w:rsidRDefault="005578A4" w:rsidP="005578A4">
      <w:pPr>
        <w:widowControl/>
        <w:ind w:firstLine="378"/>
        <w:jc w:val="both"/>
        <w:rPr>
          <w:color w:val="000000"/>
          <w:sz w:val="24"/>
          <w:szCs w:val="24"/>
        </w:rPr>
      </w:pPr>
      <w:r w:rsidRPr="005578A4">
        <w:rPr>
          <w:color w:val="000000"/>
          <w:sz w:val="24"/>
          <w:szCs w:val="24"/>
        </w:rPr>
        <w:t>Время приема жалоб учредителем МФЦ должно совпадать со временем работы учредителя.</w:t>
      </w:r>
    </w:p>
    <w:p w:rsidR="005578A4" w:rsidRPr="005578A4" w:rsidRDefault="005578A4" w:rsidP="005578A4">
      <w:pPr>
        <w:widowControl/>
        <w:ind w:firstLine="378"/>
        <w:jc w:val="both"/>
        <w:rPr>
          <w:color w:val="000000"/>
          <w:sz w:val="24"/>
          <w:szCs w:val="24"/>
        </w:rPr>
      </w:pPr>
      <w:r w:rsidRPr="005578A4">
        <w:rPr>
          <w:color w:val="000000"/>
          <w:sz w:val="24"/>
          <w:szCs w:val="24"/>
        </w:rPr>
        <w:t>95.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5578A4" w:rsidRPr="005578A4" w:rsidRDefault="005578A4" w:rsidP="005578A4">
      <w:pPr>
        <w:widowControl/>
        <w:ind w:firstLine="378"/>
        <w:jc w:val="both"/>
        <w:rPr>
          <w:color w:val="000000"/>
          <w:sz w:val="24"/>
          <w:szCs w:val="24"/>
        </w:rPr>
      </w:pPr>
      <w:r w:rsidRPr="005578A4">
        <w:rPr>
          <w:color w:val="000000"/>
          <w:sz w:val="24"/>
          <w:szCs w:val="24"/>
        </w:rPr>
        <w:t>а) официального интернет-сайта Администрации;</w:t>
      </w:r>
    </w:p>
    <w:p w:rsidR="005578A4" w:rsidRPr="005578A4" w:rsidRDefault="005578A4" w:rsidP="005578A4">
      <w:pPr>
        <w:widowControl/>
        <w:ind w:firstLine="378"/>
        <w:jc w:val="both"/>
        <w:rPr>
          <w:color w:val="000000"/>
          <w:sz w:val="24"/>
          <w:szCs w:val="24"/>
        </w:rPr>
      </w:pPr>
      <w:r w:rsidRPr="005578A4">
        <w:rPr>
          <w:color w:val="000000"/>
          <w:sz w:val="24"/>
          <w:szCs w:val="24"/>
        </w:rPr>
        <w:t>б) электронной почты Администрации;</w:t>
      </w:r>
    </w:p>
    <w:p w:rsidR="005578A4" w:rsidRPr="005578A4" w:rsidRDefault="005578A4" w:rsidP="005578A4">
      <w:pPr>
        <w:widowControl/>
        <w:ind w:firstLine="378"/>
        <w:jc w:val="both"/>
        <w:rPr>
          <w:color w:val="000000"/>
          <w:sz w:val="24"/>
          <w:szCs w:val="24"/>
        </w:rPr>
      </w:pPr>
      <w:r w:rsidRPr="005578A4">
        <w:rPr>
          <w:color w:val="000000"/>
          <w:sz w:val="24"/>
          <w:szCs w:val="24"/>
        </w:rPr>
        <w:t>в) Единого портала;</w:t>
      </w:r>
    </w:p>
    <w:p w:rsidR="005578A4" w:rsidRPr="005578A4" w:rsidRDefault="005578A4" w:rsidP="005578A4">
      <w:pPr>
        <w:widowControl/>
        <w:ind w:firstLine="378"/>
        <w:jc w:val="both"/>
        <w:rPr>
          <w:color w:val="000000"/>
          <w:sz w:val="24"/>
          <w:szCs w:val="24"/>
        </w:rPr>
      </w:pPr>
      <w:r w:rsidRPr="005578A4">
        <w:rPr>
          <w:color w:val="000000"/>
          <w:sz w:val="24"/>
          <w:szCs w:val="24"/>
        </w:rPr>
        <w:t>г) Регионального портала;</w:t>
      </w:r>
    </w:p>
    <w:p w:rsidR="005578A4" w:rsidRPr="005578A4" w:rsidRDefault="005578A4" w:rsidP="005578A4">
      <w:pPr>
        <w:widowControl/>
        <w:ind w:firstLine="378"/>
        <w:jc w:val="both"/>
        <w:rPr>
          <w:color w:val="000000"/>
          <w:sz w:val="24"/>
          <w:szCs w:val="24"/>
        </w:rPr>
      </w:pPr>
      <w:r w:rsidRPr="005578A4">
        <w:rPr>
          <w:color w:val="000000"/>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5578A4" w:rsidRPr="005578A4" w:rsidRDefault="005578A4" w:rsidP="005578A4">
      <w:pPr>
        <w:widowControl/>
        <w:ind w:firstLine="378"/>
        <w:jc w:val="both"/>
        <w:rPr>
          <w:color w:val="000000"/>
          <w:sz w:val="24"/>
          <w:szCs w:val="24"/>
        </w:rPr>
      </w:pPr>
      <w:r w:rsidRPr="005578A4">
        <w:rPr>
          <w:color w:val="000000"/>
          <w:sz w:val="24"/>
          <w:szCs w:val="24"/>
        </w:rPr>
        <w:t>96. В электронном виде жалоба на решения и действия (бездействие) МФЦ, работника МФЦ может быть подана заявителем посредством:</w:t>
      </w:r>
    </w:p>
    <w:p w:rsidR="005578A4" w:rsidRPr="005578A4" w:rsidRDefault="005578A4" w:rsidP="005578A4">
      <w:pPr>
        <w:widowControl/>
        <w:ind w:firstLine="378"/>
        <w:jc w:val="both"/>
        <w:rPr>
          <w:color w:val="000000"/>
          <w:sz w:val="24"/>
          <w:szCs w:val="24"/>
        </w:rPr>
      </w:pPr>
      <w:r w:rsidRPr="005578A4">
        <w:rPr>
          <w:color w:val="000000"/>
          <w:sz w:val="24"/>
          <w:szCs w:val="24"/>
        </w:rPr>
        <w:t>а) официального сайта МФЦ, учредителя МФЦ в информационно-телекоммуникационной сети "Интернет";</w:t>
      </w:r>
    </w:p>
    <w:p w:rsidR="005578A4" w:rsidRPr="005578A4" w:rsidRDefault="005578A4" w:rsidP="005578A4">
      <w:pPr>
        <w:widowControl/>
        <w:ind w:firstLine="378"/>
        <w:jc w:val="both"/>
        <w:rPr>
          <w:color w:val="000000"/>
          <w:sz w:val="24"/>
          <w:szCs w:val="24"/>
        </w:rPr>
      </w:pPr>
      <w:r w:rsidRPr="005578A4">
        <w:rPr>
          <w:color w:val="000000"/>
          <w:sz w:val="24"/>
          <w:szCs w:val="24"/>
        </w:rPr>
        <w:t>б) электронной почты МФЦ.</w:t>
      </w:r>
    </w:p>
    <w:p w:rsidR="005578A4" w:rsidRPr="005578A4" w:rsidRDefault="005578A4" w:rsidP="005578A4">
      <w:pPr>
        <w:widowControl/>
        <w:ind w:firstLine="378"/>
        <w:jc w:val="both"/>
        <w:rPr>
          <w:color w:val="000000"/>
          <w:sz w:val="24"/>
          <w:szCs w:val="24"/>
        </w:rPr>
      </w:pPr>
      <w:r w:rsidRPr="005578A4">
        <w:rPr>
          <w:color w:val="000000"/>
          <w:sz w:val="24"/>
          <w:szCs w:val="24"/>
        </w:rPr>
        <w:t>97. При подаче жалобы в электронном виде документы, указанные в пунктах 92 и 93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 </w:t>
      </w:r>
    </w:p>
    <w:p w:rsidR="005578A4" w:rsidRPr="005578A4" w:rsidRDefault="005578A4" w:rsidP="005578A4">
      <w:pPr>
        <w:widowControl/>
        <w:ind w:firstLine="378"/>
        <w:jc w:val="center"/>
        <w:rPr>
          <w:color w:val="000000"/>
          <w:sz w:val="24"/>
          <w:szCs w:val="24"/>
        </w:rPr>
      </w:pPr>
      <w:r w:rsidRPr="005578A4">
        <w:rPr>
          <w:color w:val="000000"/>
          <w:sz w:val="24"/>
          <w:szCs w:val="24"/>
        </w:rPr>
        <w:t>Перечень оснований для приостановления рассмотрения жалобы</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98. Оснований для приостановления рассмотрения жалобы не имеется.</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Право заявителя на получение информации и документов, необходимых для обоснования и рассмотрения жалобы</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99. Заявитель имеет право на получение информации и документов, необходимых для обоснования и рассмотрения жалобы.</w:t>
      </w:r>
    </w:p>
    <w:p w:rsidR="005578A4" w:rsidRPr="005578A4" w:rsidRDefault="005578A4" w:rsidP="005578A4">
      <w:pPr>
        <w:widowControl/>
        <w:ind w:firstLine="378"/>
        <w:jc w:val="both"/>
        <w:rPr>
          <w:color w:val="000000"/>
          <w:sz w:val="24"/>
          <w:szCs w:val="24"/>
        </w:rPr>
      </w:pPr>
      <w:r w:rsidRPr="005578A4">
        <w:rPr>
          <w:color w:val="000000"/>
          <w:sz w:val="24"/>
          <w:szCs w:val="24"/>
        </w:rPr>
        <w:t>100. Орган, предоставляющий муниципальную услугу, МФЦ, учредитель МФЦ обеспечивают:</w:t>
      </w:r>
    </w:p>
    <w:p w:rsidR="005578A4" w:rsidRPr="005578A4" w:rsidRDefault="005578A4" w:rsidP="005578A4">
      <w:pPr>
        <w:widowControl/>
        <w:ind w:firstLine="378"/>
        <w:jc w:val="both"/>
        <w:rPr>
          <w:color w:val="000000"/>
          <w:sz w:val="24"/>
          <w:szCs w:val="24"/>
        </w:rPr>
      </w:pPr>
      <w:r w:rsidRPr="005578A4">
        <w:rPr>
          <w:color w:val="000000"/>
          <w:sz w:val="24"/>
          <w:szCs w:val="24"/>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5578A4" w:rsidRPr="005578A4" w:rsidRDefault="005578A4" w:rsidP="005578A4">
      <w:pPr>
        <w:widowControl/>
        <w:ind w:firstLine="378"/>
        <w:jc w:val="both"/>
        <w:rPr>
          <w:color w:val="000000"/>
          <w:sz w:val="24"/>
          <w:szCs w:val="24"/>
        </w:rPr>
      </w:pPr>
      <w:r w:rsidRPr="005578A4">
        <w:rPr>
          <w:color w:val="000000"/>
          <w:sz w:val="24"/>
          <w:szCs w:val="24"/>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5578A4" w:rsidRPr="005578A4" w:rsidRDefault="005578A4" w:rsidP="005578A4">
      <w:pPr>
        <w:widowControl/>
        <w:ind w:firstLine="378"/>
        <w:jc w:val="both"/>
        <w:rPr>
          <w:color w:val="000000"/>
          <w:sz w:val="24"/>
          <w:szCs w:val="24"/>
        </w:rPr>
      </w:pPr>
      <w:r w:rsidRPr="005578A4">
        <w:rPr>
          <w:color w:val="000000"/>
          <w:sz w:val="24"/>
          <w:szCs w:val="24"/>
        </w:rPr>
        <w:t>- заключение соглашений о взаимодействии в части осуществления МФЦ приема жалоб и выдачи заявителям результатов рассмотрения жалоб.</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Сроки рассмотрения жалобы</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101.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5578A4" w:rsidRPr="005578A4" w:rsidRDefault="005578A4" w:rsidP="005578A4">
      <w:pPr>
        <w:widowControl/>
        <w:ind w:firstLine="378"/>
        <w:jc w:val="both"/>
        <w:rPr>
          <w:color w:val="000000"/>
          <w:sz w:val="24"/>
          <w:szCs w:val="24"/>
        </w:rPr>
      </w:pPr>
      <w:r w:rsidRPr="005578A4">
        <w:rPr>
          <w:color w:val="000000"/>
          <w:sz w:val="24"/>
          <w:szCs w:val="24"/>
        </w:rPr>
        <w:t>102.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Результат досудебного (внесудебного) обжалования</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103. По результатам рассмотрения жалобы принимается одно из следующих решений:</w:t>
      </w:r>
    </w:p>
    <w:p w:rsidR="005578A4" w:rsidRPr="005578A4" w:rsidRDefault="005578A4" w:rsidP="005578A4">
      <w:pPr>
        <w:widowControl/>
        <w:ind w:firstLine="378"/>
        <w:jc w:val="both"/>
        <w:rPr>
          <w:color w:val="000000"/>
          <w:sz w:val="24"/>
          <w:szCs w:val="24"/>
        </w:rPr>
      </w:pPr>
      <w:r w:rsidRPr="005578A4">
        <w:rPr>
          <w:color w:val="00000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5578A4" w:rsidRPr="005578A4" w:rsidRDefault="005578A4" w:rsidP="005578A4">
      <w:pPr>
        <w:widowControl/>
        <w:ind w:firstLine="378"/>
        <w:jc w:val="both"/>
        <w:rPr>
          <w:color w:val="000000"/>
          <w:sz w:val="24"/>
          <w:szCs w:val="24"/>
        </w:rPr>
      </w:pPr>
      <w:r w:rsidRPr="005578A4">
        <w:rPr>
          <w:color w:val="000000"/>
          <w:sz w:val="24"/>
          <w:szCs w:val="24"/>
        </w:rPr>
        <w:t>2) в удовлетворении жалобы отказывается.</w:t>
      </w:r>
    </w:p>
    <w:p w:rsidR="005578A4" w:rsidRPr="005578A4" w:rsidRDefault="005578A4" w:rsidP="005578A4">
      <w:pPr>
        <w:widowControl/>
        <w:ind w:firstLine="378"/>
        <w:jc w:val="both"/>
        <w:rPr>
          <w:color w:val="000000"/>
          <w:sz w:val="24"/>
          <w:szCs w:val="24"/>
        </w:rPr>
      </w:pPr>
      <w:r w:rsidRPr="005578A4">
        <w:rPr>
          <w:color w:val="000000"/>
          <w:sz w:val="24"/>
          <w:szCs w:val="24"/>
        </w:rPr>
        <w:t>Указанное решение принимается в письменной форме уполномоченным на ее рассмотрение органом.</w:t>
      </w:r>
    </w:p>
    <w:p w:rsidR="005578A4" w:rsidRPr="005578A4" w:rsidRDefault="005578A4" w:rsidP="005578A4">
      <w:pPr>
        <w:widowControl/>
        <w:ind w:firstLine="378"/>
        <w:jc w:val="both"/>
        <w:rPr>
          <w:color w:val="000000"/>
          <w:sz w:val="24"/>
          <w:szCs w:val="24"/>
        </w:rPr>
      </w:pPr>
      <w:r w:rsidRPr="005578A4">
        <w:rPr>
          <w:color w:val="000000"/>
          <w:sz w:val="24"/>
          <w:szCs w:val="24"/>
        </w:rPr>
        <w:t>104.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105.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5578A4" w:rsidRPr="005578A4" w:rsidRDefault="005578A4" w:rsidP="005578A4">
      <w:pPr>
        <w:widowControl/>
        <w:ind w:firstLine="378"/>
        <w:jc w:val="both"/>
        <w:rPr>
          <w:color w:val="000000"/>
          <w:sz w:val="24"/>
          <w:szCs w:val="24"/>
        </w:rPr>
      </w:pPr>
      <w:r w:rsidRPr="005578A4">
        <w:rPr>
          <w:color w:val="000000"/>
          <w:sz w:val="24"/>
          <w:szCs w:val="24"/>
        </w:rPr>
        <w:t>а) наличие вступившего в законную силу решения суда, арбитражного суда по жалобе о том же предмете и по тем же основаниям;</w:t>
      </w:r>
    </w:p>
    <w:p w:rsidR="005578A4" w:rsidRPr="005578A4" w:rsidRDefault="005578A4" w:rsidP="005578A4">
      <w:pPr>
        <w:widowControl/>
        <w:ind w:firstLine="378"/>
        <w:jc w:val="both"/>
        <w:rPr>
          <w:color w:val="000000"/>
          <w:sz w:val="24"/>
          <w:szCs w:val="24"/>
        </w:rPr>
      </w:pPr>
      <w:r w:rsidRPr="005578A4">
        <w:rPr>
          <w:color w:val="000000"/>
          <w:sz w:val="24"/>
          <w:szCs w:val="24"/>
        </w:rPr>
        <w:t>б) подача жалобы лицом, полномочия которого не подтверждены в порядке, установленном законодательством Российской Федерации;</w:t>
      </w:r>
    </w:p>
    <w:p w:rsidR="005578A4" w:rsidRPr="005578A4" w:rsidRDefault="005578A4" w:rsidP="005578A4">
      <w:pPr>
        <w:widowControl/>
        <w:ind w:firstLine="378"/>
        <w:jc w:val="both"/>
        <w:rPr>
          <w:color w:val="000000"/>
          <w:sz w:val="24"/>
          <w:szCs w:val="24"/>
        </w:rPr>
      </w:pPr>
      <w:r w:rsidRPr="005578A4">
        <w:rPr>
          <w:color w:val="000000"/>
          <w:sz w:val="24"/>
          <w:szCs w:val="24"/>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5578A4" w:rsidRPr="005578A4" w:rsidRDefault="005578A4" w:rsidP="005578A4">
      <w:pPr>
        <w:widowControl/>
        <w:ind w:firstLine="378"/>
        <w:jc w:val="both"/>
        <w:rPr>
          <w:color w:val="000000"/>
          <w:sz w:val="24"/>
          <w:szCs w:val="24"/>
        </w:rPr>
      </w:pPr>
      <w:r w:rsidRPr="005578A4">
        <w:rPr>
          <w:color w:val="000000"/>
          <w:sz w:val="24"/>
          <w:szCs w:val="24"/>
        </w:rPr>
        <w:t>106.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578A4" w:rsidRPr="005578A4" w:rsidRDefault="005578A4" w:rsidP="005578A4">
      <w:pPr>
        <w:widowControl/>
        <w:ind w:firstLine="378"/>
        <w:jc w:val="both"/>
        <w:rPr>
          <w:color w:val="000000"/>
          <w:sz w:val="24"/>
          <w:szCs w:val="24"/>
        </w:rPr>
      </w:pPr>
      <w:r w:rsidRPr="005578A4">
        <w:rPr>
          <w:color w:val="000000"/>
          <w:sz w:val="24"/>
          <w:szCs w:val="24"/>
        </w:rPr>
        <w:t>107.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5578A4" w:rsidRPr="005578A4" w:rsidRDefault="005578A4" w:rsidP="005578A4">
      <w:pPr>
        <w:widowControl/>
        <w:ind w:firstLine="378"/>
        <w:jc w:val="both"/>
        <w:rPr>
          <w:color w:val="000000"/>
          <w:sz w:val="24"/>
          <w:szCs w:val="24"/>
        </w:rPr>
      </w:pPr>
      <w:r w:rsidRPr="005578A4">
        <w:rPr>
          <w:color w:val="000000"/>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578A4" w:rsidRPr="005578A4" w:rsidRDefault="005578A4" w:rsidP="005578A4">
      <w:pPr>
        <w:widowControl/>
        <w:ind w:firstLine="378"/>
        <w:jc w:val="both"/>
        <w:rPr>
          <w:color w:val="000000"/>
          <w:sz w:val="24"/>
          <w:szCs w:val="24"/>
        </w:rPr>
      </w:pPr>
      <w:r w:rsidRPr="005578A4">
        <w:rPr>
          <w:color w:val="000000"/>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578A4" w:rsidRPr="005578A4" w:rsidRDefault="005578A4" w:rsidP="005578A4">
      <w:pPr>
        <w:widowControl/>
        <w:ind w:firstLine="378"/>
        <w:jc w:val="both"/>
        <w:rPr>
          <w:color w:val="000000"/>
          <w:sz w:val="24"/>
          <w:szCs w:val="24"/>
        </w:rPr>
      </w:pPr>
      <w:r w:rsidRPr="005578A4">
        <w:rPr>
          <w:color w:val="000000"/>
          <w:sz w:val="24"/>
          <w:szCs w:val="24"/>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color w:val="000000"/>
          <w:sz w:val="24"/>
          <w:szCs w:val="24"/>
        </w:rPr>
        <w:t>Порядок информирования заявителя о результатах рассмотрения жалобы</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108. Ответ по результатам рассмотрения жалобы направляется заявителю не позднее дня, следующего за днем принятия решения, в письменной форме.</w:t>
      </w:r>
    </w:p>
    <w:p w:rsidR="005578A4" w:rsidRPr="005578A4" w:rsidRDefault="005578A4" w:rsidP="005578A4">
      <w:pPr>
        <w:widowControl/>
        <w:ind w:firstLine="378"/>
        <w:jc w:val="both"/>
        <w:rPr>
          <w:color w:val="000000"/>
          <w:sz w:val="24"/>
          <w:szCs w:val="24"/>
        </w:rPr>
      </w:pPr>
      <w:r w:rsidRPr="005578A4">
        <w:rPr>
          <w:color w:val="000000"/>
          <w:sz w:val="24"/>
          <w:szCs w:val="24"/>
        </w:rPr>
        <w:t>109. В ответе по результатам рассмотрения жалобы указываются:</w:t>
      </w:r>
    </w:p>
    <w:p w:rsidR="005578A4" w:rsidRPr="005578A4" w:rsidRDefault="005578A4" w:rsidP="005578A4">
      <w:pPr>
        <w:widowControl/>
        <w:ind w:firstLine="378"/>
        <w:jc w:val="both"/>
        <w:rPr>
          <w:color w:val="000000"/>
          <w:sz w:val="24"/>
          <w:szCs w:val="24"/>
        </w:rPr>
      </w:pPr>
      <w:r w:rsidRPr="005578A4">
        <w:rPr>
          <w:color w:val="000000"/>
          <w:sz w:val="24"/>
          <w:szCs w:val="24"/>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5578A4" w:rsidRPr="005578A4" w:rsidRDefault="005578A4" w:rsidP="005578A4">
      <w:pPr>
        <w:widowControl/>
        <w:ind w:firstLine="378"/>
        <w:jc w:val="both"/>
        <w:rPr>
          <w:color w:val="000000"/>
          <w:sz w:val="24"/>
          <w:szCs w:val="24"/>
        </w:rPr>
      </w:pPr>
      <w:r w:rsidRPr="005578A4">
        <w:rPr>
          <w:color w:val="000000"/>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5578A4" w:rsidRPr="005578A4" w:rsidRDefault="005578A4" w:rsidP="005578A4">
      <w:pPr>
        <w:widowControl/>
        <w:ind w:firstLine="378"/>
        <w:jc w:val="both"/>
        <w:rPr>
          <w:color w:val="000000"/>
          <w:sz w:val="24"/>
          <w:szCs w:val="24"/>
        </w:rPr>
      </w:pPr>
      <w:r w:rsidRPr="005578A4">
        <w:rPr>
          <w:color w:val="000000"/>
          <w:sz w:val="24"/>
          <w:szCs w:val="24"/>
        </w:rPr>
        <w:t>в) фамилия, имя, отчество (при наличии) или наименование заявителя;</w:t>
      </w:r>
    </w:p>
    <w:p w:rsidR="005578A4" w:rsidRPr="005578A4" w:rsidRDefault="005578A4" w:rsidP="005578A4">
      <w:pPr>
        <w:widowControl/>
        <w:ind w:firstLine="378"/>
        <w:jc w:val="both"/>
        <w:rPr>
          <w:color w:val="000000"/>
          <w:sz w:val="24"/>
          <w:szCs w:val="24"/>
        </w:rPr>
      </w:pPr>
      <w:r w:rsidRPr="005578A4">
        <w:rPr>
          <w:color w:val="000000"/>
          <w:sz w:val="24"/>
          <w:szCs w:val="24"/>
        </w:rPr>
        <w:t>г) основания для принятия решения по жалобе;</w:t>
      </w:r>
    </w:p>
    <w:p w:rsidR="005578A4" w:rsidRPr="005578A4" w:rsidRDefault="005578A4" w:rsidP="005578A4">
      <w:pPr>
        <w:widowControl/>
        <w:ind w:firstLine="378"/>
        <w:jc w:val="both"/>
        <w:rPr>
          <w:color w:val="000000"/>
          <w:sz w:val="24"/>
          <w:szCs w:val="24"/>
        </w:rPr>
      </w:pPr>
      <w:r w:rsidRPr="005578A4">
        <w:rPr>
          <w:color w:val="000000"/>
          <w:sz w:val="24"/>
          <w:szCs w:val="24"/>
        </w:rPr>
        <w:t>д) принятое по жалобе решение;</w:t>
      </w:r>
    </w:p>
    <w:p w:rsidR="005578A4" w:rsidRPr="005578A4" w:rsidRDefault="005578A4" w:rsidP="005578A4">
      <w:pPr>
        <w:widowControl/>
        <w:ind w:firstLine="378"/>
        <w:jc w:val="both"/>
        <w:rPr>
          <w:color w:val="000000"/>
          <w:sz w:val="24"/>
          <w:szCs w:val="24"/>
        </w:rPr>
      </w:pPr>
      <w:r w:rsidRPr="005578A4">
        <w:rPr>
          <w:color w:val="000000"/>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578A4" w:rsidRPr="005578A4" w:rsidRDefault="005578A4" w:rsidP="005578A4">
      <w:pPr>
        <w:widowControl/>
        <w:ind w:firstLine="378"/>
        <w:jc w:val="both"/>
        <w:rPr>
          <w:color w:val="000000"/>
          <w:sz w:val="24"/>
          <w:szCs w:val="24"/>
        </w:rPr>
      </w:pPr>
      <w:r w:rsidRPr="005578A4">
        <w:rPr>
          <w:color w:val="000000"/>
          <w:sz w:val="24"/>
          <w:szCs w:val="24"/>
        </w:rPr>
        <w:t>ж) сведения о порядке обжалования принятого по жалобе решения.</w:t>
      </w:r>
    </w:p>
    <w:p w:rsidR="005578A4" w:rsidRPr="005578A4" w:rsidRDefault="005578A4" w:rsidP="005578A4">
      <w:pPr>
        <w:widowControl/>
        <w:ind w:firstLine="378"/>
        <w:jc w:val="both"/>
        <w:rPr>
          <w:color w:val="000000"/>
          <w:sz w:val="24"/>
          <w:szCs w:val="24"/>
        </w:rPr>
      </w:pPr>
      <w:r w:rsidRPr="005578A4">
        <w:rPr>
          <w:color w:val="000000"/>
          <w:sz w:val="24"/>
          <w:szCs w:val="24"/>
        </w:rPr>
        <w:t>110.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5578A4" w:rsidRPr="005578A4" w:rsidRDefault="005578A4" w:rsidP="005578A4">
      <w:pPr>
        <w:widowControl/>
        <w:ind w:firstLine="378"/>
        <w:jc w:val="both"/>
        <w:rPr>
          <w:color w:val="000000"/>
          <w:sz w:val="24"/>
          <w:szCs w:val="24"/>
        </w:rPr>
      </w:pPr>
      <w:r w:rsidRPr="005578A4">
        <w:rPr>
          <w:color w:val="000000"/>
          <w:sz w:val="24"/>
          <w:szCs w:val="24"/>
        </w:rPr>
        <w:t>111.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5578A4" w:rsidRPr="005578A4" w:rsidRDefault="005578A4" w:rsidP="005578A4">
      <w:pPr>
        <w:widowControl/>
        <w:ind w:firstLine="378"/>
        <w:jc w:val="both"/>
        <w:rPr>
          <w:color w:val="000000"/>
          <w:sz w:val="24"/>
          <w:szCs w:val="24"/>
        </w:rPr>
      </w:pPr>
      <w:r w:rsidRPr="005578A4">
        <w:rPr>
          <w:color w:val="000000"/>
          <w:sz w:val="24"/>
          <w:szCs w:val="24"/>
        </w:rPr>
        <w:t>112. В случае если жалоба была направлена способом, указанным в подпункте "д" пункта 95 раздела 5 Регламента, ответ заявителю направляется посредством системы досудебного обжалования.</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 </w:t>
      </w:r>
    </w:p>
    <w:p w:rsidR="005578A4" w:rsidRPr="005578A4" w:rsidRDefault="005578A4" w:rsidP="005578A4">
      <w:pPr>
        <w:widowControl/>
        <w:ind w:firstLine="378"/>
        <w:jc w:val="center"/>
        <w:rPr>
          <w:color w:val="000000"/>
          <w:sz w:val="24"/>
          <w:szCs w:val="24"/>
        </w:rPr>
      </w:pPr>
      <w:r w:rsidRPr="005578A4">
        <w:rPr>
          <w:color w:val="000000"/>
          <w:sz w:val="24"/>
          <w:szCs w:val="24"/>
        </w:rPr>
        <w:t>Порядок обжалования решения по жалобе</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113.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5578A4" w:rsidRPr="005578A4" w:rsidRDefault="005578A4" w:rsidP="005578A4">
      <w:pPr>
        <w:widowControl/>
        <w:ind w:firstLine="378"/>
        <w:jc w:val="both"/>
        <w:rPr>
          <w:color w:val="000000"/>
          <w:sz w:val="24"/>
          <w:szCs w:val="24"/>
        </w:rPr>
      </w:pPr>
      <w:r w:rsidRPr="005578A4">
        <w:rPr>
          <w:color w:val="000000"/>
          <w:sz w:val="24"/>
          <w:szCs w:val="24"/>
        </w:rPr>
        <w:t>114.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5578A4" w:rsidRPr="005578A4" w:rsidRDefault="005578A4" w:rsidP="005578A4">
      <w:pPr>
        <w:widowControl/>
        <w:ind w:firstLine="378"/>
        <w:jc w:val="both"/>
        <w:rPr>
          <w:color w:val="000000"/>
          <w:sz w:val="24"/>
          <w:szCs w:val="24"/>
        </w:rPr>
      </w:pPr>
      <w:r w:rsidRPr="005578A4">
        <w:rPr>
          <w:color w:val="000000"/>
          <w:sz w:val="24"/>
          <w:szCs w:val="24"/>
        </w:rPr>
        <w:t>115. Решение по результатам рассмотрения жалобы заявитель вправе обжаловать в судебном порядке.</w:t>
      </w:r>
    </w:p>
    <w:p w:rsidR="005578A4" w:rsidRPr="005578A4" w:rsidRDefault="005578A4" w:rsidP="005578A4">
      <w:pPr>
        <w:widowControl/>
        <w:ind w:firstLine="378"/>
        <w:jc w:val="right"/>
        <w:rPr>
          <w:color w:val="000000"/>
          <w:sz w:val="24"/>
          <w:szCs w:val="24"/>
        </w:rPr>
      </w:pPr>
      <w:r w:rsidRPr="005578A4">
        <w:rPr>
          <w:color w:val="000000"/>
          <w:sz w:val="24"/>
          <w:szCs w:val="24"/>
        </w:rPr>
        <w:t> </w:t>
      </w:r>
    </w:p>
    <w:p w:rsidR="005578A4" w:rsidRPr="005578A4" w:rsidRDefault="005578A4" w:rsidP="005578A4">
      <w:pPr>
        <w:widowControl/>
        <w:ind w:firstLine="378"/>
        <w:jc w:val="right"/>
        <w:rPr>
          <w:color w:val="000000"/>
          <w:sz w:val="24"/>
          <w:szCs w:val="24"/>
        </w:rPr>
      </w:pPr>
      <w:r w:rsidRPr="005578A4">
        <w:rPr>
          <w:color w:val="000000"/>
          <w:sz w:val="24"/>
          <w:szCs w:val="24"/>
        </w:rPr>
        <w:t>Приложение № 1</w:t>
      </w:r>
    </w:p>
    <w:p w:rsidR="005578A4" w:rsidRPr="005578A4" w:rsidRDefault="005578A4" w:rsidP="005578A4">
      <w:pPr>
        <w:widowControl/>
        <w:ind w:firstLine="378"/>
        <w:jc w:val="right"/>
        <w:rPr>
          <w:color w:val="000000"/>
          <w:sz w:val="24"/>
          <w:szCs w:val="24"/>
        </w:rPr>
      </w:pPr>
      <w:r w:rsidRPr="005578A4">
        <w:rPr>
          <w:color w:val="000000"/>
          <w:sz w:val="24"/>
          <w:szCs w:val="24"/>
        </w:rPr>
        <w:t>к административному регламенту</w:t>
      </w:r>
    </w:p>
    <w:p w:rsidR="005578A4" w:rsidRPr="005578A4" w:rsidRDefault="005578A4" w:rsidP="005578A4">
      <w:pPr>
        <w:widowControl/>
        <w:ind w:firstLine="378"/>
        <w:jc w:val="right"/>
        <w:rPr>
          <w:color w:val="000000"/>
          <w:sz w:val="24"/>
          <w:szCs w:val="24"/>
        </w:rPr>
      </w:pPr>
      <w:r w:rsidRPr="005578A4">
        <w:rPr>
          <w:color w:val="000000"/>
          <w:sz w:val="24"/>
          <w:szCs w:val="24"/>
        </w:rPr>
        <w:t>администрации Городищенского района</w:t>
      </w:r>
    </w:p>
    <w:p w:rsidR="005578A4" w:rsidRPr="005578A4" w:rsidRDefault="005578A4" w:rsidP="005578A4">
      <w:pPr>
        <w:widowControl/>
        <w:ind w:firstLine="378"/>
        <w:jc w:val="right"/>
        <w:rPr>
          <w:color w:val="000000"/>
          <w:sz w:val="24"/>
          <w:szCs w:val="24"/>
        </w:rPr>
      </w:pPr>
      <w:r w:rsidRPr="005578A4">
        <w:rPr>
          <w:color w:val="000000"/>
          <w:sz w:val="24"/>
          <w:szCs w:val="24"/>
        </w:rPr>
        <w:t>Пензенской области</w:t>
      </w:r>
    </w:p>
    <w:p w:rsidR="005578A4" w:rsidRPr="005578A4" w:rsidRDefault="005578A4" w:rsidP="005578A4">
      <w:pPr>
        <w:widowControl/>
        <w:ind w:firstLine="378"/>
        <w:jc w:val="right"/>
        <w:rPr>
          <w:color w:val="000000"/>
          <w:sz w:val="24"/>
          <w:szCs w:val="24"/>
        </w:rPr>
      </w:pPr>
      <w:r w:rsidRPr="005578A4">
        <w:rPr>
          <w:color w:val="000000"/>
          <w:sz w:val="24"/>
          <w:szCs w:val="24"/>
        </w:rPr>
        <w:t>«Выдача градостроительного плана</w:t>
      </w:r>
    </w:p>
    <w:p w:rsidR="005578A4" w:rsidRPr="005578A4" w:rsidRDefault="005578A4" w:rsidP="005578A4">
      <w:pPr>
        <w:widowControl/>
        <w:ind w:firstLine="378"/>
        <w:jc w:val="right"/>
        <w:rPr>
          <w:color w:val="000000"/>
          <w:sz w:val="24"/>
          <w:szCs w:val="24"/>
        </w:rPr>
      </w:pPr>
      <w:r w:rsidRPr="005578A4">
        <w:rPr>
          <w:color w:val="000000"/>
          <w:sz w:val="24"/>
          <w:szCs w:val="24"/>
        </w:rPr>
        <w:t>земельного участка»</w:t>
      </w:r>
    </w:p>
    <w:p w:rsidR="005578A4" w:rsidRPr="005578A4" w:rsidRDefault="005578A4" w:rsidP="005578A4">
      <w:pPr>
        <w:widowControl/>
        <w:ind w:firstLine="378"/>
        <w:jc w:val="right"/>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bookmarkStart w:id="0" w:name="P514"/>
      <w:bookmarkEnd w:id="0"/>
      <w:r w:rsidRPr="005578A4">
        <w:rPr>
          <w:b/>
          <w:bCs/>
          <w:color w:val="000000"/>
          <w:sz w:val="24"/>
          <w:szCs w:val="24"/>
        </w:rPr>
        <w:t>Форма</w:t>
      </w:r>
    </w:p>
    <w:p w:rsidR="005578A4" w:rsidRPr="005578A4" w:rsidRDefault="005578A4" w:rsidP="005578A4">
      <w:pPr>
        <w:widowControl/>
        <w:ind w:firstLine="378"/>
        <w:jc w:val="center"/>
        <w:rPr>
          <w:color w:val="000000"/>
          <w:sz w:val="24"/>
          <w:szCs w:val="24"/>
        </w:rPr>
      </w:pPr>
      <w:r w:rsidRPr="005578A4">
        <w:rPr>
          <w:b/>
          <w:bCs/>
          <w:color w:val="000000"/>
          <w:sz w:val="24"/>
          <w:szCs w:val="24"/>
        </w:rPr>
        <w:t>заявления о выдаче разрешения на строительство</w:t>
      </w:r>
    </w:p>
    <w:p w:rsidR="005578A4" w:rsidRPr="005578A4" w:rsidRDefault="005578A4" w:rsidP="005578A4">
      <w:pPr>
        <w:widowControl/>
        <w:ind w:firstLine="378"/>
        <w:jc w:val="right"/>
        <w:rPr>
          <w:color w:val="000000"/>
          <w:sz w:val="24"/>
          <w:szCs w:val="24"/>
        </w:rPr>
      </w:pPr>
      <w:r w:rsidRPr="005578A4">
        <w:rPr>
          <w:color w:val="000000"/>
          <w:sz w:val="24"/>
          <w:szCs w:val="24"/>
        </w:rPr>
        <w:t> </w:t>
      </w:r>
    </w:p>
    <w:p w:rsidR="005578A4" w:rsidRPr="005578A4" w:rsidRDefault="005578A4" w:rsidP="005578A4">
      <w:pPr>
        <w:widowControl/>
        <w:ind w:firstLine="378"/>
        <w:jc w:val="right"/>
        <w:rPr>
          <w:color w:val="000000"/>
          <w:sz w:val="24"/>
          <w:szCs w:val="24"/>
        </w:rPr>
      </w:pPr>
      <w:r w:rsidRPr="005578A4">
        <w:rPr>
          <w:color w:val="000000"/>
          <w:sz w:val="24"/>
          <w:szCs w:val="24"/>
        </w:rPr>
        <w:t>Главе администрации</w:t>
      </w:r>
    </w:p>
    <w:p w:rsidR="005578A4" w:rsidRPr="005578A4" w:rsidRDefault="005578A4" w:rsidP="005578A4">
      <w:pPr>
        <w:widowControl/>
        <w:ind w:firstLine="378"/>
        <w:jc w:val="right"/>
        <w:rPr>
          <w:color w:val="000000"/>
          <w:sz w:val="24"/>
          <w:szCs w:val="24"/>
        </w:rPr>
      </w:pPr>
      <w:r w:rsidRPr="005578A4">
        <w:rPr>
          <w:color w:val="000000"/>
          <w:sz w:val="24"/>
          <w:szCs w:val="24"/>
        </w:rPr>
        <w:t>Городищенского района</w:t>
      </w:r>
    </w:p>
    <w:p w:rsidR="005578A4" w:rsidRPr="005578A4" w:rsidRDefault="005578A4" w:rsidP="005578A4">
      <w:pPr>
        <w:widowControl/>
        <w:ind w:firstLine="378"/>
        <w:jc w:val="right"/>
        <w:rPr>
          <w:color w:val="000000"/>
          <w:sz w:val="24"/>
          <w:szCs w:val="24"/>
        </w:rPr>
      </w:pPr>
      <w:r w:rsidRPr="005578A4">
        <w:rPr>
          <w:color w:val="000000"/>
          <w:sz w:val="24"/>
          <w:szCs w:val="24"/>
        </w:rPr>
        <w:t>Пензенской области</w:t>
      </w:r>
    </w:p>
    <w:p w:rsidR="005578A4" w:rsidRPr="005578A4" w:rsidRDefault="005578A4" w:rsidP="005578A4">
      <w:pPr>
        <w:widowControl/>
        <w:ind w:firstLine="378"/>
        <w:jc w:val="right"/>
        <w:rPr>
          <w:color w:val="000000"/>
          <w:sz w:val="24"/>
          <w:szCs w:val="24"/>
        </w:rPr>
      </w:pPr>
      <w:r w:rsidRPr="005578A4">
        <w:rPr>
          <w:color w:val="000000"/>
          <w:sz w:val="24"/>
          <w:szCs w:val="24"/>
        </w:rPr>
        <w:t> </w:t>
      </w:r>
    </w:p>
    <w:p w:rsidR="005578A4" w:rsidRPr="005578A4" w:rsidRDefault="005578A4" w:rsidP="005578A4">
      <w:pPr>
        <w:widowControl/>
        <w:ind w:firstLine="378"/>
        <w:jc w:val="right"/>
        <w:rPr>
          <w:color w:val="000000"/>
          <w:sz w:val="24"/>
          <w:szCs w:val="24"/>
        </w:rPr>
      </w:pPr>
      <w:r w:rsidRPr="005578A4">
        <w:rPr>
          <w:color w:val="000000"/>
          <w:sz w:val="24"/>
          <w:szCs w:val="24"/>
        </w:rPr>
        <w:t>от ____________________________________</w:t>
      </w:r>
    </w:p>
    <w:p w:rsidR="005578A4" w:rsidRPr="005578A4" w:rsidRDefault="005578A4" w:rsidP="005578A4">
      <w:pPr>
        <w:widowControl/>
        <w:ind w:firstLine="378"/>
        <w:jc w:val="right"/>
        <w:rPr>
          <w:color w:val="000000"/>
          <w:sz w:val="24"/>
          <w:szCs w:val="24"/>
        </w:rPr>
      </w:pPr>
      <w:r w:rsidRPr="005578A4">
        <w:rPr>
          <w:color w:val="000000"/>
          <w:sz w:val="24"/>
          <w:szCs w:val="24"/>
        </w:rPr>
        <w:t>(наименование заявителя</w:t>
      </w:r>
    </w:p>
    <w:p w:rsidR="005578A4" w:rsidRPr="005578A4" w:rsidRDefault="005578A4" w:rsidP="005578A4">
      <w:pPr>
        <w:widowControl/>
        <w:ind w:firstLine="378"/>
        <w:jc w:val="right"/>
        <w:rPr>
          <w:color w:val="000000"/>
          <w:sz w:val="24"/>
          <w:szCs w:val="24"/>
        </w:rPr>
      </w:pPr>
      <w:r w:rsidRPr="005578A4">
        <w:rPr>
          <w:color w:val="000000"/>
          <w:sz w:val="24"/>
          <w:szCs w:val="24"/>
        </w:rPr>
        <w:t>______________________________________</w:t>
      </w:r>
    </w:p>
    <w:p w:rsidR="005578A4" w:rsidRPr="005578A4" w:rsidRDefault="005578A4" w:rsidP="005578A4">
      <w:pPr>
        <w:widowControl/>
        <w:ind w:firstLine="378"/>
        <w:jc w:val="right"/>
        <w:rPr>
          <w:color w:val="000000"/>
          <w:sz w:val="24"/>
          <w:szCs w:val="24"/>
        </w:rPr>
      </w:pPr>
      <w:r w:rsidRPr="005578A4">
        <w:rPr>
          <w:color w:val="000000"/>
          <w:sz w:val="24"/>
          <w:szCs w:val="24"/>
        </w:rPr>
        <w:t>(фамилия, имя, отчество (последнее при наличии)) - для граждан,</w:t>
      </w:r>
    </w:p>
    <w:p w:rsidR="005578A4" w:rsidRPr="005578A4" w:rsidRDefault="005578A4" w:rsidP="005578A4">
      <w:pPr>
        <w:widowControl/>
        <w:ind w:firstLine="378"/>
        <w:jc w:val="right"/>
        <w:rPr>
          <w:color w:val="000000"/>
          <w:sz w:val="24"/>
          <w:szCs w:val="24"/>
        </w:rPr>
      </w:pPr>
      <w:r w:rsidRPr="005578A4">
        <w:rPr>
          <w:color w:val="000000"/>
          <w:sz w:val="24"/>
          <w:szCs w:val="24"/>
        </w:rPr>
        <w:t>______________________________________</w:t>
      </w:r>
    </w:p>
    <w:p w:rsidR="005578A4" w:rsidRPr="005578A4" w:rsidRDefault="005578A4" w:rsidP="005578A4">
      <w:pPr>
        <w:widowControl/>
        <w:ind w:firstLine="378"/>
        <w:jc w:val="right"/>
        <w:rPr>
          <w:color w:val="000000"/>
          <w:sz w:val="24"/>
          <w:szCs w:val="24"/>
        </w:rPr>
      </w:pPr>
      <w:r w:rsidRPr="005578A4">
        <w:rPr>
          <w:color w:val="000000"/>
          <w:sz w:val="24"/>
          <w:szCs w:val="24"/>
        </w:rPr>
        <w:t>полное наименование организации -</w:t>
      </w:r>
    </w:p>
    <w:p w:rsidR="005578A4" w:rsidRPr="005578A4" w:rsidRDefault="005578A4" w:rsidP="005578A4">
      <w:pPr>
        <w:widowControl/>
        <w:ind w:firstLine="378"/>
        <w:jc w:val="right"/>
        <w:rPr>
          <w:color w:val="000000"/>
          <w:sz w:val="24"/>
          <w:szCs w:val="24"/>
        </w:rPr>
      </w:pPr>
      <w:r w:rsidRPr="005578A4">
        <w:rPr>
          <w:color w:val="000000"/>
          <w:sz w:val="24"/>
          <w:szCs w:val="24"/>
        </w:rPr>
        <w:t>для юридических лиц),</w:t>
      </w:r>
    </w:p>
    <w:p w:rsidR="005578A4" w:rsidRPr="005578A4" w:rsidRDefault="005578A4" w:rsidP="005578A4">
      <w:pPr>
        <w:widowControl/>
        <w:ind w:firstLine="378"/>
        <w:jc w:val="right"/>
        <w:rPr>
          <w:color w:val="000000"/>
          <w:sz w:val="24"/>
          <w:szCs w:val="24"/>
        </w:rPr>
      </w:pPr>
      <w:r w:rsidRPr="005578A4">
        <w:rPr>
          <w:color w:val="000000"/>
          <w:sz w:val="24"/>
          <w:szCs w:val="24"/>
        </w:rPr>
        <w:t>______________________________________</w:t>
      </w:r>
    </w:p>
    <w:p w:rsidR="005578A4" w:rsidRPr="005578A4" w:rsidRDefault="005578A4" w:rsidP="005578A4">
      <w:pPr>
        <w:widowControl/>
        <w:ind w:firstLine="378"/>
        <w:jc w:val="right"/>
        <w:rPr>
          <w:color w:val="000000"/>
          <w:sz w:val="24"/>
          <w:szCs w:val="24"/>
        </w:rPr>
      </w:pPr>
      <w:r w:rsidRPr="005578A4">
        <w:rPr>
          <w:color w:val="000000"/>
          <w:sz w:val="24"/>
          <w:szCs w:val="24"/>
        </w:rPr>
        <w:t>почтовый индекс и адрес</w:t>
      </w:r>
    </w:p>
    <w:p w:rsidR="005578A4" w:rsidRPr="005578A4" w:rsidRDefault="005578A4" w:rsidP="005578A4">
      <w:pPr>
        <w:widowControl/>
        <w:ind w:firstLine="378"/>
        <w:jc w:val="right"/>
        <w:rPr>
          <w:color w:val="000000"/>
          <w:sz w:val="24"/>
          <w:szCs w:val="24"/>
        </w:rPr>
      </w:pPr>
      <w:r w:rsidRPr="005578A4">
        <w:rPr>
          <w:color w:val="000000"/>
          <w:sz w:val="24"/>
          <w:szCs w:val="24"/>
        </w:rPr>
        <w:t>(по усмотрению заявителя номера факсов,</w:t>
      </w:r>
    </w:p>
    <w:p w:rsidR="005578A4" w:rsidRPr="005578A4" w:rsidRDefault="005578A4" w:rsidP="005578A4">
      <w:pPr>
        <w:widowControl/>
        <w:ind w:firstLine="378"/>
        <w:jc w:val="right"/>
        <w:rPr>
          <w:color w:val="000000"/>
          <w:sz w:val="24"/>
          <w:szCs w:val="24"/>
        </w:rPr>
      </w:pPr>
      <w:r w:rsidRPr="005578A4">
        <w:rPr>
          <w:color w:val="000000"/>
          <w:sz w:val="24"/>
          <w:szCs w:val="24"/>
        </w:rPr>
        <w:t>телексов, адрес электронной почты</w:t>
      </w:r>
    </w:p>
    <w:p w:rsidR="005578A4" w:rsidRPr="005578A4" w:rsidRDefault="005578A4" w:rsidP="005578A4">
      <w:pPr>
        <w:widowControl/>
        <w:ind w:firstLine="378"/>
        <w:jc w:val="right"/>
        <w:rPr>
          <w:color w:val="000000"/>
          <w:sz w:val="24"/>
          <w:szCs w:val="24"/>
        </w:rPr>
      </w:pPr>
      <w:r w:rsidRPr="005578A4">
        <w:rPr>
          <w:color w:val="000000"/>
          <w:sz w:val="24"/>
          <w:szCs w:val="24"/>
        </w:rPr>
        <w:t>Контактные телефоны: _________________</w:t>
      </w:r>
    </w:p>
    <w:p w:rsidR="005578A4" w:rsidRPr="005578A4" w:rsidRDefault="005578A4" w:rsidP="005578A4">
      <w:pPr>
        <w:widowControl/>
        <w:ind w:firstLine="378"/>
        <w:jc w:val="right"/>
        <w:rPr>
          <w:color w:val="000000"/>
          <w:sz w:val="24"/>
          <w:szCs w:val="24"/>
        </w:rPr>
      </w:pPr>
      <w:r w:rsidRPr="005578A4">
        <w:rPr>
          <w:color w:val="000000"/>
          <w:sz w:val="24"/>
          <w:szCs w:val="24"/>
        </w:rPr>
        <w:t>______________________________________</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b/>
          <w:bCs/>
          <w:color w:val="000000"/>
          <w:sz w:val="24"/>
          <w:szCs w:val="24"/>
        </w:rPr>
        <w:t>ЗАЯВЛЕНИЕ</w:t>
      </w:r>
    </w:p>
    <w:p w:rsidR="005578A4" w:rsidRPr="005578A4" w:rsidRDefault="005578A4" w:rsidP="005578A4">
      <w:pPr>
        <w:widowControl/>
        <w:ind w:firstLine="378"/>
        <w:jc w:val="center"/>
        <w:rPr>
          <w:color w:val="000000"/>
          <w:sz w:val="24"/>
          <w:szCs w:val="24"/>
        </w:rPr>
      </w:pPr>
      <w:r w:rsidRPr="005578A4">
        <w:rPr>
          <w:b/>
          <w:bCs/>
          <w:color w:val="000000"/>
          <w:sz w:val="24"/>
          <w:szCs w:val="24"/>
        </w:rPr>
        <w:t>о выдаче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jc w:val="both"/>
        <w:rPr>
          <w:color w:val="000000"/>
          <w:sz w:val="24"/>
          <w:szCs w:val="24"/>
        </w:rPr>
      </w:pPr>
      <w:r w:rsidRPr="005578A4">
        <w:rPr>
          <w:color w:val="000000"/>
          <w:sz w:val="24"/>
          <w:szCs w:val="24"/>
        </w:rPr>
        <w:t>Прошу выдать градостроительный план земельного участка площадью ___________________кв.м., расположенного по адресу: ____________________________________________________________________,</w:t>
      </w:r>
    </w:p>
    <w:p w:rsidR="005578A4" w:rsidRPr="005578A4" w:rsidRDefault="005578A4" w:rsidP="005578A4">
      <w:pPr>
        <w:widowControl/>
        <w:jc w:val="both"/>
        <w:rPr>
          <w:color w:val="000000"/>
          <w:sz w:val="24"/>
          <w:szCs w:val="24"/>
        </w:rPr>
      </w:pPr>
      <w:r w:rsidRPr="005578A4">
        <w:rPr>
          <w:color w:val="000000"/>
          <w:sz w:val="24"/>
          <w:szCs w:val="24"/>
        </w:rPr>
        <w:t>____________________________________________________________________</w:t>
      </w:r>
    </w:p>
    <w:p w:rsidR="005578A4" w:rsidRPr="005578A4" w:rsidRDefault="005578A4" w:rsidP="005578A4">
      <w:pPr>
        <w:widowControl/>
        <w:jc w:val="both"/>
        <w:rPr>
          <w:color w:val="000000"/>
          <w:sz w:val="24"/>
          <w:szCs w:val="24"/>
        </w:rPr>
      </w:pPr>
      <w:r w:rsidRPr="005578A4">
        <w:rPr>
          <w:color w:val="000000"/>
          <w:sz w:val="24"/>
          <w:szCs w:val="24"/>
        </w:rPr>
        <w:t>(адрес земельного участка в соответствии с государственным адресным реестром)</w:t>
      </w:r>
    </w:p>
    <w:p w:rsidR="005578A4" w:rsidRPr="005578A4" w:rsidRDefault="005578A4" w:rsidP="005578A4">
      <w:pPr>
        <w:widowControl/>
        <w:jc w:val="both"/>
        <w:rPr>
          <w:color w:val="000000"/>
          <w:sz w:val="24"/>
          <w:szCs w:val="24"/>
        </w:rPr>
      </w:pPr>
      <w:r w:rsidRPr="005578A4">
        <w:rPr>
          <w:color w:val="000000"/>
          <w:sz w:val="24"/>
          <w:szCs w:val="24"/>
        </w:rPr>
        <w:t>____________________________________________________________________</w:t>
      </w:r>
    </w:p>
    <w:p w:rsidR="005578A4" w:rsidRPr="005578A4" w:rsidRDefault="005578A4" w:rsidP="005578A4">
      <w:pPr>
        <w:widowControl/>
        <w:jc w:val="both"/>
        <w:rPr>
          <w:color w:val="000000"/>
          <w:sz w:val="24"/>
          <w:szCs w:val="24"/>
        </w:rPr>
      </w:pPr>
      <w:r w:rsidRPr="005578A4">
        <w:rPr>
          <w:color w:val="000000"/>
          <w:sz w:val="24"/>
          <w:szCs w:val="24"/>
        </w:rPr>
        <w:t> </w:t>
      </w:r>
    </w:p>
    <w:p w:rsidR="005578A4" w:rsidRPr="005578A4" w:rsidRDefault="005578A4" w:rsidP="005578A4">
      <w:pPr>
        <w:widowControl/>
        <w:jc w:val="both"/>
        <w:rPr>
          <w:color w:val="000000"/>
          <w:sz w:val="24"/>
          <w:szCs w:val="24"/>
        </w:rPr>
      </w:pPr>
      <w:r w:rsidRPr="005578A4">
        <w:rPr>
          <w:color w:val="000000"/>
          <w:sz w:val="24"/>
          <w:szCs w:val="24"/>
        </w:rPr>
        <w:t>Правоустанавливающий документ на земельный участок:</w:t>
      </w:r>
    </w:p>
    <w:p w:rsidR="005578A4" w:rsidRPr="005578A4" w:rsidRDefault="005578A4" w:rsidP="005578A4">
      <w:pPr>
        <w:widowControl/>
        <w:jc w:val="both"/>
        <w:rPr>
          <w:color w:val="000000"/>
          <w:sz w:val="24"/>
          <w:szCs w:val="24"/>
        </w:rPr>
      </w:pPr>
      <w:r w:rsidRPr="005578A4">
        <w:rPr>
          <w:color w:val="000000"/>
          <w:sz w:val="24"/>
          <w:szCs w:val="24"/>
        </w:rPr>
        <w:lastRenderedPageBreak/>
        <w:t>________________________________________________________________________________________________________________________________________</w:t>
      </w:r>
    </w:p>
    <w:p w:rsidR="005578A4" w:rsidRPr="005578A4" w:rsidRDefault="005578A4" w:rsidP="005578A4">
      <w:pPr>
        <w:widowControl/>
        <w:jc w:val="both"/>
        <w:rPr>
          <w:color w:val="000000"/>
          <w:sz w:val="24"/>
          <w:szCs w:val="24"/>
        </w:rPr>
      </w:pPr>
      <w:r w:rsidRPr="005578A4">
        <w:rPr>
          <w:color w:val="000000"/>
          <w:sz w:val="24"/>
          <w:szCs w:val="24"/>
        </w:rPr>
        <w:t>(наименование и реквизиты документа)</w:t>
      </w:r>
    </w:p>
    <w:p w:rsidR="005578A4" w:rsidRPr="005578A4" w:rsidRDefault="005578A4" w:rsidP="005578A4">
      <w:pPr>
        <w:widowControl/>
        <w:jc w:val="both"/>
        <w:rPr>
          <w:color w:val="000000"/>
          <w:sz w:val="24"/>
          <w:szCs w:val="24"/>
        </w:rPr>
      </w:pPr>
      <w:r w:rsidRPr="005578A4">
        <w:rPr>
          <w:color w:val="000000"/>
          <w:sz w:val="24"/>
          <w:szCs w:val="24"/>
        </w:rPr>
        <w:t>Кадастровый номер земельного участка _________________________________.</w:t>
      </w:r>
    </w:p>
    <w:p w:rsidR="005578A4" w:rsidRPr="005578A4" w:rsidRDefault="005578A4" w:rsidP="005578A4">
      <w:pPr>
        <w:widowControl/>
        <w:jc w:val="both"/>
        <w:rPr>
          <w:color w:val="000000"/>
          <w:sz w:val="24"/>
          <w:szCs w:val="24"/>
        </w:rPr>
      </w:pPr>
      <w:r w:rsidRPr="005578A4">
        <w:rPr>
          <w:color w:val="000000"/>
          <w:sz w:val="24"/>
          <w:szCs w:val="24"/>
        </w:rPr>
        <w:t>Кадастровый номер объекта капитального строительства: __________________.</w:t>
      </w:r>
    </w:p>
    <w:p w:rsidR="005578A4" w:rsidRPr="005578A4" w:rsidRDefault="005578A4" w:rsidP="005578A4">
      <w:pPr>
        <w:widowControl/>
        <w:jc w:val="both"/>
        <w:rPr>
          <w:color w:val="000000"/>
          <w:sz w:val="24"/>
          <w:szCs w:val="24"/>
        </w:rPr>
      </w:pPr>
      <w:r w:rsidRPr="005578A4">
        <w:rPr>
          <w:color w:val="000000"/>
          <w:sz w:val="24"/>
          <w:szCs w:val="24"/>
        </w:rPr>
        <w:t>(в случае реконструкции объекта)</w:t>
      </w:r>
    </w:p>
    <w:p w:rsidR="005578A4" w:rsidRPr="005578A4" w:rsidRDefault="005578A4" w:rsidP="005578A4">
      <w:pPr>
        <w:widowControl/>
        <w:jc w:val="both"/>
        <w:rPr>
          <w:color w:val="000000"/>
          <w:sz w:val="24"/>
          <w:szCs w:val="24"/>
        </w:rPr>
      </w:pPr>
      <w:r w:rsidRPr="005578A4">
        <w:rPr>
          <w:color w:val="000000"/>
          <w:sz w:val="24"/>
          <w:szCs w:val="24"/>
        </w:rPr>
        <w:t>Сведения о цели использования земельного участка: _______________________</w:t>
      </w:r>
    </w:p>
    <w:p w:rsidR="005578A4" w:rsidRPr="005578A4" w:rsidRDefault="005578A4" w:rsidP="005578A4">
      <w:pPr>
        <w:widowControl/>
        <w:jc w:val="both"/>
        <w:rPr>
          <w:color w:val="000000"/>
          <w:sz w:val="24"/>
          <w:szCs w:val="24"/>
        </w:rPr>
      </w:pPr>
      <w:r w:rsidRPr="005578A4">
        <w:rPr>
          <w:color w:val="000000"/>
          <w:sz w:val="24"/>
          <w:szCs w:val="24"/>
        </w:rPr>
        <w:t>____________________________________________________________________</w:t>
      </w:r>
    </w:p>
    <w:p w:rsidR="005578A4" w:rsidRPr="005578A4" w:rsidRDefault="005578A4" w:rsidP="005578A4">
      <w:pPr>
        <w:widowControl/>
        <w:jc w:val="both"/>
        <w:rPr>
          <w:color w:val="000000"/>
          <w:sz w:val="24"/>
          <w:szCs w:val="24"/>
        </w:rPr>
      </w:pPr>
      <w:r w:rsidRPr="005578A4">
        <w:rPr>
          <w:color w:val="000000"/>
          <w:sz w:val="24"/>
          <w:szCs w:val="24"/>
        </w:rPr>
        <w:t>(для строительства (реконструкции)/наименование объекта)</w:t>
      </w:r>
    </w:p>
    <w:p w:rsidR="005578A4" w:rsidRPr="005578A4" w:rsidRDefault="005578A4" w:rsidP="005578A4">
      <w:pPr>
        <w:widowControl/>
        <w:jc w:val="both"/>
        <w:rPr>
          <w:color w:val="000000"/>
          <w:sz w:val="24"/>
          <w:szCs w:val="24"/>
        </w:rPr>
      </w:pPr>
      <w:r w:rsidRPr="005578A4">
        <w:rPr>
          <w:color w:val="000000"/>
          <w:sz w:val="24"/>
          <w:szCs w:val="24"/>
        </w:rPr>
        <w:t> </w:t>
      </w:r>
    </w:p>
    <w:p w:rsidR="005578A4" w:rsidRPr="005578A4" w:rsidRDefault="005578A4" w:rsidP="005578A4">
      <w:pPr>
        <w:widowControl/>
        <w:jc w:val="both"/>
        <w:rPr>
          <w:color w:val="000000"/>
          <w:sz w:val="24"/>
          <w:szCs w:val="24"/>
        </w:rPr>
      </w:pPr>
      <w:r w:rsidRPr="005578A4">
        <w:rPr>
          <w:color w:val="000000"/>
          <w:sz w:val="24"/>
          <w:szCs w:val="24"/>
        </w:rPr>
        <w:t>Уведомления, в том числе об отказе в выдаче градостроительного плана, решение об отказе в приеме к рассмотрению документов, расписки и иные результаты рассмотрения документов прошу (нужное отметить в квадрате):</w:t>
      </w:r>
    </w:p>
    <w:p w:rsidR="005578A4" w:rsidRPr="005578A4" w:rsidRDefault="005578A4" w:rsidP="005578A4">
      <w:pPr>
        <w:widowControl/>
        <w:jc w:val="both"/>
        <w:rPr>
          <w:color w:val="000000"/>
          <w:sz w:val="24"/>
          <w:szCs w:val="24"/>
        </w:rPr>
      </w:pPr>
      <w:r w:rsidRPr="005578A4">
        <w:rPr>
          <w:color w:val="000000"/>
          <w:sz w:val="24"/>
          <w:szCs w:val="24"/>
        </w:rPr>
        <w:t> </w:t>
      </w:r>
    </w:p>
    <w:tbl>
      <w:tblPr>
        <w:tblW w:w="7272" w:type="dxa"/>
        <w:jc w:val="center"/>
        <w:tblCellMar>
          <w:left w:w="0" w:type="dxa"/>
          <w:right w:w="0" w:type="dxa"/>
        </w:tblCellMar>
        <w:tblLook w:val="04A0"/>
      </w:tblPr>
      <w:tblGrid>
        <w:gridCol w:w="384"/>
        <w:gridCol w:w="6888"/>
      </w:tblGrid>
      <w:tr w:rsidR="005578A4" w:rsidRPr="005578A4" w:rsidTr="005578A4">
        <w:trPr>
          <w:jc w:val="center"/>
        </w:trPr>
        <w:tc>
          <w:tcPr>
            <w:tcW w:w="3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78A4" w:rsidRPr="005578A4" w:rsidRDefault="005578A4" w:rsidP="005578A4">
            <w:pPr>
              <w:widowControl/>
              <w:rPr>
                <w:sz w:val="24"/>
                <w:szCs w:val="24"/>
              </w:rPr>
            </w:pPr>
            <w:r w:rsidRPr="005578A4">
              <w:rPr>
                <w:sz w:val="24"/>
                <w:szCs w:val="24"/>
              </w:rPr>
              <w:t> </w:t>
            </w:r>
          </w:p>
        </w:tc>
        <w:tc>
          <w:tcPr>
            <w:tcW w:w="65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78A4" w:rsidRPr="005578A4" w:rsidRDefault="005578A4" w:rsidP="005578A4">
            <w:pPr>
              <w:widowControl/>
              <w:rPr>
                <w:sz w:val="24"/>
                <w:szCs w:val="24"/>
              </w:rPr>
            </w:pPr>
            <w:r w:rsidRPr="005578A4">
              <w:rPr>
                <w:sz w:val="24"/>
                <w:szCs w:val="24"/>
              </w:rPr>
              <w:t>направлять в форме электронного документа через личный кабинет Регионального портала</w:t>
            </w:r>
          </w:p>
        </w:tc>
      </w:tr>
      <w:tr w:rsidR="005578A4" w:rsidRPr="005578A4" w:rsidTr="005578A4">
        <w:trPr>
          <w:jc w:val="center"/>
        </w:trPr>
        <w:tc>
          <w:tcPr>
            <w:tcW w:w="3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78A4" w:rsidRPr="005578A4" w:rsidRDefault="005578A4" w:rsidP="005578A4">
            <w:pPr>
              <w:widowControl/>
              <w:rPr>
                <w:sz w:val="24"/>
                <w:szCs w:val="24"/>
              </w:rPr>
            </w:pPr>
            <w:r w:rsidRPr="005578A4">
              <w:rPr>
                <w:sz w:val="24"/>
                <w:szCs w:val="24"/>
              </w:rPr>
              <w:t> </w:t>
            </w:r>
          </w:p>
        </w:tc>
        <w:tc>
          <w:tcPr>
            <w:tcW w:w="65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78A4" w:rsidRPr="005578A4" w:rsidRDefault="005578A4" w:rsidP="005578A4">
            <w:pPr>
              <w:widowControl/>
              <w:rPr>
                <w:sz w:val="24"/>
                <w:szCs w:val="24"/>
              </w:rPr>
            </w:pPr>
            <w:r w:rsidRPr="005578A4">
              <w:rPr>
                <w:sz w:val="24"/>
                <w:szCs w:val="24"/>
              </w:rPr>
              <w:t>выдать на бумажном носителе непосредственно при личном обращении заявителя (представителя заявителя) в Администрацию</w:t>
            </w:r>
          </w:p>
        </w:tc>
      </w:tr>
      <w:tr w:rsidR="005578A4" w:rsidRPr="005578A4" w:rsidTr="005578A4">
        <w:trPr>
          <w:jc w:val="center"/>
        </w:trPr>
        <w:tc>
          <w:tcPr>
            <w:tcW w:w="3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78A4" w:rsidRPr="005578A4" w:rsidRDefault="005578A4" w:rsidP="005578A4">
            <w:pPr>
              <w:widowControl/>
              <w:rPr>
                <w:sz w:val="24"/>
                <w:szCs w:val="24"/>
              </w:rPr>
            </w:pPr>
            <w:r w:rsidRPr="005578A4">
              <w:rPr>
                <w:sz w:val="24"/>
                <w:szCs w:val="24"/>
              </w:rPr>
              <w:t> </w:t>
            </w:r>
          </w:p>
        </w:tc>
        <w:tc>
          <w:tcPr>
            <w:tcW w:w="65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78A4" w:rsidRPr="005578A4" w:rsidRDefault="005578A4" w:rsidP="005578A4">
            <w:pPr>
              <w:widowControl/>
              <w:rPr>
                <w:sz w:val="24"/>
                <w:szCs w:val="24"/>
              </w:rPr>
            </w:pPr>
            <w:r w:rsidRPr="005578A4">
              <w:rPr>
                <w:sz w:val="24"/>
                <w:szCs w:val="24"/>
              </w:rPr>
              <w:t>выдать на бумажном носителе через МФЦ</w:t>
            </w:r>
          </w:p>
        </w:tc>
      </w:tr>
      <w:tr w:rsidR="005578A4" w:rsidRPr="005578A4" w:rsidTr="005578A4">
        <w:trPr>
          <w:jc w:val="center"/>
        </w:trPr>
        <w:tc>
          <w:tcPr>
            <w:tcW w:w="3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78A4" w:rsidRPr="005578A4" w:rsidRDefault="005578A4" w:rsidP="005578A4">
            <w:pPr>
              <w:widowControl/>
              <w:rPr>
                <w:sz w:val="24"/>
                <w:szCs w:val="24"/>
              </w:rPr>
            </w:pPr>
            <w:r w:rsidRPr="005578A4">
              <w:rPr>
                <w:sz w:val="24"/>
                <w:szCs w:val="24"/>
              </w:rPr>
              <w:t> </w:t>
            </w:r>
          </w:p>
        </w:tc>
        <w:tc>
          <w:tcPr>
            <w:tcW w:w="65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78A4" w:rsidRPr="005578A4" w:rsidRDefault="005578A4" w:rsidP="005578A4">
            <w:pPr>
              <w:widowControl/>
              <w:rPr>
                <w:sz w:val="24"/>
                <w:szCs w:val="24"/>
              </w:rPr>
            </w:pPr>
            <w:r w:rsidRPr="005578A4">
              <w:rPr>
                <w:sz w:val="24"/>
                <w:szCs w:val="24"/>
              </w:rPr>
              <w:t>направлять на бумажном носителе посредством почтового отправления</w:t>
            </w:r>
          </w:p>
        </w:tc>
      </w:tr>
    </w:tbl>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Градостроительный план прошу (нужное отметить в квадрате):</w:t>
      </w:r>
    </w:p>
    <w:tbl>
      <w:tblPr>
        <w:tblW w:w="7272" w:type="dxa"/>
        <w:jc w:val="center"/>
        <w:tblCellMar>
          <w:left w:w="0" w:type="dxa"/>
          <w:right w:w="0" w:type="dxa"/>
        </w:tblCellMar>
        <w:tblLook w:val="04A0"/>
      </w:tblPr>
      <w:tblGrid>
        <w:gridCol w:w="384"/>
        <w:gridCol w:w="6888"/>
      </w:tblGrid>
      <w:tr w:rsidR="005578A4" w:rsidRPr="005578A4" w:rsidTr="005578A4">
        <w:trPr>
          <w:jc w:val="center"/>
        </w:trPr>
        <w:tc>
          <w:tcPr>
            <w:tcW w:w="3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78A4" w:rsidRPr="005578A4" w:rsidRDefault="005578A4" w:rsidP="005578A4">
            <w:pPr>
              <w:widowControl/>
              <w:rPr>
                <w:sz w:val="24"/>
                <w:szCs w:val="24"/>
              </w:rPr>
            </w:pPr>
            <w:r w:rsidRPr="005578A4">
              <w:rPr>
                <w:sz w:val="24"/>
                <w:szCs w:val="24"/>
              </w:rPr>
              <w:t> </w:t>
            </w:r>
          </w:p>
        </w:tc>
        <w:tc>
          <w:tcPr>
            <w:tcW w:w="65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78A4" w:rsidRPr="005578A4" w:rsidRDefault="005578A4" w:rsidP="005578A4">
            <w:pPr>
              <w:widowControl/>
              <w:rPr>
                <w:sz w:val="24"/>
                <w:szCs w:val="24"/>
              </w:rPr>
            </w:pPr>
            <w:r w:rsidRPr="005578A4">
              <w:rPr>
                <w:sz w:val="24"/>
                <w:szCs w:val="24"/>
              </w:rPr>
              <w:t>направить в форме электронного документа через личный кабинет Регионального портала</w:t>
            </w:r>
          </w:p>
        </w:tc>
      </w:tr>
      <w:tr w:rsidR="005578A4" w:rsidRPr="005578A4" w:rsidTr="005578A4">
        <w:trPr>
          <w:jc w:val="center"/>
        </w:trPr>
        <w:tc>
          <w:tcPr>
            <w:tcW w:w="3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78A4" w:rsidRPr="005578A4" w:rsidRDefault="005578A4" w:rsidP="005578A4">
            <w:pPr>
              <w:widowControl/>
              <w:rPr>
                <w:sz w:val="24"/>
                <w:szCs w:val="24"/>
              </w:rPr>
            </w:pPr>
            <w:r w:rsidRPr="005578A4">
              <w:rPr>
                <w:sz w:val="24"/>
                <w:szCs w:val="24"/>
              </w:rPr>
              <w:t> </w:t>
            </w:r>
          </w:p>
        </w:tc>
        <w:tc>
          <w:tcPr>
            <w:tcW w:w="65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78A4" w:rsidRPr="005578A4" w:rsidRDefault="005578A4" w:rsidP="005578A4">
            <w:pPr>
              <w:widowControl/>
              <w:rPr>
                <w:sz w:val="24"/>
                <w:szCs w:val="24"/>
              </w:rPr>
            </w:pPr>
            <w:r w:rsidRPr="005578A4">
              <w:rPr>
                <w:sz w:val="24"/>
                <w:szCs w:val="24"/>
              </w:rPr>
              <w:t>выдать на бумажном носителе непосредственно при личном обращении заявителя (представителя заявителя) в Администрацию</w:t>
            </w:r>
          </w:p>
        </w:tc>
      </w:tr>
      <w:tr w:rsidR="005578A4" w:rsidRPr="005578A4" w:rsidTr="005578A4">
        <w:trPr>
          <w:jc w:val="center"/>
        </w:trPr>
        <w:tc>
          <w:tcPr>
            <w:tcW w:w="3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78A4" w:rsidRPr="005578A4" w:rsidRDefault="005578A4" w:rsidP="005578A4">
            <w:pPr>
              <w:widowControl/>
              <w:rPr>
                <w:sz w:val="24"/>
                <w:szCs w:val="24"/>
              </w:rPr>
            </w:pPr>
            <w:r w:rsidRPr="005578A4">
              <w:rPr>
                <w:sz w:val="24"/>
                <w:szCs w:val="24"/>
              </w:rPr>
              <w:t> </w:t>
            </w:r>
          </w:p>
        </w:tc>
        <w:tc>
          <w:tcPr>
            <w:tcW w:w="65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78A4" w:rsidRPr="005578A4" w:rsidRDefault="005578A4" w:rsidP="005578A4">
            <w:pPr>
              <w:widowControl/>
              <w:rPr>
                <w:sz w:val="24"/>
                <w:szCs w:val="24"/>
              </w:rPr>
            </w:pPr>
            <w:r w:rsidRPr="005578A4">
              <w:rPr>
                <w:sz w:val="24"/>
                <w:szCs w:val="24"/>
              </w:rPr>
              <w:t>выдать на бумажном носителе через МФЦ</w:t>
            </w:r>
          </w:p>
        </w:tc>
      </w:tr>
      <w:tr w:rsidR="005578A4" w:rsidRPr="005578A4" w:rsidTr="005578A4">
        <w:trPr>
          <w:jc w:val="center"/>
        </w:trPr>
        <w:tc>
          <w:tcPr>
            <w:tcW w:w="3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78A4" w:rsidRPr="005578A4" w:rsidRDefault="005578A4" w:rsidP="005578A4">
            <w:pPr>
              <w:widowControl/>
              <w:rPr>
                <w:sz w:val="24"/>
                <w:szCs w:val="24"/>
              </w:rPr>
            </w:pPr>
            <w:r w:rsidRPr="005578A4">
              <w:rPr>
                <w:sz w:val="24"/>
                <w:szCs w:val="24"/>
              </w:rPr>
              <w:t> </w:t>
            </w:r>
          </w:p>
        </w:tc>
        <w:tc>
          <w:tcPr>
            <w:tcW w:w="65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578A4" w:rsidRPr="005578A4" w:rsidRDefault="005578A4" w:rsidP="005578A4">
            <w:pPr>
              <w:widowControl/>
              <w:rPr>
                <w:sz w:val="24"/>
                <w:szCs w:val="24"/>
              </w:rPr>
            </w:pPr>
            <w:r w:rsidRPr="005578A4">
              <w:rPr>
                <w:sz w:val="24"/>
                <w:szCs w:val="24"/>
              </w:rPr>
              <w:t>направить на бумажном носителе посредством почтового отправления</w:t>
            </w:r>
          </w:p>
        </w:tc>
      </w:tr>
    </w:tbl>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"___" _____________ 20__ г. __________________________________________ (подпись заявителя) (фамилия, имя, отчество(при наличии))</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right"/>
        <w:rPr>
          <w:color w:val="000000"/>
          <w:sz w:val="24"/>
          <w:szCs w:val="24"/>
        </w:rPr>
      </w:pPr>
      <w:r w:rsidRPr="005578A4">
        <w:rPr>
          <w:color w:val="000000"/>
          <w:sz w:val="24"/>
          <w:szCs w:val="24"/>
        </w:rPr>
        <w:t>Приложение № 2</w:t>
      </w:r>
    </w:p>
    <w:p w:rsidR="005578A4" w:rsidRPr="005578A4" w:rsidRDefault="005578A4" w:rsidP="005578A4">
      <w:pPr>
        <w:widowControl/>
        <w:ind w:firstLine="378"/>
        <w:jc w:val="right"/>
        <w:rPr>
          <w:color w:val="000000"/>
          <w:sz w:val="24"/>
          <w:szCs w:val="24"/>
        </w:rPr>
      </w:pPr>
      <w:r w:rsidRPr="005578A4">
        <w:rPr>
          <w:color w:val="000000"/>
          <w:sz w:val="24"/>
          <w:szCs w:val="24"/>
        </w:rPr>
        <w:t>к административному регламенту</w:t>
      </w:r>
    </w:p>
    <w:p w:rsidR="005578A4" w:rsidRPr="005578A4" w:rsidRDefault="005578A4" w:rsidP="005578A4">
      <w:pPr>
        <w:widowControl/>
        <w:ind w:firstLine="378"/>
        <w:jc w:val="right"/>
        <w:rPr>
          <w:color w:val="000000"/>
          <w:sz w:val="24"/>
          <w:szCs w:val="24"/>
        </w:rPr>
      </w:pPr>
      <w:r w:rsidRPr="005578A4">
        <w:rPr>
          <w:color w:val="000000"/>
          <w:sz w:val="24"/>
          <w:szCs w:val="24"/>
        </w:rPr>
        <w:t>администрации Городищенского района</w:t>
      </w:r>
    </w:p>
    <w:p w:rsidR="005578A4" w:rsidRPr="005578A4" w:rsidRDefault="005578A4" w:rsidP="005578A4">
      <w:pPr>
        <w:widowControl/>
        <w:ind w:firstLine="378"/>
        <w:jc w:val="right"/>
        <w:rPr>
          <w:color w:val="000000"/>
          <w:sz w:val="24"/>
          <w:szCs w:val="24"/>
        </w:rPr>
      </w:pPr>
      <w:r w:rsidRPr="005578A4">
        <w:rPr>
          <w:color w:val="000000"/>
          <w:sz w:val="24"/>
          <w:szCs w:val="24"/>
        </w:rPr>
        <w:t>Пензенской области</w:t>
      </w:r>
    </w:p>
    <w:p w:rsidR="005578A4" w:rsidRPr="005578A4" w:rsidRDefault="005578A4" w:rsidP="005578A4">
      <w:pPr>
        <w:widowControl/>
        <w:ind w:firstLine="378"/>
        <w:jc w:val="right"/>
        <w:rPr>
          <w:color w:val="000000"/>
          <w:sz w:val="24"/>
          <w:szCs w:val="24"/>
        </w:rPr>
      </w:pPr>
      <w:r w:rsidRPr="005578A4">
        <w:rPr>
          <w:color w:val="000000"/>
          <w:sz w:val="24"/>
          <w:szCs w:val="24"/>
        </w:rPr>
        <w:t>«Выдача градостроительного плана</w:t>
      </w:r>
    </w:p>
    <w:p w:rsidR="005578A4" w:rsidRPr="005578A4" w:rsidRDefault="005578A4" w:rsidP="005578A4">
      <w:pPr>
        <w:widowControl/>
        <w:ind w:firstLine="378"/>
        <w:jc w:val="right"/>
        <w:rPr>
          <w:color w:val="000000"/>
          <w:sz w:val="24"/>
          <w:szCs w:val="24"/>
        </w:rPr>
      </w:pPr>
      <w:r w:rsidRPr="005578A4">
        <w:rPr>
          <w:color w:val="000000"/>
          <w:sz w:val="24"/>
          <w:szCs w:val="24"/>
        </w:rPr>
        <w:t>земельного участка»</w:t>
      </w:r>
    </w:p>
    <w:p w:rsidR="005578A4" w:rsidRPr="005578A4" w:rsidRDefault="005578A4" w:rsidP="005578A4">
      <w:pPr>
        <w:widowControl/>
        <w:ind w:firstLine="378"/>
        <w:jc w:val="right"/>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center"/>
        <w:rPr>
          <w:color w:val="000000"/>
          <w:sz w:val="24"/>
          <w:szCs w:val="24"/>
        </w:rPr>
      </w:pPr>
      <w:r w:rsidRPr="005578A4">
        <w:rPr>
          <w:b/>
          <w:bCs/>
          <w:color w:val="000000"/>
          <w:sz w:val="24"/>
          <w:szCs w:val="24"/>
        </w:rPr>
        <w:t>ФОРМА</w:t>
      </w:r>
    </w:p>
    <w:p w:rsidR="005578A4" w:rsidRPr="005578A4" w:rsidRDefault="005578A4" w:rsidP="005578A4">
      <w:pPr>
        <w:widowControl/>
        <w:ind w:firstLine="378"/>
        <w:jc w:val="center"/>
        <w:rPr>
          <w:color w:val="000000"/>
          <w:sz w:val="24"/>
          <w:szCs w:val="24"/>
        </w:rPr>
      </w:pPr>
      <w:r w:rsidRPr="005578A4">
        <w:rPr>
          <w:b/>
          <w:bCs/>
          <w:color w:val="000000"/>
          <w:sz w:val="24"/>
          <w:szCs w:val="24"/>
        </w:rPr>
        <w:t>уведомления об отказе в выдаче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(Ф.И.О. (отчество при наличии), адрес заявителя (представителя) заявителя)</w:t>
      </w:r>
    </w:p>
    <w:p w:rsidR="005578A4" w:rsidRPr="005578A4" w:rsidRDefault="005578A4" w:rsidP="005578A4">
      <w:pPr>
        <w:widowControl/>
        <w:ind w:firstLine="378"/>
        <w:jc w:val="both"/>
        <w:rPr>
          <w:color w:val="000000"/>
          <w:sz w:val="24"/>
          <w:szCs w:val="24"/>
        </w:rPr>
      </w:pPr>
      <w:r w:rsidRPr="005578A4">
        <w:rPr>
          <w:color w:val="000000"/>
          <w:sz w:val="24"/>
          <w:szCs w:val="24"/>
        </w:rPr>
        <w:t>________________________________</w:t>
      </w:r>
    </w:p>
    <w:p w:rsidR="005578A4" w:rsidRPr="005578A4" w:rsidRDefault="005578A4" w:rsidP="005578A4">
      <w:pPr>
        <w:widowControl/>
        <w:ind w:firstLine="378"/>
        <w:jc w:val="both"/>
        <w:rPr>
          <w:color w:val="000000"/>
          <w:sz w:val="24"/>
          <w:szCs w:val="24"/>
        </w:rPr>
      </w:pPr>
      <w:r w:rsidRPr="005578A4">
        <w:rPr>
          <w:color w:val="000000"/>
          <w:sz w:val="24"/>
          <w:szCs w:val="24"/>
        </w:rPr>
        <w:t>(регистрационный номер заявления о выдаче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lastRenderedPageBreak/>
        <w:t>Уведомление об отказе</w:t>
      </w:r>
      <w:r w:rsidRPr="005578A4">
        <w:rPr>
          <w:color w:val="000000"/>
          <w:sz w:val="24"/>
          <w:szCs w:val="24"/>
        </w:rPr>
        <w:br/>
        <w:t>в выдаче градостроительного плана земельного участка</w:t>
      </w:r>
    </w:p>
    <w:p w:rsidR="005578A4" w:rsidRPr="005578A4" w:rsidRDefault="005578A4" w:rsidP="005578A4">
      <w:pPr>
        <w:widowControl/>
        <w:ind w:firstLine="378"/>
        <w:jc w:val="both"/>
        <w:rPr>
          <w:color w:val="000000"/>
          <w:sz w:val="24"/>
          <w:szCs w:val="24"/>
        </w:rPr>
      </w:pPr>
      <w:r w:rsidRPr="005578A4">
        <w:rPr>
          <w:color w:val="000000"/>
          <w:sz w:val="24"/>
          <w:szCs w:val="24"/>
        </w:rPr>
        <w:t> </w:t>
      </w:r>
    </w:p>
    <w:tbl>
      <w:tblPr>
        <w:tblW w:w="7272" w:type="dxa"/>
        <w:tblCellMar>
          <w:left w:w="0" w:type="dxa"/>
          <w:right w:w="0" w:type="dxa"/>
        </w:tblCellMar>
        <w:tblLook w:val="04A0"/>
      </w:tblPr>
      <w:tblGrid>
        <w:gridCol w:w="1465"/>
        <w:gridCol w:w="1775"/>
        <w:gridCol w:w="1726"/>
        <w:gridCol w:w="2306"/>
      </w:tblGrid>
      <w:tr w:rsidR="005578A4" w:rsidRPr="005578A4" w:rsidTr="005578A4">
        <w:tc>
          <w:tcPr>
            <w:tcW w:w="1435" w:type="dxa"/>
            <w:tcMar>
              <w:top w:w="0" w:type="dxa"/>
              <w:left w:w="28" w:type="dxa"/>
              <w:bottom w:w="0" w:type="dxa"/>
              <w:right w:w="28" w:type="dxa"/>
            </w:tcMar>
            <w:vAlign w:val="bottom"/>
            <w:hideMark/>
          </w:tcPr>
          <w:p w:rsidR="005578A4" w:rsidRPr="005578A4" w:rsidRDefault="005578A4" w:rsidP="005578A4">
            <w:pPr>
              <w:widowControl/>
              <w:ind w:firstLine="567"/>
              <w:jc w:val="both"/>
              <w:rPr>
                <w:sz w:val="24"/>
                <w:szCs w:val="24"/>
              </w:rPr>
            </w:pPr>
            <w:r w:rsidRPr="005578A4">
              <w:rPr>
                <w:sz w:val="24"/>
                <w:szCs w:val="24"/>
              </w:rPr>
              <w:t>от</w:t>
            </w:r>
          </w:p>
        </w:tc>
        <w:tc>
          <w:tcPr>
            <w:tcW w:w="1739" w:type="dxa"/>
            <w:tcBorders>
              <w:bottom w:val="single" w:sz="6" w:space="0" w:color="000000"/>
            </w:tcBorders>
            <w:tcMar>
              <w:top w:w="0" w:type="dxa"/>
              <w:left w:w="28" w:type="dxa"/>
              <w:bottom w:w="0" w:type="dxa"/>
              <w:right w:w="28" w:type="dxa"/>
            </w:tcMar>
            <w:vAlign w:val="bottom"/>
            <w:hideMark/>
          </w:tcPr>
          <w:p w:rsidR="005578A4" w:rsidRPr="005578A4" w:rsidRDefault="005578A4" w:rsidP="005578A4">
            <w:pPr>
              <w:widowControl/>
              <w:ind w:firstLine="567"/>
              <w:jc w:val="both"/>
              <w:rPr>
                <w:sz w:val="24"/>
                <w:szCs w:val="24"/>
              </w:rPr>
            </w:pPr>
            <w:r w:rsidRPr="005578A4">
              <w:rPr>
                <w:sz w:val="24"/>
                <w:szCs w:val="24"/>
              </w:rPr>
              <w:t> </w:t>
            </w:r>
          </w:p>
        </w:tc>
        <w:tc>
          <w:tcPr>
            <w:tcW w:w="1691" w:type="dxa"/>
            <w:tcMar>
              <w:top w:w="0" w:type="dxa"/>
              <w:left w:w="28" w:type="dxa"/>
              <w:bottom w:w="0" w:type="dxa"/>
              <w:right w:w="28" w:type="dxa"/>
            </w:tcMar>
            <w:vAlign w:val="bottom"/>
            <w:hideMark/>
          </w:tcPr>
          <w:p w:rsidR="005578A4" w:rsidRPr="005578A4" w:rsidRDefault="005578A4" w:rsidP="005578A4">
            <w:pPr>
              <w:widowControl/>
              <w:ind w:firstLine="567"/>
              <w:jc w:val="both"/>
              <w:rPr>
                <w:sz w:val="24"/>
                <w:szCs w:val="24"/>
              </w:rPr>
            </w:pPr>
            <w:r w:rsidRPr="005578A4">
              <w:rPr>
                <w:sz w:val="24"/>
                <w:szCs w:val="24"/>
              </w:rPr>
              <w:t>№</w:t>
            </w:r>
          </w:p>
        </w:tc>
        <w:tc>
          <w:tcPr>
            <w:tcW w:w="2259" w:type="dxa"/>
            <w:tcBorders>
              <w:bottom w:val="single" w:sz="6" w:space="0" w:color="000000"/>
            </w:tcBorders>
            <w:tcMar>
              <w:top w:w="0" w:type="dxa"/>
              <w:left w:w="28" w:type="dxa"/>
              <w:bottom w:w="0" w:type="dxa"/>
              <w:right w:w="28" w:type="dxa"/>
            </w:tcMar>
            <w:vAlign w:val="bottom"/>
            <w:hideMark/>
          </w:tcPr>
          <w:p w:rsidR="005578A4" w:rsidRPr="005578A4" w:rsidRDefault="005578A4" w:rsidP="005578A4">
            <w:pPr>
              <w:widowControl/>
              <w:ind w:firstLine="567"/>
              <w:jc w:val="both"/>
              <w:rPr>
                <w:sz w:val="24"/>
                <w:szCs w:val="24"/>
              </w:rPr>
            </w:pPr>
            <w:r w:rsidRPr="005578A4">
              <w:rPr>
                <w:sz w:val="24"/>
                <w:szCs w:val="24"/>
              </w:rPr>
              <w:t> </w:t>
            </w:r>
          </w:p>
        </w:tc>
      </w:tr>
    </w:tbl>
    <w:p w:rsidR="005578A4" w:rsidRPr="005578A4" w:rsidRDefault="005578A4" w:rsidP="005578A4">
      <w:pPr>
        <w:widowControl/>
        <w:ind w:firstLine="378"/>
        <w:jc w:val="both"/>
        <w:rPr>
          <w:color w:val="000000"/>
          <w:sz w:val="24"/>
          <w:szCs w:val="24"/>
        </w:rPr>
      </w:pPr>
      <w:r w:rsidRPr="005578A4">
        <w:rPr>
          <w:color w:val="000000"/>
          <w:sz w:val="24"/>
          <w:szCs w:val="24"/>
        </w:rPr>
        <w:t>(наименование органа местного самоуправления)</w:t>
      </w:r>
    </w:p>
    <w:p w:rsidR="005578A4" w:rsidRPr="005578A4" w:rsidRDefault="005578A4" w:rsidP="005578A4">
      <w:pPr>
        <w:widowControl/>
        <w:ind w:firstLine="378"/>
        <w:jc w:val="both"/>
        <w:rPr>
          <w:color w:val="000000"/>
          <w:sz w:val="24"/>
          <w:szCs w:val="24"/>
        </w:rPr>
      </w:pPr>
      <w:r w:rsidRPr="005578A4">
        <w:rPr>
          <w:color w:val="000000"/>
          <w:sz w:val="24"/>
          <w:szCs w:val="24"/>
        </w:rPr>
        <w:t>сообщает, что               ,</w:t>
      </w:r>
    </w:p>
    <w:p w:rsidR="005578A4" w:rsidRPr="005578A4" w:rsidRDefault="005578A4" w:rsidP="005578A4">
      <w:pPr>
        <w:widowControl/>
        <w:ind w:firstLine="378"/>
        <w:jc w:val="both"/>
        <w:rPr>
          <w:color w:val="000000"/>
          <w:sz w:val="24"/>
          <w:szCs w:val="24"/>
        </w:rPr>
      </w:pPr>
      <w:r w:rsidRPr="005578A4">
        <w:rPr>
          <w:color w:val="000000"/>
          <w:sz w:val="24"/>
          <w:szCs w:val="24"/>
        </w:rPr>
        <w:t>(Ф.И.О. (отчество при наличии) заявителя в дательном падеже, наименование, номер и дата выдачи документа,</w:t>
      </w:r>
    </w:p>
    <w:p w:rsidR="005578A4" w:rsidRPr="005578A4" w:rsidRDefault="005578A4" w:rsidP="005578A4">
      <w:pPr>
        <w:widowControl/>
        <w:ind w:firstLine="378"/>
        <w:jc w:val="both"/>
        <w:rPr>
          <w:color w:val="000000"/>
          <w:sz w:val="24"/>
          <w:szCs w:val="24"/>
        </w:rPr>
      </w:pPr>
      <w:r w:rsidRPr="005578A4">
        <w:rPr>
          <w:color w:val="000000"/>
          <w:sz w:val="24"/>
          <w:szCs w:val="24"/>
        </w:rPr>
        <w:t>подтверждающего личность, почтовый адрес – для физического лица;</w:t>
      </w:r>
    </w:p>
    <w:p w:rsidR="005578A4" w:rsidRPr="005578A4" w:rsidRDefault="005578A4" w:rsidP="005578A4">
      <w:pPr>
        <w:widowControl/>
        <w:ind w:firstLine="378"/>
        <w:jc w:val="both"/>
        <w:rPr>
          <w:color w:val="000000"/>
          <w:sz w:val="24"/>
          <w:szCs w:val="24"/>
        </w:rPr>
      </w:pPr>
      <w:r w:rsidRPr="005578A4">
        <w:rPr>
          <w:color w:val="000000"/>
          <w:sz w:val="24"/>
          <w:szCs w:val="24"/>
        </w:rPr>
        <w:t>полное наименование, ИНН, КПП,</w:t>
      </w:r>
    </w:p>
    <w:p w:rsidR="005578A4" w:rsidRPr="005578A4" w:rsidRDefault="005578A4" w:rsidP="005578A4">
      <w:pPr>
        <w:widowControl/>
        <w:ind w:firstLine="378"/>
        <w:jc w:val="both"/>
        <w:rPr>
          <w:color w:val="000000"/>
          <w:sz w:val="24"/>
          <w:szCs w:val="24"/>
        </w:rPr>
      </w:pPr>
      <w:r w:rsidRPr="005578A4">
        <w:rPr>
          <w:color w:val="000000"/>
          <w:sz w:val="24"/>
          <w:szCs w:val="24"/>
        </w:rPr>
        <w:t>,</w:t>
      </w:r>
    </w:p>
    <w:p w:rsidR="005578A4" w:rsidRPr="005578A4" w:rsidRDefault="005578A4" w:rsidP="005578A4">
      <w:pPr>
        <w:widowControl/>
        <w:ind w:firstLine="378"/>
        <w:jc w:val="both"/>
        <w:rPr>
          <w:color w:val="000000"/>
          <w:sz w:val="24"/>
          <w:szCs w:val="24"/>
        </w:rPr>
      </w:pPr>
      <w:r w:rsidRPr="005578A4">
        <w:rPr>
          <w:color w:val="000000"/>
          <w:sz w:val="24"/>
          <w:szCs w:val="24"/>
        </w:rPr>
        <w:t>почтовый адрес – для юридического лица)</w:t>
      </w:r>
    </w:p>
    <w:p w:rsidR="005578A4" w:rsidRPr="005578A4" w:rsidRDefault="005578A4" w:rsidP="005578A4">
      <w:pPr>
        <w:widowControl/>
        <w:ind w:firstLine="378"/>
        <w:jc w:val="both"/>
        <w:rPr>
          <w:color w:val="000000"/>
          <w:sz w:val="24"/>
          <w:szCs w:val="24"/>
        </w:rPr>
      </w:pPr>
      <w:r w:rsidRPr="005578A4">
        <w:rPr>
          <w:color w:val="000000"/>
          <w:sz w:val="24"/>
          <w:szCs w:val="24"/>
        </w:rPr>
        <w:t> </w:t>
      </w:r>
    </w:p>
    <w:p w:rsidR="005578A4" w:rsidRPr="005578A4" w:rsidRDefault="005578A4" w:rsidP="005578A4">
      <w:pPr>
        <w:widowControl/>
        <w:ind w:firstLine="378"/>
        <w:jc w:val="both"/>
        <w:rPr>
          <w:color w:val="000000"/>
          <w:sz w:val="24"/>
          <w:szCs w:val="24"/>
        </w:rPr>
      </w:pPr>
      <w:r w:rsidRPr="005578A4">
        <w:rPr>
          <w:color w:val="000000"/>
          <w:sz w:val="24"/>
          <w:szCs w:val="24"/>
        </w:rPr>
        <w:t>руководствуясь статьей 57.3 Градостроительного кодекса Российской Федерации и на основании пункта 9 административного регламента предоставления муниципальной услуги, отказано в выдаче градостроительного плана земельного участка, расположенного по адресу:</w:t>
      </w:r>
    </w:p>
    <w:p w:rsidR="005578A4" w:rsidRPr="005578A4" w:rsidRDefault="005578A4" w:rsidP="005578A4">
      <w:pPr>
        <w:widowControl/>
        <w:ind w:firstLine="378"/>
        <w:jc w:val="both"/>
        <w:rPr>
          <w:color w:val="000000"/>
          <w:sz w:val="24"/>
          <w:szCs w:val="24"/>
        </w:rPr>
      </w:pPr>
      <w:r w:rsidRPr="005578A4">
        <w:rPr>
          <w:color w:val="000000"/>
          <w:sz w:val="24"/>
          <w:szCs w:val="24"/>
        </w:rPr>
        <w:t>(адрес земельного участка в соответствии с государственным адресным реестром)</w:t>
      </w:r>
    </w:p>
    <w:p w:rsidR="005578A4" w:rsidRPr="005578A4" w:rsidRDefault="005578A4" w:rsidP="005578A4">
      <w:pPr>
        <w:widowControl/>
        <w:ind w:firstLine="378"/>
        <w:jc w:val="both"/>
        <w:rPr>
          <w:color w:val="000000"/>
          <w:sz w:val="24"/>
          <w:szCs w:val="24"/>
        </w:rPr>
      </w:pPr>
      <w:r w:rsidRPr="005578A4">
        <w:rPr>
          <w:color w:val="000000"/>
          <w:sz w:val="24"/>
          <w:szCs w:val="24"/>
        </w:rPr>
        <w:t>в связи с</w:t>
      </w:r>
    </w:p>
    <w:p w:rsidR="005578A4" w:rsidRPr="005578A4" w:rsidRDefault="005578A4" w:rsidP="005578A4">
      <w:pPr>
        <w:widowControl/>
        <w:ind w:firstLine="378"/>
        <w:jc w:val="both"/>
        <w:rPr>
          <w:color w:val="000000"/>
          <w:sz w:val="24"/>
          <w:szCs w:val="24"/>
        </w:rPr>
      </w:pPr>
      <w:r w:rsidRPr="005578A4">
        <w:rPr>
          <w:color w:val="000000"/>
          <w:sz w:val="24"/>
          <w:szCs w:val="24"/>
        </w:rPr>
        <w:t>(основание отказа)</w:t>
      </w:r>
    </w:p>
    <w:p w:rsidR="005578A4" w:rsidRPr="005578A4" w:rsidRDefault="005578A4" w:rsidP="005578A4">
      <w:pPr>
        <w:widowControl/>
        <w:ind w:firstLine="378"/>
        <w:jc w:val="both"/>
        <w:rPr>
          <w:color w:val="000000"/>
          <w:sz w:val="24"/>
          <w:szCs w:val="24"/>
        </w:rPr>
      </w:pPr>
      <w:r w:rsidRPr="005578A4">
        <w:rPr>
          <w:color w:val="000000"/>
          <w:sz w:val="24"/>
          <w:szCs w:val="24"/>
        </w:rPr>
        <w:t>Уполномоченное должностное лицо</w:t>
      </w:r>
      <w:r w:rsidR="00AA3134">
        <w:rPr>
          <w:color w:val="000000"/>
          <w:sz w:val="24"/>
          <w:szCs w:val="24"/>
        </w:rPr>
        <w:t xml:space="preserve"> </w:t>
      </w:r>
      <w:r w:rsidRPr="005578A4">
        <w:rPr>
          <w:color w:val="000000"/>
          <w:sz w:val="24"/>
          <w:szCs w:val="24"/>
        </w:rPr>
        <w:t>органа местного самоуправления</w:t>
      </w:r>
    </w:p>
    <w:p w:rsidR="005578A4" w:rsidRPr="005578A4" w:rsidRDefault="005578A4" w:rsidP="005578A4">
      <w:pPr>
        <w:widowControl/>
        <w:ind w:firstLine="378"/>
        <w:jc w:val="both"/>
        <w:rPr>
          <w:color w:val="000000"/>
          <w:sz w:val="24"/>
          <w:szCs w:val="24"/>
        </w:rPr>
      </w:pPr>
      <w:r w:rsidRPr="005578A4">
        <w:rPr>
          <w:color w:val="000000"/>
          <w:sz w:val="24"/>
          <w:szCs w:val="24"/>
        </w:rPr>
        <w:t> </w:t>
      </w:r>
    </w:p>
    <w:tbl>
      <w:tblPr>
        <w:tblW w:w="7272" w:type="dxa"/>
        <w:tblCellMar>
          <w:left w:w="0" w:type="dxa"/>
          <w:right w:w="0" w:type="dxa"/>
        </w:tblCellMar>
        <w:tblLook w:val="04A0"/>
      </w:tblPr>
      <w:tblGrid>
        <w:gridCol w:w="4374"/>
        <w:gridCol w:w="1262"/>
        <w:gridCol w:w="1636"/>
      </w:tblGrid>
      <w:tr w:rsidR="005578A4" w:rsidRPr="005578A4" w:rsidTr="005578A4">
        <w:tc>
          <w:tcPr>
            <w:tcW w:w="4307" w:type="dxa"/>
            <w:tcBorders>
              <w:bottom w:val="single" w:sz="6" w:space="0" w:color="000000"/>
            </w:tcBorders>
            <w:tcMar>
              <w:top w:w="0" w:type="dxa"/>
              <w:left w:w="28" w:type="dxa"/>
              <w:bottom w:w="0" w:type="dxa"/>
              <w:right w:w="28" w:type="dxa"/>
            </w:tcMar>
            <w:vAlign w:val="bottom"/>
            <w:hideMark/>
          </w:tcPr>
          <w:p w:rsidR="005578A4" w:rsidRPr="005578A4" w:rsidRDefault="005578A4" w:rsidP="005578A4">
            <w:pPr>
              <w:widowControl/>
              <w:ind w:firstLine="567"/>
              <w:jc w:val="both"/>
              <w:rPr>
                <w:sz w:val="24"/>
                <w:szCs w:val="24"/>
              </w:rPr>
            </w:pPr>
            <w:r w:rsidRPr="005578A4">
              <w:rPr>
                <w:sz w:val="24"/>
                <w:szCs w:val="24"/>
              </w:rPr>
              <w:t> </w:t>
            </w:r>
          </w:p>
        </w:tc>
        <w:tc>
          <w:tcPr>
            <w:tcW w:w="1243" w:type="dxa"/>
            <w:tcMar>
              <w:top w:w="0" w:type="dxa"/>
              <w:left w:w="28" w:type="dxa"/>
              <w:bottom w:w="0" w:type="dxa"/>
              <w:right w:w="28" w:type="dxa"/>
            </w:tcMar>
            <w:vAlign w:val="bottom"/>
            <w:hideMark/>
          </w:tcPr>
          <w:p w:rsidR="005578A4" w:rsidRPr="005578A4" w:rsidRDefault="005578A4" w:rsidP="005578A4">
            <w:pPr>
              <w:widowControl/>
              <w:ind w:firstLine="567"/>
              <w:jc w:val="both"/>
              <w:rPr>
                <w:sz w:val="24"/>
                <w:szCs w:val="24"/>
              </w:rPr>
            </w:pPr>
            <w:r w:rsidRPr="005578A4">
              <w:rPr>
                <w:sz w:val="24"/>
                <w:szCs w:val="24"/>
              </w:rPr>
              <w:t> </w:t>
            </w:r>
          </w:p>
        </w:tc>
        <w:tc>
          <w:tcPr>
            <w:tcW w:w="1611" w:type="dxa"/>
            <w:tcBorders>
              <w:bottom w:val="single" w:sz="6" w:space="0" w:color="000000"/>
            </w:tcBorders>
            <w:tcMar>
              <w:top w:w="0" w:type="dxa"/>
              <w:left w:w="28" w:type="dxa"/>
              <w:bottom w:w="0" w:type="dxa"/>
              <w:right w:w="28" w:type="dxa"/>
            </w:tcMar>
            <w:vAlign w:val="bottom"/>
            <w:hideMark/>
          </w:tcPr>
          <w:p w:rsidR="005578A4" w:rsidRPr="005578A4" w:rsidRDefault="005578A4" w:rsidP="005578A4">
            <w:pPr>
              <w:widowControl/>
              <w:ind w:firstLine="567"/>
              <w:jc w:val="both"/>
              <w:rPr>
                <w:sz w:val="24"/>
                <w:szCs w:val="24"/>
              </w:rPr>
            </w:pPr>
            <w:r w:rsidRPr="005578A4">
              <w:rPr>
                <w:sz w:val="24"/>
                <w:szCs w:val="24"/>
              </w:rPr>
              <w:t> </w:t>
            </w:r>
          </w:p>
        </w:tc>
      </w:tr>
      <w:tr w:rsidR="005578A4" w:rsidRPr="005578A4" w:rsidTr="005578A4">
        <w:tc>
          <w:tcPr>
            <w:tcW w:w="4307" w:type="dxa"/>
            <w:tcMar>
              <w:top w:w="0" w:type="dxa"/>
              <w:left w:w="28" w:type="dxa"/>
              <w:bottom w:w="0" w:type="dxa"/>
              <w:right w:w="28" w:type="dxa"/>
            </w:tcMar>
            <w:hideMark/>
          </w:tcPr>
          <w:p w:rsidR="005578A4" w:rsidRPr="005578A4" w:rsidRDefault="005578A4" w:rsidP="005578A4">
            <w:pPr>
              <w:widowControl/>
              <w:ind w:firstLine="567"/>
              <w:jc w:val="both"/>
              <w:rPr>
                <w:sz w:val="24"/>
                <w:szCs w:val="24"/>
              </w:rPr>
            </w:pPr>
            <w:r w:rsidRPr="005578A4">
              <w:rPr>
                <w:sz w:val="24"/>
                <w:szCs w:val="24"/>
              </w:rPr>
              <w:t>(должность, Ф.И.О. (отчество при наличии))</w:t>
            </w:r>
          </w:p>
        </w:tc>
        <w:tc>
          <w:tcPr>
            <w:tcW w:w="1243" w:type="dxa"/>
            <w:tcMar>
              <w:top w:w="0" w:type="dxa"/>
              <w:left w:w="28" w:type="dxa"/>
              <w:bottom w:w="0" w:type="dxa"/>
              <w:right w:w="28" w:type="dxa"/>
            </w:tcMar>
            <w:hideMark/>
          </w:tcPr>
          <w:p w:rsidR="005578A4" w:rsidRPr="005578A4" w:rsidRDefault="005578A4" w:rsidP="005578A4">
            <w:pPr>
              <w:widowControl/>
              <w:ind w:firstLine="567"/>
              <w:jc w:val="both"/>
              <w:rPr>
                <w:sz w:val="24"/>
                <w:szCs w:val="24"/>
              </w:rPr>
            </w:pPr>
            <w:r w:rsidRPr="005578A4">
              <w:rPr>
                <w:sz w:val="24"/>
                <w:szCs w:val="24"/>
              </w:rPr>
              <w:t> </w:t>
            </w:r>
          </w:p>
        </w:tc>
        <w:tc>
          <w:tcPr>
            <w:tcW w:w="1611" w:type="dxa"/>
            <w:tcMar>
              <w:top w:w="0" w:type="dxa"/>
              <w:left w:w="28" w:type="dxa"/>
              <w:bottom w:w="0" w:type="dxa"/>
              <w:right w:w="28" w:type="dxa"/>
            </w:tcMar>
            <w:hideMark/>
          </w:tcPr>
          <w:p w:rsidR="005578A4" w:rsidRPr="005578A4" w:rsidRDefault="005578A4" w:rsidP="005578A4">
            <w:pPr>
              <w:widowControl/>
              <w:ind w:firstLine="567"/>
              <w:jc w:val="both"/>
              <w:rPr>
                <w:sz w:val="24"/>
                <w:szCs w:val="24"/>
              </w:rPr>
            </w:pPr>
            <w:r w:rsidRPr="005578A4">
              <w:rPr>
                <w:sz w:val="24"/>
                <w:szCs w:val="24"/>
              </w:rPr>
              <w:t>(подпись)</w:t>
            </w:r>
          </w:p>
        </w:tc>
      </w:tr>
    </w:tbl>
    <w:p w:rsidR="005578A4" w:rsidRPr="005578A4" w:rsidRDefault="005578A4" w:rsidP="005578A4">
      <w:pPr>
        <w:widowControl/>
        <w:ind w:firstLine="378"/>
        <w:jc w:val="both"/>
        <w:rPr>
          <w:color w:val="000000"/>
          <w:sz w:val="24"/>
          <w:szCs w:val="24"/>
        </w:rPr>
      </w:pPr>
      <w:r w:rsidRPr="005578A4">
        <w:rPr>
          <w:color w:val="000000"/>
          <w:sz w:val="24"/>
          <w:szCs w:val="24"/>
        </w:rPr>
        <w:t>М.П.</w:t>
      </w:r>
    </w:p>
    <w:p w:rsidR="005578A4" w:rsidRPr="005578A4" w:rsidRDefault="005578A4" w:rsidP="005578A4">
      <w:pPr>
        <w:widowControl/>
        <w:ind w:firstLine="378"/>
        <w:jc w:val="both"/>
        <w:rPr>
          <w:color w:val="000000"/>
          <w:sz w:val="24"/>
          <w:szCs w:val="24"/>
        </w:rPr>
      </w:pPr>
      <w:r w:rsidRPr="005578A4">
        <w:rPr>
          <w:color w:val="000000"/>
          <w:sz w:val="24"/>
          <w:szCs w:val="24"/>
        </w:rPr>
        <w:t> </w:t>
      </w:r>
    </w:p>
    <w:sectPr w:rsidR="005578A4" w:rsidRPr="005578A4" w:rsidSect="00963E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145" w:rsidRDefault="00012145" w:rsidP="002A4841">
      <w:r>
        <w:separator/>
      </w:r>
    </w:p>
  </w:endnote>
  <w:endnote w:type="continuationSeparator" w:id="1">
    <w:p w:rsidR="00012145" w:rsidRDefault="00012145" w:rsidP="002A48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145" w:rsidRDefault="00012145" w:rsidP="002A4841">
      <w:r>
        <w:separator/>
      </w:r>
    </w:p>
  </w:footnote>
  <w:footnote w:type="continuationSeparator" w:id="1">
    <w:p w:rsidR="00012145" w:rsidRDefault="00012145" w:rsidP="002A48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2A4841"/>
    <w:rsid w:val="00006045"/>
    <w:rsid w:val="00006459"/>
    <w:rsid w:val="00006479"/>
    <w:rsid w:val="00006B43"/>
    <w:rsid w:val="00012145"/>
    <w:rsid w:val="000146CF"/>
    <w:rsid w:val="0001496B"/>
    <w:rsid w:val="000229ED"/>
    <w:rsid w:val="00027131"/>
    <w:rsid w:val="00035A82"/>
    <w:rsid w:val="00043EED"/>
    <w:rsid w:val="000470B5"/>
    <w:rsid w:val="0006624B"/>
    <w:rsid w:val="00074801"/>
    <w:rsid w:val="00096965"/>
    <w:rsid w:val="000A53A6"/>
    <w:rsid w:val="000B00D6"/>
    <w:rsid w:val="000B0394"/>
    <w:rsid w:val="000B2173"/>
    <w:rsid w:val="000B36D7"/>
    <w:rsid w:val="000D182C"/>
    <w:rsid w:val="000D328C"/>
    <w:rsid w:val="000D661A"/>
    <w:rsid w:val="000F24EA"/>
    <w:rsid w:val="000F5E84"/>
    <w:rsid w:val="000F5FD8"/>
    <w:rsid w:val="000F6F90"/>
    <w:rsid w:val="001042F2"/>
    <w:rsid w:val="001126C2"/>
    <w:rsid w:val="0011506A"/>
    <w:rsid w:val="001172AF"/>
    <w:rsid w:val="00120541"/>
    <w:rsid w:val="00126DD5"/>
    <w:rsid w:val="001358B3"/>
    <w:rsid w:val="00135AC2"/>
    <w:rsid w:val="00141B5B"/>
    <w:rsid w:val="001437D6"/>
    <w:rsid w:val="00144955"/>
    <w:rsid w:val="001511B3"/>
    <w:rsid w:val="00151B70"/>
    <w:rsid w:val="0016640B"/>
    <w:rsid w:val="00171E0E"/>
    <w:rsid w:val="00172B11"/>
    <w:rsid w:val="00173DFA"/>
    <w:rsid w:val="00174170"/>
    <w:rsid w:val="00180450"/>
    <w:rsid w:val="00181CE9"/>
    <w:rsid w:val="001A339E"/>
    <w:rsid w:val="001B63A2"/>
    <w:rsid w:val="001B702A"/>
    <w:rsid w:val="001C35C6"/>
    <w:rsid w:val="001C4766"/>
    <w:rsid w:val="001C62A8"/>
    <w:rsid w:val="001C7994"/>
    <w:rsid w:val="001D0E6E"/>
    <w:rsid w:val="001D689E"/>
    <w:rsid w:val="001F0909"/>
    <w:rsid w:val="001F60FA"/>
    <w:rsid w:val="00201EC7"/>
    <w:rsid w:val="002119A5"/>
    <w:rsid w:val="00212B96"/>
    <w:rsid w:val="00234CB3"/>
    <w:rsid w:val="00240C68"/>
    <w:rsid w:val="00242698"/>
    <w:rsid w:val="0024295B"/>
    <w:rsid w:val="00253638"/>
    <w:rsid w:val="00256E49"/>
    <w:rsid w:val="0025754D"/>
    <w:rsid w:val="00263E99"/>
    <w:rsid w:val="002651BA"/>
    <w:rsid w:val="002730D5"/>
    <w:rsid w:val="00275D00"/>
    <w:rsid w:val="0027618C"/>
    <w:rsid w:val="002830CD"/>
    <w:rsid w:val="00285605"/>
    <w:rsid w:val="00286481"/>
    <w:rsid w:val="00293A50"/>
    <w:rsid w:val="00296C1A"/>
    <w:rsid w:val="002A1D9D"/>
    <w:rsid w:val="002A2336"/>
    <w:rsid w:val="002A2948"/>
    <w:rsid w:val="002A4841"/>
    <w:rsid w:val="002A7A4F"/>
    <w:rsid w:val="002B45B7"/>
    <w:rsid w:val="002B5049"/>
    <w:rsid w:val="002B548B"/>
    <w:rsid w:val="002B777B"/>
    <w:rsid w:val="002C0AA3"/>
    <w:rsid w:val="002D1A25"/>
    <w:rsid w:val="002D6288"/>
    <w:rsid w:val="002E336F"/>
    <w:rsid w:val="002E6167"/>
    <w:rsid w:val="002F4772"/>
    <w:rsid w:val="00302A04"/>
    <w:rsid w:val="003056EF"/>
    <w:rsid w:val="00317DE5"/>
    <w:rsid w:val="00321E50"/>
    <w:rsid w:val="00322813"/>
    <w:rsid w:val="00326BFC"/>
    <w:rsid w:val="003279A3"/>
    <w:rsid w:val="00332ED9"/>
    <w:rsid w:val="00340B8D"/>
    <w:rsid w:val="003411A9"/>
    <w:rsid w:val="00344974"/>
    <w:rsid w:val="003461B0"/>
    <w:rsid w:val="00347BF6"/>
    <w:rsid w:val="003501DB"/>
    <w:rsid w:val="003560F7"/>
    <w:rsid w:val="003568DC"/>
    <w:rsid w:val="00360265"/>
    <w:rsid w:val="00360E74"/>
    <w:rsid w:val="00364698"/>
    <w:rsid w:val="00364B70"/>
    <w:rsid w:val="0037419A"/>
    <w:rsid w:val="0037424D"/>
    <w:rsid w:val="00381101"/>
    <w:rsid w:val="0038272A"/>
    <w:rsid w:val="00383B6A"/>
    <w:rsid w:val="00383E65"/>
    <w:rsid w:val="003929EF"/>
    <w:rsid w:val="00392DC7"/>
    <w:rsid w:val="003945DF"/>
    <w:rsid w:val="00397372"/>
    <w:rsid w:val="003B3113"/>
    <w:rsid w:val="003B4441"/>
    <w:rsid w:val="003C3E3A"/>
    <w:rsid w:val="003C43DE"/>
    <w:rsid w:val="003C5B28"/>
    <w:rsid w:val="003D1F55"/>
    <w:rsid w:val="003D3E8B"/>
    <w:rsid w:val="003D6B77"/>
    <w:rsid w:val="003E3E85"/>
    <w:rsid w:val="003F051E"/>
    <w:rsid w:val="003F09AA"/>
    <w:rsid w:val="003F146E"/>
    <w:rsid w:val="003F417B"/>
    <w:rsid w:val="003F7C07"/>
    <w:rsid w:val="00402A5C"/>
    <w:rsid w:val="00403BD4"/>
    <w:rsid w:val="004113A7"/>
    <w:rsid w:val="0041737C"/>
    <w:rsid w:val="00430EFC"/>
    <w:rsid w:val="004310D4"/>
    <w:rsid w:val="00433B5F"/>
    <w:rsid w:val="00440908"/>
    <w:rsid w:val="00443045"/>
    <w:rsid w:val="00445B6D"/>
    <w:rsid w:val="0045004E"/>
    <w:rsid w:val="00450B67"/>
    <w:rsid w:val="0046293F"/>
    <w:rsid w:val="00463464"/>
    <w:rsid w:val="00465214"/>
    <w:rsid w:val="00473CF0"/>
    <w:rsid w:val="00474E7F"/>
    <w:rsid w:val="00492025"/>
    <w:rsid w:val="00496A99"/>
    <w:rsid w:val="004A3DDB"/>
    <w:rsid w:val="004A779A"/>
    <w:rsid w:val="004B3410"/>
    <w:rsid w:val="004B42D0"/>
    <w:rsid w:val="004C1689"/>
    <w:rsid w:val="004C443F"/>
    <w:rsid w:val="004C541B"/>
    <w:rsid w:val="004C753E"/>
    <w:rsid w:val="004D7CE7"/>
    <w:rsid w:val="004E39D1"/>
    <w:rsid w:val="004E56F6"/>
    <w:rsid w:val="004E687C"/>
    <w:rsid w:val="004F14D5"/>
    <w:rsid w:val="0050188D"/>
    <w:rsid w:val="005049D3"/>
    <w:rsid w:val="00506FE2"/>
    <w:rsid w:val="0051057F"/>
    <w:rsid w:val="00517041"/>
    <w:rsid w:val="00517C1D"/>
    <w:rsid w:val="00522BD6"/>
    <w:rsid w:val="005335CF"/>
    <w:rsid w:val="0054676C"/>
    <w:rsid w:val="005578A4"/>
    <w:rsid w:val="0056461E"/>
    <w:rsid w:val="0056539B"/>
    <w:rsid w:val="005668DC"/>
    <w:rsid w:val="00572619"/>
    <w:rsid w:val="00585CF0"/>
    <w:rsid w:val="005B303C"/>
    <w:rsid w:val="005B4096"/>
    <w:rsid w:val="005B4525"/>
    <w:rsid w:val="005C57DC"/>
    <w:rsid w:val="005E431F"/>
    <w:rsid w:val="005E4635"/>
    <w:rsid w:val="005F0EA3"/>
    <w:rsid w:val="005F6D63"/>
    <w:rsid w:val="00615BCD"/>
    <w:rsid w:val="00617548"/>
    <w:rsid w:val="00622B32"/>
    <w:rsid w:val="0063596C"/>
    <w:rsid w:val="00636EA0"/>
    <w:rsid w:val="00641BF8"/>
    <w:rsid w:val="006437A1"/>
    <w:rsid w:val="00651C71"/>
    <w:rsid w:val="00663B45"/>
    <w:rsid w:val="00671FAD"/>
    <w:rsid w:val="006779D2"/>
    <w:rsid w:val="00690C74"/>
    <w:rsid w:val="00692B2A"/>
    <w:rsid w:val="00694FDB"/>
    <w:rsid w:val="00695268"/>
    <w:rsid w:val="006966E4"/>
    <w:rsid w:val="00697F6A"/>
    <w:rsid w:val="006A343B"/>
    <w:rsid w:val="006A35E5"/>
    <w:rsid w:val="006B1D83"/>
    <w:rsid w:val="006B3D8A"/>
    <w:rsid w:val="006B4B67"/>
    <w:rsid w:val="006B601F"/>
    <w:rsid w:val="006C1C1C"/>
    <w:rsid w:val="006C297C"/>
    <w:rsid w:val="006E0CE9"/>
    <w:rsid w:val="006E1DDE"/>
    <w:rsid w:val="006E2CA6"/>
    <w:rsid w:val="006E693C"/>
    <w:rsid w:val="006E7C61"/>
    <w:rsid w:val="006F1F8B"/>
    <w:rsid w:val="006F3DA4"/>
    <w:rsid w:val="00702B37"/>
    <w:rsid w:val="007053C1"/>
    <w:rsid w:val="00711CF4"/>
    <w:rsid w:val="007127F6"/>
    <w:rsid w:val="007312C3"/>
    <w:rsid w:val="00731694"/>
    <w:rsid w:val="00734630"/>
    <w:rsid w:val="0073637A"/>
    <w:rsid w:val="00740B94"/>
    <w:rsid w:val="007428AC"/>
    <w:rsid w:val="0074535C"/>
    <w:rsid w:val="007502F4"/>
    <w:rsid w:val="00751CBD"/>
    <w:rsid w:val="00752F2B"/>
    <w:rsid w:val="00757599"/>
    <w:rsid w:val="007578A6"/>
    <w:rsid w:val="00764D24"/>
    <w:rsid w:val="007746BF"/>
    <w:rsid w:val="0077689F"/>
    <w:rsid w:val="00786445"/>
    <w:rsid w:val="0078744E"/>
    <w:rsid w:val="0079040C"/>
    <w:rsid w:val="007933BD"/>
    <w:rsid w:val="0079434A"/>
    <w:rsid w:val="007A1EBE"/>
    <w:rsid w:val="007B7304"/>
    <w:rsid w:val="007C788A"/>
    <w:rsid w:val="007C7C6C"/>
    <w:rsid w:val="007F3506"/>
    <w:rsid w:val="0080057F"/>
    <w:rsid w:val="00804201"/>
    <w:rsid w:val="008059E7"/>
    <w:rsid w:val="00806218"/>
    <w:rsid w:val="00814361"/>
    <w:rsid w:val="00821533"/>
    <w:rsid w:val="00823C31"/>
    <w:rsid w:val="00832B7D"/>
    <w:rsid w:val="008330C8"/>
    <w:rsid w:val="00834BF5"/>
    <w:rsid w:val="00845E3B"/>
    <w:rsid w:val="00846C80"/>
    <w:rsid w:val="008515E1"/>
    <w:rsid w:val="00862623"/>
    <w:rsid w:val="00867CB1"/>
    <w:rsid w:val="0088286E"/>
    <w:rsid w:val="0088718F"/>
    <w:rsid w:val="008940D3"/>
    <w:rsid w:val="00894CB7"/>
    <w:rsid w:val="008952F4"/>
    <w:rsid w:val="008A0D20"/>
    <w:rsid w:val="008B26CF"/>
    <w:rsid w:val="008B5743"/>
    <w:rsid w:val="008B69EC"/>
    <w:rsid w:val="008C689C"/>
    <w:rsid w:val="008D330D"/>
    <w:rsid w:val="008E079F"/>
    <w:rsid w:val="008E2224"/>
    <w:rsid w:val="008E256F"/>
    <w:rsid w:val="008E7A03"/>
    <w:rsid w:val="00907469"/>
    <w:rsid w:val="00910F17"/>
    <w:rsid w:val="00912287"/>
    <w:rsid w:val="00913D95"/>
    <w:rsid w:val="00917ED9"/>
    <w:rsid w:val="009266C1"/>
    <w:rsid w:val="00926C71"/>
    <w:rsid w:val="009301FA"/>
    <w:rsid w:val="00942362"/>
    <w:rsid w:val="009443F1"/>
    <w:rsid w:val="00946F6C"/>
    <w:rsid w:val="00950C67"/>
    <w:rsid w:val="009511E3"/>
    <w:rsid w:val="00956731"/>
    <w:rsid w:val="00963E7B"/>
    <w:rsid w:val="00967047"/>
    <w:rsid w:val="00970C7A"/>
    <w:rsid w:val="009728FE"/>
    <w:rsid w:val="00982723"/>
    <w:rsid w:val="0098298B"/>
    <w:rsid w:val="00984644"/>
    <w:rsid w:val="009A3515"/>
    <w:rsid w:val="009A3E09"/>
    <w:rsid w:val="009B3ED8"/>
    <w:rsid w:val="009C3EDF"/>
    <w:rsid w:val="009D0730"/>
    <w:rsid w:val="009E1B91"/>
    <w:rsid w:val="009F09B6"/>
    <w:rsid w:val="009F1E20"/>
    <w:rsid w:val="009F471C"/>
    <w:rsid w:val="009F5A45"/>
    <w:rsid w:val="009F7FEB"/>
    <w:rsid w:val="00A03D1D"/>
    <w:rsid w:val="00A140EE"/>
    <w:rsid w:val="00A30DA8"/>
    <w:rsid w:val="00A3268C"/>
    <w:rsid w:val="00A42CE4"/>
    <w:rsid w:val="00A42D40"/>
    <w:rsid w:val="00A44173"/>
    <w:rsid w:val="00A45520"/>
    <w:rsid w:val="00A51556"/>
    <w:rsid w:val="00A52C1B"/>
    <w:rsid w:val="00A54948"/>
    <w:rsid w:val="00A616B4"/>
    <w:rsid w:val="00A61AFA"/>
    <w:rsid w:val="00A66190"/>
    <w:rsid w:val="00A668A6"/>
    <w:rsid w:val="00A85B83"/>
    <w:rsid w:val="00A91B9C"/>
    <w:rsid w:val="00A929FF"/>
    <w:rsid w:val="00A93BF1"/>
    <w:rsid w:val="00A9459D"/>
    <w:rsid w:val="00A957F3"/>
    <w:rsid w:val="00A95D6B"/>
    <w:rsid w:val="00AA3134"/>
    <w:rsid w:val="00AA58AD"/>
    <w:rsid w:val="00AA5BAF"/>
    <w:rsid w:val="00AB4A2D"/>
    <w:rsid w:val="00AC383B"/>
    <w:rsid w:val="00AD0897"/>
    <w:rsid w:val="00AD3408"/>
    <w:rsid w:val="00AD4730"/>
    <w:rsid w:val="00AE5929"/>
    <w:rsid w:val="00B010D1"/>
    <w:rsid w:val="00B0611F"/>
    <w:rsid w:val="00B20D71"/>
    <w:rsid w:val="00B253B4"/>
    <w:rsid w:val="00B31086"/>
    <w:rsid w:val="00B31B6A"/>
    <w:rsid w:val="00B408C3"/>
    <w:rsid w:val="00B43018"/>
    <w:rsid w:val="00B461E3"/>
    <w:rsid w:val="00B50FB8"/>
    <w:rsid w:val="00B51286"/>
    <w:rsid w:val="00B53E1C"/>
    <w:rsid w:val="00B565D2"/>
    <w:rsid w:val="00B572C3"/>
    <w:rsid w:val="00B60197"/>
    <w:rsid w:val="00B61D3D"/>
    <w:rsid w:val="00B6280F"/>
    <w:rsid w:val="00B62D5C"/>
    <w:rsid w:val="00B6379E"/>
    <w:rsid w:val="00B6410E"/>
    <w:rsid w:val="00B67B6B"/>
    <w:rsid w:val="00B80B3B"/>
    <w:rsid w:val="00B8597A"/>
    <w:rsid w:val="00B86465"/>
    <w:rsid w:val="00BB2561"/>
    <w:rsid w:val="00BC0727"/>
    <w:rsid w:val="00BC52F5"/>
    <w:rsid w:val="00BD1F50"/>
    <w:rsid w:val="00BD4994"/>
    <w:rsid w:val="00BD5F4F"/>
    <w:rsid w:val="00BE1032"/>
    <w:rsid w:val="00BE403A"/>
    <w:rsid w:val="00BE4468"/>
    <w:rsid w:val="00BE4A9E"/>
    <w:rsid w:val="00C07CBD"/>
    <w:rsid w:val="00C14161"/>
    <w:rsid w:val="00C16274"/>
    <w:rsid w:val="00C165F4"/>
    <w:rsid w:val="00C174E9"/>
    <w:rsid w:val="00C20A91"/>
    <w:rsid w:val="00C21C87"/>
    <w:rsid w:val="00C21C93"/>
    <w:rsid w:val="00C26619"/>
    <w:rsid w:val="00C26AF9"/>
    <w:rsid w:val="00C3164B"/>
    <w:rsid w:val="00C3193A"/>
    <w:rsid w:val="00C34EBD"/>
    <w:rsid w:val="00C35794"/>
    <w:rsid w:val="00C43349"/>
    <w:rsid w:val="00C43DCA"/>
    <w:rsid w:val="00C440C3"/>
    <w:rsid w:val="00C44F4A"/>
    <w:rsid w:val="00C50A87"/>
    <w:rsid w:val="00C57780"/>
    <w:rsid w:val="00C63F9E"/>
    <w:rsid w:val="00C70648"/>
    <w:rsid w:val="00C74A57"/>
    <w:rsid w:val="00C843DB"/>
    <w:rsid w:val="00C86229"/>
    <w:rsid w:val="00C86492"/>
    <w:rsid w:val="00C94B45"/>
    <w:rsid w:val="00CA32CC"/>
    <w:rsid w:val="00CB0BBC"/>
    <w:rsid w:val="00CB2C82"/>
    <w:rsid w:val="00CB3607"/>
    <w:rsid w:val="00CC1205"/>
    <w:rsid w:val="00CC2CC6"/>
    <w:rsid w:val="00CD5B6A"/>
    <w:rsid w:val="00CD5BA4"/>
    <w:rsid w:val="00CE379A"/>
    <w:rsid w:val="00CF2AB7"/>
    <w:rsid w:val="00CF785A"/>
    <w:rsid w:val="00D01882"/>
    <w:rsid w:val="00D0627D"/>
    <w:rsid w:val="00D12837"/>
    <w:rsid w:val="00D17E9C"/>
    <w:rsid w:val="00D23B61"/>
    <w:rsid w:val="00D5094B"/>
    <w:rsid w:val="00D5134C"/>
    <w:rsid w:val="00D54BB8"/>
    <w:rsid w:val="00D66E62"/>
    <w:rsid w:val="00D67418"/>
    <w:rsid w:val="00D70978"/>
    <w:rsid w:val="00D74AE1"/>
    <w:rsid w:val="00D85C0A"/>
    <w:rsid w:val="00D86197"/>
    <w:rsid w:val="00D94FB2"/>
    <w:rsid w:val="00DA02CF"/>
    <w:rsid w:val="00DA44A3"/>
    <w:rsid w:val="00DA5126"/>
    <w:rsid w:val="00DA7C7F"/>
    <w:rsid w:val="00DB004E"/>
    <w:rsid w:val="00DB111F"/>
    <w:rsid w:val="00DB13B9"/>
    <w:rsid w:val="00DB6A86"/>
    <w:rsid w:val="00DC3DAF"/>
    <w:rsid w:val="00DC5F24"/>
    <w:rsid w:val="00DD1845"/>
    <w:rsid w:val="00DD713E"/>
    <w:rsid w:val="00DE2CA9"/>
    <w:rsid w:val="00E1531B"/>
    <w:rsid w:val="00E2007F"/>
    <w:rsid w:val="00E22FE5"/>
    <w:rsid w:val="00E315A5"/>
    <w:rsid w:val="00E3221D"/>
    <w:rsid w:val="00E3601C"/>
    <w:rsid w:val="00E4000D"/>
    <w:rsid w:val="00E41509"/>
    <w:rsid w:val="00E44970"/>
    <w:rsid w:val="00E471D2"/>
    <w:rsid w:val="00E47606"/>
    <w:rsid w:val="00E561EB"/>
    <w:rsid w:val="00E71F17"/>
    <w:rsid w:val="00E90D44"/>
    <w:rsid w:val="00E94F52"/>
    <w:rsid w:val="00E969D2"/>
    <w:rsid w:val="00EA0543"/>
    <w:rsid w:val="00EA0B73"/>
    <w:rsid w:val="00EA25C3"/>
    <w:rsid w:val="00EA5C94"/>
    <w:rsid w:val="00EB0448"/>
    <w:rsid w:val="00EB1C12"/>
    <w:rsid w:val="00EB58F2"/>
    <w:rsid w:val="00EC038B"/>
    <w:rsid w:val="00EC1B50"/>
    <w:rsid w:val="00EC326A"/>
    <w:rsid w:val="00EC338D"/>
    <w:rsid w:val="00EC597E"/>
    <w:rsid w:val="00EC79AA"/>
    <w:rsid w:val="00ED33D2"/>
    <w:rsid w:val="00ED3D5A"/>
    <w:rsid w:val="00ED55C8"/>
    <w:rsid w:val="00ED5DB5"/>
    <w:rsid w:val="00ED7B87"/>
    <w:rsid w:val="00EE15D4"/>
    <w:rsid w:val="00EE2109"/>
    <w:rsid w:val="00EE691A"/>
    <w:rsid w:val="00EF29B9"/>
    <w:rsid w:val="00EF3BB9"/>
    <w:rsid w:val="00EF54BC"/>
    <w:rsid w:val="00F00733"/>
    <w:rsid w:val="00F008D6"/>
    <w:rsid w:val="00F0620A"/>
    <w:rsid w:val="00F06CD8"/>
    <w:rsid w:val="00F0722F"/>
    <w:rsid w:val="00F13BAC"/>
    <w:rsid w:val="00F14B84"/>
    <w:rsid w:val="00F15183"/>
    <w:rsid w:val="00F16109"/>
    <w:rsid w:val="00F20C31"/>
    <w:rsid w:val="00F23705"/>
    <w:rsid w:val="00F26028"/>
    <w:rsid w:val="00F26C37"/>
    <w:rsid w:val="00F27F70"/>
    <w:rsid w:val="00F350E3"/>
    <w:rsid w:val="00F5031E"/>
    <w:rsid w:val="00F57121"/>
    <w:rsid w:val="00F60568"/>
    <w:rsid w:val="00F64942"/>
    <w:rsid w:val="00F825EC"/>
    <w:rsid w:val="00F84121"/>
    <w:rsid w:val="00F847E2"/>
    <w:rsid w:val="00F8702C"/>
    <w:rsid w:val="00F934E8"/>
    <w:rsid w:val="00FA7B30"/>
    <w:rsid w:val="00FB45BB"/>
    <w:rsid w:val="00FB4797"/>
    <w:rsid w:val="00FC067C"/>
    <w:rsid w:val="00FC3386"/>
    <w:rsid w:val="00FC42BC"/>
    <w:rsid w:val="00FC6154"/>
    <w:rsid w:val="00FD101A"/>
    <w:rsid w:val="00FD2FE3"/>
    <w:rsid w:val="00FE0120"/>
    <w:rsid w:val="00FE2A9D"/>
    <w:rsid w:val="00FE42FF"/>
    <w:rsid w:val="00FE5277"/>
    <w:rsid w:val="00FF6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84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5578A4"/>
    <w:pPr>
      <w:widowControl/>
      <w:spacing w:before="100" w:beforeAutospacing="1" w:after="100" w:afterAutospacing="1"/>
      <w:outlineLvl w:val="0"/>
    </w:pPr>
    <w:rPr>
      <w:b/>
      <w:bCs/>
      <w:kern w:val="36"/>
      <w:sz w:val="48"/>
      <w:szCs w:val="48"/>
    </w:rPr>
  </w:style>
  <w:style w:type="paragraph" w:styleId="2">
    <w:name w:val="heading 2"/>
    <w:basedOn w:val="a"/>
    <w:link w:val="20"/>
    <w:uiPriority w:val="9"/>
    <w:qFormat/>
    <w:rsid w:val="005578A4"/>
    <w:pPr>
      <w:widowControl/>
      <w:spacing w:before="100" w:beforeAutospacing="1" w:after="100" w:afterAutospacing="1"/>
      <w:outlineLvl w:val="1"/>
    </w:pPr>
    <w:rPr>
      <w:b/>
      <w:bCs/>
      <w:sz w:val="36"/>
      <w:szCs w:val="36"/>
    </w:rPr>
  </w:style>
  <w:style w:type="paragraph" w:styleId="3">
    <w:name w:val="heading 3"/>
    <w:basedOn w:val="a"/>
    <w:link w:val="30"/>
    <w:uiPriority w:val="9"/>
    <w:qFormat/>
    <w:rsid w:val="005578A4"/>
    <w:pPr>
      <w:widowControl/>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A4841"/>
    <w:rPr>
      <w:rFonts w:ascii="Arial" w:hAnsi="Arial" w:cs="Arial"/>
      <w:b/>
      <w:bCs/>
      <w:i/>
      <w:iCs/>
      <w:color w:val="0000FF"/>
      <w:sz w:val="28"/>
      <w:szCs w:val="28"/>
      <w:u w:val="none"/>
      <w:lang w:val="en-GB" w:eastAsia="en-US" w:bidi="ar-SA"/>
    </w:rPr>
  </w:style>
  <w:style w:type="paragraph" w:styleId="a4">
    <w:name w:val="footnote text"/>
    <w:basedOn w:val="a"/>
    <w:link w:val="a5"/>
    <w:rsid w:val="002A4841"/>
    <w:pPr>
      <w:widowControl/>
      <w:ind w:firstLine="567"/>
      <w:jc w:val="both"/>
    </w:pPr>
    <w:rPr>
      <w:rFonts w:ascii="Arial" w:hAnsi="Arial"/>
    </w:rPr>
  </w:style>
  <w:style w:type="character" w:customStyle="1" w:styleId="a5">
    <w:name w:val="Текст сноски Знак"/>
    <w:basedOn w:val="a0"/>
    <w:link w:val="a4"/>
    <w:rsid w:val="002A4841"/>
    <w:rPr>
      <w:rFonts w:ascii="Arial" w:eastAsia="Times New Roman" w:hAnsi="Arial" w:cs="Times New Roman"/>
      <w:sz w:val="20"/>
      <w:szCs w:val="20"/>
      <w:lang w:eastAsia="ru-RU"/>
    </w:rPr>
  </w:style>
  <w:style w:type="character" w:styleId="a6">
    <w:name w:val="footnote reference"/>
    <w:basedOn w:val="a0"/>
    <w:rsid w:val="002A4841"/>
    <w:rPr>
      <w:vertAlign w:val="superscript"/>
    </w:rPr>
  </w:style>
  <w:style w:type="character" w:customStyle="1" w:styleId="10">
    <w:name w:val="Заголовок 1 Знак"/>
    <w:basedOn w:val="a0"/>
    <w:link w:val="1"/>
    <w:uiPriority w:val="9"/>
    <w:rsid w:val="005578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78A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578A4"/>
    <w:rPr>
      <w:rFonts w:ascii="Times New Roman" w:eastAsia="Times New Roman" w:hAnsi="Times New Roman" w:cs="Times New Roman"/>
      <w:b/>
      <w:bCs/>
      <w:sz w:val="27"/>
      <w:szCs w:val="27"/>
      <w:lang w:eastAsia="ru-RU"/>
    </w:rPr>
  </w:style>
  <w:style w:type="paragraph" w:customStyle="1" w:styleId="11">
    <w:name w:val="Верхний колонтитул1"/>
    <w:basedOn w:val="a"/>
    <w:rsid w:val="005578A4"/>
    <w:pPr>
      <w:widowControl/>
      <w:spacing w:before="100" w:beforeAutospacing="1" w:after="100" w:afterAutospacing="1"/>
    </w:pPr>
    <w:rPr>
      <w:sz w:val="24"/>
      <w:szCs w:val="24"/>
    </w:rPr>
  </w:style>
  <w:style w:type="paragraph" w:customStyle="1" w:styleId="title">
    <w:name w:val="title"/>
    <w:basedOn w:val="a"/>
    <w:rsid w:val="005578A4"/>
    <w:pPr>
      <w:widowControl/>
      <w:spacing w:before="100" w:beforeAutospacing="1" w:after="100" w:afterAutospacing="1"/>
    </w:pPr>
    <w:rPr>
      <w:sz w:val="24"/>
      <w:szCs w:val="24"/>
    </w:rPr>
  </w:style>
  <w:style w:type="paragraph" w:styleId="a7">
    <w:name w:val="Normal (Web)"/>
    <w:basedOn w:val="a"/>
    <w:uiPriority w:val="99"/>
    <w:unhideWhenUsed/>
    <w:rsid w:val="005578A4"/>
    <w:pPr>
      <w:widowControl/>
      <w:spacing w:before="100" w:beforeAutospacing="1" w:after="100" w:afterAutospacing="1"/>
    </w:pPr>
    <w:rPr>
      <w:sz w:val="24"/>
      <w:szCs w:val="24"/>
    </w:rPr>
  </w:style>
  <w:style w:type="character" w:styleId="a8">
    <w:name w:val="FollowedHyperlink"/>
    <w:basedOn w:val="a0"/>
    <w:uiPriority w:val="99"/>
    <w:semiHidden/>
    <w:unhideWhenUsed/>
    <w:rsid w:val="005578A4"/>
    <w:rPr>
      <w:color w:val="800080"/>
      <w:u w:val="single"/>
    </w:rPr>
  </w:style>
  <w:style w:type="character" w:customStyle="1" w:styleId="hyperlink">
    <w:name w:val="hyperlink"/>
    <w:basedOn w:val="a0"/>
    <w:rsid w:val="005578A4"/>
  </w:style>
  <w:style w:type="paragraph" w:customStyle="1" w:styleId="a9">
    <w:name w:val="a9"/>
    <w:basedOn w:val="a"/>
    <w:rsid w:val="005578A4"/>
    <w:pPr>
      <w:widowControl/>
      <w:spacing w:before="100" w:beforeAutospacing="1" w:after="100" w:afterAutospacing="1"/>
    </w:pPr>
    <w:rPr>
      <w:sz w:val="24"/>
      <w:szCs w:val="24"/>
    </w:rPr>
  </w:style>
  <w:style w:type="paragraph" w:customStyle="1" w:styleId="consplusnormal">
    <w:name w:val="consplusnormal"/>
    <w:basedOn w:val="a"/>
    <w:rsid w:val="005578A4"/>
    <w:pPr>
      <w:widowControl/>
      <w:spacing w:before="100" w:beforeAutospacing="1" w:after="100" w:afterAutospacing="1"/>
    </w:pPr>
    <w:rPr>
      <w:sz w:val="24"/>
      <w:szCs w:val="24"/>
    </w:rPr>
  </w:style>
  <w:style w:type="paragraph" w:customStyle="1" w:styleId="consplustitle">
    <w:name w:val="consplustitle"/>
    <w:basedOn w:val="a"/>
    <w:rsid w:val="005578A4"/>
    <w:pPr>
      <w:widowControl/>
      <w:spacing w:before="100" w:beforeAutospacing="1" w:after="100" w:afterAutospacing="1"/>
    </w:pPr>
    <w:rPr>
      <w:sz w:val="24"/>
      <w:szCs w:val="24"/>
    </w:rPr>
  </w:style>
  <w:style w:type="paragraph" w:customStyle="1" w:styleId="bodytext">
    <w:name w:val="bodytext"/>
    <w:basedOn w:val="a"/>
    <w:rsid w:val="005578A4"/>
    <w:pPr>
      <w:widowControl/>
      <w:spacing w:before="100" w:beforeAutospacing="1" w:after="100" w:afterAutospacing="1"/>
    </w:pPr>
    <w:rPr>
      <w:sz w:val="24"/>
      <w:szCs w:val="24"/>
    </w:rPr>
  </w:style>
  <w:style w:type="paragraph" w:customStyle="1" w:styleId="18">
    <w:name w:val="18"/>
    <w:basedOn w:val="a"/>
    <w:rsid w:val="005578A4"/>
    <w:pPr>
      <w:widowControl/>
      <w:spacing w:before="100" w:beforeAutospacing="1" w:after="100" w:afterAutospacing="1"/>
    </w:pPr>
    <w:rPr>
      <w:sz w:val="24"/>
      <w:szCs w:val="24"/>
    </w:rPr>
  </w:style>
  <w:style w:type="paragraph" w:customStyle="1" w:styleId="normalweb">
    <w:name w:val="normalweb"/>
    <w:basedOn w:val="a"/>
    <w:rsid w:val="005578A4"/>
    <w:pPr>
      <w:widowControl/>
      <w:spacing w:before="100" w:beforeAutospacing="1" w:after="100" w:afterAutospacing="1"/>
    </w:pPr>
    <w:rPr>
      <w:sz w:val="24"/>
      <w:szCs w:val="24"/>
    </w:rPr>
  </w:style>
  <w:style w:type="paragraph" w:customStyle="1" w:styleId="consplusnonformat">
    <w:name w:val="consplusnonformat"/>
    <w:basedOn w:val="a"/>
    <w:rsid w:val="005578A4"/>
    <w:pPr>
      <w:widowControl/>
      <w:spacing w:before="100" w:beforeAutospacing="1" w:after="100" w:afterAutospacing="1"/>
    </w:pPr>
    <w:rPr>
      <w:sz w:val="24"/>
      <w:szCs w:val="24"/>
    </w:rPr>
  </w:style>
  <w:style w:type="paragraph" w:customStyle="1" w:styleId="bodytextindent">
    <w:name w:val="bodytextindent"/>
    <w:basedOn w:val="a"/>
    <w:rsid w:val="005578A4"/>
    <w:pPr>
      <w:widowControl/>
      <w:spacing w:before="100" w:beforeAutospacing="1" w:after="100" w:afterAutospacing="1"/>
    </w:pPr>
    <w:rPr>
      <w:sz w:val="24"/>
      <w:szCs w:val="24"/>
    </w:rPr>
  </w:style>
  <w:style w:type="paragraph" w:customStyle="1" w:styleId="a12">
    <w:name w:val="a12"/>
    <w:basedOn w:val="a"/>
    <w:rsid w:val="005578A4"/>
    <w:pPr>
      <w:widowControl/>
      <w:spacing w:before="100" w:beforeAutospacing="1" w:after="100" w:afterAutospacing="1"/>
    </w:pPr>
    <w:rPr>
      <w:sz w:val="24"/>
      <w:szCs w:val="24"/>
    </w:rPr>
  </w:style>
  <w:style w:type="character" w:customStyle="1" w:styleId="12">
    <w:name w:val="1"/>
    <w:basedOn w:val="a0"/>
    <w:rsid w:val="005578A4"/>
  </w:style>
  <w:style w:type="character" w:customStyle="1" w:styleId="listlabel121">
    <w:name w:val="listlabel121"/>
    <w:basedOn w:val="a0"/>
    <w:rsid w:val="005578A4"/>
  </w:style>
</w:styles>
</file>

<file path=word/webSettings.xml><?xml version="1.0" encoding="utf-8"?>
<w:webSettings xmlns:r="http://schemas.openxmlformats.org/officeDocument/2006/relationships" xmlns:w="http://schemas.openxmlformats.org/wordprocessingml/2006/main">
  <w:divs>
    <w:div w:id="1174148480">
      <w:bodyDiv w:val="1"/>
      <w:marLeft w:val="0"/>
      <w:marRight w:val="0"/>
      <w:marTop w:val="0"/>
      <w:marBottom w:val="0"/>
      <w:divBdr>
        <w:top w:val="none" w:sz="0" w:space="0" w:color="auto"/>
        <w:left w:val="none" w:sz="0" w:space="0" w:color="auto"/>
        <w:bottom w:val="none" w:sz="0" w:space="0" w:color="auto"/>
        <w:right w:val="none" w:sz="0" w:space="0" w:color="auto"/>
      </w:divBdr>
      <w:divsChild>
        <w:div w:id="941500400">
          <w:marLeft w:val="0"/>
          <w:marRight w:val="0"/>
          <w:marTop w:val="0"/>
          <w:marBottom w:val="0"/>
          <w:divBdr>
            <w:top w:val="single" w:sz="6" w:space="0" w:color="000000"/>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26" Type="http://schemas.openxmlformats.org/officeDocument/2006/relationships/hyperlink" Target="http://pravo.minjust.ru/" TargetMode="External"/><Relationship Id="rId3" Type="http://schemas.openxmlformats.org/officeDocument/2006/relationships/webSettings" Target="webSettings.xml"/><Relationship Id="rId21" Type="http://schemas.openxmlformats.org/officeDocument/2006/relationships/hyperlink" Target="http://pravo.minjust.ru/" TargetMode="External"/><Relationship Id="rId7" Type="http://schemas.openxmlformats.org/officeDocument/2006/relationships/hyperlink" Target="http://pravo.minjust.ru/" TargetMode="Externa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5" Type="http://schemas.openxmlformats.org/officeDocument/2006/relationships/hyperlink" Target="http://pravo.minjust.ru/" TargetMode="External"/><Relationship Id="rId2" Type="http://schemas.openxmlformats.org/officeDocument/2006/relationships/settings" Target="settings.xml"/><Relationship Id="rId16" Type="http://schemas.openxmlformats.org/officeDocument/2006/relationships/hyperlink" Target="http://pravo.minjust.ru/" TargetMode="External"/><Relationship Id="rId20" Type="http://schemas.openxmlformats.org/officeDocument/2006/relationships/hyperlink" Target="http://pravo.minjust.ru/"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minjust.ru:8080/bigs/showDocument.html?id=BDF4EB3D-9579-489D-945A-B7047B15FD69" TargetMode="External"/><Relationship Id="rId11" Type="http://schemas.openxmlformats.org/officeDocument/2006/relationships/hyperlink" Target="http://pravo.minjust.ru:8080/bigs/showDocument.html?id=F02F6C79-C45A-435D-B83F-B6BB2853402A" TargetMode="External"/><Relationship Id="rId24" Type="http://schemas.openxmlformats.org/officeDocument/2006/relationships/hyperlink" Target="http://pravo.minjust.ru/" TargetMode="External"/><Relationship Id="rId5" Type="http://schemas.openxmlformats.org/officeDocument/2006/relationships/endnotes" Target="endnotes.xml"/><Relationship Id="rId15" Type="http://schemas.openxmlformats.org/officeDocument/2006/relationships/hyperlink" Target="http://pravo.minjust.ru:8080/bigs/showDocument.html?id=CEB76053-137E-43DA-AB22-586931168461" TargetMode="External"/><Relationship Id="rId23" Type="http://schemas.openxmlformats.org/officeDocument/2006/relationships/hyperlink" Target="http://pravo.minjust.ru/" TargetMode="External"/><Relationship Id="rId28" Type="http://schemas.openxmlformats.org/officeDocument/2006/relationships/hyperlink" Target="http://pravo.minjust.ru/" TargetMode="External"/><Relationship Id="rId10" Type="http://schemas.openxmlformats.org/officeDocument/2006/relationships/hyperlink" Target="http://pravo.minjust.ru:8080/bigs/showDocument.html?id=417B8892-F7D1-4896-AE36-BD00C9BBCE34" TargetMode="External"/><Relationship Id="rId19" Type="http://schemas.openxmlformats.org/officeDocument/2006/relationships/hyperlink" Target="http://pravo.minjust.ru/" TargetMode="External"/><Relationship Id="rId4" Type="http://schemas.openxmlformats.org/officeDocument/2006/relationships/footnotes" Target="footnotes.xml"/><Relationship Id="rId9" Type="http://schemas.openxmlformats.org/officeDocument/2006/relationships/hyperlink" Target="http://pravo.minjust.ru:8080/bigs/showDocument.html?id=4B686DB9-AA68-413E-93E2-B187BEC676E9" TargetMode="External"/><Relationship Id="rId14" Type="http://schemas.openxmlformats.org/officeDocument/2006/relationships/hyperlink" Target="http://pravo.minjust.ru/"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29</Pages>
  <Words>13054</Words>
  <Characters>74412</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Виляева</dc:creator>
  <cp:lastModifiedBy>yur2</cp:lastModifiedBy>
  <cp:revision>4</cp:revision>
  <dcterms:created xsi:type="dcterms:W3CDTF">2020-07-29T07:04:00Z</dcterms:created>
  <dcterms:modified xsi:type="dcterms:W3CDTF">2020-09-08T07:40:00Z</dcterms:modified>
</cp:coreProperties>
</file>