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ED1" w:rsidRPr="008D7ED1" w:rsidRDefault="008D7ED1" w:rsidP="008D7ED1">
      <w:pPr>
        <w:spacing w:before="120"/>
        <w:ind w:firstLine="540"/>
        <w:jc w:val="center"/>
        <w:rPr>
          <w:rFonts w:ascii="Arial" w:hAnsi="Arial" w:cs="Arial"/>
          <w:color w:val="000000"/>
          <w:sz w:val="27"/>
          <w:szCs w:val="27"/>
        </w:rPr>
      </w:pPr>
      <w:r w:rsidRPr="008D7ED1">
        <w:rPr>
          <w:rFonts w:ascii="Arial" w:hAnsi="Arial" w:cs="Arial"/>
          <w:b/>
          <w:bCs/>
          <w:color w:val="000000"/>
          <w:sz w:val="32"/>
          <w:szCs w:val="32"/>
        </w:rPr>
        <w:t>УСТАВ</w:t>
      </w:r>
    </w:p>
    <w:p w:rsidR="008D7ED1" w:rsidRPr="008D7ED1" w:rsidRDefault="008D7ED1" w:rsidP="008D7ED1">
      <w:pPr>
        <w:ind w:firstLine="720"/>
        <w:jc w:val="center"/>
        <w:rPr>
          <w:rFonts w:ascii="Arial" w:hAnsi="Arial" w:cs="Arial"/>
          <w:color w:val="000000"/>
          <w:sz w:val="16"/>
          <w:szCs w:val="16"/>
        </w:rPr>
      </w:pPr>
      <w:r w:rsidRPr="008D7ED1">
        <w:rPr>
          <w:rFonts w:ascii="Arial" w:hAnsi="Arial" w:cs="Arial"/>
          <w:b/>
          <w:bCs/>
          <w:color w:val="000000"/>
          <w:sz w:val="32"/>
          <w:szCs w:val="32"/>
        </w:rPr>
        <w:t>ГОРОДИЩЕНСКОГО</w:t>
      </w:r>
      <w:r w:rsidRPr="008D7ED1">
        <w:rPr>
          <w:rFonts w:ascii="Arial" w:hAnsi="Arial" w:cs="Arial"/>
          <w:b/>
          <w:bCs/>
          <w:color w:val="000000"/>
          <w:spacing w:val="-6"/>
          <w:sz w:val="32"/>
          <w:szCs w:val="32"/>
        </w:rPr>
        <w:t> РАЙОНА</w:t>
      </w:r>
    </w:p>
    <w:p w:rsidR="008D7ED1" w:rsidRPr="008D7ED1" w:rsidRDefault="008D7ED1" w:rsidP="008D7ED1">
      <w:pPr>
        <w:ind w:firstLine="720"/>
        <w:jc w:val="center"/>
        <w:rPr>
          <w:rFonts w:ascii="Arial" w:hAnsi="Arial" w:cs="Arial"/>
          <w:color w:val="000000"/>
          <w:sz w:val="16"/>
          <w:szCs w:val="16"/>
        </w:rPr>
      </w:pPr>
      <w:r w:rsidRPr="008D7ED1">
        <w:rPr>
          <w:rFonts w:ascii="Arial" w:hAnsi="Arial" w:cs="Arial"/>
          <w:b/>
          <w:bCs/>
          <w:color w:val="000000"/>
          <w:spacing w:val="-6"/>
          <w:sz w:val="32"/>
          <w:szCs w:val="32"/>
        </w:rPr>
        <w:t>ПЕНЗЕНСКОЙ ОБЛАСТИ</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Городищенского</w:t>
      </w:r>
      <w:r w:rsidRPr="008D7ED1">
        <w:rPr>
          <w:rFonts w:ascii="Arial" w:hAnsi="Arial" w:cs="Arial"/>
          <w:color w:val="000000"/>
          <w:spacing w:val="-6"/>
          <w:sz w:val="27"/>
          <w:szCs w:val="27"/>
        </w:rPr>
        <w:t> района Пензенской области</w:t>
      </w:r>
      <w:r w:rsidRPr="008D7ED1">
        <w:rPr>
          <w:rFonts w:ascii="Arial" w:hAnsi="Arial" w:cs="Arial"/>
          <w:color w:val="000000"/>
          <w:sz w:val="27"/>
          <w:szCs w:val="27"/>
        </w:rPr>
        <w:t>, исходя из интересов населения, с учетом исторических и иных местных традиций.</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b/>
          <w:bCs/>
          <w:color w:val="000000"/>
          <w:sz w:val="28"/>
          <w:szCs w:val="28"/>
        </w:rPr>
        <w:t>Глава I. Общие положения</w:t>
      </w:r>
    </w:p>
    <w:p w:rsidR="008D7ED1" w:rsidRPr="008D7ED1" w:rsidRDefault="008D7ED1" w:rsidP="008D7ED1">
      <w:pPr>
        <w:spacing w:before="240"/>
        <w:ind w:left="2160" w:hanging="1620"/>
        <w:jc w:val="both"/>
        <w:rPr>
          <w:rFonts w:ascii="Arial" w:hAnsi="Arial" w:cs="Arial"/>
          <w:color w:val="000000"/>
          <w:sz w:val="27"/>
          <w:szCs w:val="27"/>
        </w:rPr>
      </w:pPr>
      <w:r w:rsidRPr="008D7ED1">
        <w:rPr>
          <w:rFonts w:ascii="Arial" w:hAnsi="Arial" w:cs="Arial"/>
          <w:b/>
          <w:bCs/>
          <w:color w:val="000000"/>
          <w:sz w:val="26"/>
          <w:szCs w:val="26"/>
        </w:rPr>
        <w:t>Статья 1.</w:t>
      </w:r>
      <w:r w:rsidRPr="008D7ED1">
        <w:rPr>
          <w:rFonts w:ascii="Arial" w:hAnsi="Arial" w:cs="Arial"/>
          <w:color w:val="000000"/>
          <w:sz w:val="26"/>
          <w:szCs w:val="26"/>
        </w:rPr>
        <w:t> </w:t>
      </w:r>
      <w:r w:rsidRPr="008D7ED1">
        <w:rPr>
          <w:rFonts w:ascii="Arial" w:hAnsi="Arial" w:cs="Arial"/>
          <w:b/>
          <w:bCs/>
          <w:color w:val="000000"/>
          <w:sz w:val="26"/>
          <w:szCs w:val="26"/>
        </w:rPr>
        <w:t>Наименование и статус Городищенского </w:t>
      </w:r>
      <w:r w:rsidRPr="008D7ED1">
        <w:rPr>
          <w:rFonts w:ascii="Arial" w:hAnsi="Arial" w:cs="Arial"/>
          <w:b/>
          <w:bCs/>
          <w:color w:val="000000"/>
          <w:spacing w:val="-6"/>
          <w:sz w:val="26"/>
          <w:szCs w:val="26"/>
        </w:rPr>
        <w:t>района Пензенской области</w:t>
      </w:r>
    </w:p>
    <w:p w:rsidR="008D7ED1" w:rsidRPr="008D7ED1" w:rsidRDefault="008D7ED1" w:rsidP="008D7ED1">
      <w:pPr>
        <w:spacing w:before="240"/>
        <w:ind w:firstLine="539"/>
        <w:jc w:val="both"/>
        <w:rPr>
          <w:rFonts w:ascii="Arial" w:hAnsi="Arial" w:cs="Arial"/>
          <w:color w:val="000000"/>
          <w:sz w:val="27"/>
          <w:szCs w:val="27"/>
        </w:rPr>
      </w:pPr>
      <w:r w:rsidRPr="008D7ED1">
        <w:rPr>
          <w:rFonts w:ascii="Arial" w:hAnsi="Arial" w:cs="Arial"/>
          <w:color w:val="000000"/>
          <w:sz w:val="27"/>
          <w:szCs w:val="27"/>
        </w:rPr>
        <w:t>1. Муниципальное образование - Городищенский</w:t>
      </w:r>
      <w:r w:rsidRPr="008D7ED1">
        <w:rPr>
          <w:rFonts w:ascii="Arial" w:hAnsi="Arial" w:cs="Arial"/>
          <w:color w:val="000000"/>
          <w:spacing w:val="-6"/>
          <w:sz w:val="27"/>
          <w:szCs w:val="27"/>
        </w:rPr>
        <w:t> район Пензенской области</w:t>
      </w:r>
      <w:r w:rsidRPr="008D7ED1">
        <w:rPr>
          <w:rFonts w:ascii="Arial" w:hAnsi="Arial" w:cs="Arial"/>
          <w:color w:val="000000"/>
          <w:sz w:val="27"/>
          <w:szCs w:val="27"/>
        </w:rPr>
        <w:t> в соответствии с Законом Пензенской области от 01.03.2004 №580-ЗПО «О некоторых вопросах, связанных с реализацией в Пензенской области Федерального закона</w:t>
      </w:r>
      <w:r w:rsidRPr="008D7ED1">
        <w:rPr>
          <w:rFonts w:ascii="Arial" w:hAnsi="Arial" w:cs="Arial"/>
          <w:color w:val="000000"/>
          <w:sz w:val="27"/>
          <w:szCs w:val="27"/>
        </w:rPr>
        <w:br/>
        <w:t>от 6 октября 2003 года №131-ФЗ «Об общих принципах организации местного самоуправления в Российской Федерации», обладает статусом муниципального района.</w:t>
      </w:r>
    </w:p>
    <w:p w:rsidR="008D7ED1" w:rsidRPr="008D7ED1" w:rsidRDefault="008D7ED1" w:rsidP="008D7ED1">
      <w:pPr>
        <w:ind w:firstLine="709"/>
        <w:jc w:val="both"/>
        <w:rPr>
          <w:rFonts w:ascii="Arial" w:hAnsi="Arial" w:cs="Arial"/>
          <w:color w:val="000000"/>
          <w:sz w:val="27"/>
          <w:szCs w:val="27"/>
        </w:rPr>
      </w:pPr>
      <w:r w:rsidRPr="008D7ED1">
        <w:rPr>
          <w:rFonts w:ascii="Arial" w:hAnsi="Arial" w:cs="Arial"/>
          <w:color w:val="000000"/>
          <w:sz w:val="27"/>
          <w:szCs w:val="27"/>
        </w:rPr>
        <w:t>2. Полное наименование муниципального образования – «Городищенский</w:t>
      </w:r>
      <w:r w:rsidRPr="008D7ED1">
        <w:rPr>
          <w:rFonts w:ascii="Arial" w:hAnsi="Arial" w:cs="Arial"/>
          <w:i/>
          <w:iCs/>
          <w:color w:val="000000"/>
          <w:sz w:val="27"/>
          <w:szCs w:val="27"/>
        </w:rPr>
        <w:t> </w:t>
      </w:r>
      <w:r w:rsidRPr="008D7ED1">
        <w:rPr>
          <w:rFonts w:ascii="Arial" w:hAnsi="Arial" w:cs="Arial"/>
          <w:color w:val="000000"/>
          <w:sz w:val="27"/>
          <w:szCs w:val="27"/>
        </w:rPr>
        <w:t>район Пензенской области. В настоящем Уставе словосочетания «Городищенский район Пензенской области», «Городищенский</w:t>
      </w:r>
      <w:r w:rsidRPr="008D7ED1">
        <w:rPr>
          <w:rFonts w:ascii="Arial" w:hAnsi="Arial" w:cs="Arial"/>
          <w:i/>
          <w:iCs/>
          <w:color w:val="000000"/>
          <w:sz w:val="27"/>
          <w:szCs w:val="27"/>
        </w:rPr>
        <w:t> </w:t>
      </w:r>
      <w:r w:rsidRPr="008D7ED1">
        <w:rPr>
          <w:rFonts w:ascii="Arial" w:hAnsi="Arial" w:cs="Arial"/>
          <w:color w:val="000000"/>
          <w:sz w:val="27"/>
          <w:szCs w:val="27"/>
        </w:rPr>
        <w:t>район» - являются равнозначными.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Административным центром Городищенского</w:t>
      </w:r>
      <w:r w:rsidRPr="008D7ED1">
        <w:rPr>
          <w:rFonts w:ascii="Arial" w:hAnsi="Arial" w:cs="Arial"/>
          <w:color w:val="000000"/>
          <w:spacing w:val="-6"/>
          <w:sz w:val="27"/>
          <w:szCs w:val="27"/>
        </w:rPr>
        <w:t> района </w:t>
      </w:r>
      <w:r w:rsidRPr="008D7ED1">
        <w:rPr>
          <w:rFonts w:ascii="Arial" w:hAnsi="Arial" w:cs="Arial"/>
          <w:color w:val="000000"/>
          <w:sz w:val="27"/>
          <w:szCs w:val="27"/>
        </w:rPr>
        <w:t>является город Городище.</w:t>
      </w:r>
    </w:p>
    <w:p w:rsidR="008D7ED1" w:rsidRPr="008D7ED1" w:rsidRDefault="008D7ED1" w:rsidP="008D7ED1">
      <w:pPr>
        <w:spacing w:before="240"/>
        <w:ind w:left="1980" w:hanging="1440"/>
        <w:jc w:val="both"/>
        <w:rPr>
          <w:rFonts w:ascii="Arial" w:hAnsi="Arial" w:cs="Arial"/>
          <w:color w:val="000000"/>
          <w:sz w:val="27"/>
          <w:szCs w:val="27"/>
        </w:rPr>
      </w:pPr>
      <w:r w:rsidRPr="008D7ED1">
        <w:rPr>
          <w:rFonts w:ascii="Arial" w:hAnsi="Arial" w:cs="Arial"/>
          <w:b/>
          <w:bCs/>
          <w:color w:val="000000"/>
          <w:sz w:val="26"/>
          <w:szCs w:val="26"/>
        </w:rPr>
        <w:t>Статья 2. Границы и территория Городищенского</w:t>
      </w:r>
      <w:r w:rsidRPr="008D7ED1">
        <w:rPr>
          <w:rFonts w:ascii="Arial" w:hAnsi="Arial" w:cs="Arial"/>
          <w:b/>
          <w:bCs/>
          <w:color w:val="000000"/>
          <w:spacing w:val="-6"/>
          <w:sz w:val="26"/>
          <w:szCs w:val="26"/>
        </w:rPr>
        <w:t> района</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1. Границы Городищенского</w:t>
      </w:r>
      <w:r w:rsidRPr="008D7ED1">
        <w:rPr>
          <w:rFonts w:ascii="Arial" w:hAnsi="Arial" w:cs="Arial"/>
          <w:color w:val="000000"/>
          <w:spacing w:val="-6"/>
          <w:sz w:val="27"/>
          <w:szCs w:val="27"/>
        </w:rPr>
        <w:t> района </w:t>
      </w:r>
      <w:r w:rsidRPr="008D7ED1">
        <w:rPr>
          <w:rFonts w:ascii="Arial" w:hAnsi="Arial" w:cs="Arial"/>
          <w:color w:val="000000"/>
          <w:sz w:val="27"/>
          <w:szCs w:val="27"/>
        </w:rPr>
        <w:t>установлены Законом Пензенской области </w:t>
      </w:r>
      <w:hyperlink r:id="rId4" w:tgtFrame="_blank" w:history="1">
        <w:r w:rsidRPr="008D7ED1">
          <w:rPr>
            <w:rFonts w:ascii="Arial" w:hAnsi="Arial" w:cs="Arial"/>
            <w:sz w:val="27"/>
          </w:rPr>
          <w:t>от 02.11.2004 № 690-ЗПО</w:t>
        </w:r>
      </w:hyperlink>
      <w:r w:rsidRPr="008D7ED1">
        <w:rPr>
          <w:rFonts w:ascii="Arial" w:hAnsi="Arial" w:cs="Arial"/>
          <w:color w:val="000000"/>
          <w:sz w:val="27"/>
          <w:szCs w:val="27"/>
        </w:rPr>
        <w:t> «О границах муниципальных образований Пензенской области».</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2. Изменение границ Городищенского</w:t>
      </w:r>
      <w:r w:rsidRPr="008D7ED1">
        <w:rPr>
          <w:rFonts w:ascii="Arial" w:hAnsi="Arial" w:cs="Arial"/>
          <w:color w:val="000000"/>
          <w:spacing w:val="-6"/>
          <w:sz w:val="27"/>
          <w:szCs w:val="27"/>
        </w:rPr>
        <w:t> района </w:t>
      </w:r>
      <w:r w:rsidRPr="008D7ED1">
        <w:rPr>
          <w:rFonts w:ascii="Arial" w:hAnsi="Arial" w:cs="Arial"/>
          <w:color w:val="000000"/>
          <w:sz w:val="27"/>
          <w:szCs w:val="27"/>
        </w:rPr>
        <w:t>осуществляется Законом Пензенской области с учетом требований, установленных законодательством Российской Федерации.</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3. В состав Городищенского</w:t>
      </w:r>
      <w:r w:rsidRPr="008D7ED1">
        <w:rPr>
          <w:rFonts w:ascii="Arial" w:hAnsi="Arial" w:cs="Arial"/>
          <w:color w:val="000000"/>
          <w:spacing w:val="-6"/>
          <w:sz w:val="27"/>
          <w:szCs w:val="27"/>
        </w:rPr>
        <w:t> района </w:t>
      </w:r>
      <w:r w:rsidRPr="008D7ED1">
        <w:rPr>
          <w:rFonts w:ascii="Arial" w:hAnsi="Arial" w:cs="Arial"/>
          <w:color w:val="000000"/>
          <w:sz w:val="27"/>
          <w:szCs w:val="27"/>
        </w:rPr>
        <w:t>входят территории:</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    - городских поселений :</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город Городище, в состав которого входит населенный пункт: город Городище;</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город Сурск, в состав которого входит населенный пункт: город Сурск;</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рабочий поселок Чаадаевка, в состав которого входят населенные пункты: железнодорожная станция Кадада, железнодорожная станция Никоново, рабочий поселок Чаадаевка;</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  - сельских поселений:</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lastRenderedPageBreak/>
        <w:t>  Архангельский, в состав которого входят населенные пункты: село Архангельское, поселок Лесной, село Уранка;</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Верхнеелюзанский, в состав которого входит населенный пункт село Верхняя Елюзань;</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Верхнешкафтинский, в состав которого входят населенные пункты: село Верхний Шкафт, село Вышелей, поселок Стеклозавод;</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Дигилевский, в состав которого входят населенные пункты: село Дигилевка, село Соловейка;</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Канаевский, в состав которого входят населенные пункты: поселок Камыш, село Канаевка, поселок Красный, село Николо-Райское, село Новые Забалки, поселок Трушнино, железнодорожная станция Шнаево, село Шнаево;</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Нижнеелюзанский, в состав которого входят населенные пункты: село Веденяпино, село Иванисовка, село Лопатино, село Нижняя Елюзань;</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Павло-Куракинский, в состав которого входят населенные пункты: деревня Александровка, деревня Борисовка, деревня Марьевка, село Павло-Куракино, поселок Середа, деревня Суходольные Выселки;</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Русско-Ишимский, в состав которого входят населенные пункты: деревня Кологреевка, деревня Луговые Выселки, село Можарка, село Мордовский Ишим, деревня Новый Ишим, поселок Перелески, село Русский Ишим, поселок Садовка, поселок Тумалейка;</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Среднеелюзанский, в состав которого входят населенные пункты: поселок Смычка, село Средняя Елюзань;</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Турдакский, в состав которого входят населенные пункты: деревня Алексеевка, поселок Затон, село Новокрещено, село Новые Турдаки, село Старые Турдаки, село Трескино;</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Чаадаевский, в состав которого входят населенные пункты: село Саловка, село Чаадаевка;</w:t>
      </w:r>
    </w:p>
    <w:p w:rsidR="008D7ED1" w:rsidRPr="008D7ED1" w:rsidRDefault="008D7ED1" w:rsidP="008D7ED1">
      <w:pPr>
        <w:spacing w:line="240" w:lineRule="atLeast"/>
        <w:ind w:firstLine="540"/>
        <w:jc w:val="both"/>
        <w:rPr>
          <w:rFonts w:ascii="Arial" w:hAnsi="Arial" w:cs="Arial"/>
          <w:color w:val="000000"/>
          <w:sz w:val="27"/>
          <w:szCs w:val="27"/>
        </w:rPr>
      </w:pPr>
      <w:r w:rsidRPr="008D7ED1">
        <w:rPr>
          <w:rFonts w:ascii="Arial" w:hAnsi="Arial" w:cs="Arial"/>
          <w:color w:val="000000"/>
          <w:sz w:val="27"/>
          <w:szCs w:val="27"/>
        </w:rPr>
        <w:t>Юловский, в состав которого входят населенные пункты: село Аряво, деревня Верхний Крутец, село Ивановка, село Кардаво, деревня Ключевка, поселок Лесозавод, деревня Лобановка, село Песчанка, деревня Рубежные Выселки, село Телегино, поселок Южный, село Юлово.</w:t>
      </w:r>
    </w:p>
    <w:p w:rsidR="008D7ED1" w:rsidRPr="008D7ED1" w:rsidRDefault="008D7ED1" w:rsidP="008D7ED1">
      <w:pPr>
        <w:spacing w:before="240"/>
        <w:ind w:left="1980" w:hanging="1440"/>
        <w:jc w:val="both"/>
        <w:rPr>
          <w:rFonts w:ascii="Arial" w:hAnsi="Arial" w:cs="Arial"/>
          <w:color w:val="000000"/>
          <w:sz w:val="27"/>
          <w:szCs w:val="27"/>
        </w:rPr>
      </w:pPr>
      <w:r w:rsidRPr="008D7ED1">
        <w:rPr>
          <w:rFonts w:ascii="Arial" w:hAnsi="Arial" w:cs="Arial"/>
          <w:b/>
          <w:bCs/>
          <w:color w:val="000000"/>
          <w:sz w:val="26"/>
          <w:szCs w:val="26"/>
        </w:rPr>
        <w:t>Статья 3. Официальные символы Городищенского</w:t>
      </w:r>
      <w:r w:rsidRPr="008D7ED1">
        <w:rPr>
          <w:rFonts w:ascii="Arial" w:hAnsi="Arial" w:cs="Arial"/>
          <w:b/>
          <w:bCs/>
          <w:color w:val="000000"/>
          <w:spacing w:val="-6"/>
          <w:sz w:val="26"/>
          <w:szCs w:val="26"/>
        </w:rPr>
        <w:t> района</w:t>
      </w:r>
      <w:r w:rsidRPr="008D7ED1">
        <w:rPr>
          <w:rFonts w:ascii="Arial" w:hAnsi="Arial" w:cs="Arial"/>
          <w:color w:val="000000"/>
          <w:spacing w:val="-6"/>
          <w:sz w:val="26"/>
          <w:szCs w:val="26"/>
        </w:rPr>
        <w:t> </w:t>
      </w:r>
      <w:r w:rsidRPr="008D7ED1">
        <w:rPr>
          <w:rFonts w:ascii="Arial" w:hAnsi="Arial" w:cs="Arial"/>
          <w:b/>
          <w:bCs/>
          <w:color w:val="000000"/>
          <w:sz w:val="26"/>
          <w:szCs w:val="26"/>
        </w:rPr>
        <w:t>и порядок их использования</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Городищенский</w:t>
      </w:r>
      <w:r w:rsidRPr="008D7ED1">
        <w:rPr>
          <w:rFonts w:ascii="Arial" w:hAnsi="Arial" w:cs="Arial"/>
          <w:color w:val="000000"/>
          <w:spacing w:val="-6"/>
          <w:sz w:val="27"/>
          <w:szCs w:val="27"/>
        </w:rPr>
        <w:t> район </w:t>
      </w:r>
      <w:r w:rsidRPr="008D7ED1">
        <w:rPr>
          <w:rFonts w:ascii="Arial" w:hAnsi="Arial" w:cs="Arial"/>
          <w:color w:val="000000"/>
          <w:sz w:val="27"/>
          <w:szCs w:val="27"/>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Официальные символы Городищенского</w:t>
      </w:r>
      <w:r w:rsidRPr="008D7ED1">
        <w:rPr>
          <w:rFonts w:ascii="Arial" w:hAnsi="Arial" w:cs="Arial"/>
          <w:color w:val="000000"/>
          <w:spacing w:val="-6"/>
          <w:sz w:val="27"/>
          <w:szCs w:val="27"/>
        </w:rPr>
        <w:t> района</w:t>
      </w:r>
      <w:r w:rsidRPr="008D7ED1">
        <w:rPr>
          <w:rFonts w:ascii="Arial" w:hAnsi="Arial" w:cs="Arial"/>
          <w:color w:val="000000"/>
          <w:sz w:val="27"/>
          <w:szCs w:val="27"/>
        </w:rPr>
        <w:t> подлежат государственной регистрации в порядке, установленном федеральным законодательством.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Официальные символы Городищенского</w:t>
      </w:r>
      <w:r w:rsidRPr="008D7ED1">
        <w:rPr>
          <w:rFonts w:ascii="Arial" w:hAnsi="Arial" w:cs="Arial"/>
          <w:color w:val="000000"/>
          <w:spacing w:val="-6"/>
          <w:sz w:val="27"/>
          <w:szCs w:val="27"/>
        </w:rPr>
        <w:t> района</w:t>
      </w:r>
      <w:r w:rsidRPr="008D7ED1">
        <w:rPr>
          <w:rFonts w:ascii="Arial" w:hAnsi="Arial" w:cs="Arial"/>
          <w:color w:val="000000"/>
          <w:sz w:val="27"/>
          <w:szCs w:val="27"/>
        </w:rPr>
        <w:t xml:space="preserve"> и порядок официального использования указанных символов устанавливаются </w:t>
      </w:r>
      <w:r w:rsidRPr="008D7ED1">
        <w:rPr>
          <w:rFonts w:ascii="Arial" w:hAnsi="Arial" w:cs="Arial"/>
          <w:color w:val="000000"/>
          <w:sz w:val="27"/>
          <w:szCs w:val="27"/>
        </w:rPr>
        <w:lastRenderedPageBreak/>
        <w:t>решением Собрания представителей Городищенского</w:t>
      </w:r>
      <w:r w:rsidRPr="008D7ED1">
        <w:rPr>
          <w:rFonts w:ascii="Arial" w:hAnsi="Arial" w:cs="Arial"/>
          <w:color w:val="000000"/>
          <w:spacing w:val="-6"/>
          <w:sz w:val="27"/>
          <w:szCs w:val="27"/>
        </w:rPr>
        <w:t> района Пензенской области</w:t>
      </w:r>
      <w:r w:rsidRPr="008D7ED1">
        <w:rPr>
          <w:rFonts w:ascii="Arial" w:hAnsi="Arial" w:cs="Arial"/>
          <w:color w:val="000000"/>
          <w:sz w:val="27"/>
          <w:szCs w:val="27"/>
        </w:rPr>
        <w:t> (далее – Собрание представителей).</w:t>
      </w:r>
    </w:p>
    <w:p w:rsidR="008D7ED1" w:rsidRPr="008D7ED1" w:rsidRDefault="008D7ED1" w:rsidP="008D7ED1">
      <w:pPr>
        <w:spacing w:before="240"/>
        <w:ind w:left="2160" w:hanging="1620"/>
        <w:jc w:val="both"/>
        <w:rPr>
          <w:rFonts w:ascii="Arial" w:hAnsi="Arial" w:cs="Arial"/>
          <w:color w:val="000000"/>
          <w:sz w:val="27"/>
          <w:szCs w:val="27"/>
        </w:rPr>
      </w:pPr>
      <w:r w:rsidRPr="008D7ED1">
        <w:rPr>
          <w:rFonts w:ascii="Arial" w:hAnsi="Arial" w:cs="Arial"/>
          <w:b/>
          <w:bCs/>
          <w:color w:val="000000"/>
          <w:sz w:val="27"/>
          <w:szCs w:val="27"/>
        </w:rPr>
        <w:t>Статья 4. Вопросы местного значения Городищенского</w:t>
      </w:r>
      <w:r w:rsidRPr="008D7ED1">
        <w:rPr>
          <w:rFonts w:ascii="Arial" w:hAnsi="Arial" w:cs="Arial"/>
          <w:b/>
          <w:bCs/>
          <w:color w:val="000000"/>
          <w:spacing w:val="-6"/>
          <w:sz w:val="27"/>
          <w:szCs w:val="27"/>
        </w:rPr>
        <w:t> района</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К вопросам местного значения Городищенского</w:t>
      </w:r>
      <w:r w:rsidRPr="008D7ED1">
        <w:rPr>
          <w:rFonts w:ascii="Arial" w:hAnsi="Arial" w:cs="Arial"/>
          <w:color w:val="000000"/>
          <w:spacing w:val="-6"/>
          <w:sz w:val="27"/>
          <w:szCs w:val="27"/>
        </w:rPr>
        <w:t> района</w:t>
      </w:r>
      <w:r w:rsidRPr="008D7ED1">
        <w:rPr>
          <w:rFonts w:ascii="Arial" w:hAnsi="Arial" w:cs="Arial"/>
          <w:color w:val="000000"/>
          <w:sz w:val="27"/>
          <w:szCs w:val="27"/>
        </w:rPr>
        <w:t> относятся: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составление и рассмотрение проекта бюджета Городищенского</w:t>
      </w:r>
      <w:r w:rsidRPr="008D7ED1">
        <w:rPr>
          <w:rFonts w:ascii="Arial" w:hAnsi="Arial" w:cs="Arial"/>
          <w:color w:val="000000"/>
          <w:spacing w:val="-6"/>
          <w:sz w:val="27"/>
          <w:szCs w:val="27"/>
        </w:rPr>
        <w:t> района</w:t>
      </w:r>
      <w:r w:rsidRPr="008D7ED1">
        <w:rPr>
          <w:rFonts w:ascii="Arial" w:hAnsi="Arial" w:cs="Arial"/>
          <w:color w:val="000000"/>
          <w:sz w:val="27"/>
          <w:szCs w:val="27"/>
        </w:rPr>
        <w:t>, утверждение и исполнение бюджета Городищенского</w:t>
      </w:r>
      <w:r w:rsidRPr="008D7ED1">
        <w:rPr>
          <w:rFonts w:ascii="Arial" w:hAnsi="Arial" w:cs="Arial"/>
          <w:color w:val="000000"/>
          <w:spacing w:val="-6"/>
          <w:sz w:val="27"/>
          <w:szCs w:val="27"/>
        </w:rPr>
        <w:t> района</w:t>
      </w:r>
      <w:r w:rsidRPr="008D7ED1">
        <w:rPr>
          <w:rFonts w:ascii="Arial" w:hAnsi="Arial" w:cs="Arial"/>
          <w:color w:val="000000"/>
          <w:sz w:val="27"/>
          <w:szCs w:val="27"/>
        </w:rPr>
        <w:t>, осуществление контроля за его исполнением, составление и утверждение отчета об исполнении бюджета Городищенского</w:t>
      </w:r>
      <w:r w:rsidRPr="008D7ED1">
        <w:rPr>
          <w:rFonts w:ascii="Arial" w:hAnsi="Arial" w:cs="Arial"/>
          <w:color w:val="000000"/>
          <w:spacing w:val="-6"/>
          <w:sz w:val="27"/>
          <w:szCs w:val="27"/>
        </w:rPr>
        <w:t> района</w:t>
      </w:r>
      <w:r w:rsidRPr="008D7ED1">
        <w:rPr>
          <w:rFonts w:ascii="Arial" w:hAnsi="Arial" w:cs="Arial"/>
          <w:color w:val="000000"/>
          <w:sz w:val="27"/>
          <w:szCs w:val="27"/>
        </w:rPr>
        <w:t>;</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установление, изменение и отмена местных налогов и сборов Городищенского</w:t>
      </w:r>
      <w:r w:rsidRPr="008D7ED1">
        <w:rPr>
          <w:rFonts w:ascii="Arial" w:hAnsi="Arial" w:cs="Arial"/>
          <w:color w:val="000000"/>
          <w:spacing w:val="-6"/>
          <w:sz w:val="27"/>
          <w:szCs w:val="27"/>
        </w:rPr>
        <w:t> района</w:t>
      </w:r>
      <w:r w:rsidRPr="008D7ED1">
        <w:rPr>
          <w:rFonts w:ascii="Arial" w:hAnsi="Arial" w:cs="Arial"/>
          <w:color w:val="000000"/>
          <w:sz w:val="27"/>
          <w:szCs w:val="27"/>
        </w:rPr>
        <w:t>;</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владение, пользование и распоряжение имуществом, находящимся в собственности Городищенского</w:t>
      </w:r>
      <w:r w:rsidRPr="008D7ED1">
        <w:rPr>
          <w:rFonts w:ascii="Arial" w:hAnsi="Arial" w:cs="Arial"/>
          <w:color w:val="000000"/>
          <w:spacing w:val="-6"/>
          <w:sz w:val="27"/>
          <w:szCs w:val="27"/>
        </w:rPr>
        <w:t> района</w:t>
      </w:r>
      <w:r w:rsidRPr="008D7ED1">
        <w:rPr>
          <w:rFonts w:ascii="Arial" w:hAnsi="Arial" w:cs="Arial"/>
          <w:color w:val="000000"/>
          <w:sz w:val="27"/>
          <w:szCs w:val="27"/>
        </w:rPr>
        <w:t>;</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организация в границах Городищенского</w:t>
      </w:r>
      <w:r w:rsidRPr="008D7ED1">
        <w:rPr>
          <w:rFonts w:ascii="Arial" w:hAnsi="Arial" w:cs="Arial"/>
          <w:color w:val="000000"/>
          <w:spacing w:val="-6"/>
          <w:sz w:val="27"/>
          <w:szCs w:val="27"/>
        </w:rPr>
        <w:t> района</w:t>
      </w:r>
      <w:r w:rsidRPr="008D7ED1">
        <w:rPr>
          <w:rFonts w:ascii="Arial" w:hAnsi="Arial" w:cs="Arial"/>
          <w:color w:val="000000"/>
          <w:sz w:val="27"/>
          <w:szCs w:val="27"/>
        </w:rPr>
        <w:t> электро- и газоснабжения поселений в пределах полномочий, установленных законодательством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дорожная деятельность в отношении автомобильных дорог местного значения вне границ населенных пунктов в границах Городищенского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Городищенского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Городищенского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9) участие в предупреждении и ликвидации последствий чрезвычайных ситуаций на территории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10) обеспечение первичных мер пожарной безопасности в границах Городищенского района за границами городских и сельских населенных пунктов;</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lastRenderedPageBreak/>
        <w:t>11) организация охраны общественного порядка на территории Городищенского района муниципальной милицией;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12) предоставление помещения для работы на обслуживаемом административном участке Городищенского района сотруднику, замещающему должность участкового уполномоченного полиции;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13) организация мероприятий межпоселенческого характера по охране окружающей среды;</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15) создание условий для оказания медицинской помощи населению на территории Городищенского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17) утверждение схем территориального планирования Городищенского района, утверждение подготовленной на основе схемы территориального планирования Городищенского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Городищенского района, резервирование и изъятие земельных участков в границах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18) утверждение схемы размещения рекламных конструкций, выдача разрешений на установку и эксплуатацию рекламных конструкций на </w:t>
      </w:r>
      <w:r w:rsidRPr="008D7ED1">
        <w:rPr>
          <w:rFonts w:ascii="Arial" w:hAnsi="Arial" w:cs="Arial"/>
          <w:color w:val="000000"/>
          <w:sz w:val="27"/>
          <w:szCs w:val="27"/>
        </w:rPr>
        <w:lastRenderedPageBreak/>
        <w:t>территории Городищенского района, аннулирование таких разрешений, выдача предписаний о демонтаже самовольно установленных рекламных конструкций на территории Городищенского района, осуществляемые в соответствии с Федеральным законом </w:t>
      </w:r>
      <w:hyperlink r:id="rId5" w:tgtFrame="_blank" w:history="1">
        <w:r w:rsidRPr="008D7ED1">
          <w:rPr>
            <w:rFonts w:ascii="Arial" w:hAnsi="Arial" w:cs="Arial"/>
            <w:sz w:val="27"/>
          </w:rPr>
          <w:t>от 13.03.2006 № 38-ФЗ</w:t>
        </w:r>
      </w:hyperlink>
      <w:r w:rsidRPr="008D7ED1">
        <w:rPr>
          <w:rFonts w:ascii="Arial" w:hAnsi="Arial" w:cs="Arial"/>
          <w:color w:val="000000"/>
          <w:sz w:val="27"/>
          <w:szCs w:val="27"/>
        </w:rPr>
        <w:br/>
        <w:t>«О рекламе»;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19) формирование и содержание архива Городищенского района, включая хранение архивных фондов поселений;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20) содержание на территории Городищенского района межпоселенческих мест захоронения, организация ритуальных услуг;</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21) создание условий для обеспечения поселений, входящих в состав Городищенского района, услугами связи, общественного питания, торговли и бытового обслуживания;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23) создание условий для обеспечения поселений, входящих в состав Городищенского района, услугами по организации досуга и услугами организаций культуры;</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24) создание условий для развития местного традиционного народного художественного творчества в поселениях, входящих в состав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25) сохранение, использование и популяризация объектов культурного наследия (памятников истории и культуры), находящихся в собственности Городищенского района, охрана объектов культурного наследия (памятников истории и культуры) местного (муниципального) значения, расположенных на территории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26) выравнивание уровня бюджетной обеспеченности поселений, входящих в состав Городищенского района, за счет средств бюджета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27) организация и осуществление мероприятий по территориальной обороне и гражданской обороне, защите населения и территории Городищенского района от чрезвычайных ситуаций природного и техногенного характера;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28) создание, развитие и обеспечение охраны лечебно-оздоровительных местностей и курортов местного значения на территории Городищенского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29) организация и осуществление мероприятий по мобилизационной подготовке муниципальных предприятий и учреждений, находящихся на территории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30) осуществление мероприятий по обеспечению безопасности людей на водных объектах, охране их жизни и здоровья;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31) создание условий для развития сельскохозяйственного производства в поселениях, расширения рынка сельскохозяйственной </w:t>
      </w:r>
      <w:r w:rsidRPr="008D7ED1">
        <w:rPr>
          <w:rFonts w:ascii="Arial" w:hAnsi="Arial" w:cs="Arial"/>
          <w:color w:val="000000"/>
          <w:sz w:val="27"/>
          <w:szCs w:val="27"/>
        </w:rPr>
        <w:lastRenderedPageBreak/>
        <w:t>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32) обеспечение условий для развития на территории Городищенского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33) организация и осуществление мероприятий межпоселенческого характера по работе с детьми и молодежью;</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35) осуществление муниципального лесного контроля;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36) обеспечение выполнения работ, необходимых для создания искусственных земельных участков для нужд Городищенского района в соответствии с федеральным законом;</w:t>
      </w:r>
    </w:p>
    <w:p w:rsidR="008D7ED1" w:rsidRPr="008D7ED1" w:rsidRDefault="008D7ED1" w:rsidP="008D7ED1">
      <w:pPr>
        <w:ind w:firstLine="546"/>
        <w:jc w:val="both"/>
        <w:rPr>
          <w:rFonts w:ascii="Arial" w:hAnsi="Arial" w:cs="Arial"/>
          <w:color w:val="000000"/>
          <w:sz w:val="27"/>
          <w:szCs w:val="27"/>
        </w:rPr>
      </w:pPr>
      <w:r w:rsidRPr="008D7ED1">
        <w:rPr>
          <w:rFonts w:ascii="Arial" w:hAnsi="Arial" w:cs="Arial"/>
          <w:color w:val="000000"/>
          <w:sz w:val="27"/>
          <w:szCs w:val="27"/>
        </w:rPr>
        <w:t>37) осуществление мер по противодействию коррупции в границах Городищенского района;</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Городищенского района, изменение, аннулирование таких наименований, размещение информации в государственном адресном реестре;</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39) организация в соответствии с федеральным законом выполнения комплексных кадастровых работ и утверждение карты-плана территории.</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2. Вопросы местного значения, предусмотренные пунктами 4.1, 7, 11, 13.1, 20, 20</w:t>
      </w:r>
      <w:r w:rsidRPr="008D7ED1">
        <w:rPr>
          <w:rFonts w:ascii="Arial" w:hAnsi="Arial" w:cs="Arial"/>
          <w:color w:val="000000"/>
          <w:sz w:val="16"/>
          <w:szCs w:val="16"/>
          <w:vertAlign w:val="superscript"/>
        </w:rPr>
        <w:t>1</w:t>
      </w:r>
      <w:r w:rsidRPr="008D7ED1">
        <w:rPr>
          <w:rFonts w:ascii="Arial" w:hAnsi="Arial" w:cs="Arial"/>
          <w:color w:val="000000"/>
          <w:sz w:val="27"/>
          <w:szCs w:val="27"/>
        </w:rPr>
        <w:t>, 20</w:t>
      </w:r>
      <w:r w:rsidRPr="008D7ED1">
        <w:rPr>
          <w:rFonts w:ascii="Arial" w:hAnsi="Arial" w:cs="Arial"/>
          <w:color w:val="000000"/>
          <w:sz w:val="16"/>
          <w:szCs w:val="16"/>
          <w:vertAlign w:val="superscript"/>
        </w:rPr>
        <w:t>2</w:t>
      </w:r>
      <w:r w:rsidRPr="008D7ED1">
        <w:rPr>
          <w:rFonts w:ascii="Arial" w:hAnsi="Arial" w:cs="Arial"/>
          <w:color w:val="000000"/>
          <w:sz w:val="27"/>
          <w:szCs w:val="27"/>
        </w:rPr>
        <w:t>, 23, 24, 26, 27, 32, 34, 37, 38, 39 части 1 статьи 14 </w:t>
      </w:r>
      <w:hyperlink r:id="rId6" w:tgtFrame="_blank" w:history="1">
        <w:r w:rsidRPr="008D7ED1">
          <w:rPr>
            <w:rFonts w:ascii="Arial" w:hAnsi="Arial" w:cs="Arial"/>
            <w:sz w:val="27"/>
          </w:rPr>
          <w:t>Федерального закона от 06.10.2003 № 131-ФЗ</w:t>
        </w:r>
      </w:hyperlink>
      <w:r w:rsidRPr="008D7ED1">
        <w:rPr>
          <w:rFonts w:ascii="Arial" w:hAnsi="Arial" w:cs="Arial"/>
          <w:color w:val="000000"/>
          <w:sz w:val="27"/>
          <w:szCs w:val="27"/>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для городских поселений, на территориях сельских поселений Городищенского района решаются органами местного самоуправления Городищенского района.</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 xml:space="preserve">3. Органы местного самоуправления отдельных поселений, входящих в состав Городищенского района, вправе заключать соглашения с органами местного самоуправления Городищенского района о передаче им осуществления части своих полномочий по решению вопросов местного значения за счет межбюджетных </w:t>
      </w:r>
      <w:r w:rsidRPr="008D7ED1">
        <w:rPr>
          <w:rFonts w:ascii="Arial" w:hAnsi="Arial" w:cs="Arial"/>
          <w:color w:val="000000"/>
          <w:sz w:val="27"/>
          <w:szCs w:val="27"/>
        </w:rPr>
        <w:lastRenderedPageBreak/>
        <w:t>трансфертов, предоставляемых из бюджетов этих поселений в бюджет Городищенского района в соответствии с Бюджетным кодексом Российской Федерации.</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Органы местного самоуправления Городищенского района вправе заключать соглашения с органами местного самоуправления отдельных поселений, входящих в состав Городищенского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Городищенского района в бюджеты соответствующих поселений в соответствии с Бюджетным кодексом Российской Федерации.</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Собрания представителей.</w:t>
      </w:r>
    </w:p>
    <w:p w:rsidR="008D7ED1" w:rsidRPr="008D7ED1" w:rsidRDefault="008D7ED1" w:rsidP="008D7ED1">
      <w:pPr>
        <w:shd w:val="clear" w:color="auto" w:fill="FFFFFF"/>
        <w:ind w:firstLine="540"/>
        <w:jc w:val="both"/>
        <w:rPr>
          <w:rFonts w:ascii="Arial" w:hAnsi="Arial" w:cs="Arial"/>
          <w:color w:val="000000"/>
          <w:sz w:val="27"/>
          <w:szCs w:val="27"/>
        </w:rPr>
      </w:pPr>
      <w:r w:rsidRPr="008D7ED1">
        <w:rPr>
          <w:rFonts w:ascii="Arial" w:hAnsi="Arial" w:cs="Arial"/>
          <w:color w:val="000000"/>
          <w:sz w:val="27"/>
          <w:szCs w:val="27"/>
        </w:rPr>
        <w:t>Для осуществления переданных в соответствии с указанными соглашениями полномочий органы местного самоуправления Городищенского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w:t>
      </w:r>
    </w:p>
    <w:p w:rsidR="008D7ED1" w:rsidRPr="008D7ED1" w:rsidRDefault="008D7ED1" w:rsidP="008D7ED1">
      <w:pPr>
        <w:spacing w:before="240"/>
        <w:ind w:left="1797" w:hanging="1257"/>
        <w:jc w:val="both"/>
        <w:rPr>
          <w:rFonts w:ascii="Arial" w:hAnsi="Arial" w:cs="Arial"/>
          <w:color w:val="000000"/>
          <w:sz w:val="27"/>
          <w:szCs w:val="27"/>
        </w:rPr>
      </w:pPr>
      <w:r w:rsidRPr="008D7ED1">
        <w:rPr>
          <w:rFonts w:ascii="Arial" w:hAnsi="Arial" w:cs="Arial"/>
          <w:b/>
          <w:bCs/>
          <w:color w:val="000000"/>
          <w:sz w:val="27"/>
          <w:szCs w:val="27"/>
        </w:rPr>
        <w:t>Статья 5. Права органов местного самоуправления Городищенского района</w:t>
      </w:r>
      <w:r w:rsidRPr="008D7ED1">
        <w:rPr>
          <w:rFonts w:ascii="Arial" w:hAnsi="Arial" w:cs="Arial"/>
          <w:color w:val="000000"/>
          <w:sz w:val="27"/>
          <w:szCs w:val="27"/>
        </w:rPr>
        <w:t> </w:t>
      </w:r>
      <w:r w:rsidRPr="008D7ED1">
        <w:rPr>
          <w:rFonts w:ascii="Arial" w:hAnsi="Arial" w:cs="Arial"/>
          <w:b/>
          <w:bCs/>
          <w:color w:val="000000"/>
          <w:sz w:val="27"/>
          <w:szCs w:val="27"/>
        </w:rPr>
        <w:t>на решение вопросов, не отнесенных к вопросам местного значения муниципальных районов</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Органы местного самоуправления Городищенского района имеют право 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создание музеев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участие в осуществлении деятельности по опеке и попечительству;</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создание условий для осуществления деятельности, связанной с реализацией прав местных национально-культурных автономий на территории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создание условий для развития туризма;</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 xml:space="preserve">7) оказание поддержки общественным наблюдательным комиссиям, осуществляющим общественный контроль за обеспечением прав </w:t>
      </w:r>
      <w:r w:rsidRPr="008D7ED1">
        <w:rPr>
          <w:rFonts w:ascii="Arial" w:hAnsi="Arial" w:cs="Arial"/>
          <w:color w:val="000000"/>
          <w:sz w:val="27"/>
          <w:szCs w:val="27"/>
        </w:rPr>
        <w:lastRenderedPageBreak/>
        <w:t>человека и содействие лицам, находящимся в местах принудительного содержания;</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 w:tgtFrame="_blank" w:history="1">
        <w:r w:rsidRPr="008D7ED1">
          <w:rPr>
            <w:rFonts w:ascii="Arial" w:hAnsi="Arial" w:cs="Arial"/>
            <w:sz w:val="27"/>
          </w:rPr>
          <w:t>от 24.11.1995 №181-ФЗ</w:t>
        </w:r>
      </w:hyperlink>
      <w:r w:rsidRPr="008D7ED1">
        <w:rPr>
          <w:rFonts w:ascii="Arial" w:hAnsi="Arial" w:cs="Arial"/>
          <w:color w:val="000000"/>
          <w:sz w:val="27"/>
          <w:szCs w:val="27"/>
        </w:rPr>
        <w:t> «О социальной защите инвалидов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9) осуществление мероприятий, предусмотренных Федеральным законом «О донорстве крови и ее компонентов»;</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13) осуществление мероприятий по защите прав потребителей, предусмотренных Законом Российской Федерации </w:t>
      </w:r>
      <w:hyperlink r:id="rId8" w:tgtFrame="_blank" w:history="1">
        <w:r w:rsidRPr="008D7ED1">
          <w:rPr>
            <w:rFonts w:ascii="Arial" w:hAnsi="Arial" w:cs="Arial"/>
            <w:sz w:val="27"/>
          </w:rPr>
          <w:t>от 7 февраля 1992 года № 2300-1</w:t>
        </w:r>
      </w:hyperlink>
      <w:r w:rsidRPr="008D7ED1">
        <w:rPr>
          <w:rFonts w:ascii="Arial" w:hAnsi="Arial" w:cs="Arial"/>
          <w:color w:val="000000"/>
          <w:sz w:val="27"/>
          <w:szCs w:val="27"/>
        </w:rPr>
        <w:t> «О защите прав потребителей»;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16) создание муниципальной пожарной охраны.</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2. Органы местного самоуправления Городищенского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бюджета Городищенского района, за исключением межбюджетных трансфертов, предоставленных из бюджетов бюджетной </w:t>
      </w:r>
      <w:r w:rsidRPr="008D7ED1">
        <w:rPr>
          <w:rFonts w:ascii="Arial" w:hAnsi="Arial" w:cs="Arial"/>
          <w:color w:val="000000"/>
          <w:sz w:val="27"/>
          <w:szCs w:val="27"/>
        </w:rPr>
        <w:lastRenderedPageBreak/>
        <w:t>системы Российской Федерации, и поступлений налоговых доходов по дополнительным нормативам отчислений.</w:t>
      </w:r>
    </w:p>
    <w:p w:rsidR="008D7ED1" w:rsidRPr="008D7ED1" w:rsidRDefault="008D7ED1" w:rsidP="008D7ED1">
      <w:pPr>
        <w:spacing w:before="240"/>
        <w:ind w:left="1843" w:hanging="1276"/>
        <w:jc w:val="both"/>
        <w:rPr>
          <w:rFonts w:ascii="Arial" w:hAnsi="Arial" w:cs="Arial"/>
          <w:color w:val="000000"/>
          <w:sz w:val="27"/>
          <w:szCs w:val="27"/>
        </w:rPr>
      </w:pPr>
      <w:r w:rsidRPr="008D7ED1">
        <w:rPr>
          <w:rFonts w:ascii="Arial" w:hAnsi="Arial" w:cs="Arial"/>
          <w:b/>
          <w:bCs/>
          <w:color w:val="000000"/>
          <w:sz w:val="27"/>
          <w:szCs w:val="27"/>
        </w:rPr>
        <w:t>Статья 6. Осуществление органами местного самоуправления Городищенского района</w:t>
      </w:r>
      <w:r w:rsidRPr="008D7ED1">
        <w:rPr>
          <w:rFonts w:ascii="Arial" w:hAnsi="Arial" w:cs="Arial"/>
          <w:color w:val="000000"/>
          <w:sz w:val="27"/>
          <w:szCs w:val="27"/>
        </w:rPr>
        <w:t> </w:t>
      </w:r>
      <w:r w:rsidRPr="008D7ED1">
        <w:rPr>
          <w:rFonts w:ascii="Arial" w:hAnsi="Arial" w:cs="Arial"/>
          <w:b/>
          <w:bCs/>
          <w:color w:val="000000"/>
          <w:sz w:val="27"/>
          <w:szCs w:val="27"/>
        </w:rPr>
        <w:t>отдельных государственных полномочий</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Органы местного самоуправления Городищенского района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Органы местного самоуправления Городищенского района несут ответственность за осуществление отдельных государственных полномочий в пределах выделенных Городищенскому району на эти цели материальных ресурсов и финансовых средств.</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Собственные материальные ресурсы и финансовые средства Городищенского района для осуществления переданных Городищенскому району отдельных государственных полномочий могут использоваться в случае недостаточности выделенных Городищенскому району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Собрания представителей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Собрания представителей. Предложения об использовании собственных материальных ресурсов и финансовых средств в Собрание представителей вправе направить глава Городищенского района (далее – глава Городищенского района), депутаты Собрания представителей, глава администрации Городищенского района (далее – глава администрации).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Решение Собрания представителей о дополнительном использовании собственных материальных ресурсов и финансовых средств Городищенского района должно предусматривать допустимый предел использования указанных средств и ресурсов.</w:t>
      </w:r>
    </w:p>
    <w:p w:rsidR="008D7ED1" w:rsidRPr="008D7ED1" w:rsidRDefault="008D7ED1" w:rsidP="008D7ED1">
      <w:pPr>
        <w:ind w:firstLine="544"/>
        <w:jc w:val="both"/>
        <w:rPr>
          <w:rFonts w:ascii="Arial" w:hAnsi="Arial" w:cs="Arial"/>
          <w:color w:val="000000"/>
          <w:sz w:val="27"/>
          <w:szCs w:val="27"/>
        </w:rPr>
      </w:pPr>
      <w:r w:rsidRPr="008D7ED1">
        <w:rPr>
          <w:rFonts w:ascii="Arial" w:hAnsi="Arial" w:cs="Arial"/>
          <w:b/>
          <w:bCs/>
          <w:color w:val="000000"/>
          <w:sz w:val="27"/>
          <w:szCs w:val="27"/>
        </w:rPr>
        <w:t> </w:t>
      </w:r>
    </w:p>
    <w:p w:rsidR="008D7ED1" w:rsidRPr="008D7ED1" w:rsidRDefault="008D7ED1" w:rsidP="008D7ED1">
      <w:pPr>
        <w:ind w:firstLine="544"/>
        <w:jc w:val="center"/>
        <w:rPr>
          <w:rFonts w:ascii="Arial" w:hAnsi="Arial" w:cs="Arial"/>
          <w:color w:val="000000"/>
          <w:sz w:val="27"/>
          <w:szCs w:val="27"/>
        </w:rPr>
      </w:pPr>
      <w:r w:rsidRPr="008D7ED1">
        <w:rPr>
          <w:rFonts w:ascii="Arial" w:hAnsi="Arial" w:cs="Arial"/>
          <w:b/>
          <w:bCs/>
          <w:color w:val="000000"/>
          <w:sz w:val="27"/>
          <w:szCs w:val="27"/>
        </w:rPr>
        <w:t>Глава II.</w:t>
      </w:r>
      <w:r w:rsidRPr="008D7ED1">
        <w:rPr>
          <w:rFonts w:ascii="Arial" w:hAnsi="Arial" w:cs="Arial"/>
          <w:color w:val="000000"/>
          <w:sz w:val="27"/>
          <w:szCs w:val="27"/>
        </w:rPr>
        <w:t> </w:t>
      </w:r>
      <w:r w:rsidRPr="008D7ED1">
        <w:rPr>
          <w:rFonts w:ascii="Arial" w:hAnsi="Arial" w:cs="Arial"/>
          <w:b/>
          <w:bCs/>
          <w:color w:val="000000"/>
          <w:sz w:val="27"/>
          <w:szCs w:val="27"/>
        </w:rPr>
        <w:t>Формы непосредственного осуществления населением местного самоуправления и участия населения Городищенского района</w:t>
      </w:r>
      <w:r w:rsidRPr="008D7ED1">
        <w:rPr>
          <w:rFonts w:ascii="Arial" w:hAnsi="Arial" w:cs="Arial"/>
          <w:color w:val="000000"/>
          <w:sz w:val="27"/>
          <w:szCs w:val="27"/>
        </w:rPr>
        <w:t> </w:t>
      </w:r>
      <w:r w:rsidRPr="008D7ED1">
        <w:rPr>
          <w:rFonts w:ascii="Arial" w:hAnsi="Arial" w:cs="Arial"/>
          <w:b/>
          <w:bCs/>
          <w:color w:val="000000"/>
          <w:sz w:val="27"/>
          <w:szCs w:val="27"/>
        </w:rPr>
        <w:t>в осуществлении местного самоуправления</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b/>
          <w:bCs/>
          <w:color w:val="000000"/>
          <w:sz w:val="27"/>
          <w:szCs w:val="27"/>
        </w:rPr>
        <w:lastRenderedPageBreak/>
        <w:t>Статья 7. Местный референдум</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В целях решения непосредственно населением Городищенского района вопросов местного значения проводится местный референдум.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Решение о назначении местного референдума принимается Собранием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по инициативе, выдвинутой гражданами Российской Федерации, имеющими право на участие в местном референдуме;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по инициативе Собрания представителей и главы администрации, выдвинутой ими совместно.</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Инициативная группа по проведению местного референдума обращается в избирательную комиссию Городищенского района (далее – избирательная комиссия), которая в соответствии с Федеральным законом </w:t>
      </w:r>
      <w:hyperlink r:id="rId9" w:tgtFrame="_blank" w:history="1">
        <w:r w:rsidRPr="008D7ED1">
          <w:rPr>
            <w:rFonts w:ascii="Arial" w:hAnsi="Arial" w:cs="Arial"/>
            <w:sz w:val="27"/>
          </w:rPr>
          <w:t>от 12.06.2002 № 67-ФЗ</w:t>
        </w:r>
      </w:hyperlink>
      <w:r w:rsidRPr="008D7ED1">
        <w:rPr>
          <w:rFonts w:ascii="Arial" w:hAnsi="Arial" w:cs="Arial"/>
          <w:color w:val="000000"/>
          <w:sz w:val="27"/>
          <w:szCs w:val="27"/>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Избирательная комиссия местного референдума, указанная в части 5 настоящей статьи,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Собрание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в противном случае - об отказе в регистрации инициативной группы.</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7. Собрание представителей обязано проверить соответствие вопроса, предлагаемого для вынесения на местный референдум, требованиям законодательства Российской Федерации о референдумах </w:t>
      </w:r>
      <w:r w:rsidRPr="008D7ED1">
        <w:rPr>
          <w:rFonts w:ascii="Arial" w:hAnsi="Arial" w:cs="Arial"/>
          <w:color w:val="000000"/>
          <w:sz w:val="27"/>
          <w:szCs w:val="27"/>
        </w:rPr>
        <w:lastRenderedPageBreak/>
        <w:t>в течение 20 дней со дня поступления в Собрание представителей ходатайства инициативной группы по проведению местного референдума и приложенных к нему документов.</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8. Если Собрание представителей признает, что вопрос, выносимый на референдум, отвечает требованиям законодательства Российской Федерации о референдумах, комиссия, указанная в части 5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Решение о регистрации инициативной группы по проведению референдума принимается в пятнадцатидневный срок со дня признания Собранием представителей соответствия вопроса, выносимого на референдум, требованиям законодательства Российской Федерации о референдумах.</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9.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10. Если Собрание представителей признает, что выносимый на референдум вопрос не отвечает требованиям законодательства Российской Федерации о референдумах, комиссия, указанная в части 5 настоящей статьи, отказывает инициативной группе по проведению референдума в регистрации.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11.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12.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13. Голосование на местном референдуме не позднее, чем за 25 дней до назначенного дня голосования может быть перенесено Собранием представителей на более поздний срок (но не более чем на </w:t>
      </w:r>
      <w:r w:rsidRPr="008D7ED1">
        <w:rPr>
          <w:rFonts w:ascii="Arial" w:hAnsi="Arial" w:cs="Arial"/>
          <w:color w:val="000000"/>
          <w:sz w:val="27"/>
          <w:szCs w:val="27"/>
        </w:rPr>
        <w:lastRenderedPageBreak/>
        <w:t>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14. Решение о назначении местного референдума, а также о перенесении дня голосования на местном референдуме в соответствии с частью 13 настоящей статьи подлежит официальному опубликованию в средствах массовой информации не позднее чем через пять дней со дня его принятия.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15.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17. Итоги голосования и принятое на местном референдуме решение подлежат официальному опубликованию (обнародованию).</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b/>
          <w:bCs/>
          <w:color w:val="000000"/>
          <w:sz w:val="27"/>
          <w:szCs w:val="27"/>
        </w:rPr>
        <w:t>Статья 8. Муниципальные выборы</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Муниципальные выборы проводятся в целях избрания депутатов Собрания представителей на основе всеобщего равного и прямого избирательного права при тайном голосовании.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Муниципальные выборы назначаются Собранием представителей. В случаях, установленных федеральным законом, муниципальные выборы назначаются избирательной комиссией или судом.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Решение о назначении выборов депутатов Собрания представителей должно быть принято не ранее чем за 90 дней и не позднее, чем за 80 дней до дня голосования.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Депутаты Собрания представителей избираются по одномандатным (один округ - один депутат) избирательным округам, образуемым на территории Городищенского района в соответствии с действующим законодательством на основе единой нормы представительства избирателей.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Итоги муниципальных выборов подлежат официальному опубликованию (обнародованию).</w:t>
      </w:r>
    </w:p>
    <w:p w:rsidR="008D7ED1" w:rsidRPr="008D7ED1" w:rsidRDefault="008D7ED1" w:rsidP="008D7ED1">
      <w:pPr>
        <w:spacing w:before="240"/>
        <w:ind w:left="1985" w:hanging="1445"/>
        <w:jc w:val="both"/>
        <w:rPr>
          <w:rFonts w:ascii="Arial" w:hAnsi="Arial" w:cs="Arial"/>
          <w:color w:val="000000"/>
          <w:sz w:val="27"/>
          <w:szCs w:val="27"/>
        </w:rPr>
      </w:pPr>
      <w:r w:rsidRPr="008D7ED1">
        <w:rPr>
          <w:rFonts w:ascii="Arial" w:hAnsi="Arial" w:cs="Arial"/>
          <w:b/>
          <w:bCs/>
          <w:color w:val="000000"/>
          <w:sz w:val="27"/>
          <w:szCs w:val="27"/>
        </w:rPr>
        <w:t>Статья 9. Голосование по отзыву депутата Собрания представителей, выборного должностного лица местного самоуправления</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lastRenderedPageBreak/>
        <w:t>1. Голосование по отзыву депутата Собрания представителей,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нарушение (неисполнение)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Городищенского района, если это повлекло за собой массовое нарушение прав и свобод граждан.</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выборного должностного лица местного самоуправления (далее - инициативная группа).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Инициативная группа направляет ходатайство о проведении голосования по отзыву депутата Собрания представителей, выборного должностного лица местного самоуправления в избирательную комиссию.</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В ходатайстве инициативной группы о проведении голосования по отзыву депутата Собрания представителей, выборного должностного лица местного самоуправления указываются: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предложение об отзыве конкретного депутата Собрания представителей, выборного должностного лица местного самоуправления с указанием основания отзыва, предусмотренного частью 2 настоящей статьи;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судебные акты, вступившие в законную силу, подтверждающие основания для отзыва;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фамилия, имя, отчество (при наличии),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Ходатайство инициативной группы должно быть подписано всеми членами указанной группы.</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К ходатайству должны быть приложены:</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lastRenderedPageBreak/>
        <w:t>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выборного должностного лица местного самоуправления;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регистрационные списки участников собрания;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письменные заявления членов инициативной группы о согласии быть членами инициативной группы по проведению голосования по отзыву депутата Собрания представителей, выборного должностного лица местного самоуправления.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Собрание представителей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выборного должностного лица местного самоуправления части 2 настоящей статьи.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Если Собрание представителей признает, что основания отзыва депутата Собрания представителей, выборного должностного лица местного самоуправления соответствуют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Если Собрание представителей признает, что основания отзыва депутата Собрания представителей, выборного должностного лица местного самоуправления не соответствуют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выборного должностного лица местного самоуправления.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В поддержку проведения голосования по отзыву депутата Собрания представителей,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w:t>
      </w:r>
      <w:r w:rsidRPr="008D7ED1">
        <w:rPr>
          <w:rFonts w:ascii="Arial" w:hAnsi="Arial" w:cs="Arial"/>
          <w:color w:val="000000"/>
          <w:sz w:val="27"/>
          <w:szCs w:val="27"/>
        </w:rPr>
        <w:lastRenderedPageBreak/>
        <w:t>Городищенского района (избирательного округа), но не менее 25 подписей. Сбор указанных подписей осуществляется в порядке, установленном Законом Пензенской области </w:t>
      </w:r>
      <w:hyperlink r:id="rId10" w:tgtFrame="_blank" w:history="1">
        <w:r w:rsidRPr="008D7ED1">
          <w:rPr>
            <w:rFonts w:ascii="Arial" w:hAnsi="Arial" w:cs="Arial"/>
            <w:sz w:val="27"/>
          </w:rPr>
          <w:t>от 22.12.2005 № 950-ЗПО</w:t>
        </w:r>
      </w:hyperlink>
      <w:r w:rsidRPr="008D7ED1">
        <w:rPr>
          <w:rFonts w:ascii="Arial" w:hAnsi="Arial" w:cs="Arial"/>
          <w:color w:val="000000"/>
          <w:sz w:val="27"/>
          <w:szCs w:val="27"/>
        </w:rPr>
        <w:t> «О местном референдуме в Пензенской области»  (далее - Закон «О местном референдуме в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После окончания сбора подписей в поддержку инициативы проведения голосования по отзыву депутата Собрания представителей,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Собрания представителей,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Пронумерованные и сброшюрованные подписные листы и экземпляр итогового протокола инициативной группы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Наличие необходимого количества подписей участников голосования собранных в поддержку инициативы проведения голосования по отзыву депутата Собрания представителей,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Собрания представителей, выборного должностного лица местного самоуправления в порядке, предусмотренном Законом «О местном референдуме в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Избирательная комиссия осуществляет проверку подписных листов. Проверка осуществляется в порядке, предусмотренном Законом «О местном референдуме в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В случае соответствия порядка выдвижения инициативы проведения голосования по отзыву депутата Собрания представителей,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направляет эти подписные листы, экземпляр протокола и копию своего решения в Собрание представителей, которое принимает решение о проведении голосования по отзыву депутата Собрания представителей,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Собрания представителей, выборного должностного лица местного самоуправления.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lastRenderedPageBreak/>
        <w:t>Собрание представителей, избирательная комиссия обеспечивает депутату Собрания представителей,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Депутат Собрания представителей,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Городищенском районе (избирательном округе).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Итоги голосования по отзыву депутата Собрания представителей, выборного должностного лица местного самоуправления и принятые решения подлежат официальному опубликованию (обнародованию).</w:t>
      </w:r>
    </w:p>
    <w:p w:rsidR="008D7ED1" w:rsidRPr="008D7ED1" w:rsidRDefault="008D7ED1" w:rsidP="008D7ED1">
      <w:pPr>
        <w:spacing w:before="240"/>
        <w:ind w:left="1843" w:hanging="1440"/>
        <w:jc w:val="both"/>
        <w:rPr>
          <w:rFonts w:ascii="Arial" w:hAnsi="Arial" w:cs="Arial"/>
          <w:color w:val="000000"/>
          <w:sz w:val="27"/>
          <w:szCs w:val="27"/>
        </w:rPr>
      </w:pPr>
      <w:r w:rsidRPr="008D7ED1">
        <w:rPr>
          <w:rFonts w:ascii="Arial" w:hAnsi="Arial" w:cs="Arial"/>
          <w:b/>
          <w:bCs/>
          <w:color w:val="000000"/>
          <w:sz w:val="27"/>
          <w:szCs w:val="27"/>
        </w:rPr>
        <w:t>Статья 10. Голосование по вопросам изменения границ Городищенского района, преобразования Городищенского района</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Городищенского района, преобразовании Городищенского района проводится голосование по вопросам изменения границ Городищенского района, преобразования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Голосование по вопросам изменения границ Городищенского района, преобразования Городищенского района назначается Собранием представителей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Итоги голосования по вопросам изменения границ Городищенского района, преобразования Городищенского района и принятые решения подлежат официальному опубликованию (обнародованию).</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b/>
          <w:bCs/>
          <w:color w:val="000000"/>
          <w:sz w:val="27"/>
          <w:szCs w:val="27"/>
        </w:rPr>
        <w:t>Статья 11. Правотворческая инициатива граждан, инициативные проекты</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 xml:space="preserve">1. 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Собрания представителей, с учетом требований, предусмотренных Федеральным </w:t>
      </w:r>
      <w:r w:rsidRPr="008D7ED1">
        <w:rPr>
          <w:rFonts w:ascii="Arial" w:hAnsi="Arial" w:cs="Arial"/>
          <w:color w:val="000000"/>
          <w:sz w:val="27"/>
          <w:szCs w:val="27"/>
        </w:rPr>
        <w:lastRenderedPageBreak/>
        <w:t>законом «Об общих принципах организации местного самоуправления в Российской Федерации».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 В целях реализации мероприятий, имеющих приоритетное значение для жителей Городищенского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Городищенского района может быть внесен инициативный проект.</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3.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Собрания представителей.</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b/>
          <w:bCs/>
          <w:color w:val="000000"/>
          <w:spacing w:val="-6"/>
          <w:sz w:val="27"/>
          <w:szCs w:val="27"/>
        </w:rPr>
        <w:t> </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b/>
          <w:bCs/>
          <w:color w:val="000000"/>
          <w:spacing w:val="-6"/>
          <w:sz w:val="27"/>
          <w:szCs w:val="27"/>
        </w:rPr>
        <w:t>Статья 12. Публичные слушания, общественные обсуждения</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pacing w:val="-6"/>
          <w:sz w:val="27"/>
          <w:szCs w:val="27"/>
        </w:rPr>
        <w:t> </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pacing w:val="-6"/>
          <w:sz w:val="27"/>
          <w:szCs w:val="27"/>
        </w:rPr>
        <w:t>1. Для обсуждения проектов муниципальных правовых актов </w:t>
      </w:r>
      <w:r w:rsidRPr="008D7ED1">
        <w:rPr>
          <w:rFonts w:ascii="Arial" w:hAnsi="Arial" w:cs="Arial"/>
          <w:color w:val="000000"/>
          <w:sz w:val="27"/>
          <w:szCs w:val="27"/>
        </w:rPr>
        <w:t>Городищенского района</w:t>
      </w:r>
      <w:r w:rsidRPr="008D7ED1">
        <w:rPr>
          <w:rFonts w:ascii="Arial" w:hAnsi="Arial" w:cs="Arial"/>
          <w:color w:val="000000"/>
          <w:spacing w:val="-6"/>
          <w:sz w:val="27"/>
          <w:szCs w:val="27"/>
        </w:rPr>
        <w:t> по вопросам местного значения с участием жителей </w:t>
      </w:r>
      <w:r w:rsidRPr="008D7ED1">
        <w:rPr>
          <w:rFonts w:ascii="Arial" w:hAnsi="Arial" w:cs="Arial"/>
          <w:color w:val="000000"/>
          <w:sz w:val="27"/>
          <w:szCs w:val="27"/>
        </w:rPr>
        <w:t>Городищенского района</w:t>
      </w:r>
      <w:r w:rsidRPr="008D7ED1">
        <w:rPr>
          <w:rFonts w:ascii="Arial" w:hAnsi="Arial" w:cs="Arial"/>
          <w:color w:val="000000"/>
          <w:spacing w:val="-6"/>
          <w:sz w:val="27"/>
          <w:szCs w:val="27"/>
        </w:rPr>
        <w:t> Собранием представителей, главой </w:t>
      </w:r>
      <w:r w:rsidRPr="008D7ED1">
        <w:rPr>
          <w:rFonts w:ascii="Arial" w:hAnsi="Arial" w:cs="Arial"/>
          <w:color w:val="000000"/>
          <w:sz w:val="27"/>
          <w:szCs w:val="27"/>
        </w:rPr>
        <w:t>Городищенского района</w:t>
      </w:r>
      <w:r w:rsidRPr="008D7ED1">
        <w:rPr>
          <w:rFonts w:ascii="Arial" w:hAnsi="Arial" w:cs="Arial"/>
          <w:color w:val="000000"/>
          <w:spacing w:val="-6"/>
          <w:sz w:val="27"/>
          <w:szCs w:val="27"/>
        </w:rPr>
        <w:t> могут проводиться публичные слушания.</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pacing w:val="-6"/>
          <w:sz w:val="27"/>
          <w:szCs w:val="27"/>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pacing w:val="-6"/>
          <w:sz w:val="27"/>
          <w:szCs w:val="27"/>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Собрания представителей.</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pacing w:val="-6"/>
          <w:sz w:val="27"/>
          <w:szCs w:val="27"/>
        </w:rPr>
        <w:t>3. Результаты публичных слушаний и общественных обсуждений подлежат официальному опубликованию (обнародованию).</w:t>
      </w:r>
    </w:p>
    <w:p w:rsidR="008D7ED1" w:rsidRPr="008D7ED1" w:rsidRDefault="008D7ED1" w:rsidP="008D7ED1">
      <w:pPr>
        <w:spacing w:before="240"/>
        <w:ind w:firstLine="633"/>
        <w:jc w:val="both"/>
        <w:rPr>
          <w:rFonts w:ascii="Arial" w:hAnsi="Arial" w:cs="Arial"/>
          <w:color w:val="000000"/>
          <w:sz w:val="27"/>
          <w:szCs w:val="27"/>
        </w:rPr>
      </w:pPr>
      <w:r w:rsidRPr="008D7ED1">
        <w:rPr>
          <w:rFonts w:ascii="Arial" w:hAnsi="Arial" w:cs="Arial"/>
          <w:b/>
          <w:bCs/>
          <w:color w:val="000000"/>
          <w:sz w:val="27"/>
          <w:szCs w:val="27"/>
        </w:rPr>
        <w:t>Статья 13. Собрание граждан</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Городищенского района, обсуждения вопросов внесения инициативных проектов и их рассмотрения на части территории Городищенского района могут проводиться собрания граждан.</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 Собрание граждан проводится по инициативе населения, Собрания представителей, главы Городищенского района.</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 xml:space="preserve">В собрании граждан по вопросам внесения инициативных проектов и их рассмотрения вправе принимать участие жители соответствующей </w:t>
      </w:r>
      <w:r w:rsidRPr="008D7ED1">
        <w:rPr>
          <w:rFonts w:ascii="Arial" w:hAnsi="Arial" w:cs="Arial"/>
          <w:color w:val="000000"/>
          <w:sz w:val="27"/>
          <w:szCs w:val="27"/>
        </w:rPr>
        <w:lastRenderedPageBreak/>
        <w:t>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3. Для назначения собрания по инициативе населения, несколько граждан в количестве не менее 3-х человек, проживающих в Городищенском районе  и достигших 16-летнего возраста, вносят в Собрание представителей письменное заявление о выдвижении инициативы по проведению собрания граждан с указанием в заявлении части территории Городищенского района, где предлагается провести собрание.</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В заявлении указываются: предлагаемый к рассмотрению на собрании вопрос, дата, время и место проведения собрания, проект повестки дня собрания граждан.</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Собрание представителей рассматривает поступившее заявление на своей очередной или внеочередной сессии и принимает одно из следующих решений:</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 об отклонении инициативы по проведению собрания граждан с указанием мотивированных оснований ее отклонения.</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Основанием к отклонению инициативы по проведению собрания является несоответствие вопросов, выносимых на собрание, вопросам местного значения, указанным в статье 4 настоящего Устава.</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4. Порядок назначения и проведения собрания граждан, а также полномочия собрания граждан определяются решением Собрания представителей в соответствии с Федеральным законом «Об общих принципах организации местного самоуправления в Российской Федерации».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5. Итоги собрания граждан подлежат официальному опубликованию (обнародованию).</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b/>
          <w:bCs/>
          <w:color w:val="000000"/>
          <w:sz w:val="27"/>
          <w:szCs w:val="27"/>
        </w:rPr>
        <w:t>Статья 14. Конференция граждан (собрание делегатов)</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В случаях, предусмотренных решением Собрания представителей, полномочия собрания граждан могут осуществляться конференцией граждан (собранием делегатов).</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Порядок назначения и проведения конференции граждан (собрания делегатов), избрания делегатов определяется решением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lastRenderedPageBreak/>
        <w:t>3. Итоги конференции (собрания делегатов) подлежат официальному опубликованию (обнародованию).</w:t>
      </w:r>
    </w:p>
    <w:p w:rsidR="008D7ED1" w:rsidRPr="008D7ED1" w:rsidRDefault="008D7ED1" w:rsidP="008D7ED1">
      <w:pPr>
        <w:spacing w:before="240"/>
        <w:ind w:left="2127" w:hanging="1587"/>
        <w:jc w:val="both"/>
        <w:rPr>
          <w:rFonts w:ascii="Arial" w:hAnsi="Arial" w:cs="Arial"/>
          <w:color w:val="000000"/>
          <w:sz w:val="27"/>
          <w:szCs w:val="27"/>
        </w:rPr>
      </w:pPr>
      <w:r w:rsidRPr="008D7ED1">
        <w:rPr>
          <w:rFonts w:ascii="Arial" w:hAnsi="Arial" w:cs="Arial"/>
          <w:b/>
          <w:bCs/>
          <w:color w:val="000000"/>
          <w:sz w:val="27"/>
          <w:szCs w:val="27"/>
        </w:rPr>
        <w:t>Статья 15. Опрос граждан. Обращения граждан в органы местного самоуправления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Порядок назначения и проведения опроса граждан определяется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Обращения граждан подлежат рассмотрению в порядке и сроки, установленные Федеральным законом </w:t>
      </w:r>
      <w:hyperlink r:id="rId11" w:tgtFrame="_blank" w:history="1">
        <w:r w:rsidRPr="008D7ED1">
          <w:rPr>
            <w:rFonts w:ascii="Arial" w:hAnsi="Arial" w:cs="Arial"/>
            <w:sz w:val="27"/>
          </w:rPr>
          <w:t>от 02.05.2006 № 59-ФЗ</w:t>
        </w:r>
      </w:hyperlink>
      <w:r w:rsidRPr="008D7ED1">
        <w:rPr>
          <w:rFonts w:ascii="Arial" w:hAnsi="Arial" w:cs="Arial"/>
          <w:color w:val="000000"/>
          <w:sz w:val="27"/>
          <w:szCs w:val="27"/>
        </w:rPr>
        <w:t> «О порядке рассмотрения обращений граждан Российской Федерации».</w:t>
      </w:r>
    </w:p>
    <w:p w:rsidR="008D7ED1" w:rsidRPr="008D7ED1" w:rsidRDefault="008D7ED1" w:rsidP="008D7ED1">
      <w:pPr>
        <w:spacing w:before="240"/>
        <w:ind w:left="2127" w:hanging="1620"/>
        <w:jc w:val="both"/>
        <w:rPr>
          <w:rFonts w:ascii="Arial" w:hAnsi="Arial" w:cs="Arial"/>
          <w:color w:val="000000"/>
          <w:sz w:val="27"/>
          <w:szCs w:val="27"/>
        </w:rPr>
      </w:pPr>
      <w:r w:rsidRPr="008D7ED1">
        <w:rPr>
          <w:rFonts w:ascii="Arial" w:hAnsi="Arial" w:cs="Arial"/>
          <w:b/>
          <w:bCs/>
          <w:color w:val="000000"/>
          <w:sz w:val="27"/>
          <w:szCs w:val="27"/>
        </w:rPr>
        <w:t>Статья 16. Другие формы непосредственного осуществления населением местного самоуправления и участия в его осуществлении</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8D7ED1" w:rsidRPr="008D7ED1" w:rsidRDefault="008D7ED1" w:rsidP="008D7ED1">
      <w:pPr>
        <w:spacing w:before="240"/>
        <w:ind w:firstLine="540"/>
        <w:jc w:val="center"/>
        <w:rPr>
          <w:rFonts w:ascii="Arial" w:hAnsi="Arial" w:cs="Arial"/>
          <w:color w:val="000000"/>
          <w:sz w:val="27"/>
          <w:szCs w:val="27"/>
        </w:rPr>
      </w:pPr>
      <w:r w:rsidRPr="008D7ED1">
        <w:rPr>
          <w:rFonts w:ascii="Arial" w:hAnsi="Arial" w:cs="Arial"/>
          <w:b/>
          <w:bCs/>
          <w:color w:val="000000"/>
          <w:sz w:val="27"/>
          <w:szCs w:val="27"/>
        </w:rPr>
        <w:t>Глава III. Органы местного самоуправления и должностные лица местного самоуправления Городищенского района</w:t>
      </w:r>
    </w:p>
    <w:p w:rsidR="008D7ED1" w:rsidRPr="008D7ED1" w:rsidRDefault="008D7ED1" w:rsidP="008D7ED1">
      <w:pPr>
        <w:spacing w:before="240"/>
        <w:ind w:left="2340" w:hanging="1800"/>
        <w:jc w:val="both"/>
        <w:rPr>
          <w:rFonts w:ascii="Arial" w:hAnsi="Arial" w:cs="Arial"/>
          <w:color w:val="000000"/>
          <w:sz w:val="27"/>
          <w:szCs w:val="27"/>
        </w:rPr>
      </w:pPr>
      <w:r w:rsidRPr="008D7ED1">
        <w:rPr>
          <w:rFonts w:ascii="Arial" w:hAnsi="Arial" w:cs="Arial"/>
          <w:b/>
          <w:bCs/>
          <w:color w:val="000000"/>
          <w:sz w:val="27"/>
          <w:szCs w:val="27"/>
        </w:rPr>
        <w:t>Статья 17. Структура органов местного самоуправления Городищенского района</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Структуру органов местного самоуправления Городищенского района составляют:</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Собрание представителей Городищенского района - представительный орган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Глава Городищенского района - глава муниципального образования, высшее должностное лицо Городищенского района, выборное должностное лицо местного самоуправления;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Администрация Городищенского района - местная администрация (исполнительно-распорядительный орган Городищенского района (далее - администрация);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Контрольно-счетная комиссия Городищенского района - контрольно-счетный орган Городищенского района (далее – контрольно-счетная комиссия).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lastRenderedPageBreak/>
        <w:t>2. Иным органом местного самоуправления является: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отдел образования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3.Финансовое обеспечение деятельности органов местного самоуправления Городищенского района осуществляется исключительно за счет собственных доходов бюджета Городищенского района.</w:t>
      </w:r>
    </w:p>
    <w:p w:rsidR="008D7ED1" w:rsidRPr="008D7ED1" w:rsidRDefault="008D7ED1" w:rsidP="008D7ED1">
      <w:pPr>
        <w:spacing w:line="240" w:lineRule="atLeast"/>
        <w:ind w:left="2160" w:hanging="1620"/>
        <w:jc w:val="both"/>
        <w:rPr>
          <w:rFonts w:ascii="Arial" w:hAnsi="Arial" w:cs="Arial"/>
          <w:color w:val="000000"/>
          <w:sz w:val="27"/>
          <w:szCs w:val="27"/>
        </w:rPr>
      </w:pPr>
      <w:r w:rsidRPr="008D7ED1">
        <w:rPr>
          <w:rFonts w:ascii="Arial" w:hAnsi="Arial" w:cs="Arial"/>
          <w:b/>
          <w:bCs/>
          <w:color w:val="000000"/>
          <w:sz w:val="27"/>
          <w:szCs w:val="27"/>
        </w:rPr>
        <w:t> </w:t>
      </w:r>
    </w:p>
    <w:p w:rsidR="008D7ED1" w:rsidRPr="008D7ED1" w:rsidRDefault="008D7ED1" w:rsidP="008D7ED1">
      <w:pPr>
        <w:spacing w:line="240" w:lineRule="atLeast"/>
        <w:ind w:left="2160" w:hanging="1620"/>
        <w:jc w:val="both"/>
        <w:rPr>
          <w:rFonts w:ascii="Arial" w:hAnsi="Arial" w:cs="Arial"/>
          <w:color w:val="000000"/>
          <w:sz w:val="27"/>
          <w:szCs w:val="27"/>
        </w:rPr>
      </w:pPr>
      <w:r w:rsidRPr="008D7ED1">
        <w:rPr>
          <w:rFonts w:ascii="Arial" w:hAnsi="Arial" w:cs="Arial"/>
          <w:b/>
          <w:bCs/>
          <w:color w:val="000000"/>
          <w:sz w:val="27"/>
          <w:szCs w:val="27"/>
        </w:rPr>
        <w:t>Статья 18. Собрание представителей Городищенского района</w:t>
      </w:r>
    </w:p>
    <w:p w:rsidR="008D7ED1" w:rsidRPr="008D7ED1" w:rsidRDefault="008D7ED1" w:rsidP="008D7ED1">
      <w:pPr>
        <w:spacing w:line="240" w:lineRule="atLeast"/>
        <w:ind w:firstLine="539"/>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spacing w:line="240" w:lineRule="atLeast"/>
        <w:ind w:firstLine="539"/>
        <w:jc w:val="both"/>
        <w:rPr>
          <w:rFonts w:ascii="Arial" w:hAnsi="Arial" w:cs="Arial"/>
          <w:color w:val="000000"/>
          <w:sz w:val="27"/>
          <w:szCs w:val="27"/>
        </w:rPr>
      </w:pPr>
      <w:r w:rsidRPr="008D7ED1">
        <w:rPr>
          <w:rFonts w:ascii="Arial" w:hAnsi="Arial" w:cs="Arial"/>
          <w:color w:val="000000"/>
          <w:sz w:val="27"/>
          <w:szCs w:val="27"/>
        </w:rPr>
        <w:t>1. Собрание представителей состоит из 19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8D7ED1" w:rsidRPr="008D7ED1" w:rsidRDefault="008D7ED1" w:rsidP="008D7ED1">
      <w:pPr>
        <w:spacing w:line="240" w:lineRule="atLeast"/>
        <w:ind w:firstLine="539"/>
        <w:jc w:val="both"/>
        <w:rPr>
          <w:rFonts w:ascii="Arial" w:hAnsi="Arial" w:cs="Arial"/>
          <w:color w:val="000000"/>
          <w:sz w:val="27"/>
          <w:szCs w:val="27"/>
        </w:rPr>
      </w:pPr>
      <w:r w:rsidRPr="008D7ED1">
        <w:rPr>
          <w:rFonts w:ascii="Arial" w:hAnsi="Arial" w:cs="Arial"/>
          <w:color w:val="000000"/>
          <w:sz w:val="27"/>
          <w:szCs w:val="27"/>
        </w:rPr>
        <w:t>1.1. Собрание представителей состоит из 17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8D7ED1" w:rsidRPr="008D7ED1" w:rsidRDefault="008D7ED1" w:rsidP="008D7ED1">
      <w:pPr>
        <w:spacing w:line="240" w:lineRule="atLeast"/>
        <w:ind w:firstLine="539"/>
        <w:jc w:val="both"/>
        <w:rPr>
          <w:rFonts w:ascii="Arial" w:hAnsi="Arial" w:cs="Arial"/>
          <w:color w:val="000000"/>
          <w:sz w:val="27"/>
          <w:szCs w:val="27"/>
        </w:rPr>
      </w:pPr>
      <w:r w:rsidRPr="008D7ED1">
        <w:rPr>
          <w:rFonts w:ascii="Arial" w:hAnsi="Arial" w:cs="Arial"/>
          <w:color w:val="000000"/>
          <w:sz w:val="27"/>
          <w:szCs w:val="27"/>
        </w:rPr>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Первую (организационную) сессию Собрания представителей, которая созывается в тридцатидневный срок со дня избрания Собрания представителей в правомочном составе, открывает и ведет старейший по возрасту депутат Собрания представителей до избрания главы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Для подготовки и созыва первой сессии Собрания представителей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Очередные сессии Собрания представителей созываются главой Городищенского района и проводятся не реже одного раза в три месяца.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Внеочередные сессии Собрания представителей созываются главой Городищенского района по собственной инициативе либо по инициативе не менее одной трети от числа избранных депутатов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Вопросы, предусмотренные частями 8 и 9 настоящей статьи, рассматриваются исключительно на сессиях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7. Для предварительной подготовки и изучения вопросов, предусмотренных частями 8 и 9 настоящей статьи, в целях осуществления контроля за ходом реализации принимаемых Собранием представителей решений, а также для организации деятельности и </w:t>
      </w:r>
      <w:r w:rsidRPr="008D7ED1">
        <w:rPr>
          <w:rFonts w:ascii="Arial" w:hAnsi="Arial" w:cs="Arial"/>
          <w:color w:val="000000"/>
          <w:sz w:val="27"/>
          <w:szCs w:val="27"/>
        </w:rPr>
        <w:lastRenderedPageBreak/>
        <w:t>проработки отдельных вопросов, Собрание представителей может формировать свои постоянные и временные органы.</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8. В исключительной компетенции Собрания представителей находятся: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принятие Устава Городищенского района и внесение в него изменений и дополнений;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утверждение бюджета Городищенского района и отчета о его исполнении;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установление, изменение и отмена местных налогов и сборов в соответствии с законодательством Российской Федерации о налогах и сборах;</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4) утверждение стратегии социально-экономического развития Городищенского района;</w:t>
      </w:r>
    </w:p>
    <w:p w:rsidR="008D7ED1" w:rsidRPr="008D7ED1" w:rsidRDefault="008D7ED1" w:rsidP="008D7ED1">
      <w:pPr>
        <w:ind w:left="540" w:firstLine="633"/>
        <w:jc w:val="both"/>
        <w:rPr>
          <w:rFonts w:ascii="Arial" w:hAnsi="Arial" w:cs="Arial"/>
          <w:color w:val="000000"/>
          <w:sz w:val="27"/>
          <w:szCs w:val="27"/>
        </w:rPr>
      </w:pPr>
      <w:r w:rsidRPr="008D7ED1">
        <w:rPr>
          <w:rFonts w:ascii="Arial" w:hAnsi="Arial" w:cs="Arial"/>
          <w:color w:val="000000"/>
          <w:sz w:val="27"/>
          <w:szCs w:val="27"/>
        </w:rPr>
        <w:t>5) определение порядка управления и распоряжения имуществом, находящимся в</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собственности Городищенского района;</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7) определение порядка участия Городищенского района в организациях межмуниципального сотрудничества;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8) определение порядка материально-технического и организационного обеспечения деятельности органов местного самоуправления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9) контроль за исполнением органами местного самоуправления и должностными лицами местного самоуправления Городищенского района полномочий по решению вопросов местного значения;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10) принятие решения об удалении главы Городищенского района в отставку.</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9. К компетенции Собрания представителей также относятся: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установление официальных символов Городищенского района и порядка их официального использования;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осуществление законодательной инициативы в Законодательном Собрании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назначение в установленном порядке местного референдума, выборов депутатов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Городищенского района официальной информации о социально-экономическом и культурном развитии Городищенского района, о развитии его общественной инфраструктуры и иной официальной информации;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lastRenderedPageBreak/>
        <w:t>5)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избрание главы Городищенского района, принятие решения о досрочном прекращении полномочий главы Городищенского района, по основаниям, предусмотренным Федеральным законом «Об общих принципах организации местного самоуправления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7) избрание и освобождение от должности заместителя председателя Собрания представителей в соответствии с действующим законодательством и настоящим Уставом;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8)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9) принятие решения о досрочном прекращении полномочий депутата Собрания представителей по основаниям, предусмотренным Федеральным законом «Об общих принципах организации местного самоуправления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10)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11) утверждение Регламента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12) утверждение по представлению главы администрации структуры администрации;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13) установление размера должностного оклада, а также размера ежемесячных и иных дополнительных выплат муниципальным служащим Городищенского района и порядка их осуществления в соответствии с законодательством Российской Федерации и законодательством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14) установление должностей муниципальной службы Городищенского района в соответствии с реестром должностей муниципальной службы в Пензенской области, утверждаемым законом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15) установление квалификационных требований для муниципальных служащих Городищенского района к уровню профессионального образования, стажу муниципальной службы или стажу работы по специальности, направлению подготовки, необходимым для исполнения должностных обязанностей;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16) установление порядка проведения конкурса на замещение должности муниципальной службы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lastRenderedPageBreak/>
        <w:t>17) утверждение порядка формирования кадрового резерва для замещения вакантных должностей муниципальной службы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18) утверждение положения о проведении аттестации муниципальных служащих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19) установление видов поощрений муниципальных служащих Городищенского района и порядка их применения в соответствии с законодательством Российской Федерации и законодательством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20) утверждение порядка ведения реестра муниципальных служащих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21) определение условий предоставления права на пенсию муниципальным служащим Городищенского района  за счет средств бюджета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22) заслушивание ежегодных отчетов главы Городищенского района, главы администрации о результатах их деятельности, деятельности администрации и иных подведомственных главе Городищенского района органов местного самоуправления, в том числе о решении вопросов, поставленных Собранием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23) утверждение схемы территориального планирования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24) определение органов местного самоуправления Городищенского района Пензенской области, уполномоченных на осуществление муниципального контроля в соответствии с </w:t>
      </w:r>
      <w:hyperlink r:id="rId12" w:tgtFrame="_blank" w:history="1">
        <w:r w:rsidRPr="008D7ED1">
          <w:rPr>
            <w:rFonts w:ascii="Arial" w:hAnsi="Arial" w:cs="Arial"/>
            <w:sz w:val="27"/>
          </w:rPr>
          <w:t>Федеральным законом от 31.07.2020 № 248-ФЗ</w:t>
        </w:r>
      </w:hyperlink>
      <w:r w:rsidRPr="008D7ED1">
        <w:rPr>
          <w:rFonts w:ascii="Arial" w:hAnsi="Arial" w:cs="Arial"/>
          <w:color w:val="000000"/>
          <w:sz w:val="27"/>
          <w:szCs w:val="27"/>
        </w:rPr>
        <w:t> «О государственном контроле (надзоре) и муниципальном контроле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Собрание представителей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10. Организацию деятельности Собрания представителей осуществляет глава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11. Порядок организации деятельности Собрания представителей устанавливается принимаемым Собранием представителей Регламентом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12.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13. Организационно-правовое и материально-техническое обеспечение деятельности Собрания представителей осуществляет администрация.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14.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бюджета Городищенского района, могут быть внесены на рассмотрение Собрания </w:t>
      </w:r>
      <w:r w:rsidRPr="008D7ED1">
        <w:rPr>
          <w:rFonts w:ascii="Arial" w:hAnsi="Arial" w:cs="Arial"/>
          <w:color w:val="000000"/>
          <w:sz w:val="27"/>
          <w:szCs w:val="27"/>
        </w:rPr>
        <w:lastRenderedPageBreak/>
        <w:t>представителей только по инициативе главы администрации или при наличии заключения главы администрации.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15. Нормативный правовой акт, принятый Собранием представителей, направляется главе Городищенского района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16. Полномочия Собрания представителей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представителей также прекращаются:</w:t>
      </w:r>
    </w:p>
    <w:p w:rsidR="008D7ED1" w:rsidRPr="008D7ED1" w:rsidRDefault="008D7ED1" w:rsidP="008D7ED1">
      <w:pPr>
        <w:ind w:firstLine="540"/>
        <w:jc w:val="both"/>
        <w:rPr>
          <w:rFonts w:ascii="Arial" w:hAnsi="Arial" w:cs="Arial"/>
          <w:color w:val="000000"/>
          <w:sz w:val="27"/>
          <w:szCs w:val="27"/>
        </w:rPr>
      </w:pPr>
      <w:bookmarkStart w:id="0" w:name="sub_351601"/>
      <w:r w:rsidRPr="008D7ED1">
        <w:rPr>
          <w:rFonts w:ascii="Arial" w:hAnsi="Arial" w:cs="Arial"/>
          <w:color w:val="000000"/>
          <w:sz w:val="27"/>
          <w:szCs w:val="27"/>
        </w:rPr>
        <w:t>1) в случае принятия Собранием представителей решения о самороспуске</w:t>
      </w:r>
      <w:bookmarkStart w:id="1" w:name="sub_351602"/>
      <w:bookmarkEnd w:id="0"/>
      <w:r w:rsidRPr="008D7ED1">
        <w:rPr>
          <w:rFonts w:ascii="Arial" w:hAnsi="Arial" w:cs="Arial"/>
          <w:color w:val="000000"/>
          <w:sz w:val="27"/>
          <w:szCs w:val="27"/>
        </w:rPr>
        <w:t> в порядке, определенном частью 17 настоящей статьи;</w:t>
      </w:r>
      <w:bookmarkEnd w:id="1"/>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в случае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8D7ED1" w:rsidRPr="008D7ED1" w:rsidRDefault="008D7ED1" w:rsidP="008D7ED1">
      <w:pPr>
        <w:ind w:firstLine="633"/>
        <w:jc w:val="both"/>
        <w:rPr>
          <w:rFonts w:ascii="Arial" w:hAnsi="Arial" w:cs="Arial"/>
          <w:color w:val="000000"/>
          <w:sz w:val="27"/>
          <w:szCs w:val="27"/>
        </w:rPr>
      </w:pPr>
      <w:bookmarkStart w:id="2" w:name="sub_351605"/>
      <w:r w:rsidRPr="008D7ED1">
        <w:rPr>
          <w:rFonts w:ascii="Arial" w:hAnsi="Arial" w:cs="Arial"/>
          <w:color w:val="000000"/>
          <w:sz w:val="27"/>
          <w:szCs w:val="27"/>
        </w:rPr>
        <w:t>3) в случае преобразования Городищенского района, осуществляемого в соответствии с частями 3</w:t>
      </w:r>
      <w:r w:rsidRPr="008D7ED1">
        <w:rPr>
          <w:rFonts w:ascii="Arial" w:hAnsi="Arial" w:cs="Arial"/>
          <w:color w:val="000000"/>
          <w:sz w:val="16"/>
          <w:szCs w:val="16"/>
          <w:vertAlign w:val="superscript"/>
        </w:rPr>
        <w:t>1</w:t>
      </w:r>
      <w:r w:rsidRPr="008D7ED1">
        <w:rPr>
          <w:rFonts w:ascii="Arial" w:hAnsi="Arial" w:cs="Arial"/>
          <w:color w:val="000000"/>
          <w:sz w:val="27"/>
          <w:szCs w:val="27"/>
        </w:rPr>
        <w:t>, </w:t>
      </w:r>
      <w:r w:rsidRPr="008D7ED1">
        <w:rPr>
          <w:rFonts w:ascii="Arial" w:hAnsi="Arial" w:cs="Arial"/>
          <w:color w:val="000000"/>
          <w:spacing w:val="-4"/>
          <w:sz w:val="27"/>
          <w:szCs w:val="27"/>
        </w:rPr>
        <w:t>3</w:t>
      </w:r>
      <w:r w:rsidRPr="008D7ED1">
        <w:rPr>
          <w:rFonts w:ascii="Arial" w:hAnsi="Arial" w:cs="Arial"/>
          <w:color w:val="000000"/>
          <w:spacing w:val="-4"/>
          <w:sz w:val="16"/>
          <w:szCs w:val="16"/>
          <w:vertAlign w:val="superscript"/>
        </w:rPr>
        <w:t>1-1</w:t>
      </w:r>
      <w:r w:rsidRPr="008D7ED1">
        <w:rPr>
          <w:rFonts w:ascii="Arial" w:hAnsi="Arial" w:cs="Arial"/>
          <w:color w:val="000000"/>
          <w:sz w:val="27"/>
          <w:szCs w:val="27"/>
        </w:rPr>
        <w:t>, 4, 6 статьи 13 Федерального закона «Об общих принципах организации местного самоуправления в Российской Федерации», а также в случае упразднения Городищенского района;</w:t>
      </w:r>
      <w:bookmarkEnd w:id="2"/>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в случае увеличения численности избирателей Городищенского района более чем на 25 процентов, произошедшего вследствие изменения границ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 Указанное предложение направляется в Собрание представителей в письменном виде, подписанное каждым депутатом этой группы, с кратким обоснованием необходимости самороспуска.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18. Досрочное прекращение полномочий Собрания представителей влечет досрочное прекращение полномочий его депутатов.</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19. В случае досрочного прекращения полномочий Собрания представителей, досрочные выборы в Собрание представителей проводятся в сроки, установленные федеральным законом.</w:t>
      </w:r>
    </w:p>
    <w:p w:rsidR="008D7ED1" w:rsidRPr="008D7ED1" w:rsidRDefault="008D7ED1" w:rsidP="008D7ED1">
      <w:pPr>
        <w:spacing w:before="240"/>
        <w:ind w:left="1843" w:hanging="1303"/>
        <w:jc w:val="both"/>
        <w:rPr>
          <w:rFonts w:ascii="Arial" w:hAnsi="Arial" w:cs="Arial"/>
          <w:color w:val="000000"/>
          <w:sz w:val="27"/>
          <w:szCs w:val="27"/>
        </w:rPr>
      </w:pPr>
      <w:r w:rsidRPr="008D7ED1">
        <w:rPr>
          <w:rFonts w:ascii="Arial" w:hAnsi="Arial" w:cs="Arial"/>
          <w:b/>
          <w:bCs/>
          <w:color w:val="000000"/>
          <w:sz w:val="27"/>
          <w:szCs w:val="27"/>
        </w:rPr>
        <w:t xml:space="preserve">Статья 19. Статус депутата Собрания представителей, выборного должностного лица местного самоуправления. Гарантии осуществления </w:t>
      </w:r>
      <w:r w:rsidRPr="008D7ED1">
        <w:rPr>
          <w:rFonts w:ascii="Arial" w:hAnsi="Arial" w:cs="Arial"/>
          <w:b/>
          <w:bCs/>
          <w:color w:val="000000"/>
          <w:sz w:val="27"/>
          <w:szCs w:val="27"/>
        </w:rPr>
        <w:lastRenderedPageBreak/>
        <w:t>полномочий депутата Собрания представителей, выборного должностного лица местного самоуправления</w:t>
      </w:r>
    </w:p>
    <w:p w:rsidR="008D7ED1" w:rsidRPr="008D7ED1" w:rsidRDefault="008D7ED1" w:rsidP="008D7ED1">
      <w:pPr>
        <w:spacing w:before="240"/>
        <w:ind w:firstLine="539"/>
        <w:jc w:val="both"/>
        <w:rPr>
          <w:rFonts w:ascii="Arial" w:hAnsi="Arial" w:cs="Arial"/>
          <w:color w:val="000000"/>
          <w:sz w:val="27"/>
          <w:szCs w:val="27"/>
        </w:rPr>
      </w:pPr>
      <w:r w:rsidRPr="008D7ED1">
        <w:rPr>
          <w:rFonts w:ascii="Arial" w:hAnsi="Arial" w:cs="Arial"/>
          <w:color w:val="000000"/>
          <w:sz w:val="27"/>
          <w:szCs w:val="27"/>
        </w:rPr>
        <w:t>1. Депутат Собрания представителей, выборное должностное лицо местного самоуправления осуществляют свои полномочия на непостоянной основе.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Полномочия депутата начинаются со дня его избрания и прекращаются со дня начала работы Собрания представителей нового созыва.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Не реже двух раз в год депутат Собрания представителей отчитывается перед избирателями своего избирательного округа о результатах проделанной им работы, ходе выполнения предвыборной программы.</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Депутат Собрания представителей имеет удостоверение. Положение об удостоверении и образец указанного удостоверения утверждаются решением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Гарантии прав депутатов Собрания представителей,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Депутат Собрания представителей,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Собрания представителей,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7. Депутат Собрания представителей, выборное должностное лицо местного самоуправления в соответствии с федеральными законами и законами Пензенской области имеют право:</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lastRenderedPageBreak/>
        <w:t>1) участвовать в работе органов государственной власти Пензенской области, находящихся на территории Городищенского района, органов местного самоуправления Городищенского района с правом совещательного голоса в соответствии с регламентом этих органов;</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 по предъявлении удостоверения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 по вопросам своей деятельности;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4) вносить на рассмотрение органов государственной власти Пензенской области, органов местного самоуправления Городищенского района, в соответствии с компетенцией названных органов, подготовленные им предложения и соответствующие документы;</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муниципальных образований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выступать по вопросам своей деятельности в средствах массовой информации на территории Городищенского района, одним из учредителей (соучредителей) которых являются органы местного самоуправления Городищенского района, а равно в тех из них, которые полностью или частично финансируются за счет средств бюджета Городищенского района.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муниципальных образований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w:t>
      </w:r>
      <w:r w:rsidRPr="008D7ED1">
        <w:rPr>
          <w:rFonts w:ascii="Arial" w:hAnsi="Arial" w:cs="Arial"/>
          <w:color w:val="000000"/>
          <w:sz w:val="27"/>
          <w:szCs w:val="27"/>
        </w:rPr>
        <w:lastRenderedPageBreak/>
        <w:t>должен быть извещен не позднее чем за три дня до дня их рассмотрения.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Депутату Собрания представителей для осуществления своих полномочий на непостоянной основе гарантируется сохранение места работы (должности) в совокупности продолжительностью три рабочих дня в месяц.</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9. На депутатов Собрания представителей,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Собрания представителей не могут замещать должности муниципальной службы, быть депутатами законодательных (представительных) органов государственной власти.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11. Выборное должностное лиц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12.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3" w:tgtFrame="_blank" w:history="1">
        <w:r w:rsidRPr="008D7ED1">
          <w:rPr>
            <w:rFonts w:ascii="Arial" w:hAnsi="Arial" w:cs="Arial"/>
            <w:sz w:val="27"/>
          </w:rPr>
          <w:t>от 25.12.2008 № 273-ФЗ</w:t>
        </w:r>
      </w:hyperlink>
      <w:r w:rsidRPr="008D7ED1">
        <w:rPr>
          <w:rFonts w:ascii="Arial" w:hAnsi="Arial" w:cs="Arial"/>
          <w:color w:val="000000"/>
          <w:sz w:val="27"/>
          <w:szCs w:val="27"/>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14" w:tgtFrame="_blank" w:history="1">
        <w:r w:rsidRPr="008D7ED1">
          <w:rPr>
            <w:rFonts w:ascii="Arial" w:hAnsi="Arial" w:cs="Arial"/>
            <w:sz w:val="27"/>
          </w:rPr>
          <w:t>от 03.12.2012 № 230-ФЗ</w:t>
        </w:r>
      </w:hyperlink>
      <w:r w:rsidRPr="008D7ED1">
        <w:rPr>
          <w:rFonts w:ascii="Arial" w:hAnsi="Arial" w:cs="Arial"/>
          <w:color w:val="000000"/>
          <w:sz w:val="27"/>
          <w:szCs w:val="27"/>
        </w:rPr>
        <w:t>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законом </w:t>
      </w:r>
      <w:hyperlink r:id="rId15" w:tgtFrame="_blank" w:history="1">
        <w:r w:rsidRPr="008D7ED1">
          <w:rPr>
            <w:rFonts w:ascii="Arial" w:hAnsi="Arial" w:cs="Arial"/>
            <w:sz w:val="27"/>
          </w:rPr>
          <w:t>от 07.05.2013 № 79-ФЗ</w:t>
        </w:r>
      </w:hyperlink>
      <w:r w:rsidRPr="008D7ED1">
        <w:rPr>
          <w:rFonts w:ascii="Arial" w:hAnsi="Arial" w:cs="Arial"/>
          <w:color w:val="000000"/>
          <w:sz w:val="27"/>
          <w:szCs w:val="27"/>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8D7ED1">
        <w:rPr>
          <w:rFonts w:ascii="Arial" w:hAnsi="Arial" w:cs="Arial"/>
          <w:color w:val="000000"/>
          <w:sz w:val="27"/>
          <w:szCs w:val="27"/>
        </w:rPr>
        <w:lastRenderedPageBreak/>
        <w:t>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8D7ED1">
        <w:rPr>
          <w:rFonts w:ascii="Arial" w:hAnsi="Arial" w:cs="Arial"/>
          <w:color w:val="000000"/>
          <w:sz w:val="16"/>
          <w:szCs w:val="16"/>
          <w:vertAlign w:val="superscript"/>
        </w:rPr>
        <w:t>3-1 </w:t>
      </w:r>
      <w:r w:rsidRPr="008D7ED1">
        <w:rPr>
          <w:rFonts w:ascii="Arial" w:hAnsi="Arial" w:cs="Arial"/>
          <w:color w:val="000000"/>
          <w:sz w:val="27"/>
          <w:szCs w:val="27"/>
        </w:rPr>
        <w:t>статьи 40 Федерального закона «Об общих принципах организации местного самоуправления в Российской Федерации», в порядке, определенном Собранием представителей в соответствии с законом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14. Полномочия депутата, выборного должностного лица местного самоуправления прекращаются досрочно в случае:</w:t>
      </w:r>
    </w:p>
    <w:p w:rsidR="008D7ED1" w:rsidRPr="008D7ED1" w:rsidRDefault="008D7ED1" w:rsidP="008D7ED1">
      <w:pPr>
        <w:ind w:firstLine="540"/>
        <w:jc w:val="both"/>
        <w:rPr>
          <w:rFonts w:ascii="Arial" w:hAnsi="Arial" w:cs="Arial"/>
          <w:color w:val="000000"/>
          <w:sz w:val="27"/>
          <w:szCs w:val="27"/>
        </w:rPr>
      </w:pPr>
      <w:bookmarkStart w:id="3" w:name="sub_401001"/>
      <w:r w:rsidRPr="008D7ED1">
        <w:rPr>
          <w:rFonts w:ascii="Arial" w:hAnsi="Arial" w:cs="Arial"/>
          <w:color w:val="000000"/>
          <w:sz w:val="27"/>
          <w:szCs w:val="27"/>
        </w:rPr>
        <w:t>1) смерти;</w:t>
      </w:r>
      <w:bookmarkEnd w:id="3"/>
    </w:p>
    <w:p w:rsidR="008D7ED1" w:rsidRPr="008D7ED1" w:rsidRDefault="008D7ED1" w:rsidP="008D7ED1">
      <w:pPr>
        <w:ind w:firstLine="540"/>
        <w:jc w:val="both"/>
        <w:rPr>
          <w:rFonts w:ascii="Arial" w:hAnsi="Arial" w:cs="Arial"/>
          <w:color w:val="000000"/>
          <w:sz w:val="27"/>
          <w:szCs w:val="27"/>
        </w:rPr>
      </w:pPr>
      <w:bookmarkStart w:id="4" w:name="sub_401002"/>
      <w:r w:rsidRPr="008D7ED1">
        <w:rPr>
          <w:rFonts w:ascii="Arial" w:hAnsi="Arial" w:cs="Arial"/>
          <w:color w:val="000000"/>
          <w:sz w:val="27"/>
          <w:szCs w:val="27"/>
        </w:rPr>
        <w:t>2) отставки по собственному желанию;</w:t>
      </w:r>
      <w:bookmarkEnd w:id="4"/>
    </w:p>
    <w:p w:rsidR="008D7ED1" w:rsidRPr="008D7ED1" w:rsidRDefault="008D7ED1" w:rsidP="008D7ED1">
      <w:pPr>
        <w:ind w:firstLine="540"/>
        <w:jc w:val="both"/>
        <w:rPr>
          <w:rFonts w:ascii="Arial" w:hAnsi="Arial" w:cs="Arial"/>
          <w:color w:val="000000"/>
          <w:sz w:val="27"/>
          <w:szCs w:val="27"/>
        </w:rPr>
      </w:pPr>
      <w:bookmarkStart w:id="5" w:name="sub_401003"/>
      <w:r w:rsidRPr="008D7ED1">
        <w:rPr>
          <w:rFonts w:ascii="Arial" w:hAnsi="Arial" w:cs="Arial"/>
          <w:color w:val="000000"/>
          <w:sz w:val="27"/>
          <w:szCs w:val="27"/>
        </w:rPr>
        <w:t>3) признания судом недееспособным или ограниченно дееспособным;</w:t>
      </w:r>
      <w:bookmarkEnd w:id="5"/>
    </w:p>
    <w:p w:rsidR="008D7ED1" w:rsidRPr="008D7ED1" w:rsidRDefault="008D7ED1" w:rsidP="008D7ED1">
      <w:pPr>
        <w:ind w:firstLine="540"/>
        <w:jc w:val="both"/>
        <w:rPr>
          <w:rFonts w:ascii="Arial" w:hAnsi="Arial" w:cs="Arial"/>
          <w:color w:val="000000"/>
          <w:sz w:val="27"/>
          <w:szCs w:val="27"/>
        </w:rPr>
      </w:pPr>
      <w:bookmarkStart w:id="6" w:name="sub_401004"/>
      <w:r w:rsidRPr="008D7ED1">
        <w:rPr>
          <w:rFonts w:ascii="Arial" w:hAnsi="Arial" w:cs="Arial"/>
          <w:color w:val="000000"/>
          <w:sz w:val="27"/>
          <w:szCs w:val="27"/>
        </w:rPr>
        <w:t>4) признания судом безвестно отсутствующим или объявления умершим;</w:t>
      </w:r>
      <w:bookmarkEnd w:id="6"/>
    </w:p>
    <w:p w:rsidR="008D7ED1" w:rsidRPr="008D7ED1" w:rsidRDefault="008D7ED1" w:rsidP="008D7ED1">
      <w:pPr>
        <w:ind w:firstLine="540"/>
        <w:jc w:val="both"/>
        <w:rPr>
          <w:rFonts w:ascii="Arial" w:hAnsi="Arial" w:cs="Arial"/>
          <w:color w:val="000000"/>
          <w:sz w:val="27"/>
          <w:szCs w:val="27"/>
        </w:rPr>
      </w:pPr>
      <w:bookmarkStart w:id="7" w:name="sub_401005"/>
      <w:r w:rsidRPr="008D7ED1">
        <w:rPr>
          <w:rFonts w:ascii="Arial" w:hAnsi="Arial" w:cs="Arial"/>
          <w:color w:val="000000"/>
          <w:sz w:val="27"/>
          <w:szCs w:val="27"/>
        </w:rPr>
        <w:t>5) вступления в отношении его в законную силу обвинительного приговора суда;</w:t>
      </w:r>
      <w:bookmarkEnd w:id="7"/>
    </w:p>
    <w:p w:rsidR="008D7ED1" w:rsidRPr="008D7ED1" w:rsidRDefault="008D7ED1" w:rsidP="008D7ED1">
      <w:pPr>
        <w:ind w:firstLine="540"/>
        <w:jc w:val="both"/>
        <w:rPr>
          <w:rFonts w:ascii="Arial" w:hAnsi="Arial" w:cs="Arial"/>
          <w:color w:val="000000"/>
          <w:sz w:val="27"/>
          <w:szCs w:val="27"/>
        </w:rPr>
      </w:pPr>
      <w:bookmarkStart w:id="8" w:name="sub_401006"/>
      <w:r w:rsidRPr="008D7ED1">
        <w:rPr>
          <w:rFonts w:ascii="Arial" w:hAnsi="Arial" w:cs="Arial"/>
          <w:color w:val="000000"/>
          <w:sz w:val="27"/>
          <w:szCs w:val="27"/>
        </w:rPr>
        <w:t>6) выезда за пределы Российской Федерации на постоянное место жительства;</w:t>
      </w:r>
      <w:bookmarkEnd w:id="8"/>
    </w:p>
    <w:p w:rsidR="008D7ED1" w:rsidRPr="008D7ED1" w:rsidRDefault="008D7ED1" w:rsidP="008D7ED1">
      <w:pPr>
        <w:ind w:firstLine="540"/>
        <w:jc w:val="both"/>
        <w:rPr>
          <w:rFonts w:ascii="Arial" w:hAnsi="Arial" w:cs="Arial"/>
          <w:color w:val="000000"/>
          <w:sz w:val="27"/>
          <w:szCs w:val="27"/>
        </w:rPr>
      </w:pPr>
      <w:bookmarkStart w:id="9" w:name="sub_401008"/>
      <w:r w:rsidRPr="008D7ED1">
        <w:rPr>
          <w:rFonts w:ascii="Arial" w:hAnsi="Arial" w:cs="Arial"/>
          <w:color w:val="000000"/>
          <w:sz w:val="27"/>
          <w:szCs w:val="27"/>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bookmarkEnd w:id="9"/>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8) отзыва избирателями;</w:t>
      </w:r>
    </w:p>
    <w:p w:rsidR="008D7ED1" w:rsidRPr="008D7ED1" w:rsidRDefault="008D7ED1" w:rsidP="008D7ED1">
      <w:pPr>
        <w:ind w:firstLine="540"/>
        <w:jc w:val="both"/>
        <w:rPr>
          <w:rFonts w:ascii="Arial" w:hAnsi="Arial" w:cs="Arial"/>
          <w:color w:val="000000"/>
          <w:sz w:val="27"/>
          <w:szCs w:val="27"/>
        </w:rPr>
      </w:pPr>
      <w:bookmarkStart w:id="10" w:name="sub_401009"/>
      <w:r w:rsidRPr="008D7ED1">
        <w:rPr>
          <w:rFonts w:ascii="Arial" w:hAnsi="Arial" w:cs="Arial"/>
          <w:color w:val="000000"/>
          <w:sz w:val="27"/>
          <w:szCs w:val="27"/>
        </w:rPr>
        <w:t>9) досрочного прекращения полномочий Собрания представителей;</w:t>
      </w:r>
      <w:bookmarkEnd w:id="10"/>
    </w:p>
    <w:p w:rsidR="008D7ED1" w:rsidRPr="008D7ED1" w:rsidRDefault="008D7ED1" w:rsidP="008D7ED1">
      <w:pPr>
        <w:ind w:firstLine="540"/>
        <w:jc w:val="both"/>
        <w:rPr>
          <w:rFonts w:ascii="Arial" w:hAnsi="Arial" w:cs="Arial"/>
          <w:color w:val="000000"/>
          <w:sz w:val="27"/>
          <w:szCs w:val="27"/>
        </w:rPr>
      </w:pPr>
      <w:bookmarkStart w:id="11" w:name="sub_4010091"/>
      <w:r w:rsidRPr="008D7ED1">
        <w:rPr>
          <w:rFonts w:ascii="Arial" w:hAnsi="Arial" w:cs="Arial"/>
          <w:color w:val="000000"/>
          <w:sz w:val="27"/>
          <w:szCs w:val="27"/>
        </w:rPr>
        <w:t>10) призыва на военную службу или направления на заменяющую ее альтернативную гражданскую службу;</w:t>
      </w:r>
      <w:bookmarkEnd w:id="11"/>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lastRenderedPageBreak/>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15. Решение Собрания представителей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rsidR="008D7ED1" w:rsidRPr="008D7ED1" w:rsidRDefault="008D7ED1" w:rsidP="008D7ED1">
      <w:pPr>
        <w:spacing w:before="240"/>
        <w:ind w:left="2160" w:hanging="1620"/>
        <w:jc w:val="both"/>
        <w:rPr>
          <w:rFonts w:ascii="Arial" w:hAnsi="Arial" w:cs="Arial"/>
          <w:color w:val="000000"/>
          <w:sz w:val="27"/>
          <w:szCs w:val="27"/>
        </w:rPr>
      </w:pPr>
      <w:r w:rsidRPr="008D7ED1">
        <w:rPr>
          <w:rFonts w:ascii="Arial" w:hAnsi="Arial" w:cs="Arial"/>
          <w:b/>
          <w:bCs/>
          <w:color w:val="000000"/>
          <w:sz w:val="27"/>
          <w:szCs w:val="27"/>
        </w:rPr>
        <w:t>Статья 20. Глава</w:t>
      </w:r>
      <w:r w:rsidRPr="008D7ED1">
        <w:rPr>
          <w:rFonts w:ascii="Arial" w:hAnsi="Arial" w:cs="Arial"/>
          <w:color w:val="000000"/>
          <w:sz w:val="27"/>
          <w:szCs w:val="27"/>
        </w:rPr>
        <w:t> </w:t>
      </w:r>
      <w:r w:rsidRPr="008D7ED1">
        <w:rPr>
          <w:rFonts w:ascii="Arial" w:hAnsi="Arial" w:cs="Arial"/>
          <w:b/>
          <w:bCs/>
          <w:color w:val="000000"/>
          <w:sz w:val="27"/>
          <w:szCs w:val="27"/>
        </w:rPr>
        <w:t>Городищенского района</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Глава Городищенского района – глава муниципального образования, высшее должностное лицо Городищенского района,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является выборным должностным лицом местного самоуправления.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Глава Городищенского района избирается Собранием представителей из своего состава на срок полномочий Собрания представителей в порядке, предусмотренном Регламентом Собрания представителей, и исполняет полномочия председателя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Избрание главы  оформляется решением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Глава Городищенского района осуществляет свои полномочия на непостоянной основе.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Глава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представляет Городищенский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подписывает и обнародует в порядке, установленном настоящим Уставом, нормативные правовые акты, принятые Собранием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издает в пределах своих полномочий правовые акты;</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lastRenderedPageBreak/>
        <w:t>4) вправе требовать созыва внеочередного заседания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обеспечивает осуществление органами местного самоуправления Городищенского района полномочий по решению вопросов местного значения и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осуществляет иные полномочия в соответствие с федеральными законами, законами Пензенской области и настоящим Уставом.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Глава Городищенского района по вопросам организации деятельности Собрания представителей:</w:t>
      </w:r>
    </w:p>
    <w:p w:rsidR="008D7ED1" w:rsidRPr="008D7ED1" w:rsidRDefault="008D7ED1" w:rsidP="008D7ED1">
      <w:pPr>
        <w:shd w:val="clear" w:color="auto" w:fill="FFFFFF"/>
        <w:spacing w:line="259" w:lineRule="atLeast"/>
        <w:ind w:left="29" w:firstLine="540"/>
        <w:jc w:val="both"/>
        <w:rPr>
          <w:rFonts w:ascii="Arial" w:hAnsi="Arial" w:cs="Arial"/>
          <w:color w:val="000000"/>
          <w:sz w:val="27"/>
          <w:szCs w:val="27"/>
        </w:rPr>
      </w:pPr>
      <w:r w:rsidRPr="008D7ED1">
        <w:rPr>
          <w:rFonts w:ascii="Arial" w:hAnsi="Arial" w:cs="Arial"/>
          <w:color w:val="000000"/>
          <w:sz w:val="27"/>
          <w:szCs w:val="27"/>
        </w:rPr>
        <w:t>1) представляет Собрание представителей в отношениях с населением Городищенского района, органами государственной власти, органами местного самоуправления, муниципальными органами, организациями, общественными объединениями;</w:t>
      </w:r>
    </w:p>
    <w:p w:rsidR="008D7ED1" w:rsidRPr="008D7ED1" w:rsidRDefault="008D7ED1" w:rsidP="008D7ED1">
      <w:pPr>
        <w:shd w:val="clear" w:color="auto" w:fill="FFFFFF"/>
        <w:spacing w:line="259" w:lineRule="atLeast"/>
        <w:ind w:firstLine="540"/>
        <w:jc w:val="both"/>
        <w:rPr>
          <w:rFonts w:ascii="Arial" w:hAnsi="Arial" w:cs="Arial"/>
          <w:color w:val="000000"/>
          <w:sz w:val="27"/>
          <w:szCs w:val="27"/>
        </w:rPr>
      </w:pPr>
      <w:r w:rsidRPr="008D7ED1">
        <w:rPr>
          <w:rFonts w:ascii="Arial" w:hAnsi="Arial" w:cs="Arial"/>
          <w:color w:val="000000"/>
          <w:sz w:val="27"/>
          <w:szCs w:val="27"/>
        </w:rPr>
        <w:t>2) созывает сессии Собрания представителей, доводит до сведения депутатов Собрания представителей и населения Городищенского района дату, время и место их проведения, а также проекты повесток дня сессий Собрания представителей;</w:t>
      </w:r>
    </w:p>
    <w:p w:rsidR="008D7ED1" w:rsidRPr="008D7ED1" w:rsidRDefault="008D7ED1" w:rsidP="008D7ED1">
      <w:pPr>
        <w:shd w:val="clear" w:color="auto" w:fill="FFFFFF"/>
        <w:spacing w:line="259" w:lineRule="atLeast"/>
        <w:ind w:left="29" w:firstLine="540"/>
        <w:jc w:val="both"/>
        <w:rPr>
          <w:rFonts w:ascii="Arial" w:hAnsi="Arial" w:cs="Arial"/>
          <w:color w:val="000000"/>
          <w:sz w:val="27"/>
          <w:szCs w:val="27"/>
        </w:rPr>
      </w:pPr>
      <w:r w:rsidRPr="008D7ED1">
        <w:rPr>
          <w:rFonts w:ascii="Arial" w:hAnsi="Arial" w:cs="Arial"/>
          <w:color w:val="000000"/>
          <w:sz w:val="27"/>
          <w:szCs w:val="27"/>
        </w:rPr>
        <w:t>3) осуществляет руководство подготовкой сессий Собрания представителей и вопросов, вносимых на рассмотрение Собрания представителей;</w:t>
      </w:r>
    </w:p>
    <w:p w:rsidR="008D7ED1" w:rsidRPr="008D7ED1" w:rsidRDefault="008D7ED1" w:rsidP="008D7ED1">
      <w:pPr>
        <w:shd w:val="clear" w:color="auto" w:fill="FFFFFF"/>
        <w:spacing w:line="259" w:lineRule="atLeast"/>
        <w:ind w:firstLine="540"/>
        <w:jc w:val="both"/>
        <w:rPr>
          <w:rFonts w:ascii="Arial" w:hAnsi="Arial" w:cs="Arial"/>
          <w:color w:val="000000"/>
          <w:sz w:val="27"/>
          <w:szCs w:val="27"/>
        </w:rPr>
      </w:pPr>
      <w:r w:rsidRPr="008D7ED1">
        <w:rPr>
          <w:rFonts w:ascii="Arial" w:hAnsi="Arial" w:cs="Arial"/>
          <w:color w:val="000000"/>
          <w:sz w:val="27"/>
          <w:szCs w:val="27"/>
        </w:rPr>
        <w:t>4) ведет сессии Собрания представителей, ведает внутренним распорядком в соответствии с Регламентом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подписывает протоколы сессий Собрания представителей (совместно с секретарем сессии) и принятые на ней решения;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7)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служебных или производственных обязанностей для работы в Собрании представителей, его органах и в избирательных округах;</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8) принимает меры по обеспечению гласности и учету общественного мнения в работе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9) решает иные вопросы, которые могут быть поручены ему Собранием представителей или возложены на него нормативными правовыми актами Российской Федерации, Пензенской области, Городищенского района.</w:t>
      </w:r>
    </w:p>
    <w:p w:rsidR="008D7ED1" w:rsidRPr="008D7ED1" w:rsidRDefault="008D7ED1" w:rsidP="008D7ED1">
      <w:pPr>
        <w:ind w:firstLine="546"/>
        <w:jc w:val="both"/>
        <w:rPr>
          <w:rFonts w:ascii="Arial" w:hAnsi="Arial" w:cs="Arial"/>
          <w:color w:val="000000"/>
          <w:sz w:val="27"/>
          <w:szCs w:val="27"/>
        </w:rPr>
      </w:pPr>
      <w:r w:rsidRPr="008D7ED1">
        <w:rPr>
          <w:rFonts w:ascii="Arial" w:hAnsi="Arial" w:cs="Arial"/>
          <w:color w:val="000000"/>
          <w:sz w:val="27"/>
          <w:szCs w:val="27"/>
        </w:rPr>
        <w:t>7. Глава Городищенского района должен соблюдать</w:t>
      </w:r>
      <w:r w:rsidRPr="008D7ED1">
        <w:rPr>
          <w:rFonts w:ascii="Arial" w:hAnsi="Arial" w:cs="Arial"/>
          <w:b/>
          <w:bCs/>
          <w:color w:val="000000"/>
          <w:sz w:val="27"/>
          <w:szCs w:val="27"/>
        </w:rPr>
        <w:t> </w:t>
      </w:r>
      <w:r w:rsidRPr="008D7ED1">
        <w:rPr>
          <w:rFonts w:ascii="Arial" w:hAnsi="Arial" w:cs="Arial"/>
          <w:color w:val="000000"/>
          <w:sz w:val="27"/>
          <w:szCs w:val="27"/>
        </w:rPr>
        <w:t xml:space="preserve">ограничения, запреты, исполнять обязанности,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w:t>
      </w:r>
      <w:r w:rsidRPr="008D7ED1">
        <w:rPr>
          <w:rFonts w:ascii="Arial" w:hAnsi="Arial" w:cs="Arial"/>
          <w:color w:val="000000"/>
          <w:sz w:val="27"/>
          <w:szCs w:val="27"/>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8. Глава Городищенского района подконтролен и подотчетен населению и Собранию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9. Глава Городищенского района представляет Собранию представителей ежегодные отчеты о результатах своей деятельности, в том числе о решении вопросов, поставленных Собранием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10. Ежегодно в ходе встреч с населением, а также через средства массовой информации глава Городищенского района отчитывается перед населением Городищенского района о результатах своей деятельности, а также о результатах деятельности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11. Глава Городищенского района имеет удостоверение. Положение об удостоверении и образец указанного удостоверения утверждаются решением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12. Полномочия главы Городищенского района прекращаются досрочно в случае: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смерти;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отставки по собственному желанию;</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признания судом недееспособным или ограниченно дееспособным;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признания судом безвестно отсутствующим или объявления умершим;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7) вступления в отношении его в законную силу обвинительного приговора суда;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8) выезда за пределы Российской Федерации на постоянное место жительства;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w:t>
      </w:r>
      <w:r w:rsidRPr="008D7ED1">
        <w:rPr>
          <w:rFonts w:ascii="Arial" w:hAnsi="Arial" w:cs="Arial"/>
          <w:color w:val="000000"/>
          <w:sz w:val="27"/>
          <w:szCs w:val="27"/>
        </w:rPr>
        <w:lastRenderedPageBreak/>
        <w:t>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10) отзыва избирателями;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11) установленной в судебном порядке стойкой неспособности по состоянию здоровья осуществлять полномочия главы Городищенского района;</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12) преобразования Городищенского района, осуществляемого в соответствии с частями 3</w:t>
      </w:r>
      <w:r w:rsidRPr="008D7ED1">
        <w:rPr>
          <w:rFonts w:ascii="Arial" w:hAnsi="Arial" w:cs="Arial"/>
          <w:color w:val="000000"/>
          <w:sz w:val="16"/>
          <w:szCs w:val="16"/>
          <w:vertAlign w:val="superscript"/>
        </w:rPr>
        <w:t>1</w:t>
      </w:r>
      <w:r w:rsidRPr="008D7ED1">
        <w:rPr>
          <w:rFonts w:ascii="Arial" w:hAnsi="Arial" w:cs="Arial"/>
          <w:color w:val="000000"/>
          <w:sz w:val="27"/>
          <w:szCs w:val="27"/>
        </w:rPr>
        <w:t>, </w:t>
      </w:r>
      <w:r w:rsidRPr="008D7ED1">
        <w:rPr>
          <w:rFonts w:ascii="Arial" w:hAnsi="Arial" w:cs="Arial"/>
          <w:color w:val="000000"/>
          <w:spacing w:val="-4"/>
          <w:sz w:val="27"/>
          <w:szCs w:val="27"/>
        </w:rPr>
        <w:t>3</w:t>
      </w:r>
      <w:r w:rsidRPr="008D7ED1">
        <w:rPr>
          <w:rFonts w:ascii="Arial" w:hAnsi="Arial" w:cs="Arial"/>
          <w:color w:val="000000"/>
          <w:spacing w:val="-4"/>
          <w:sz w:val="16"/>
          <w:szCs w:val="16"/>
          <w:vertAlign w:val="superscript"/>
        </w:rPr>
        <w:t>1-1</w:t>
      </w:r>
      <w:r w:rsidRPr="008D7ED1">
        <w:rPr>
          <w:rFonts w:ascii="Arial" w:hAnsi="Arial" w:cs="Arial"/>
          <w:color w:val="000000"/>
          <w:sz w:val="27"/>
          <w:szCs w:val="27"/>
        </w:rPr>
        <w:t>, 4, 6 статьи 13 Федерального закона «Об общих принципах организации местного самоуправления в Российской Федерации», а также в случае упразднения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13) увеличения численности избирателей Городищенского района более чем на 25 процентов, произошедшего вследствие изменения границ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13. Полномочия главы Городищенского района прекращаются досрочно также в связи с утратой доверия Президента Российской Федерации в случае несоблюдения главой Городищенского района,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14. В случае досрочного прекращения полномочий главы Городищенского района избрание главы Городищенского района, избираемого Собранием представителей из своего состава, осуществляется не позднее чем через шесть месяцев со дня такого прекращения полномочий.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При этом если до истечения срока полномочий Собрания представителей осталось менее шести месяцев, избрание главы Городищенского района из состава Собрания представителей осуществляется на первом заседании вновь избранного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15. В случае, если глава Городищенского района, полномочия которого прекращены досрочно на основании правового акта Губернатора Пензенской области об отрешении от должности главы Городищенского района либо на основании решения Собрания представителей об удалении главы Городищенского района в отставку, обжалует данные правовой акт или решение в судебном порядке, Собрание представителей не вправе принимать решение об избрании главы Городищенского района из своего состава до вступления решения суда в законную силу.</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16. В случае досрочного прекращения полномочий главы Городищенского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иных случаях временного </w:t>
      </w:r>
      <w:r w:rsidRPr="008D7ED1">
        <w:rPr>
          <w:rFonts w:ascii="Arial" w:hAnsi="Arial" w:cs="Arial"/>
          <w:color w:val="000000"/>
          <w:sz w:val="27"/>
          <w:szCs w:val="27"/>
        </w:rPr>
        <w:lastRenderedPageBreak/>
        <w:t>отсутствия главы Городищенского района, предусмотренных законодательством Российской Федерации, а также по причине отпуска, временной нетрудоспособности, командировки его полномочия на основании решения Собрания представителей о временном исполнении полномочий главы Городищенского района временно исполняет заместитель председателя Собрания представителей, а в случае отсутствия заместителя председателя - депутат Собрания представителей.</w:t>
      </w:r>
    </w:p>
    <w:p w:rsidR="008D7ED1" w:rsidRPr="008D7ED1" w:rsidRDefault="008D7ED1" w:rsidP="008D7ED1">
      <w:pPr>
        <w:spacing w:before="240"/>
        <w:ind w:left="2340" w:hanging="1800"/>
        <w:jc w:val="both"/>
        <w:rPr>
          <w:rFonts w:ascii="Arial" w:hAnsi="Arial" w:cs="Arial"/>
          <w:color w:val="000000"/>
          <w:sz w:val="27"/>
          <w:szCs w:val="27"/>
        </w:rPr>
      </w:pPr>
      <w:r w:rsidRPr="008D7ED1">
        <w:rPr>
          <w:rFonts w:ascii="Arial" w:hAnsi="Arial" w:cs="Arial"/>
          <w:b/>
          <w:bCs/>
          <w:color w:val="000000"/>
          <w:sz w:val="27"/>
          <w:szCs w:val="27"/>
        </w:rPr>
        <w:t>Статья 21. Администрация Городищенского района</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Администрация Городищенского района - исполнительно-распорядительный орган Городищенского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Структура администрации утверждается Собранием представителей по представлению главы администрации. В структуру администрации могут входить отраслевые (функциональные) и территориальные органы администрации.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Администрацией руководит глава администрации на принципах единоначалия.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Контракт с главой администрации заключается на срок полномочий Собрания представителей, принявшего решение о назначении лица на должность главы администрации (до дня начала работы Собрания представителей нового созыва), но не менее чем на два года.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Дополнительным требованием, предъявляемым к кандидату на должность главы администрации является наличие не менее трех лет стажа на должностях муниципальной службы (государственной службы) высшей или главной группы или не менее пяти лет стажа (опыта) работы по специальности, направлению подготовки.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Глава администрации имеет удостоверение. Положение об удостоверении и образец указанного удостоверения утверждаются решением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Глава администрации: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подконтролен и подотчетен Собранию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представляет Собранию представителей ежегодные отчеты о результатах своей деятельности и деятельности администрации, в том числе о решении вопросов, поставленных Собранием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w:t>
      </w:r>
      <w:r w:rsidRPr="008D7ED1">
        <w:rPr>
          <w:rFonts w:ascii="Arial" w:hAnsi="Arial" w:cs="Arial"/>
          <w:color w:val="000000"/>
          <w:sz w:val="27"/>
          <w:szCs w:val="27"/>
        </w:rPr>
        <w:lastRenderedPageBreak/>
        <w:t>Городищенского района федеральными законами и законами Пензенской области;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представляет администрацию в отношениях с населением Городищенского района, органами государственной власти, органами местного самоуправления, муниципальными органами, организациями, общественными объединениями;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без доверенности действует от имени администрации, подписывает договоры, соглашения и иные документы, отнесенные к его компетенции;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7) открывает и закрывает счета администрации, распоряжается средствами администрации, подписывает финансовые документы;</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8) обязан сообщить в письменной форме главе Городищенского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9) осуществляет иные полномочия, отнесенные к его компетенции федеральным законодательством, законодательством Пензенской области, настоящим Уставом и решениями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6.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8D7ED1">
        <w:rPr>
          <w:rFonts w:ascii="Arial" w:hAnsi="Arial" w:cs="Arial"/>
          <w:color w:val="000000"/>
          <w:sz w:val="27"/>
          <w:szCs w:val="27"/>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D7ED1" w:rsidRPr="008D7ED1" w:rsidRDefault="008D7ED1" w:rsidP="008D7ED1">
      <w:pPr>
        <w:ind w:firstLine="546"/>
        <w:jc w:val="both"/>
        <w:rPr>
          <w:rFonts w:ascii="Arial" w:hAnsi="Arial" w:cs="Arial"/>
          <w:color w:val="000000"/>
          <w:sz w:val="27"/>
          <w:szCs w:val="27"/>
        </w:rPr>
      </w:pPr>
      <w:r w:rsidRPr="008D7ED1">
        <w:rPr>
          <w:rFonts w:ascii="Arial" w:hAnsi="Arial" w:cs="Arial"/>
          <w:color w:val="000000"/>
          <w:sz w:val="27"/>
          <w:szCs w:val="27"/>
        </w:rPr>
        <w:t>Глава администрации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7. Полномочия главы администрации прекращаются досрочно в случае:</w:t>
      </w:r>
    </w:p>
    <w:p w:rsidR="008D7ED1" w:rsidRPr="008D7ED1" w:rsidRDefault="008D7ED1" w:rsidP="008D7ED1">
      <w:pPr>
        <w:ind w:firstLine="540"/>
        <w:jc w:val="both"/>
        <w:rPr>
          <w:rFonts w:ascii="Arial" w:hAnsi="Arial" w:cs="Arial"/>
          <w:color w:val="000000"/>
          <w:sz w:val="27"/>
          <w:szCs w:val="27"/>
        </w:rPr>
      </w:pPr>
      <w:bookmarkStart w:id="12" w:name="sub_371001"/>
      <w:r w:rsidRPr="008D7ED1">
        <w:rPr>
          <w:rFonts w:ascii="Arial" w:hAnsi="Arial" w:cs="Arial"/>
          <w:color w:val="000000"/>
          <w:sz w:val="27"/>
          <w:szCs w:val="27"/>
        </w:rPr>
        <w:t>1) смерти;</w:t>
      </w:r>
      <w:bookmarkEnd w:id="12"/>
    </w:p>
    <w:p w:rsidR="008D7ED1" w:rsidRPr="008D7ED1" w:rsidRDefault="008D7ED1" w:rsidP="008D7ED1">
      <w:pPr>
        <w:ind w:firstLine="540"/>
        <w:jc w:val="both"/>
        <w:rPr>
          <w:rFonts w:ascii="Arial" w:hAnsi="Arial" w:cs="Arial"/>
          <w:color w:val="000000"/>
          <w:sz w:val="27"/>
          <w:szCs w:val="27"/>
        </w:rPr>
      </w:pPr>
      <w:bookmarkStart w:id="13" w:name="sub_371002"/>
      <w:r w:rsidRPr="008D7ED1">
        <w:rPr>
          <w:rFonts w:ascii="Arial" w:hAnsi="Arial" w:cs="Arial"/>
          <w:color w:val="000000"/>
          <w:sz w:val="27"/>
          <w:szCs w:val="27"/>
        </w:rPr>
        <w:t>2) отставки по собственному желанию;</w:t>
      </w:r>
      <w:bookmarkEnd w:id="13"/>
    </w:p>
    <w:p w:rsidR="008D7ED1" w:rsidRPr="008D7ED1" w:rsidRDefault="008D7ED1" w:rsidP="008D7ED1">
      <w:pPr>
        <w:ind w:firstLine="540"/>
        <w:jc w:val="both"/>
        <w:rPr>
          <w:rFonts w:ascii="Arial" w:hAnsi="Arial" w:cs="Arial"/>
          <w:color w:val="000000"/>
          <w:sz w:val="27"/>
          <w:szCs w:val="27"/>
        </w:rPr>
      </w:pPr>
      <w:bookmarkStart w:id="14" w:name="sub_371003"/>
      <w:r w:rsidRPr="008D7ED1">
        <w:rPr>
          <w:rFonts w:ascii="Arial" w:hAnsi="Arial" w:cs="Arial"/>
          <w:color w:val="000000"/>
          <w:sz w:val="27"/>
          <w:szCs w:val="27"/>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Start w:id="15" w:name="sub_371004"/>
      <w:bookmarkEnd w:id="14"/>
      <w:bookmarkEnd w:id="15"/>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D7ED1" w:rsidRPr="008D7ED1" w:rsidRDefault="008D7ED1" w:rsidP="008D7ED1">
      <w:pPr>
        <w:ind w:firstLine="540"/>
        <w:jc w:val="both"/>
        <w:rPr>
          <w:rFonts w:ascii="Arial" w:hAnsi="Arial" w:cs="Arial"/>
          <w:color w:val="000000"/>
          <w:sz w:val="27"/>
          <w:szCs w:val="27"/>
        </w:rPr>
      </w:pPr>
      <w:bookmarkStart w:id="16" w:name="sub_371005"/>
      <w:r w:rsidRPr="008D7ED1">
        <w:rPr>
          <w:rFonts w:ascii="Arial" w:hAnsi="Arial" w:cs="Arial"/>
          <w:color w:val="000000"/>
          <w:sz w:val="27"/>
          <w:szCs w:val="27"/>
        </w:rPr>
        <w:t>5) признания судом недееспособным или ограниченно дееспособным;</w:t>
      </w:r>
      <w:bookmarkEnd w:id="16"/>
    </w:p>
    <w:p w:rsidR="008D7ED1" w:rsidRPr="008D7ED1" w:rsidRDefault="008D7ED1" w:rsidP="008D7ED1">
      <w:pPr>
        <w:ind w:firstLine="540"/>
        <w:jc w:val="both"/>
        <w:rPr>
          <w:rFonts w:ascii="Arial" w:hAnsi="Arial" w:cs="Arial"/>
          <w:color w:val="000000"/>
          <w:sz w:val="27"/>
          <w:szCs w:val="27"/>
        </w:rPr>
      </w:pPr>
      <w:bookmarkStart w:id="17" w:name="sub_371006"/>
      <w:r w:rsidRPr="008D7ED1">
        <w:rPr>
          <w:rFonts w:ascii="Arial" w:hAnsi="Arial" w:cs="Arial"/>
          <w:color w:val="000000"/>
          <w:sz w:val="27"/>
          <w:szCs w:val="27"/>
        </w:rPr>
        <w:t>6) признания судом безвестно отсутствующим или объявления умершим;</w:t>
      </w:r>
      <w:bookmarkEnd w:id="17"/>
    </w:p>
    <w:p w:rsidR="008D7ED1" w:rsidRPr="008D7ED1" w:rsidRDefault="008D7ED1" w:rsidP="008D7ED1">
      <w:pPr>
        <w:ind w:firstLine="540"/>
        <w:jc w:val="both"/>
        <w:rPr>
          <w:rFonts w:ascii="Arial" w:hAnsi="Arial" w:cs="Arial"/>
          <w:color w:val="000000"/>
          <w:sz w:val="27"/>
          <w:szCs w:val="27"/>
        </w:rPr>
      </w:pPr>
      <w:bookmarkStart w:id="18" w:name="sub_371007"/>
      <w:r w:rsidRPr="008D7ED1">
        <w:rPr>
          <w:rFonts w:ascii="Arial" w:hAnsi="Arial" w:cs="Arial"/>
          <w:color w:val="000000"/>
          <w:sz w:val="27"/>
          <w:szCs w:val="27"/>
        </w:rPr>
        <w:t>7) вступления в отношении его в законную силу обвинительного приговора суда;</w:t>
      </w:r>
      <w:bookmarkEnd w:id="18"/>
    </w:p>
    <w:p w:rsidR="008D7ED1" w:rsidRPr="008D7ED1" w:rsidRDefault="008D7ED1" w:rsidP="008D7ED1">
      <w:pPr>
        <w:ind w:firstLine="540"/>
        <w:jc w:val="both"/>
        <w:rPr>
          <w:rFonts w:ascii="Arial" w:hAnsi="Arial" w:cs="Arial"/>
          <w:color w:val="000000"/>
          <w:sz w:val="27"/>
          <w:szCs w:val="27"/>
        </w:rPr>
      </w:pPr>
      <w:bookmarkStart w:id="19" w:name="sub_371008"/>
      <w:r w:rsidRPr="008D7ED1">
        <w:rPr>
          <w:rFonts w:ascii="Arial" w:hAnsi="Arial" w:cs="Arial"/>
          <w:color w:val="000000"/>
          <w:sz w:val="27"/>
          <w:szCs w:val="27"/>
        </w:rPr>
        <w:t>8) выезда за пределы Российской Федерации на постоянное место жительства;</w:t>
      </w:r>
      <w:bookmarkEnd w:id="19"/>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D7ED1" w:rsidRPr="008D7ED1" w:rsidRDefault="008D7ED1" w:rsidP="008D7ED1">
      <w:pPr>
        <w:ind w:firstLine="540"/>
        <w:jc w:val="both"/>
        <w:rPr>
          <w:rFonts w:ascii="Arial" w:hAnsi="Arial" w:cs="Arial"/>
          <w:color w:val="000000"/>
          <w:sz w:val="27"/>
          <w:szCs w:val="27"/>
        </w:rPr>
      </w:pPr>
      <w:bookmarkStart w:id="20" w:name="sub_371010"/>
      <w:r w:rsidRPr="008D7ED1">
        <w:rPr>
          <w:rFonts w:ascii="Arial" w:hAnsi="Arial" w:cs="Arial"/>
          <w:color w:val="000000"/>
          <w:sz w:val="27"/>
          <w:szCs w:val="27"/>
        </w:rPr>
        <w:t>10) призыва на военную службу или направления на заменяющую ее альтернативную гражданскую службу;</w:t>
      </w:r>
      <w:bookmarkEnd w:id="20"/>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11) преобразования Городищенского района, осуществляемого в соответствии с частями 3</w:t>
      </w:r>
      <w:r w:rsidRPr="008D7ED1">
        <w:rPr>
          <w:rFonts w:ascii="Arial" w:hAnsi="Arial" w:cs="Arial"/>
          <w:color w:val="000000"/>
          <w:sz w:val="16"/>
          <w:szCs w:val="16"/>
          <w:vertAlign w:val="superscript"/>
        </w:rPr>
        <w:t>1</w:t>
      </w:r>
      <w:r w:rsidRPr="008D7ED1">
        <w:rPr>
          <w:rFonts w:ascii="Arial" w:hAnsi="Arial" w:cs="Arial"/>
          <w:color w:val="000000"/>
          <w:sz w:val="27"/>
          <w:szCs w:val="27"/>
        </w:rPr>
        <w:t>, 3</w:t>
      </w:r>
      <w:r w:rsidRPr="008D7ED1">
        <w:rPr>
          <w:rFonts w:ascii="Arial" w:hAnsi="Arial" w:cs="Arial"/>
          <w:color w:val="000000"/>
          <w:spacing w:val="-4"/>
          <w:sz w:val="16"/>
          <w:szCs w:val="16"/>
          <w:vertAlign w:val="superscript"/>
        </w:rPr>
        <w:t>1-1</w:t>
      </w:r>
      <w:r w:rsidRPr="008D7ED1">
        <w:rPr>
          <w:rFonts w:ascii="Arial" w:hAnsi="Arial" w:cs="Arial"/>
          <w:color w:val="000000"/>
          <w:sz w:val="27"/>
          <w:szCs w:val="27"/>
        </w:rPr>
        <w:t xml:space="preserve">, 4, 6 статьи 13 Федерального закона «Об </w:t>
      </w:r>
      <w:r w:rsidRPr="008D7ED1">
        <w:rPr>
          <w:rFonts w:ascii="Arial" w:hAnsi="Arial" w:cs="Arial"/>
          <w:color w:val="000000"/>
          <w:sz w:val="27"/>
          <w:szCs w:val="27"/>
        </w:rPr>
        <w:lastRenderedPageBreak/>
        <w:t>общих принципах организации местного самоуправления в Российской Федерации», а также в случае упразднения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12) увеличения численности избирателей Городищенского района более чем на 25 процентов, произошедшего вследствие изменения границ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8. Контракт с главой администрации может быть расторгнут по соглашению сторон или в судебном порядке в соответствии с Федеральным законом «Об общих принципах организации местного самоуправления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Собрания представителей временно исполняет муниципальный служащий.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10. Администрация: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Городищенского района, преобразования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решает вопросы, связанные с владением, пользованием и распоряжением имуществом Городищенского района в соответствии с законодательством Российской Федерации в порядке, установленном Собранием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4) создает в порядке, предусмотренном решением Собрания представителей,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w:t>
      </w:r>
      <w:r w:rsidRPr="008D7ED1">
        <w:rPr>
          <w:rFonts w:ascii="Arial" w:hAnsi="Arial" w:cs="Arial"/>
          <w:color w:val="000000"/>
          <w:sz w:val="27"/>
          <w:szCs w:val="27"/>
        </w:rPr>
        <w:lastRenderedPageBreak/>
        <w:t>автономными муниципальными учреждениями, а также осуществляет полномочия в соответствии с </w:t>
      </w:r>
      <w:hyperlink r:id="rId16" w:tgtFrame="_blank" w:history="1">
        <w:r w:rsidRPr="008D7ED1">
          <w:rPr>
            <w:rFonts w:ascii="Arial" w:hAnsi="Arial" w:cs="Arial"/>
            <w:sz w:val="27"/>
          </w:rPr>
          <w:t>Федеральным законом от 05.04.2013 № 44-ФЗ</w:t>
        </w:r>
      </w:hyperlink>
      <w:r w:rsidRPr="008D7ED1">
        <w:rPr>
          <w:rFonts w:ascii="Arial" w:hAnsi="Arial" w:cs="Arial"/>
          <w:color w:val="000000"/>
          <w:sz w:val="27"/>
          <w:szCs w:val="27"/>
        </w:rPr>
        <w:t> «О контрактной системе в сфере закупок товаров, работ, услуг для обеспечения государственных и муниципальных нужд»;</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осуществляет контроль за деятельностью муниципальных учреждений и предприятий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осуществляет в соответствии с законодательством Российской Федерации приватизацию муниципального имущества;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Городищенского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8) организует сбор статистических показателей, характеризующих состояние экономики и социальной сферы Городищенского района, и предоставляет указанные данные органам государственной власти в порядке, установленном Правительством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Городищенского района; устанавливает порядок разработки, утверждения и реализации ведомственных целевых программ;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10) осуществляет функции главного распорядителя средств бюджета Городищенского района в случаях и порядке, установленных бюджетным законодательством;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11) обеспечивает составление проекта бюджета Городищенского района, вносит его с необходимыми документами и материалами на утверждение Собрания представителей, обеспечивает исполнение бюджета Городищенского района и составление бюджетной отчетности, представляет отчет об исполнении бюджета Городищенского района на утверждение Собрания представителей, обеспечивает управление муниципальным долгом;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12) осуществляет бюджетные полномочия главного администратора и администратора доходов бюджета Городищенского района в части администрируемых видов доходов;</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13) осуществляет муниципальные заимствования от имени Городищенского района в соответствии с бюджетным законодательством и настоящим Уставом;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w:t>
      </w:r>
      <w:r w:rsidRPr="008D7ED1">
        <w:rPr>
          <w:rFonts w:ascii="Arial" w:hAnsi="Arial" w:cs="Arial"/>
          <w:color w:val="000000"/>
          <w:sz w:val="27"/>
          <w:szCs w:val="27"/>
        </w:rPr>
        <w:lastRenderedPageBreak/>
        <w:t>Российской Федерации об образовании и законодательством Российской Федерации о муниципальной службе;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16) осуществляет полномочия в сфере стратегического планирования, предусмотренные Федеральным законом от 28.06.2014 №172-ФЗ «О стратегическом планировании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17) осуществляет международные и внешнеэкономические связи в соответствии с федеральными законами;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18) осуществляет установленные Федеральным законом </w:t>
      </w:r>
      <w:hyperlink r:id="rId17" w:tgtFrame="_blank" w:history="1">
        <w:r w:rsidRPr="008D7ED1">
          <w:rPr>
            <w:rFonts w:ascii="Arial" w:hAnsi="Arial" w:cs="Arial"/>
            <w:sz w:val="27"/>
          </w:rPr>
          <w:t>от 29.12.2012 № 273-ФЗ</w:t>
        </w:r>
      </w:hyperlink>
      <w:r w:rsidRPr="008D7ED1">
        <w:rPr>
          <w:rFonts w:ascii="Arial" w:hAnsi="Arial" w:cs="Arial"/>
          <w:color w:val="000000"/>
          <w:sz w:val="27"/>
          <w:szCs w:val="27"/>
        </w:rPr>
        <w:t> «Об образовании в Российской Федерации» полномочия в сфере образования;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19) осуществляет полномочия в сфере добровольчества (волонтерства), предусмотренные Федеральным законом «О благотворительной деятельности и добровольчестве (волонтерстве)».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11.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Собрания представителей. </w:t>
      </w:r>
    </w:p>
    <w:p w:rsidR="008D7ED1" w:rsidRPr="008D7ED1" w:rsidRDefault="008D7ED1" w:rsidP="008D7ED1">
      <w:pPr>
        <w:ind w:left="2520" w:hanging="1980"/>
        <w:jc w:val="both"/>
        <w:outlineLvl w:val="3"/>
        <w:rPr>
          <w:rFonts w:ascii="Arial" w:hAnsi="Arial" w:cs="Arial"/>
          <w:b/>
          <w:bCs/>
          <w:color w:val="000000"/>
          <w:sz w:val="26"/>
          <w:szCs w:val="26"/>
        </w:rPr>
      </w:pPr>
      <w:r w:rsidRPr="008D7ED1">
        <w:rPr>
          <w:rFonts w:ascii="Arial" w:hAnsi="Arial" w:cs="Arial"/>
          <w:b/>
          <w:bCs/>
          <w:color w:val="000000"/>
        </w:rPr>
        <w:t> </w:t>
      </w:r>
    </w:p>
    <w:p w:rsidR="008D7ED1" w:rsidRPr="008D7ED1" w:rsidRDefault="008D7ED1" w:rsidP="008D7ED1">
      <w:pPr>
        <w:ind w:left="2520" w:hanging="1980"/>
        <w:jc w:val="both"/>
        <w:outlineLvl w:val="3"/>
        <w:rPr>
          <w:rFonts w:ascii="Arial" w:hAnsi="Arial" w:cs="Arial"/>
          <w:b/>
          <w:bCs/>
          <w:color w:val="000000"/>
          <w:sz w:val="26"/>
          <w:szCs w:val="26"/>
        </w:rPr>
      </w:pPr>
      <w:r w:rsidRPr="008D7ED1">
        <w:rPr>
          <w:rFonts w:ascii="Arial" w:hAnsi="Arial" w:cs="Arial"/>
          <w:color w:val="000000"/>
        </w:rPr>
        <w:t>Статья 22. Контрольно–счетная комиссия Городищенского района</w:t>
      </w:r>
    </w:p>
    <w:p w:rsidR="008D7ED1" w:rsidRPr="008D7ED1" w:rsidRDefault="008D7ED1" w:rsidP="008D7ED1">
      <w:pPr>
        <w:ind w:left="2520" w:hanging="1980"/>
        <w:jc w:val="both"/>
        <w:outlineLvl w:val="3"/>
        <w:rPr>
          <w:rFonts w:ascii="Arial" w:hAnsi="Arial" w:cs="Arial"/>
          <w:b/>
          <w:bCs/>
          <w:color w:val="000000"/>
          <w:sz w:val="26"/>
          <w:szCs w:val="26"/>
        </w:rPr>
      </w:pPr>
      <w:r w:rsidRPr="008D7ED1">
        <w:rPr>
          <w:rFonts w:ascii="Arial" w:hAnsi="Arial" w:cs="Arial"/>
          <w:color w:val="000000"/>
        </w:rPr>
        <w:t> </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Контрольно-счетная комиссия является постоянно действующим органом внешнего муниципального финансового контроля и образуется Собранием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Контрольно - счетная комиссия состоит из председателя, заместителя председателя и аппарата контрольно - счетной комиссии. Председатель, заместитель председателя контрольно-счетной комиссии назначаются на срок полномочий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Контрольно - счетная комиссия обладает правами юридического лица и подотчетна Собранию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Правовое регулирование организации и деятельности контрольно-счетной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8" w:tgtFrame="_blank" w:history="1">
        <w:r w:rsidRPr="008D7ED1">
          <w:rPr>
            <w:rFonts w:ascii="Arial" w:hAnsi="Arial" w:cs="Arial"/>
            <w:sz w:val="27"/>
          </w:rPr>
          <w:t>от 07.02.2011 № 6-ФЗ</w:t>
        </w:r>
      </w:hyperlink>
      <w:r w:rsidRPr="008D7ED1">
        <w:rPr>
          <w:rFonts w:ascii="Arial" w:hAnsi="Arial" w:cs="Arial"/>
          <w:color w:val="000000"/>
          <w:sz w:val="27"/>
          <w:szCs w:val="27"/>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Городищенского района. В случаях и порядке, установленных федеральными законами, правовое </w:t>
      </w:r>
      <w:r w:rsidRPr="008D7ED1">
        <w:rPr>
          <w:rFonts w:ascii="Arial" w:hAnsi="Arial" w:cs="Arial"/>
          <w:color w:val="000000"/>
          <w:sz w:val="27"/>
          <w:szCs w:val="27"/>
        </w:rPr>
        <w:lastRenderedPageBreak/>
        <w:t>регулирование организации и деятельности контрольно-счетной комиссии осуществляется также законами Пензенской области.</w:t>
      </w:r>
    </w:p>
    <w:p w:rsidR="008D7ED1" w:rsidRPr="008D7ED1" w:rsidRDefault="008D7ED1" w:rsidP="008D7ED1">
      <w:pPr>
        <w:spacing w:before="120"/>
        <w:ind w:firstLine="539"/>
        <w:jc w:val="both"/>
        <w:rPr>
          <w:rFonts w:ascii="Arial" w:hAnsi="Arial" w:cs="Arial"/>
          <w:color w:val="000000"/>
          <w:sz w:val="27"/>
          <w:szCs w:val="27"/>
        </w:rPr>
      </w:pPr>
      <w:r w:rsidRPr="008D7ED1">
        <w:rPr>
          <w:rFonts w:ascii="Arial" w:hAnsi="Arial" w:cs="Arial"/>
          <w:b/>
          <w:bCs/>
          <w:color w:val="000000"/>
          <w:sz w:val="27"/>
          <w:szCs w:val="27"/>
        </w:rPr>
        <w:t>Статья 23. Избирательная комиссия Городищенского района</w:t>
      </w:r>
    </w:p>
    <w:p w:rsidR="008D7ED1" w:rsidRPr="008D7ED1" w:rsidRDefault="008D7ED1" w:rsidP="008D7ED1">
      <w:pPr>
        <w:shd w:val="clear" w:color="auto" w:fill="FFFFFF"/>
        <w:spacing w:before="120"/>
        <w:ind w:left="14" w:right="14" w:firstLine="526"/>
        <w:jc w:val="both"/>
        <w:rPr>
          <w:rFonts w:ascii="Arial" w:hAnsi="Arial" w:cs="Arial"/>
          <w:color w:val="000000"/>
          <w:sz w:val="27"/>
          <w:szCs w:val="27"/>
        </w:rPr>
      </w:pPr>
      <w:r w:rsidRPr="008D7ED1">
        <w:rPr>
          <w:rFonts w:ascii="Arial" w:hAnsi="Arial" w:cs="Arial"/>
          <w:color w:val="000000"/>
          <w:sz w:val="27"/>
          <w:szCs w:val="27"/>
        </w:rPr>
        <w:t>1. Избирательная комиссия организует подготовку и проведение муниципальных выборов, местного референдума, голосования по отзыву депутата Собрания представителей, главы Городищенского района, голосования по вопросам изменения границ Городищенского района, преобразования Городищенского района.</w:t>
      </w:r>
    </w:p>
    <w:p w:rsidR="008D7ED1" w:rsidRPr="008D7ED1" w:rsidRDefault="008D7ED1" w:rsidP="008D7ED1">
      <w:pPr>
        <w:shd w:val="clear" w:color="auto" w:fill="FFFFFF"/>
        <w:ind w:left="14" w:firstLine="526"/>
        <w:jc w:val="both"/>
        <w:rPr>
          <w:rFonts w:ascii="Arial" w:hAnsi="Arial" w:cs="Arial"/>
          <w:color w:val="000000"/>
          <w:sz w:val="27"/>
          <w:szCs w:val="27"/>
        </w:rPr>
      </w:pPr>
      <w:r w:rsidRPr="008D7ED1">
        <w:rPr>
          <w:rFonts w:ascii="Arial" w:hAnsi="Arial" w:cs="Arial"/>
          <w:color w:val="000000"/>
          <w:sz w:val="27"/>
          <w:szCs w:val="27"/>
        </w:rPr>
        <w:t>2. Избирательная комиссия является муниципальным органом, который не входит в структуру органов местного самоуправления Городищенского района.</w:t>
      </w:r>
    </w:p>
    <w:p w:rsidR="008D7ED1" w:rsidRPr="008D7ED1" w:rsidRDefault="008D7ED1" w:rsidP="008D7ED1">
      <w:pPr>
        <w:shd w:val="clear" w:color="auto" w:fill="FFFFFF"/>
        <w:ind w:left="14" w:firstLine="526"/>
        <w:jc w:val="both"/>
        <w:rPr>
          <w:rFonts w:ascii="Arial" w:hAnsi="Arial" w:cs="Arial"/>
          <w:color w:val="000000"/>
          <w:sz w:val="27"/>
          <w:szCs w:val="27"/>
        </w:rPr>
      </w:pPr>
      <w:r w:rsidRPr="008D7ED1">
        <w:rPr>
          <w:rFonts w:ascii="Arial" w:hAnsi="Arial" w:cs="Arial"/>
          <w:color w:val="000000"/>
          <w:sz w:val="27"/>
          <w:szCs w:val="27"/>
        </w:rPr>
        <w:t>3. Избирательная комиссия формируется в количестве 10 членов с правом решающего голоса и осуществляет свою деятельность на непостоянной основе.</w:t>
      </w:r>
    </w:p>
    <w:p w:rsidR="008D7ED1" w:rsidRPr="008D7ED1" w:rsidRDefault="008D7ED1" w:rsidP="008D7ED1">
      <w:pPr>
        <w:spacing w:line="240" w:lineRule="atLeast"/>
        <w:ind w:left="14" w:firstLine="526"/>
        <w:jc w:val="both"/>
        <w:rPr>
          <w:rFonts w:ascii="Arial" w:hAnsi="Arial" w:cs="Arial"/>
          <w:color w:val="000000"/>
          <w:sz w:val="27"/>
          <w:szCs w:val="27"/>
        </w:rPr>
      </w:pPr>
      <w:r w:rsidRPr="008D7ED1">
        <w:rPr>
          <w:rFonts w:ascii="Arial" w:hAnsi="Arial" w:cs="Arial"/>
          <w:color w:val="000000"/>
          <w:sz w:val="27"/>
          <w:szCs w:val="27"/>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а также настоящим Уставом.</w:t>
      </w:r>
    </w:p>
    <w:p w:rsidR="008D7ED1" w:rsidRPr="008D7ED1" w:rsidRDefault="008D7ED1" w:rsidP="008D7ED1">
      <w:pPr>
        <w:spacing w:line="260" w:lineRule="atLeast"/>
        <w:ind w:firstLine="709"/>
        <w:jc w:val="both"/>
        <w:rPr>
          <w:rFonts w:ascii="Arial" w:hAnsi="Arial" w:cs="Arial"/>
          <w:color w:val="000000"/>
          <w:sz w:val="27"/>
          <w:szCs w:val="27"/>
        </w:rPr>
      </w:pPr>
      <w:r w:rsidRPr="008D7ED1">
        <w:rPr>
          <w:rFonts w:ascii="Arial" w:hAnsi="Arial" w:cs="Arial"/>
          <w:b/>
          <w:bCs/>
          <w:color w:val="000000"/>
          <w:sz w:val="26"/>
          <w:szCs w:val="26"/>
        </w:rPr>
        <w:t> </w:t>
      </w:r>
    </w:p>
    <w:p w:rsidR="008D7ED1" w:rsidRPr="008D7ED1" w:rsidRDefault="008D7ED1" w:rsidP="008D7ED1">
      <w:pPr>
        <w:spacing w:line="260" w:lineRule="atLeast"/>
        <w:ind w:firstLine="709"/>
        <w:jc w:val="both"/>
        <w:rPr>
          <w:rFonts w:ascii="Arial" w:hAnsi="Arial" w:cs="Arial"/>
          <w:color w:val="000000"/>
          <w:sz w:val="27"/>
          <w:szCs w:val="27"/>
        </w:rPr>
      </w:pPr>
      <w:r w:rsidRPr="008D7ED1">
        <w:rPr>
          <w:rFonts w:ascii="Arial" w:hAnsi="Arial" w:cs="Arial"/>
          <w:b/>
          <w:bCs/>
          <w:color w:val="000000"/>
          <w:sz w:val="26"/>
          <w:szCs w:val="26"/>
        </w:rPr>
        <w:t>Статья 24. Отдел образования Городищенского района</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1. Отдел образования Городищенского Пензенской области (далее - Отдел образования) - иной орган местного самоуправления Городищенского района, наделенный настоящим Уставом полномочиями в сфере образования.</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2. Отдел образования возглавляет руководитель, назначаемый на должность и освобождаемый от должности главой администрации. Руководитель Отдела образования является должностным лицом местного самоуправления.</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3. Отдел образования в своей деятельности подотчетен главе администрации.</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4. Отдел образования учреждается Собранием представителей.</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5. Отдел образования:</w:t>
      </w:r>
    </w:p>
    <w:p w:rsidR="008D7ED1" w:rsidRPr="008D7ED1" w:rsidRDefault="008D7ED1" w:rsidP="008D7ED1">
      <w:pPr>
        <w:spacing w:line="240" w:lineRule="atLeast"/>
        <w:ind w:firstLine="709"/>
        <w:jc w:val="both"/>
        <w:rPr>
          <w:rFonts w:ascii="Arial" w:hAnsi="Arial" w:cs="Arial"/>
          <w:color w:val="000000"/>
          <w:sz w:val="27"/>
          <w:szCs w:val="27"/>
        </w:rPr>
      </w:pPr>
      <w:bookmarkStart w:id="21" w:name="Par602"/>
      <w:bookmarkStart w:id="22" w:name="Par603"/>
      <w:bookmarkEnd w:id="21"/>
      <w:bookmarkEnd w:id="22"/>
      <w:r w:rsidRPr="008D7ED1">
        <w:rPr>
          <w:rFonts w:ascii="Arial" w:hAnsi="Arial" w:cs="Arial"/>
          <w:color w:val="000000"/>
          <w:sz w:val="27"/>
          <w:szCs w:val="27"/>
        </w:rPr>
        <w:t>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3) создает условия для осуществления присмотра и ухода за детьми, содержания детей в муниципальных образовательных организациях;</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lastRenderedPageBreak/>
        <w:t>4) создает, реорганизует, ликвидирует муниципальные образовательные организации (за исключением создания органами местного самоуправления Городищенского района муниципальных образовательных организаций высшего образования), осуществляет функции и полномочия учредителя муниципальных образовательных организаций;</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5) обеспечивает содержание зданий и сооружений муниципальных образовательных организаций, обустройство прилегающих к ним территорий;</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6) осуществляет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Городищенского района;</w:t>
      </w:r>
    </w:p>
    <w:p w:rsidR="008D7ED1" w:rsidRPr="008D7ED1" w:rsidRDefault="008D7ED1" w:rsidP="008D7ED1">
      <w:pPr>
        <w:spacing w:line="240" w:lineRule="atLeast"/>
        <w:ind w:firstLine="709"/>
        <w:jc w:val="both"/>
        <w:rPr>
          <w:rFonts w:ascii="Arial" w:hAnsi="Arial" w:cs="Arial"/>
          <w:color w:val="000000"/>
          <w:sz w:val="27"/>
          <w:szCs w:val="27"/>
        </w:rPr>
      </w:pPr>
      <w:r w:rsidRPr="008D7ED1">
        <w:rPr>
          <w:rFonts w:ascii="Arial" w:hAnsi="Arial" w:cs="Arial"/>
          <w:color w:val="000000"/>
          <w:sz w:val="27"/>
          <w:szCs w:val="27"/>
        </w:rPr>
        <w:t>7) осуществляет подготовку проектов решений Собрания представителей, муниципальных правовых актов администрации в сфере образования.</w:t>
      </w:r>
    </w:p>
    <w:p w:rsidR="008D7ED1" w:rsidRPr="008D7ED1" w:rsidRDefault="008D7ED1" w:rsidP="008D7ED1">
      <w:pPr>
        <w:spacing w:line="240" w:lineRule="atLeast"/>
        <w:ind w:left="14" w:firstLine="526"/>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spacing w:before="240"/>
        <w:ind w:left="2127" w:hanging="1587"/>
        <w:jc w:val="both"/>
        <w:outlineLvl w:val="3"/>
        <w:rPr>
          <w:rFonts w:ascii="Arial" w:hAnsi="Arial" w:cs="Arial"/>
          <w:b/>
          <w:bCs/>
          <w:color w:val="000000"/>
          <w:sz w:val="26"/>
          <w:szCs w:val="26"/>
        </w:rPr>
      </w:pPr>
      <w:r w:rsidRPr="008D7ED1">
        <w:rPr>
          <w:rFonts w:ascii="Arial" w:hAnsi="Arial" w:cs="Arial"/>
          <w:color w:val="000000"/>
        </w:rPr>
        <w:t>Статья 25. Органы местного самоуправления Городищенского района как юридические лица</w:t>
      </w:r>
    </w:p>
    <w:p w:rsidR="008D7ED1" w:rsidRPr="008D7ED1" w:rsidRDefault="008D7ED1" w:rsidP="008D7ED1">
      <w:pPr>
        <w:spacing w:before="240"/>
        <w:ind w:left="14" w:firstLine="526"/>
        <w:jc w:val="both"/>
        <w:rPr>
          <w:rFonts w:ascii="Arial" w:hAnsi="Arial" w:cs="Arial"/>
          <w:color w:val="000000"/>
          <w:sz w:val="27"/>
          <w:szCs w:val="27"/>
        </w:rPr>
      </w:pPr>
      <w:r w:rsidRPr="008D7ED1">
        <w:rPr>
          <w:rFonts w:ascii="Arial" w:hAnsi="Arial" w:cs="Arial"/>
          <w:color w:val="000000"/>
          <w:sz w:val="27"/>
          <w:szCs w:val="27"/>
        </w:rPr>
        <w:t>1. От имени Городищенского района приобретать и осуществлять имущественные и иные права и обязанности, выступать в суде без доверенности могут глава Городищенского района и глава администрации.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Собрание представителей, администрация, контрольно-счетная комиссия, Отдел образования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Полное наименование Собрания представителей – Собрание представителей Городищенского района Пензенской области. Сокращенное наименование Собрания представителей - Собрание представителей Городищенского района.</w:t>
      </w:r>
    </w:p>
    <w:p w:rsidR="008D7ED1" w:rsidRPr="008D7ED1" w:rsidRDefault="008D7ED1" w:rsidP="008D7ED1">
      <w:pPr>
        <w:ind w:firstLine="709"/>
        <w:jc w:val="both"/>
        <w:rPr>
          <w:rFonts w:ascii="Arial" w:hAnsi="Arial" w:cs="Arial"/>
          <w:color w:val="000000"/>
          <w:sz w:val="27"/>
          <w:szCs w:val="27"/>
        </w:rPr>
      </w:pPr>
      <w:r w:rsidRPr="008D7ED1">
        <w:rPr>
          <w:rFonts w:ascii="Arial" w:hAnsi="Arial" w:cs="Arial"/>
          <w:color w:val="000000"/>
          <w:sz w:val="27"/>
          <w:szCs w:val="27"/>
        </w:rPr>
        <w:t>Местонахождение Собрания представителей Городищенского района Пензенской области: 442310, Пензенская область, Городищенский район, г.Городище,                        ул. Комсомольская, 40.</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Полное наименование администрации – администрация Городищенского района Пензенской области. Сокращенное наименование администрации – администрация Городищенского района.</w:t>
      </w:r>
    </w:p>
    <w:p w:rsidR="008D7ED1" w:rsidRPr="008D7ED1" w:rsidRDefault="008D7ED1" w:rsidP="008D7ED1">
      <w:pPr>
        <w:ind w:firstLine="709"/>
        <w:jc w:val="both"/>
        <w:rPr>
          <w:rFonts w:ascii="Arial" w:hAnsi="Arial" w:cs="Arial"/>
          <w:color w:val="000000"/>
          <w:sz w:val="27"/>
          <w:szCs w:val="27"/>
        </w:rPr>
      </w:pPr>
      <w:r w:rsidRPr="008D7ED1">
        <w:rPr>
          <w:rFonts w:ascii="Arial" w:hAnsi="Arial" w:cs="Arial"/>
          <w:color w:val="000000"/>
          <w:sz w:val="27"/>
          <w:szCs w:val="27"/>
        </w:rPr>
        <w:t>Местонахождение администрации: 442310, Пензенская область, Городищенский район, г.Городище, ул. Комсомольская, 40.</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w:t>
      </w:r>
      <w:r w:rsidRPr="008D7ED1">
        <w:rPr>
          <w:rFonts w:ascii="Arial" w:hAnsi="Arial" w:cs="Arial"/>
          <w:color w:val="000000"/>
          <w:sz w:val="16"/>
          <w:szCs w:val="16"/>
          <w:vertAlign w:val="superscript"/>
        </w:rPr>
        <w:t>.</w:t>
      </w:r>
      <w:r w:rsidRPr="008D7ED1">
        <w:rPr>
          <w:rFonts w:ascii="Arial" w:hAnsi="Arial" w:cs="Arial"/>
          <w:color w:val="000000"/>
          <w:sz w:val="27"/>
          <w:szCs w:val="27"/>
        </w:rPr>
        <w:t xml:space="preserve">Полное наименование контрольно-счетной комиссии – контрольно-счетная комиссия Городищенского района Пензенской области. </w:t>
      </w:r>
      <w:r w:rsidRPr="008D7ED1">
        <w:rPr>
          <w:rFonts w:ascii="Arial" w:hAnsi="Arial" w:cs="Arial"/>
          <w:color w:val="000000"/>
          <w:sz w:val="27"/>
          <w:szCs w:val="27"/>
        </w:rPr>
        <w:lastRenderedPageBreak/>
        <w:t>Сокращенное наименование контрольно-счетной комиссии – контрольно-счетная комиссия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Местонахождение контрольно-счетной комиссии: 442310, Пензенская область, Городищенский район, г.Городище, ул.Советская, дом 9.</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Полное наименование Отдела образования Городищенского района - Отдел образования Городищенского района Пензенской области. Сокращенное наименование - Отдел образования Городищенского района.</w:t>
      </w:r>
    </w:p>
    <w:p w:rsidR="008D7ED1" w:rsidRPr="008D7ED1" w:rsidRDefault="008D7ED1" w:rsidP="008D7ED1">
      <w:pPr>
        <w:ind w:firstLine="709"/>
        <w:jc w:val="both"/>
        <w:rPr>
          <w:rFonts w:ascii="Arial" w:hAnsi="Arial" w:cs="Arial"/>
          <w:color w:val="000000"/>
          <w:sz w:val="27"/>
          <w:szCs w:val="27"/>
        </w:rPr>
      </w:pPr>
      <w:r w:rsidRPr="008D7ED1">
        <w:rPr>
          <w:rFonts w:ascii="Arial" w:hAnsi="Arial" w:cs="Arial"/>
          <w:color w:val="000000"/>
          <w:sz w:val="27"/>
          <w:szCs w:val="27"/>
        </w:rPr>
        <w:t>Местонахождение Отдела образования Городищенского района Пензенской области: 442310, Пензенская область, Городищенский район, город Городище, ул.Калинина, дом 21.</w:t>
      </w:r>
    </w:p>
    <w:p w:rsidR="008D7ED1" w:rsidRPr="008D7ED1" w:rsidRDefault="008D7ED1" w:rsidP="008D7ED1">
      <w:pPr>
        <w:spacing w:before="240"/>
        <w:ind w:left="1980" w:hanging="1440"/>
        <w:jc w:val="center"/>
        <w:rPr>
          <w:rFonts w:ascii="Arial" w:hAnsi="Arial" w:cs="Arial"/>
          <w:color w:val="000000"/>
          <w:sz w:val="27"/>
          <w:szCs w:val="27"/>
        </w:rPr>
      </w:pPr>
      <w:r w:rsidRPr="008D7ED1">
        <w:rPr>
          <w:rFonts w:ascii="Arial" w:hAnsi="Arial" w:cs="Arial"/>
          <w:b/>
          <w:bCs/>
          <w:color w:val="000000"/>
          <w:sz w:val="27"/>
          <w:szCs w:val="27"/>
        </w:rPr>
        <w:t>Статья 26. Муниципальная служба в Городищенском районе</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 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8D7ED1" w:rsidRPr="008D7ED1" w:rsidRDefault="008D7ED1" w:rsidP="008D7ED1">
      <w:pPr>
        <w:spacing w:before="240"/>
        <w:ind w:firstLine="540"/>
        <w:jc w:val="center"/>
        <w:rPr>
          <w:rFonts w:ascii="Arial" w:hAnsi="Arial" w:cs="Arial"/>
          <w:color w:val="000000"/>
          <w:sz w:val="27"/>
          <w:szCs w:val="27"/>
        </w:rPr>
      </w:pPr>
      <w:r w:rsidRPr="008D7ED1">
        <w:rPr>
          <w:rFonts w:ascii="Arial" w:hAnsi="Arial" w:cs="Arial"/>
          <w:b/>
          <w:bCs/>
          <w:color w:val="000000"/>
          <w:sz w:val="27"/>
          <w:szCs w:val="27"/>
        </w:rPr>
        <w:t>Глава IV. Муниципальные правовые акты</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b/>
          <w:bCs/>
          <w:color w:val="000000"/>
          <w:sz w:val="27"/>
          <w:szCs w:val="27"/>
        </w:rPr>
        <w:t>Статья 27. Система муниципальных правовых актов</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В систему муниципальных правовых актов Городищенского района входят:</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Устав Городищенского района, правовые акты, принятые на местном референдуме;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нормативные и иные правовые акты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правовые акты главы Городищенского района, администрации и иных органов местного самоуправления Городищенского района и должностных лиц местного самоуправления Городищенского района, предусмотренных настоящим Уставом.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Городищенского района, имеют прямое действие и применяются на всей территории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lastRenderedPageBreak/>
        <w:t>Иные муниципальные правовые акты Городищенского района не должны противоречить настоящему Уставу и правовым актам, принятым на местном референдуме.</w:t>
      </w:r>
    </w:p>
    <w:p w:rsidR="008D7ED1" w:rsidRPr="008D7ED1" w:rsidRDefault="008D7ED1" w:rsidP="008D7ED1">
      <w:pPr>
        <w:spacing w:before="240"/>
        <w:ind w:left="2160" w:hanging="1620"/>
        <w:jc w:val="both"/>
        <w:rPr>
          <w:rFonts w:ascii="Arial" w:hAnsi="Arial" w:cs="Arial"/>
          <w:color w:val="000000"/>
          <w:sz w:val="27"/>
          <w:szCs w:val="27"/>
        </w:rPr>
      </w:pPr>
      <w:r w:rsidRPr="008D7ED1">
        <w:rPr>
          <w:rFonts w:ascii="Arial" w:hAnsi="Arial" w:cs="Arial"/>
          <w:b/>
          <w:bCs/>
          <w:color w:val="000000"/>
          <w:sz w:val="27"/>
          <w:szCs w:val="27"/>
        </w:rPr>
        <w:t>Статья 28. Устав Городищенского района</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Устав  Городищенского района, решения Собрания представителей о внесении изменений и дополнений в него принимаются Собранием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Проект Устава Городищенского района, проект решения Собрания представителей о внесении изменений и дополнений в Устав Городищенского района не позднее чем за 30 дней до дня рассмотрения вопроса о принятии Устава Городищенского района, внесении изменений и дополнений в Устав Городищенского района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Городищенского района,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Городищенского района, а также порядка участия граждан в его обсуждении в случае, когда в Устав Городищенского района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Городищенского района в соответствие с этими нормативными правовыми актами.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Устав Городищенского района, решения Собрания представителей о внесении изменений и дополнений в Устав Городищенского района принимаются большинством в две трети голосов от установленной численности депутатов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Изменения и дополнения в Устав Городищенского района вносятся муниципальным правовым актом, который может оформляться: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решением Собрания представителей, подписанным единолично главой Городищенского района, исполняющим полномочия председателя Собрания представителей;</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2) отдельным нормативным правовым актом, принятым Собранием представителей и подписанным главой Городищенского района. В этом случае на данном правовом акте проставляются реквизиты решения Собрания представителей о его принятии. Включение в такое решение Собрания представителей переходных положений и (или) норм о вступлении в силу изменений и дополнений, вносимых в Устав Городищенского района, не допускается.</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 xml:space="preserve">4. Устав Городищенского района, решения Собрания представителей о внесении изменений и дополнений в Устав Городищенского района подлежат государственной регистрации в </w:t>
      </w:r>
      <w:r w:rsidRPr="008D7ED1">
        <w:rPr>
          <w:rFonts w:ascii="Arial" w:hAnsi="Arial" w:cs="Arial"/>
          <w:color w:val="000000"/>
          <w:sz w:val="27"/>
          <w:szCs w:val="27"/>
        </w:rPr>
        <w:lastRenderedPageBreak/>
        <w:t>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Устав Городищенского района, решения Собрания представителей о внесении изменений и дополнений в Устав Городищенского района подлежат официальному опубликованию (обнародованию) после их государственной регистрации.</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6. Глава Городищенского района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9" w:tgtFrame="_blank" w:history="1">
        <w:r w:rsidRPr="008D7ED1">
          <w:rPr>
            <w:rFonts w:ascii="Arial" w:hAnsi="Arial" w:cs="Arial"/>
            <w:sz w:val="27"/>
          </w:rPr>
          <w:t>от 21.07.2005 № 97-ФЗ</w:t>
        </w:r>
      </w:hyperlink>
      <w:r w:rsidRPr="008D7ED1">
        <w:rPr>
          <w:rFonts w:ascii="Arial" w:hAnsi="Arial" w:cs="Arial"/>
          <w:color w:val="000000"/>
          <w:sz w:val="27"/>
          <w:szCs w:val="27"/>
        </w:rPr>
        <w:t> «О государственной регистрации уставов муниципальных образований».</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8"/>
          <w:szCs w:val="28"/>
        </w:rPr>
        <w:t> </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b/>
          <w:bCs/>
          <w:color w:val="000000"/>
          <w:sz w:val="27"/>
          <w:szCs w:val="27"/>
        </w:rPr>
        <w:t>Статья 29. Решения, принятые путем прямого волеизъявления граждан</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Решение вопросов местного значения непосредственно гражданами Городищенского района осуществляется путем прямого волеизъявления населения Городищенского района, выраженного на местном референдуме.</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Если для реализации решения, принятого путем прямого волеизъявления населения Городищенского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Городищенского района,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Нарушение срока издания муниципального правового акта, необходимого для реализации решения, принятого путем прямого волеизъявления населения Городищенского района, является основанием для отзыва главы Городищенского района, досрочного прекращения полномочий главы администрации, осуществляемых на основе контракта, или досрочного прекращения полномочий Собрания представителей.</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b/>
          <w:bCs/>
          <w:color w:val="000000"/>
          <w:sz w:val="27"/>
          <w:szCs w:val="27"/>
        </w:rPr>
        <w:t>Статья 30. Решения Собрания представителей</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lastRenderedPageBreak/>
        <w:t>1. 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Городищенского района, решение об удалении главы Городищенского района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Решения Собрания представителей, устанавливающие правила, обязательные для исполнения на территории Городищенского района, принимаются большинством голосов от установленной численности депутатов Собрания представителей, если иное не установлено Федеральным законом «Об общих принципах организации местного самоуправления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Решения Собрания представителей, устанавливающие правила, обязательные для исполнения на территории Городищенского района, подлежат официальному опубликованию (обнародованию) в течение 30 дней со дня их подписания главой Городищенского района, если иное не установлено настоящим Уставом.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Решение Собрания представителей об удалении главы Городищенского района в отставку принимается Собранием представителей в соответствии с Федеральным законом «Об общих принципах организации местного самоуправления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Решение Собрания представителей об удалении главы Городищенского района в отставку подлежит официальному опубликованию (обнародованию) не позднее чем через 5 дней со дня его принятия.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Решения Собрания представителей по вопросам организации деятельности Собрания представителей, а также по иным вопросам, отнесенным к компетенции Собрания представителей федеральными законами, законами Пензенской области, настоящим Уставом, принимаются большинством голосов от числа депутатов, присутствующих на сессии Собрания представителей.</w:t>
      </w:r>
    </w:p>
    <w:p w:rsidR="008D7ED1" w:rsidRPr="008D7ED1" w:rsidRDefault="008D7ED1" w:rsidP="008D7ED1">
      <w:pPr>
        <w:spacing w:before="240"/>
        <w:ind w:left="2160" w:hanging="1620"/>
        <w:jc w:val="both"/>
        <w:rPr>
          <w:rFonts w:ascii="Arial" w:hAnsi="Arial" w:cs="Arial"/>
          <w:color w:val="000000"/>
          <w:sz w:val="27"/>
          <w:szCs w:val="27"/>
        </w:rPr>
      </w:pPr>
      <w:r w:rsidRPr="008D7ED1">
        <w:rPr>
          <w:rFonts w:ascii="Arial" w:hAnsi="Arial" w:cs="Arial"/>
          <w:b/>
          <w:bCs/>
          <w:color w:val="000000"/>
          <w:sz w:val="27"/>
          <w:szCs w:val="27"/>
        </w:rPr>
        <w:t>Статья 31. Постановления и распоряжения главы Городищенского района</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shd w:val="clear" w:color="auto" w:fill="FFFFFF"/>
        <w:ind w:right="10" w:firstLine="540"/>
        <w:jc w:val="both"/>
        <w:rPr>
          <w:rFonts w:ascii="Arial" w:hAnsi="Arial" w:cs="Arial"/>
          <w:color w:val="000000"/>
          <w:sz w:val="27"/>
          <w:szCs w:val="27"/>
        </w:rPr>
      </w:pPr>
      <w:r w:rsidRPr="008D7ED1">
        <w:rPr>
          <w:rFonts w:ascii="Arial" w:hAnsi="Arial" w:cs="Arial"/>
          <w:color w:val="000000"/>
          <w:sz w:val="27"/>
          <w:szCs w:val="27"/>
        </w:rPr>
        <w:t xml:space="preserve">Глава Городищенского района в пределах своих полномочий, установленных настоящим Уставом и решениями Собрания представителей, издает постановления и распоряжения по вопросам организации деятельности Собрания представителей. Глава Городищенского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w:t>
      </w:r>
      <w:r w:rsidRPr="008D7ED1">
        <w:rPr>
          <w:rFonts w:ascii="Arial" w:hAnsi="Arial" w:cs="Arial"/>
          <w:color w:val="000000"/>
          <w:sz w:val="27"/>
          <w:szCs w:val="27"/>
        </w:rPr>
        <w:lastRenderedPageBreak/>
        <w:t>организации местного самоуправления в Российской Федерации», другими федеральными законами.</w:t>
      </w:r>
    </w:p>
    <w:p w:rsidR="008D7ED1" w:rsidRPr="008D7ED1" w:rsidRDefault="008D7ED1" w:rsidP="008D7ED1">
      <w:pPr>
        <w:spacing w:before="240"/>
        <w:ind w:left="2347" w:hanging="1807"/>
        <w:jc w:val="both"/>
        <w:rPr>
          <w:rFonts w:ascii="Arial" w:hAnsi="Arial" w:cs="Arial"/>
          <w:color w:val="000000"/>
          <w:sz w:val="27"/>
          <w:szCs w:val="27"/>
        </w:rPr>
      </w:pPr>
      <w:r w:rsidRPr="008D7ED1">
        <w:rPr>
          <w:rFonts w:ascii="Arial" w:hAnsi="Arial" w:cs="Arial"/>
          <w:b/>
          <w:bCs/>
          <w:color w:val="000000"/>
          <w:sz w:val="27"/>
          <w:szCs w:val="27"/>
        </w:rPr>
        <w:t>Статья 32. Постановления и распоряжения администрации</w:t>
      </w:r>
    </w:p>
    <w:p w:rsidR="008D7ED1" w:rsidRPr="008D7ED1" w:rsidRDefault="008D7ED1" w:rsidP="008D7ED1">
      <w:pPr>
        <w:spacing w:before="240"/>
        <w:ind w:firstLine="539"/>
        <w:jc w:val="both"/>
        <w:rPr>
          <w:rFonts w:ascii="Arial" w:hAnsi="Arial" w:cs="Arial"/>
          <w:color w:val="000000"/>
          <w:sz w:val="27"/>
          <w:szCs w:val="27"/>
        </w:rPr>
      </w:pPr>
      <w:r w:rsidRPr="008D7ED1">
        <w:rPr>
          <w:rFonts w:ascii="Arial" w:hAnsi="Arial" w:cs="Arial"/>
          <w:color w:val="000000"/>
          <w:sz w:val="27"/>
          <w:szCs w:val="27"/>
        </w:rPr>
        <w:t>1. Глава администрации в пределах своих полномочий, установленных федеральными законами, законами Пензенской области, настоящим Уставом, решениями Собрания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 а также распоряжения администрации по вопросам организации работы администрации.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Нормативные правовые акты администрации подлежат официальному опубликованию (обнародованию) в течение 30 дней со дня их подписания главой администрации.</w:t>
      </w:r>
    </w:p>
    <w:p w:rsidR="008D7ED1" w:rsidRPr="008D7ED1" w:rsidRDefault="008D7ED1" w:rsidP="008D7ED1">
      <w:pPr>
        <w:spacing w:before="240"/>
        <w:ind w:left="1843" w:hanging="1303"/>
        <w:jc w:val="both"/>
        <w:rPr>
          <w:rFonts w:ascii="Arial" w:hAnsi="Arial" w:cs="Arial"/>
          <w:color w:val="000000"/>
          <w:sz w:val="27"/>
          <w:szCs w:val="27"/>
        </w:rPr>
      </w:pPr>
      <w:r w:rsidRPr="008D7ED1">
        <w:rPr>
          <w:rFonts w:ascii="Arial" w:hAnsi="Arial" w:cs="Arial"/>
          <w:b/>
          <w:bCs/>
          <w:color w:val="000000"/>
          <w:sz w:val="27"/>
          <w:szCs w:val="27"/>
        </w:rPr>
        <w:t>Статья 33. Муниципальные правовые акты иных должностных лиц местного самоуправления</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Иные должностные лица местного самоуправления издают распоряжения и приказы по вопросам, отнесенным к их полномочиям настоящим Уставом.</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b/>
          <w:bCs/>
          <w:color w:val="000000"/>
          <w:sz w:val="27"/>
          <w:szCs w:val="27"/>
        </w:rPr>
        <w:t>Статья 34. Подготовка муниципальных правовых актов</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Проекты муниципальных правовых актов могут вноситься следующими субъектами правотворческой инициативы:</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1) депутатами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главой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главой администрации;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инициативными группами граждан;</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собранием граждан, конференцией граждан;</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прокурором.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Городищенского района или должностного лица местного самоуправления Городищенского района, на рассмотрение которых вносятся указанные проекты.</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b/>
          <w:bCs/>
          <w:color w:val="000000"/>
          <w:sz w:val="27"/>
          <w:szCs w:val="27"/>
        </w:rPr>
        <w:t>Статья 35. Вступление в силу муниципальных правовых актов</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 xml:space="preserve">1. Устав Городищенского района, решения Собрания представителей о внесении изменений и дополнений в Устав Городищенского района подлежат официальному опубликованию </w:t>
      </w:r>
      <w:r w:rsidRPr="008D7ED1">
        <w:rPr>
          <w:rFonts w:ascii="Arial" w:hAnsi="Arial" w:cs="Arial"/>
          <w:color w:val="000000"/>
          <w:sz w:val="27"/>
          <w:szCs w:val="27"/>
        </w:rPr>
        <w:lastRenderedPageBreak/>
        <w:t>(обнародованию) после их государственной регистрации и вступают в силу после их официального опубликования (обнародования).</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Изменения и дополнения, внесенные в Устав Городищенского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Городищенского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 указанных изменений и дополнений в Устав Городищенского района.</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 Правовые акты, принятые на местном референдуме Городищенского района, вступают в силу на следующий день после дня их официального опубликования (обнародования).</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3. Решения Собрания представителей, устанавливающие правила, обязательные для исполнения на территории Городищенского района,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Решения Собрания представителей о налогах и сборах вступают в силу в соответствии с Налоговым кодексом Российской Федерации.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Решения Собрания представителей по вопросам организации деятельности Собрания представителей, постановления и распоряжения главы Городищенского района, распоряжения администрации вступают в силу со дня их подписания либо в иные сроки, установленные указанными правовыми актами.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Городищенский район, а также соглашения, заключаемые между органами местного самоуправления, вступают в силу после их официального опубликования (обнародования).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xml:space="preserve">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w:t>
      </w:r>
      <w:r w:rsidRPr="008D7ED1">
        <w:rPr>
          <w:rFonts w:ascii="Arial" w:hAnsi="Arial" w:cs="Arial"/>
          <w:color w:val="000000"/>
          <w:sz w:val="27"/>
          <w:szCs w:val="27"/>
        </w:rPr>
        <w:lastRenderedPageBreak/>
        <w:t>бюллетене Городищенского района Пензенской области «Вестник Городищенского района» или в общественно-политической районной газете «Городищенский вестник».</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Официальным опубликованием (обнародованием) Устава Городищенского района, решений Собрания представителей о внесении изменений и дополнений в Устав Городищенского района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w:t>
      </w:r>
      <w:r w:rsidRPr="008D7ED1">
        <w:rPr>
          <w:rFonts w:ascii="Arial" w:hAnsi="Arial" w:cs="Arial"/>
          <w:color w:val="000000"/>
          <w:sz w:val="27"/>
          <w:szCs w:val="27"/>
        </w:rPr>
        <w:br/>
        <w:t>от 05.03.2018).</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Городищенского района Пензенской области «Вестник Городищенского района» в обязательном порядке направляется в библиотеки на территории Городищенского района.</w:t>
      </w:r>
    </w:p>
    <w:p w:rsidR="008D7ED1" w:rsidRPr="008D7ED1" w:rsidRDefault="008D7ED1" w:rsidP="008D7ED1">
      <w:pPr>
        <w:spacing w:before="240"/>
        <w:ind w:firstLine="540"/>
        <w:jc w:val="center"/>
        <w:rPr>
          <w:rFonts w:ascii="Arial" w:hAnsi="Arial" w:cs="Arial"/>
          <w:color w:val="000000"/>
          <w:sz w:val="27"/>
          <w:szCs w:val="27"/>
        </w:rPr>
      </w:pPr>
      <w:r w:rsidRPr="008D7ED1">
        <w:rPr>
          <w:rFonts w:ascii="Arial" w:hAnsi="Arial" w:cs="Arial"/>
          <w:b/>
          <w:bCs/>
          <w:color w:val="000000"/>
          <w:sz w:val="27"/>
          <w:szCs w:val="27"/>
        </w:rPr>
        <w:t>Глава V. Экономическая основа местного самоуправления</w:t>
      </w:r>
    </w:p>
    <w:p w:rsidR="008D7ED1" w:rsidRPr="008D7ED1" w:rsidRDefault="008D7ED1" w:rsidP="008D7ED1">
      <w:pPr>
        <w:spacing w:before="120"/>
        <w:ind w:firstLine="540"/>
        <w:jc w:val="both"/>
        <w:rPr>
          <w:rFonts w:ascii="Arial" w:hAnsi="Arial" w:cs="Arial"/>
          <w:color w:val="000000"/>
          <w:sz w:val="27"/>
          <w:szCs w:val="27"/>
        </w:rPr>
      </w:pPr>
      <w:r w:rsidRPr="008D7ED1">
        <w:rPr>
          <w:rFonts w:ascii="Arial" w:hAnsi="Arial" w:cs="Arial"/>
          <w:b/>
          <w:bCs/>
          <w:color w:val="000000"/>
          <w:sz w:val="27"/>
          <w:szCs w:val="27"/>
        </w:rPr>
        <w:t>Статья 36. Муниципальное имущество</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1. В собственности Городищенского района может находиться:</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 имущество, предназначенное для осуществления отдельных государственных полномочий, переданных органам местного самоуправления Городищенского района,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поселений Городищенского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3) имущество, предназначенное для обеспечения деятельности органов местного самоуправления и должностных лиц местного самоуправления Городищенского района, муниципальных служащих, работников муниципальных предприятий и учреждений в соответствии с решениями Собрания представителей;</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4) имущество, необходимое для решения вопросов, право решения которых предоставлено органам местного самоуправления Городищенского района федеральными законами и которые не отнесены к вопросам местного значения;</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 xml:space="preserve">5) имущество, предназначенное для решения вопросов местного значения в соответствии с частью 4 статьи 14 Федерального закона «Об </w:t>
      </w:r>
      <w:r w:rsidRPr="008D7ED1">
        <w:rPr>
          <w:rFonts w:ascii="Arial" w:hAnsi="Arial" w:cs="Arial"/>
          <w:color w:val="000000"/>
          <w:sz w:val="27"/>
          <w:szCs w:val="27"/>
        </w:rPr>
        <w:lastRenderedPageBreak/>
        <w:t>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2. Органы местного самоуправления Городищенского района от имени Городищенского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Городищенского района.</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3. Городищенский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Органы местного самоуправления Городищенского района,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Собрание представителей ежегодно, а руководители органов местного самоуправления Городищенского района, осуществляющих функции и полномочия учредителя, не реже одного раза в квартал заслушивают отчеты руководителей муниципальных предприятий и учреждений об их деятельности.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Органы местного самоуправления Городищенского района, осуществляющие функции и полномочия учредителя,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b/>
          <w:bCs/>
          <w:color w:val="000000"/>
          <w:sz w:val="27"/>
          <w:szCs w:val="27"/>
        </w:rPr>
        <w:t>Статья 37. Бюджет Городищенского района</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1. Городищенский район как муниципальное образование имеет собственный бюджет (местный бюджет).</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Бюджет Городищенского района и свод бюджетов городских и сельских поселений, входящих в состав Городищенского района (без учета межбюджетных трансфертов между этими бюджетами), образуют консолидированный бюджет Городищенского района.</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 xml:space="preserve">2. Составление и рассмотрение проекта бюджета Городищенского района, утверждение и исполнение бюджета Городищенского района, </w:t>
      </w:r>
      <w:r w:rsidRPr="008D7ED1">
        <w:rPr>
          <w:rFonts w:ascii="Arial" w:hAnsi="Arial" w:cs="Arial"/>
          <w:color w:val="000000"/>
          <w:sz w:val="27"/>
          <w:szCs w:val="27"/>
        </w:rPr>
        <w:lastRenderedPageBreak/>
        <w:t>осуществление контроля за его исполнением, составление и утверждение отчета об исполнении бюджета Городищенского района осуществляются органами местного самоуправления Городищенского района самостоятельно с соблюдением требований, установленных Бюджетным кодексом Российской Федерации.</w:t>
      </w:r>
    </w:p>
    <w:p w:rsidR="008D7ED1" w:rsidRPr="008D7ED1" w:rsidRDefault="008D7ED1" w:rsidP="008D7ED1">
      <w:pPr>
        <w:spacing w:before="240"/>
        <w:ind w:left="2340" w:hanging="1800"/>
        <w:jc w:val="both"/>
        <w:rPr>
          <w:rFonts w:ascii="Arial" w:hAnsi="Arial" w:cs="Arial"/>
          <w:color w:val="000000"/>
          <w:sz w:val="27"/>
          <w:szCs w:val="27"/>
        </w:rPr>
      </w:pPr>
      <w:r w:rsidRPr="008D7ED1">
        <w:rPr>
          <w:rFonts w:ascii="Arial" w:hAnsi="Arial" w:cs="Arial"/>
          <w:b/>
          <w:bCs/>
          <w:color w:val="000000"/>
          <w:sz w:val="27"/>
          <w:szCs w:val="27"/>
        </w:rPr>
        <w:t>Статья 38. Порядок составления проекта бюджета Городищенского района</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Проект бюджета Городищенского района составляется на основе прогноза социально-экономического развития в целях финансового обеспечения расходных обязательств.</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Проект бюджета Городищенского района составляется и утверждается сроком на три года (очередной финансовый год и плановый период) в соответствии с решением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Порядок и сроки составления проекта бюджета Городищенского района устанавливаются администрацией с соблюдением требований, устанавливаемых Бюджетным кодексом Российской Федерации и решениями Собрания представителей.</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b/>
          <w:bCs/>
          <w:color w:val="000000"/>
          <w:sz w:val="27"/>
          <w:szCs w:val="27"/>
        </w:rPr>
        <w:t>Статья 39. Утверждение проекта бюджета Городищенского района</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Одновременно с проектом бюджета Городищенского района в Собрание представителей представляются документы и материалы в соответствии с Бюджетным кодексом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Порядок рассмотрения проекта решения о бюджете Городищенского района и его утверждения определяется решением Собрания представителей в соответствии с требованиями </w:t>
      </w:r>
      <w:hyperlink r:id="rId20" w:tgtFrame="_blank" w:history="1">
        <w:r w:rsidRPr="008D7ED1">
          <w:rPr>
            <w:rFonts w:ascii="Arial" w:hAnsi="Arial" w:cs="Arial"/>
            <w:sz w:val="27"/>
          </w:rPr>
          <w:t>Бюджетного кодекса Российской Федерации</w:t>
        </w:r>
      </w:hyperlink>
      <w:r w:rsidRPr="008D7ED1">
        <w:rPr>
          <w:rFonts w:ascii="Arial" w:hAnsi="Arial" w:cs="Arial"/>
          <w:color w:val="000000"/>
          <w:sz w:val="27"/>
          <w:szCs w:val="27"/>
        </w:rPr>
        <w:t>.</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Порядок рассмотрения проекта решения о бюджете Городищенского района и его утверждения, определенный решением Собрания представителей, должен предусматривать вступление в силу решения о бюджете Городищенского района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b/>
          <w:bCs/>
          <w:color w:val="000000"/>
          <w:sz w:val="27"/>
          <w:szCs w:val="27"/>
        </w:rPr>
        <w:t>Статья 40. Исполнение бюджета Городищенского района</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Исполнение бюджета Городищенского района обеспечивается администрацией в соответствии с Бюджетным кодексом Российской Федерации.</w:t>
      </w:r>
    </w:p>
    <w:p w:rsidR="008D7ED1" w:rsidRPr="008D7ED1" w:rsidRDefault="008D7ED1" w:rsidP="008D7ED1">
      <w:pPr>
        <w:ind w:firstLine="546"/>
        <w:jc w:val="both"/>
        <w:rPr>
          <w:rFonts w:ascii="Arial" w:hAnsi="Arial" w:cs="Arial"/>
          <w:color w:val="000000"/>
          <w:sz w:val="27"/>
          <w:szCs w:val="27"/>
        </w:rPr>
      </w:pPr>
      <w:r w:rsidRPr="008D7ED1">
        <w:rPr>
          <w:rFonts w:ascii="Arial" w:hAnsi="Arial" w:cs="Arial"/>
          <w:color w:val="000000"/>
          <w:sz w:val="27"/>
          <w:szCs w:val="27"/>
        </w:rPr>
        <w:t>2. Организация исполнения бюджета Городищенского района возлагается на финансовый орган администрации. Исполнение бюджета Городищенского района организуется на основе сводной бюджетной росписи и кассового плана.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lastRenderedPageBreak/>
        <w:t>3. Бюджет Городищенского района исполняется на основе единства кассы и подведомственности расходов.</w:t>
      </w:r>
    </w:p>
    <w:p w:rsidR="008D7ED1" w:rsidRPr="008D7ED1" w:rsidRDefault="008D7ED1" w:rsidP="008D7ED1">
      <w:pPr>
        <w:spacing w:before="240"/>
        <w:ind w:left="1980" w:hanging="1440"/>
        <w:jc w:val="both"/>
        <w:rPr>
          <w:rFonts w:ascii="Arial" w:hAnsi="Arial" w:cs="Arial"/>
          <w:color w:val="000000"/>
          <w:sz w:val="27"/>
          <w:szCs w:val="27"/>
        </w:rPr>
      </w:pPr>
      <w:r w:rsidRPr="008D7ED1">
        <w:rPr>
          <w:rFonts w:ascii="Arial" w:hAnsi="Arial" w:cs="Arial"/>
          <w:b/>
          <w:bCs/>
          <w:color w:val="000000"/>
          <w:sz w:val="27"/>
          <w:szCs w:val="27"/>
        </w:rPr>
        <w:t>Статья 41. Отчет об исполнении бюджета Городищенского района</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1. Отчет об исполнении бюджета Городищенского района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8D7ED1" w:rsidRPr="008D7ED1" w:rsidRDefault="008D7ED1" w:rsidP="008D7ED1">
      <w:pPr>
        <w:ind w:firstLine="546"/>
        <w:jc w:val="both"/>
        <w:rPr>
          <w:rFonts w:ascii="Arial" w:hAnsi="Arial" w:cs="Arial"/>
          <w:color w:val="000000"/>
          <w:sz w:val="27"/>
          <w:szCs w:val="27"/>
        </w:rPr>
      </w:pPr>
      <w:r w:rsidRPr="008D7ED1">
        <w:rPr>
          <w:rFonts w:ascii="Arial" w:hAnsi="Arial" w:cs="Arial"/>
          <w:color w:val="000000"/>
          <w:sz w:val="27"/>
          <w:szCs w:val="27"/>
        </w:rPr>
        <w:t>2. Бюджетная отчетность Городищенского района составляется финансовым органом администрации на основании сводной бюджетной отчетности соответствующих главных администраторов бюджетных средств.</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3. Бюджетная отчетность Городищенского района является годовой. Отчет об исполнении бюджета Городищенского района является ежеквартальным.</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4. Отчет об исполнении бюджета Городищенского района за первый квартал, полугодие и девять месяцев текущего финансового года утверждается администрацией и направляется в Собрание представителей и контрольно-счетную комиссию.</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Годовые отчеты об исполнении бюджета Городищенского района подлежат утверждению решением Собрания представителей.</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5. Порядок представления, рассмотрения и утверждения годового отчета об исполнении бюджета Городищенского района устанавливается Собранием представителей в соответствии с Бюджетным кодексом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6. По результатам рассмотрения годового отчета об исполнении бюджета Городищенского района Собрание представителей принимает решение об утверждении либо об отклонении решения об исполнении бюджета Городищенского района.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В случае отклонения Собранием представителей решения об исполнении бюджета Городищенского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7. Годовой отчет об исполнении бюджета Городищенского района представляется в Собрание представителей не позднее 1 мая текущего года.</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8. Решением об исполнении бюджета Городищенского района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8D7ED1" w:rsidRPr="008D7ED1" w:rsidRDefault="008D7ED1" w:rsidP="008D7ED1">
      <w:pPr>
        <w:spacing w:before="240"/>
        <w:ind w:left="2160" w:hanging="1620"/>
        <w:jc w:val="both"/>
        <w:rPr>
          <w:rFonts w:ascii="Arial" w:hAnsi="Arial" w:cs="Arial"/>
          <w:color w:val="000000"/>
          <w:sz w:val="27"/>
          <w:szCs w:val="27"/>
        </w:rPr>
      </w:pPr>
      <w:r w:rsidRPr="008D7ED1">
        <w:rPr>
          <w:rFonts w:ascii="Arial" w:hAnsi="Arial" w:cs="Arial"/>
          <w:b/>
          <w:bCs/>
          <w:color w:val="000000"/>
          <w:sz w:val="27"/>
          <w:szCs w:val="27"/>
        </w:rPr>
        <w:t>Статья 42. Контроль за исполнением бюджета Городищенского района</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lastRenderedPageBreak/>
        <w:t>1. Контроль за исполнением бюджета Городищенского района осуществляет контрольно-счетная комиссия.</w:t>
      </w:r>
    </w:p>
    <w:p w:rsidR="008D7ED1" w:rsidRPr="008D7ED1" w:rsidRDefault="008D7ED1" w:rsidP="008D7ED1">
      <w:pPr>
        <w:ind w:firstLine="546"/>
        <w:jc w:val="both"/>
        <w:rPr>
          <w:rFonts w:ascii="Arial" w:hAnsi="Arial" w:cs="Arial"/>
          <w:color w:val="000000"/>
          <w:sz w:val="27"/>
          <w:szCs w:val="27"/>
        </w:rPr>
      </w:pPr>
      <w:r w:rsidRPr="008D7ED1">
        <w:rPr>
          <w:rFonts w:ascii="Arial" w:hAnsi="Arial" w:cs="Arial"/>
          <w:color w:val="000000"/>
          <w:sz w:val="27"/>
          <w:szCs w:val="27"/>
        </w:rPr>
        <w:t>2. Контрольно-счетная комиссия готовит заключения на годовой отчет об исполнении бюджета Городищенского района, проводит экспертизу проекта бюджета Городищенского района, муниципальных программ и правовых актов, регулирующих бюджетные правоотношения.</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633"/>
        <w:jc w:val="both"/>
        <w:outlineLvl w:val="1"/>
        <w:rPr>
          <w:rFonts w:ascii="Arial" w:hAnsi="Arial" w:cs="Arial"/>
          <w:b/>
          <w:bCs/>
          <w:color w:val="000000"/>
          <w:sz w:val="30"/>
          <w:szCs w:val="30"/>
        </w:rPr>
      </w:pPr>
      <w:r w:rsidRPr="008D7ED1">
        <w:rPr>
          <w:rFonts w:ascii="Arial" w:hAnsi="Arial" w:cs="Arial"/>
          <w:b/>
          <w:bCs/>
          <w:color w:val="000000"/>
        </w:rPr>
        <w:t>Статья 43. Финансовое и иное обеспечение реализации инициативных проектов</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1. Источником финансового обеспечения реализации инициативных проектов, предусмотренных статьей 11 настоящего Устава, являются предусмотренные решением о бюджете Городищенского района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Городищенского района.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Городищенского района, определяется решением Собрания представителей.</w:t>
      </w:r>
    </w:p>
    <w:p w:rsidR="008D7ED1" w:rsidRPr="008D7ED1" w:rsidRDefault="008D7ED1" w:rsidP="008D7ED1">
      <w:pPr>
        <w:spacing w:before="240"/>
        <w:ind w:left="2160" w:hanging="1620"/>
        <w:jc w:val="both"/>
        <w:rPr>
          <w:rFonts w:ascii="Arial" w:hAnsi="Arial" w:cs="Arial"/>
          <w:color w:val="000000"/>
          <w:sz w:val="27"/>
          <w:szCs w:val="27"/>
        </w:rPr>
      </w:pPr>
      <w:r w:rsidRPr="008D7ED1">
        <w:rPr>
          <w:rFonts w:ascii="Arial" w:hAnsi="Arial" w:cs="Arial"/>
          <w:b/>
          <w:bCs/>
          <w:color w:val="000000"/>
          <w:sz w:val="27"/>
          <w:szCs w:val="27"/>
        </w:rPr>
        <w:t>Статья 44. Муниципальный долг</w:t>
      </w:r>
    </w:p>
    <w:p w:rsidR="008D7ED1" w:rsidRPr="008D7ED1" w:rsidRDefault="008D7ED1" w:rsidP="008D7ED1">
      <w:pPr>
        <w:spacing w:before="240"/>
        <w:ind w:firstLine="720"/>
        <w:jc w:val="both"/>
        <w:rPr>
          <w:rFonts w:ascii="Arial" w:hAnsi="Arial" w:cs="Arial"/>
          <w:color w:val="000000"/>
          <w:sz w:val="27"/>
          <w:szCs w:val="27"/>
        </w:rPr>
      </w:pPr>
      <w:bookmarkStart w:id="23" w:name="sub_223"/>
      <w:r w:rsidRPr="008D7ED1">
        <w:rPr>
          <w:rFonts w:ascii="Arial" w:hAnsi="Arial" w:cs="Arial"/>
          <w:color w:val="000000"/>
          <w:sz w:val="27"/>
          <w:szCs w:val="27"/>
        </w:rPr>
        <w:t>Управление муниципальным долгом осуществляется администрацией в соответствии с Бюджетным кодексом Российской Федерации</w:t>
      </w:r>
      <w:bookmarkEnd w:id="23"/>
      <w:r w:rsidRPr="008D7ED1">
        <w:rPr>
          <w:rFonts w:ascii="Arial" w:hAnsi="Arial" w:cs="Arial"/>
          <w:color w:val="000000"/>
          <w:sz w:val="27"/>
          <w:szCs w:val="27"/>
        </w:rPr>
        <w:t> с учетом соблюдения ограничений, установленных статьями 106, 107, 111 и 114 </w:t>
      </w:r>
      <w:hyperlink r:id="rId21" w:tgtFrame="_blank" w:history="1">
        <w:r w:rsidRPr="008D7ED1">
          <w:rPr>
            <w:rFonts w:ascii="Arial" w:hAnsi="Arial" w:cs="Arial"/>
            <w:sz w:val="27"/>
          </w:rPr>
          <w:t>Бюджетного кодекса Российской Федерации</w:t>
        </w:r>
      </w:hyperlink>
      <w:r w:rsidRPr="008D7ED1">
        <w:rPr>
          <w:rFonts w:ascii="Arial" w:hAnsi="Arial" w:cs="Arial"/>
          <w:color w:val="000000"/>
          <w:sz w:val="27"/>
          <w:szCs w:val="27"/>
        </w:rPr>
        <w:t>.</w:t>
      </w:r>
    </w:p>
    <w:p w:rsidR="008D7ED1" w:rsidRPr="008D7ED1" w:rsidRDefault="008D7ED1" w:rsidP="008D7ED1">
      <w:pPr>
        <w:spacing w:before="240"/>
        <w:ind w:firstLine="540"/>
        <w:jc w:val="center"/>
        <w:rPr>
          <w:rFonts w:ascii="Arial" w:hAnsi="Arial" w:cs="Arial"/>
          <w:color w:val="000000"/>
          <w:sz w:val="27"/>
          <w:szCs w:val="27"/>
        </w:rPr>
      </w:pPr>
      <w:r w:rsidRPr="008D7ED1">
        <w:rPr>
          <w:rFonts w:ascii="Arial" w:hAnsi="Arial" w:cs="Arial"/>
          <w:b/>
          <w:bCs/>
          <w:color w:val="000000"/>
          <w:sz w:val="27"/>
          <w:szCs w:val="27"/>
        </w:rPr>
        <w:t>Глава VI. Ответственность органов местного самоуправления и должностных лиц местного самоуправления Городищенского района</w:t>
      </w:r>
    </w:p>
    <w:p w:rsidR="008D7ED1" w:rsidRPr="008D7ED1" w:rsidRDefault="008D7ED1" w:rsidP="008D7ED1">
      <w:pPr>
        <w:spacing w:before="240"/>
        <w:ind w:firstLine="540"/>
        <w:jc w:val="center"/>
        <w:rPr>
          <w:rFonts w:ascii="Arial" w:hAnsi="Arial" w:cs="Arial"/>
          <w:color w:val="000000"/>
          <w:sz w:val="27"/>
          <w:szCs w:val="27"/>
        </w:rPr>
      </w:pPr>
      <w:r w:rsidRPr="008D7ED1">
        <w:rPr>
          <w:rFonts w:ascii="Arial" w:hAnsi="Arial" w:cs="Arial"/>
          <w:b/>
          <w:bCs/>
          <w:color w:val="000000"/>
          <w:sz w:val="27"/>
          <w:szCs w:val="27"/>
        </w:rPr>
        <w:t>Статья 45. Ответственность органов местного самоуправления и должностных лиц местного самоуправления Городищенского района</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Органы местного самоуправления и должностные лица местного самоуправления Городищенского района несут ответственность перед населением Городищенского района, государством, физическими и юридическими лицами в соответствии с федеральными законами.</w:t>
      </w:r>
    </w:p>
    <w:p w:rsidR="008D7ED1" w:rsidRPr="008D7ED1" w:rsidRDefault="008D7ED1" w:rsidP="008D7ED1">
      <w:pPr>
        <w:ind w:firstLine="540"/>
        <w:jc w:val="both"/>
        <w:rPr>
          <w:color w:val="000000"/>
          <w:sz w:val="28"/>
          <w:szCs w:val="28"/>
        </w:rPr>
      </w:pPr>
      <w:r w:rsidRPr="008D7ED1">
        <w:rPr>
          <w:rFonts w:ascii="Arial" w:hAnsi="Arial" w:cs="Arial"/>
          <w:b/>
          <w:bCs/>
          <w:color w:val="000000"/>
        </w:rPr>
        <w:t> </w:t>
      </w:r>
    </w:p>
    <w:p w:rsidR="008D7ED1" w:rsidRPr="008D7ED1" w:rsidRDefault="008D7ED1" w:rsidP="008D7ED1">
      <w:pPr>
        <w:ind w:firstLine="540"/>
        <w:jc w:val="both"/>
        <w:rPr>
          <w:color w:val="000000"/>
          <w:sz w:val="28"/>
          <w:szCs w:val="28"/>
        </w:rPr>
      </w:pPr>
      <w:r w:rsidRPr="008D7ED1">
        <w:rPr>
          <w:rFonts w:ascii="Arial" w:hAnsi="Arial" w:cs="Arial"/>
          <w:b/>
          <w:bCs/>
          <w:color w:val="000000"/>
        </w:rPr>
        <w:t>Статья 46. Ответственность органов местного самоуправления, депутатов</w:t>
      </w:r>
    </w:p>
    <w:p w:rsidR="008D7ED1" w:rsidRPr="008D7ED1" w:rsidRDefault="008D7ED1" w:rsidP="008D7ED1">
      <w:pPr>
        <w:ind w:firstLine="1843"/>
        <w:jc w:val="both"/>
        <w:rPr>
          <w:color w:val="000000"/>
          <w:sz w:val="28"/>
          <w:szCs w:val="28"/>
        </w:rPr>
      </w:pPr>
      <w:r w:rsidRPr="008D7ED1">
        <w:rPr>
          <w:rFonts w:ascii="Arial" w:hAnsi="Arial" w:cs="Arial"/>
          <w:b/>
          <w:bCs/>
          <w:color w:val="000000"/>
        </w:rPr>
        <w:lastRenderedPageBreak/>
        <w:t>Собрания представителей, выборного должностного лица местного</w:t>
      </w:r>
    </w:p>
    <w:p w:rsidR="008D7ED1" w:rsidRPr="008D7ED1" w:rsidRDefault="008D7ED1" w:rsidP="008D7ED1">
      <w:pPr>
        <w:ind w:firstLine="1843"/>
        <w:jc w:val="both"/>
        <w:rPr>
          <w:color w:val="000000"/>
          <w:sz w:val="28"/>
          <w:szCs w:val="28"/>
        </w:rPr>
      </w:pPr>
      <w:r w:rsidRPr="008D7ED1">
        <w:rPr>
          <w:rFonts w:ascii="Arial" w:hAnsi="Arial" w:cs="Arial"/>
          <w:b/>
          <w:bCs/>
          <w:color w:val="000000"/>
        </w:rPr>
        <w:t>самоуправления перед населением Городищенского района</w:t>
      </w:r>
    </w:p>
    <w:p w:rsidR="008D7ED1" w:rsidRPr="008D7ED1" w:rsidRDefault="008D7ED1" w:rsidP="008D7ED1">
      <w:pPr>
        <w:spacing w:before="240"/>
        <w:ind w:firstLine="540"/>
        <w:jc w:val="both"/>
        <w:rPr>
          <w:color w:val="000000"/>
          <w:sz w:val="28"/>
          <w:szCs w:val="28"/>
        </w:rPr>
      </w:pPr>
      <w:r w:rsidRPr="008D7ED1">
        <w:rPr>
          <w:rFonts w:ascii="Arial" w:hAnsi="Arial" w:cs="Arial"/>
          <w:color w:val="000000"/>
        </w:rPr>
        <w:t>1. Ответственность органов местного самоуправления Городищенского района</w:t>
      </w:r>
      <w:r w:rsidRPr="008D7ED1">
        <w:rPr>
          <w:rFonts w:ascii="Arial" w:hAnsi="Arial" w:cs="Arial"/>
          <w:color w:val="000000"/>
          <w:sz w:val="20"/>
          <w:szCs w:val="20"/>
        </w:rPr>
        <w:t> </w:t>
      </w:r>
      <w:r w:rsidRPr="008D7ED1">
        <w:rPr>
          <w:rFonts w:ascii="Arial" w:hAnsi="Arial" w:cs="Arial"/>
          <w:color w:val="000000"/>
        </w:rPr>
        <w:t>перед населением наступает на основании вступившего в законную силу решения суда.</w:t>
      </w:r>
    </w:p>
    <w:p w:rsidR="008D7ED1" w:rsidRPr="008D7ED1" w:rsidRDefault="008D7ED1" w:rsidP="008D7ED1">
      <w:pPr>
        <w:ind w:firstLine="540"/>
        <w:jc w:val="both"/>
        <w:rPr>
          <w:color w:val="000000"/>
          <w:sz w:val="28"/>
          <w:szCs w:val="28"/>
        </w:rPr>
      </w:pPr>
      <w:r w:rsidRPr="008D7ED1">
        <w:rPr>
          <w:rFonts w:ascii="Arial" w:hAnsi="Arial" w:cs="Arial"/>
          <w:color w:val="000000"/>
        </w:rPr>
        <w:t>2. Основанием наступления ответственности депутата Собрания представителей, выборного должностного лица местного самоуправления перед населением Городищенского района является вступившее в законную силу решение суда, установившее наличие обстоятельств, указанных в части 2 статьи 9 настоящего Устава.</w:t>
      </w:r>
    </w:p>
    <w:p w:rsidR="008D7ED1" w:rsidRPr="008D7ED1" w:rsidRDefault="008D7ED1" w:rsidP="008D7ED1">
      <w:pPr>
        <w:ind w:firstLine="540"/>
        <w:jc w:val="both"/>
        <w:rPr>
          <w:color w:val="000000"/>
          <w:sz w:val="28"/>
          <w:szCs w:val="28"/>
        </w:rPr>
      </w:pPr>
      <w:r w:rsidRPr="008D7ED1">
        <w:rPr>
          <w:rFonts w:ascii="Arial" w:hAnsi="Arial" w:cs="Arial"/>
          <w:color w:val="000000"/>
        </w:rPr>
        <w:t>3. При наличии указанного в части 2 настоящей статьи основания наступления ответственности, население Городищенского района вправе отозвать депутата Собрания представителей, выборное должностное лицо местного самоуправления путем осуществления голосования по данному вопросу в порядке, предусмотренном настоящим Уставом.</w:t>
      </w:r>
    </w:p>
    <w:p w:rsidR="008D7ED1" w:rsidRPr="008D7ED1" w:rsidRDefault="008D7ED1" w:rsidP="008D7ED1">
      <w:pPr>
        <w:ind w:firstLine="540"/>
        <w:jc w:val="both"/>
        <w:rPr>
          <w:color w:val="000000"/>
          <w:sz w:val="28"/>
          <w:szCs w:val="28"/>
        </w:rPr>
      </w:pPr>
      <w:r w:rsidRPr="008D7ED1">
        <w:rPr>
          <w:rFonts w:ascii="Arial" w:hAnsi="Arial" w:cs="Arial"/>
          <w:color w:val="000000"/>
        </w:rPr>
        <w:t>4. Порядок решения вопроса о наступлении ответственности органов местного самоуправления Городищенского района, депутатов Собрания представителей, выборного должностного лица местного самоуправления определен настоящей статьей.</w:t>
      </w:r>
    </w:p>
    <w:p w:rsidR="008D7ED1" w:rsidRPr="008D7ED1" w:rsidRDefault="008D7ED1" w:rsidP="008D7ED1">
      <w:pPr>
        <w:spacing w:before="240"/>
        <w:ind w:left="1800" w:hanging="1260"/>
        <w:jc w:val="both"/>
        <w:rPr>
          <w:color w:val="000000"/>
          <w:sz w:val="28"/>
          <w:szCs w:val="28"/>
        </w:rPr>
      </w:pPr>
      <w:r w:rsidRPr="008D7ED1">
        <w:rPr>
          <w:rFonts w:ascii="Arial" w:hAnsi="Arial" w:cs="Arial"/>
          <w:b/>
          <w:bCs/>
          <w:color w:val="000000"/>
        </w:rPr>
        <w:t>Статья 47. Ответственность органов местного самоуправления и должностных лиц местного самоуправления Городищенского района перед государством</w:t>
      </w:r>
    </w:p>
    <w:p w:rsidR="008D7ED1" w:rsidRPr="008D7ED1" w:rsidRDefault="008D7ED1" w:rsidP="008D7ED1">
      <w:pPr>
        <w:spacing w:before="240"/>
        <w:ind w:firstLine="540"/>
        <w:jc w:val="both"/>
        <w:rPr>
          <w:color w:val="000000"/>
          <w:sz w:val="28"/>
          <w:szCs w:val="28"/>
        </w:rPr>
      </w:pPr>
      <w:r w:rsidRPr="008D7ED1">
        <w:rPr>
          <w:rFonts w:ascii="Arial" w:hAnsi="Arial" w:cs="Arial"/>
          <w:color w:val="000000"/>
        </w:rPr>
        <w:t>Ответственность органов местного самоуправления и должностных лиц местного самоуправления Городищенского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D7ED1" w:rsidRPr="008D7ED1" w:rsidRDefault="008D7ED1" w:rsidP="008D7ED1">
      <w:pPr>
        <w:spacing w:before="240"/>
        <w:ind w:firstLine="540"/>
        <w:jc w:val="both"/>
        <w:rPr>
          <w:color w:val="000000"/>
          <w:sz w:val="28"/>
          <w:szCs w:val="28"/>
        </w:rPr>
      </w:pPr>
      <w:r w:rsidRPr="008D7ED1">
        <w:rPr>
          <w:rFonts w:ascii="Arial" w:hAnsi="Arial" w:cs="Arial"/>
          <w:b/>
          <w:bCs/>
          <w:color w:val="000000"/>
        </w:rPr>
        <w:t>Статья 48. Ответственность Собрания представителей перед государством</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Ответственность Собрания представителей перед государством наступает по основаниям и в порядке, предусмотренными статьей 73 Федерального закона «Об общих принципах организации местного самоуправления в Российской Федерации».</w:t>
      </w:r>
    </w:p>
    <w:p w:rsidR="008D7ED1" w:rsidRPr="008D7ED1" w:rsidRDefault="008D7ED1" w:rsidP="008D7ED1">
      <w:pPr>
        <w:spacing w:before="240"/>
        <w:ind w:left="1800" w:hanging="1260"/>
        <w:jc w:val="both"/>
        <w:rPr>
          <w:color w:val="000000"/>
          <w:sz w:val="28"/>
          <w:szCs w:val="28"/>
        </w:rPr>
      </w:pPr>
      <w:r w:rsidRPr="008D7ED1">
        <w:rPr>
          <w:rFonts w:ascii="Arial" w:hAnsi="Arial" w:cs="Arial"/>
          <w:b/>
          <w:bCs/>
          <w:color w:val="000000"/>
        </w:rPr>
        <w:t>Статья 49. Ответственность главы Городищенского района и главы администрации перед государством</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color w:val="000000"/>
          <w:sz w:val="27"/>
          <w:szCs w:val="27"/>
        </w:rPr>
        <w:t>Ответственность главы Городищенского района 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540"/>
        <w:jc w:val="both"/>
        <w:rPr>
          <w:rFonts w:ascii="Arial" w:hAnsi="Arial" w:cs="Arial"/>
          <w:color w:val="000000"/>
          <w:sz w:val="27"/>
          <w:szCs w:val="27"/>
        </w:rPr>
      </w:pPr>
      <w:r w:rsidRPr="008D7ED1">
        <w:rPr>
          <w:rFonts w:ascii="Arial" w:hAnsi="Arial" w:cs="Arial"/>
          <w:b/>
          <w:bCs/>
          <w:color w:val="000000"/>
          <w:sz w:val="27"/>
          <w:szCs w:val="27"/>
        </w:rPr>
        <w:lastRenderedPageBreak/>
        <w:t>Статья 50. Удаление главы Городищенского района в отставку</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Собрание представителей в соответствии с Федеральным законом «Об общих принципах организации местного самоуправления в Российской Федерации» вправе удалить главу Городищенского района в отставку по инициативе депутатов Собрания представителей или по инициативе Губернатора Пензенской области в порядке, предусмотренном статьей 74</w:t>
      </w:r>
      <w:r w:rsidRPr="008D7ED1">
        <w:rPr>
          <w:rFonts w:ascii="Arial" w:hAnsi="Arial" w:cs="Arial"/>
          <w:color w:val="000000"/>
          <w:sz w:val="16"/>
          <w:szCs w:val="16"/>
          <w:vertAlign w:val="superscript"/>
        </w:rPr>
        <w:t>1</w:t>
      </w:r>
      <w:r w:rsidRPr="008D7ED1">
        <w:rPr>
          <w:rFonts w:ascii="Arial" w:hAnsi="Arial" w:cs="Arial"/>
          <w:color w:val="000000"/>
          <w:sz w:val="27"/>
          <w:szCs w:val="27"/>
        </w:rPr>
        <w:t> Федерального закона «Об общих принципах организации местного самоуправления в Российской Федерации» и по следующим основаниям:</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1) решения, действия (бездействие) главы Городищенского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Городищенского района, и (или) обязанностей по обеспечению осуществления органами местного самоуправления Городищенского района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3) неудовлетворительная оценка деятельности главы Городищенского района Собранием представителей по результатам его ежегодного отчета перед Собранием представителей, данная два раза подряд;</w:t>
      </w:r>
    </w:p>
    <w:p w:rsidR="008D7ED1" w:rsidRPr="008D7ED1" w:rsidRDefault="008D7ED1" w:rsidP="008D7ED1">
      <w:pPr>
        <w:ind w:firstLine="709"/>
        <w:jc w:val="both"/>
        <w:rPr>
          <w:rFonts w:ascii="Arial" w:hAnsi="Arial" w:cs="Arial"/>
          <w:color w:val="000000"/>
          <w:sz w:val="27"/>
          <w:szCs w:val="27"/>
        </w:rPr>
      </w:pPr>
      <w:r w:rsidRPr="008D7ED1">
        <w:rPr>
          <w:rFonts w:ascii="Arial" w:hAnsi="Arial" w:cs="Arial"/>
          <w:color w:val="000000"/>
          <w:sz w:val="27"/>
          <w:szCs w:val="27"/>
        </w:rPr>
        <w:t>4) несоблюдение ограничений, запретов, неисполнение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D7ED1" w:rsidRPr="008D7ED1" w:rsidRDefault="008D7ED1" w:rsidP="008D7ED1">
      <w:pPr>
        <w:ind w:firstLine="709"/>
        <w:jc w:val="both"/>
        <w:rPr>
          <w:rFonts w:ascii="Arial" w:hAnsi="Arial" w:cs="Arial"/>
          <w:color w:val="000000"/>
          <w:sz w:val="27"/>
          <w:szCs w:val="27"/>
        </w:rPr>
      </w:pPr>
      <w:r w:rsidRPr="008D7ED1">
        <w:rPr>
          <w:rFonts w:ascii="Arial" w:hAnsi="Arial" w:cs="Arial"/>
          <w:color w:val="000000"/>
          <w:sz w:val="27"/>
          <w:szCs w:val="27"/>
        </w:rPr>
        <w:t xml:space="preserve">5) допущение главой Городищенского района, администрацией, иными органами и должностными лицами Городищенского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w:t>
      </w:r>
      <w:r w:rsidRPr="008D7ED1">
        <w:rPr>
          <w:rFonts w:ascii="Arial" w:hAnsi="Arial" w:cs="Arial"/>
          <w:color w:val="000000"/>
          <w:sz w:val="27"/>
          <w:szCs w:val="27"/>
        </w:rPr>
        <w:lastRenderedPageBreak/>
        <w:t>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D7ED1" w:rsidRPr="008D7ED1" w:rsidRDefault="008D7ED1" w:rsidP="008D7ED1">
      <w:pPr>
        <w:ind w:left="1260" w:hanging="1260"/>
        <w:jc w:val="both"/>
        <w:rPr>
          <w:color w:val="000000"/>
          <w:sz w:val="28"/>
          <w:szCs w:val="28"/>
        </w:rPr>
      </w:pPr>
      <w:r w:rsidRPr="008D7ED1">
        <w:rPr>
          <w:rFonts w:ascii="Arial" w:hAnsi="Arial" w:cs="Arial"/>
          <w:b/>
          <w:bCs/>
          <w:color w:val="000000"/>
        </w:rPr>
        <w:t> </w:t>
      </w:r>
    </w:p>
    <w:p w:rsidR="008D7ED1" w:rsidRPr="008D7ED1" w:rsidRDefault="008D7ED1" w:rsidP="008D7ED1">
      <w:pPr>
        <w:ind w:left="1843" w:hanging="1276"/>
        <w:jc w:val="both"/>
        <w:rPr>
          <w:color w:val="000000"/>
          <w:sz w:val="28"/>
          <w:szCs w:val="28"/>
        </w:rPr>
      </w:pPr>
      <w:r w:rsidRPr="008D7ED1">
        <w:rPr>
          <w:rFonts w:ascii="Arial" w:hAnsi="Arial" w:cs="Arial"/>
          <w:b/>
          <w:bCs/>
          <w:color w:val="000000"/>
        </w:rPr>
        <w:t>Статья 51. Ответственность органов местного самоуправления и должностных лиц местного самоуправления Городищенского района перед физическими и юридическими лицами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Ответственность органов местного самоуправления и должностных лиц местного самоуправления Городищенского района перед физическими и юридическими лицами наступает в порядке, установленном федеральными законами.</w:t>
      </w:r>
    </w:p>
    <w:p w:rsidR="008D7ED1" w:rsidRPr="008D7ED1" w:rsidRDefault="008D7ED1" w:rsidP="008D7ED1">
      <w:pPr>
        <w:spacing w:before="240"/>
        <w:ind w:firstLine="540"/>
        <w:jc w:val="center"/>
        <w:rPr>
          <w:rFonts w:ascii="Arial" w:hAnsi="Arial" w:cs="Arial"/>
          <w:color w:val="000000"/>
          <w:sz w:val="27"/>
          <w:szCs w:val="27"/>
        </w:rPr>
      </w:pPr>
      <w:r w:rsidRPr="008D7ED1">
        <w:rPr>
          <w:rFonts w:ascii="Arial" w:hAnsi="Arial" w:cs="Arial"/>
          <w:b/>
          <w:bCs/>
          <w:color w:val="000000"/>
          <w:sz w:val="27"/>
          <w:szCs w:val="27"/>
        </w:rPr>
        <w:t>Глава VII. Переходные положения</w:t>
      </w:r>
    </w:p>
    <w:p w:rsidR="008D7ED1" w:rsidRPr="008D7ED1" w:rsidRDefault="008D7ED1" w:rsidP="008D7ED1">
      <w:pPr>
        <w:spacing w:before="240"/>
        <w:ind w:firstLine="540"/>
        <w:jc w:val="both"/>
        <w:rPr>
          <w:rFonts w:ascii="Arial" w:hAnsi="Arial" w:cs="Arial"/>
          <w:color w:val="000000"/>
          <w:sz w:val="27"/>
          <w:szCs w:val="27"/>
        </w:rPr>
      </w:pPr>
      <w:r w:rsidRPr="008D7ED1">
        <w:rPr>
          <w:rFonts w:ascii="Arial" w:hAnsi="Arial" w:cs="Arial"/>
          <w:b/>
          <w:bCs/>
          <w:color w:val="000000"/>
          <w:sz w:val="27"/>
          <w:szCs w:val="27"/>
        </w:rPr>
        <w:t>Статья 52. Вступление в силу настоящего Устава</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1.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и вступает в силу после официального опубликования (обнародования).</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 Часть 1 статьи 18 настоящего Устава утрачивает силу, а часть 1.1 статьи 18 настоящего Устава вступает в силу по истечении срока полномочий Собрания представителей Городищенского района четвертого созыва».</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284"/>
        <w:jc w:val="center"/>
        <w:rPr>
          <w:rFonts w:ascii="Arial" w:hAnsi="Arial" w:cs="Arial"/>
          <w:color w:val="000000"/>
          <w:sz w:val="27"/>
          <w:szCs w:val="27"/>
        </w:rPr>
      </w:pPr>
      <w:r w:rsidRPr="008D7ED1">
        <w:rPr>
          <w:rFonts w:ascii="Arial" w:hAnsi="Arial" w:cs="Arial"/>
          <w:b/>
          <w:bCs/>
          <w:color w:val="000000"/>
          <w:sz w:val="36"/>
          <w:szCs w:val="36"/>
        </w:rPr>
        <w:t>СОБРАНИЕ ПРЕДСТАВИТЕЛЕЙ</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b/>
          <w:bCs/>
          <w:color w:val="000000"/>
          <w:sz w:val="36"/>
          <w:szCs w:val="36"/>
        </w:rPr>
        <w:t>ГОРОДИЩЕНСКОГО РАЙОНА</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b/>
          <w:bCs/>
          <w:color w:val="000000"/>
          <w:sz w:val="36"/>
          <w:szCs w:val="36"/>
        </w:rPr>
        <w:t>ПЕНЗЕНСКОЙ ОБЛАСТИ</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b/>
          <w:bCs/>
          <w:color w:val="000000"/>
          <w:sz w:val="36"/>
          <w:szCs w:val="36"/>
        </w:rPr>
        <w:t>ЧЕТВЕРТОГО СОЗЫВА</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b/>
          <w:bCs/>
          <w:color w:val="000000"/>
          <w:sz w:val="28"/>
          <w:szCs w:val="28"/>
        </w:rPr>
        <w:t> </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b/>
          <w:bCs/>
          <w:color w:val="000000"/>
          <w:sz w:val="28"/>
          <w:szCs w:val="28"/>
        </w:rPr>
        <w:t>РЕШЕНИЕ</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b/>
          <w:bCs/>
          <w:color w:val="000000"/>
          <w:sz w:val="28"/>
          <w:szCs w:val="28"/>
        </w:rPr>
        <w:t> </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color w:val="000000"/>
          <w:sz w:val="28"/>
          <w:szCs w:val="28"/>
        </w:rPr>
        <w:t> </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color w:val="000000"/>
          <w:sz w:val="28"/>
          <w:szCs w:val="28"/>
        </w:rPr>
        <w:t>от _20.01.2022___№ _997-62/4__</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color w:val="000000"/>
          <w:sz w:val="27"/>
          <w:szCs w:val="27"/>
        </w:rPr>
        <w:t>г.Городище</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b/>
          <w:bCs/>
          <w:color w:val="000000"/>
          <w:sz w:val="28"/>
          <w:szCs w:val="28"/>
        </w:rPr>
        <w:t>О ПРИНЯТИИ УСТАВА</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b/>
          <w:bCs/>
          <w:color w:val="000000"/>
          <w:sz w:val="28"/>
          <w:szCs w:val="28"/>
        </w:rPr>
        <w:t>ГОРОДИЩЕНСКОГО РАЙОНА ПЕНЗЕНСКОЙ ОБЛАСТИ</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b/>
          <w:bCs/>
          <w:color w:val="000000"/>
          <w:sz w:val="28"/>
          <w:szCs w:val="28"/>
        </w:rPr>
        <w:t>(в новой редакции)</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b/>
          <w:bCs/>
          <w:color w:val="000000"/>
          <w:sz w:val="28"/>
          <w:szCs w:val="28"/>
        </w:rPr>
        <w:t> </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lastRenderedPageBreak/>
        <w:t>Руководствуясь пунктом 1 части 10 статьи 35 и статьей 44 </w:t>
      </w:r>
      <w:hyperlink r:id="rId22" w:tgtFrame="_blank" w:history="1">
        <w:r w:rsidRPr="008D7ED1">
          <w:rPr>
            <w:rFonts w:ascii="Arial" w:hAnsi="Arial" w:cs="Arial"/>
            <w:sz w:val="27"/>
          </w:rPr>
          <w:t>Федерального закона от 06.10.2003 № 131-ФЗ</w:t>
        </w:r>
      </w:hyperlink>
      <w:r w:rsidRPr="008D7ED1">
        <w:rPr>
          <w:rFonts w:ascii="Arial" w:hAnsi="Arial" w:cs="Arial"/>
          <w:color w:val="000000"/>
          <w:sz w:val="27"/>
          <w:szCs w:val="27"/>
        </w:rPr>
        <w:t> «Об общих принципах организации местного самоуправления в Российской Федерации» (с последующими изменениями), статьей 16 Устава Городищенского района Пензенской области,</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b/>
          <w:bCs/>
          <w:color w:val="000000"/>
          <w:sz w:val="27"/>
          <w:szCs w:val="27"/>
        </w:rPr>
        <w:t> </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b/>
          <w:bCs/>
          <w:color w:val="000000"/>
          <w:sz w:val="27"/>
          <w:szCs w:val="27"/>
        </w:rPr>
        <w:t>Собрание представителей Городищенского района</w:t>
      </w:r>
    </w:p>
    <w:p w:rsidR="008D7ED1" w:rsidRPr="008D7ED1" w:rsidRDefault="008D7ED1" w:rsidP="008D7ED1">
      <w:pPr>
        <w:ind w:firstLine="633"/>
        <w:jc w:val="center"/>
        <w:rPr>
          <w:rFonts w:ascii="Arial" w:hAnsi="Arial" w:cs="Arial"/>
          <w:color w:val="000000"/>
          <w:sz w:val="27"/>
          <w:szCs w:val="27"/>
        </w:rPr>
      </w:pPr>
      <w:r w:rsidRPr="008D7ED1">
        <w:rPr>
          <w:rFonts w:ascii="Arial" w:hAnsi="Arial" w:cs="Arial"/>
          <w:b/>
          <w:bCs/>
          <w:color w:val="000000"/>
          <w:sz w:val="27"/>
          <w:szCs w:val="27"/>
        </w:rPr>
        <w:t>Пензенской области решило:</w:t>
      </w:r>
    </w:p>
    <w:p w:rsidR="008D7ED1" w:rsidRPr="008D7ED1" w:rsidRDefault="008D7ED1" w:rsidP="008D7ED1">
      <w:pPr>
        <w:ind w:firstLine="720"/>
        <w:jc w:val="right"/>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spacing w:before="120"/>
        <w:ind w:firstLine="540"/>
        <w:jc w:val="both"/>
        <w:rPr>
          <w:rFonts w:ascii="Arial" w:hAnsi="Arial" w:cs="Arial"/>
          <w:color w:val="000000"/>
          <w:sz w:val="27"/>
          <w:szCs w:val="27"/>
        </w:rPr>
      </w:pPr>
      <w:r w:rsidRPr="008D7ED1">
        <w:rPr>
          <w:rFonts w:ascii="Arial" w:hAnsi="Arial" w:cs="Arial"/>
          <w:color w:val="000000"/>
          <w:sz w:val="27"/>
          <w:szCs w:val="27"/>
        </w:rPr>
        <w:t>1. Принять Устав Городищенского района Пензенской области (в новой редакции) согласно приложению.</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 Признать утратившими силу:</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2.1. </w:t>
      </w:r>
      <w:hyperlink r:id="rId23" w:tgtFrame="_blank" w:history="1">
        <w:r w:rsidRPr="008D7ED1">
          <w:rPr>
            <w:rFonts w:ascii="Arial" w:hAnsi="Arial" w:cs="Arial"/>
            <w:sz w:val="27"/>
          </w:rPr>
          <w:t>решение Собрания представителей Городищенского района Пензенской области от 30.06.2005 №240-30/1</w:t>
        </w:r>
      </w:hyperlink>
      <w:r w:rsidRPr="008D7ED1">
        <w:rPr>
          <w:rFonts w:ascii="Arial" w:hAnsi="Arial" w:cs="Arial"/>
          <w:color w:val="000000"/>
          <w:sz w:val="27"/>
          <w:szCs w:val="27"/>
        </w:rPr>
        <w:t> «О принятии Устава Городищенского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2.2</w:t>
      </w:r>
      <w:hyperlink r:id="rId24" w:tgtFrame="_blank" w:history="1">
        <w:r w:rsidRPr="008D7ED1">
          <w:rPr>
            <w:rFonts w:ascii="Arial" w:hAnsi="Arial" w:cs="Arial"/>
            <w:sz w:val="27"/>
          </w:rPr>
          <w:t>. решение Собрания представителей Городищенского района Пензенской области от 21.02.2006 №332-36/1</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2.3. </w:t>
      </w:r>
      <w:hyperlink r:id="rId25" w:tgtFrame="_blank" w:history="1">
        <w:r w:rsidRPr="008D7ED1">
          <w:rPr>
            <w:rFonts w:ascii="Arial" w:hAnsi="Arial" w:cs="Arial"/>
            <w:sz w:val="27"/>
          </w:rPr>
          <w:t>решение Собрания представителей Городищенского района Пензенской области от 28.07.2006 №435-42/1</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2.4. </w:t>
      </w:r>
      <w:hyperlink r:id="rId26" w:tgtFrame="_blank" w:history="1">
        <w:r w:rsidRPr="008D7ED1">
          <w:rPr>
            <w:rFonts w:ascii="Arial" w:hAnsi="Arial" w:cs="Arial"/>
            <w:sz w:val="27"/>
          </w:rPr>
          <w:t>решение Собрания представителей Городищенского района Пензенской области от 29.01.2007 №563-50/1</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2.5. </w:t>
      </w:r>
      <w:hyperlink r:id="rId27" w:tgtFrame="_blank" w:history="1">
        <w:r w:rsidRPr="008D7ED1">
          <w:rPr>
            <w:rFonts w:ascii="Arial" w:hAnsi="Arial" w:cs="Arial"/>
            <w:sz w:val="27"/>
          </w:rPr>
          <w:t>решение Собрания представителей Городищенского района Пензенской области от 24.07.2007 №58-5/2</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2.6. </w:t>
      </w:r>
      <w:hyperlink r:id="rId28" w:tgtFrame="_blank" w:history="1">
        <w:r w:rsidRPr="008D7ED1">
          <w:rPr>
            <w:rFonts w:ascii="Arial" w:hAnsi="Arial" w:cs="Arial"/>
            <w:sz w:val="27"/>
          </w:rPr>
          <w:t>решение Собрания представителей Городищенского района Пензенской области от 29.10.2007 №115-9/2</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2.7. </w:t>
      </w:r>
      <w:hyperlink r:id="rId29" w:tgtFrame="_blank" w:history="1">
        <w:r w:rsidRPr="008D7ED1">
          <w:rPr>
            <w:rFonts w:ascii="Arial" w:hAnsi="Arial" w:cs="Arial"/>
            <w:sz w:val="27"/>
          </w:rPr>
          <w:t>решение Собрания представителей Городищенского района Пензенской области от 03.12.2008 №393-24/2</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2.8. </w:t>
      </w:r>
      <w:hyperlink r:id="rId30" w:tgtFrame="_blank" w:history="1">
        <w:r w:rsidRPr="008D7ED1">
          <w:rPr>
            <w:rFonts w:ascii="Arial" w:hAnsi="Arial" w:cs="Arial"/>
            <w:sz w:val="27"/>
          </w:rPr>
          <w:t>решение Собрания представителей Городищенского района Пензенской области от 27.01.2009 №443-28/2</w:t>
        </w:r>
      </w:hyperlink>
      <w:r w:rsidRPr="008D7ED1">
        <w:rPr>
          <w:rFonts w:ascii="Arial" w:hAnsi="Arial" w:cs="Arial"/>
          <w:color w:val="000000"/>
          <w:sz w:val="27"/>
          <w:szCs w:val="27"/>
        </w:rPr>
        <w:t> ,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2.9 </w:t>
      </w:r>
      <w:hyperlink r:id="rId31" w:tgtFrame="_blank" w:history="1">
        <w:r w:rsidRPr="008D7ED1">
          <w:rPr>
            <w:rFonts w:ascii="Arial" w:hAnsi="Arial" w:cs="Arial"/>
            <w:sz w:val="27"/>
          </w:rPr>
          <w:t>решение Собрания представителей Городищенского района Пензенской области от 12.05.2009 №502-33/2</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2.10 </w:t>
      </w:r>
      <w:hyperlink r:id="rId32" w:tgtFrame="_blank" w:history="1">
        <w:r w:rsidRPr="008D7ED1">
          <w:rPr>
            <w:rFonts w:ascii="Arial" w:hAnsi="Arial" w:cs="Arial"/>
            <w:sz w:val="27"/>
          </w:rPr>
          <w:t>решение Собрания представителей Городищенского района Пензенской области от 28.07.2009 №536-35/2</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2.11 </w:t>
      </w:r>
      <w:hyperlink r:id="rId33" w:tgtFrame="_blank" w:history="1">
        <w:r w:rsidRPr="008D7ED1">
          <w:rPr>
            <w:rFonts w:ascii="Arial" w:hAnsi="Arial" w:cs="Arial"/>
            <w:sz w:val="27"/>
          </w:rPr>
          <w:t>решение Собрания представителей Городищенского района Пензенской области от 23.04.2010 №742-50/2</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lastRenderedPageBreak/>
        <w:t>2.12 </w:t>
      </w:r>
      <w:hyperlink r:id="rId34" w:tgtFrame="_blank" w:history="1">
        <w:r w:rsidRPr="008D7ED1">
          <w:rPr>
            <w:rFonts w:ascii="Arial" w:hAnsi="Arial" w:cs="Arial"/>
            <w:sz w:val="27"/>
          </w:rPr>
          <w:t>решение Собрания представителей Городищенского района Пензенской области от 27.12.2010 №913-62/5</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2.13 </w:t>
      </w:r>
      <w:hyperlink r:id="rId35" w:tgtFrame="_blank" w:history="1">
        <w:r w:rsidRPr="008D7ED1">
          <w:rPr>
            <w:rFonts w:ascii="Arial" w:hAnsi="Arial" w:cs="Arial"/>
            <w:sz w:val="27"/>
          </w:rPr>
          <w:t>решение Собрания представителей Городищенского района Пензенской области от 27.04.2011 № 1005-72/2</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2.14 </w:t>
      </w:r>
      <w:hyperlink r:id="rId36" w:tgtFrame="_blank" w:history="1">
        <w:r w:rsidRPr="008D7ED1">
          <w:rPr>
            <w:rFonts w:ascii="Arial" w:hAnsi="Arial" w:cs="Arial"/>
            <w:sz w:val="27"/>
          </w:rPr>
          <w:t>решение Собрания представителей Городищенского района Пензенской области от 09.09.2011 № 1079-79/2</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2.15 </w:t>
      </w:r>
      <w:hyperlink r:id="rId37" w:tgtFrame="_blank" w:history="1">
        <w:r w:rsidRPr="008D7ED1">
          <w:rPr>
            <w:rFonts w:ascii="Arial" w:hAnsi="Arial" w:cs="Arial"/>
            <w:sz w:val="27"/>
          </w:rPr>
          <w:t>решение Собрания представителей Городищенского района Пензенской области от 08.12.2011 №1163-84/2</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2.16 </w:t>
      </w:r>
      <w:hyperlink r:id="rId38" w:tgtFrame="_blank" w:history="1">
        <w:r w:rsidRPr="008D7ED1">
          <w:rPr>
            <w:rFonts w:ascii="Arial" w:hAnsi="Arial" w:cs="Arial"/>
            <w:sz w:val="27"/>
          </w:rPr>
          <w:t>решение Собрания представителей Городищенского района Пензенской области от 20.02.2012 №1210-86/2</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2.17 </w:t>
      </w:r>
      <w:hyperlink r:id="rId39" w:tgtFrame="_blank" w:history="1">
        <w:r w:rsidRPr="008D7ED1">
          <w:rPr>
            <w:rFonts w:ascii="Arial" w:hAnsi="Arial" w:cs="Arial"/>
            <w:sz w:val="27"/>
          </w:rPr>
          <w:t>решение Собрания представителей Городищенского района Пензенской области от 13.09.2012 №163-10/3</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2.18 </w:t>
      </w:r>
      <w:hyperlink r:id="rId40" w:tgtFrame="_blank" w:history="1">
        <w:r w:rsidRPr="008D7ED1">
          <w:rPr>
            <w:rFonts w:ascii="Arial" w:hAnsi="Arial" w:cs="Arial"/>
            <w:sz w:val="27"/>
          </w:rPr>
          <w:t>решение Собрания представителей Городищенского района Пензенской области от 22.01.2013 №263-17/3</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2.19 </w:t>
      </w:r>
      <w:hyperlink r:id="rId41" w:tgtFrame="_blank" w:history="1">
        <w:r w:rsidRPr="008D7ED1">
          <w:rPr>
            <w:rFonts w:ascii="Arial" w:hAnsi="Arial" w:cs="Arial"/>
            <w:sz w:val="27"/>
          </w:rPr>
          <w:t>решение Собрания представителей Городищенского района Пензенской области от 18.06.2013 № 346-24/3</w:t>
        </w:r>
      </w:hyperlink>
      <w:r w:rsidRPr="008D7ED1">
        <w:rPr>
          <w:rFonts w:ascii="Arial" w:hAnsi="Arial" w:cs="Arial"/>
          <w:color w:val="000000"/>
          <w:sz w:val="27"/>
          <w:szCs w:val="27"/>
        </w:rPr>
        <w:t>«О внесении изменений в Устав Городищенский района Пензенской области»;</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2.20 </w:t>
      </w:r>
      <w:hyperlink r:id="rId42" w:tgtFrame="_blank" w:history="1">
        <w:r w:rsidRPr="008D7ED1">
          <w:rPr>
            <w:rFonts w:ascii="Arial" w:hAnsi="Arial" w:cs="Arial"/>
            <w:sz w:val="27"/>
          </w:rPr>
          <w:t>решение Собрания представителей Городищенского района Пензенской области от 18.09.2013 №410-27/3</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2.21 </w:t>
      </w:r>
      <w:hyperlink r:id="rId43" w:tgtFrame="_blank" w:history="1">
        <w:r w:rsidRPr="008D7ED1">
          <w:rPr>
            <w:rFonts w:ascii="Arial" w:hAnsi="Arial" w:cs="Arial"/>
            <w:sz w:val="27"/>
          </w:rPr>
          <w:t>решение Собрания представителей Городищенского района Пензенской области от 25.12.2013 №525-33/3</w:t>
        </w:r>
      </w:hyperlink>
      <w:r w:rsidRPr="008D7ED1">
        <w:rPr>
          <w:rFonts w:ascii="Arial" w:hAnsi="Arial" w:cs="Arial"/>
          <w:color w:val="000000"/>
          <w:sz w:val="27"/>
          <w:szCs w:val="27"/>
        </w:rPr>
        <w:t>«О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2.22 </w:t>
      </w:r>
      <w:hyperlink r:id="rId44" w:tgtFrame="_blank" w:history="1">
        <w:r w:rsidRPr="008D7ED1">
          <w:rPr>
            <w:rFonts w:ascii="Arial" w:hAnsi="Arial" w:cs="Arial"/>
            <w:sz w:val="27"/>
          </w:rPr>
          <w:t>решение Собрания представителей Городищенского района Пензенской области от 15.04.2014 №594-38/3</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2.23 </w:t>
      </w:r>
      <w:hyperlink r:id="rId45" w:tgtFrame="_blank" w:history="1">
        <w:r w:rsidRPr="008D7ED1">
          <w:rPr>
            <w:rFonts w:ascii="Arial" w:hAnsi="Arial" w:cs="Arial"/>
            <w:sz w:val="27"/>
          </w:rPr>
          <w:t>решение Собрания представителей Городищенского района Пензенской области  от 04.09.2014 №686-43/3</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2.24 </w:t>
      </w:r>
      <w:hyperlink r:id="rId46" w:tgtFrame="_blank" w:history="1">
        <w:r w:rsidRPr="008D7ED1">
          <w:rPr>
            <w:rFonts w:ascii="Arial" w:hAnsi="Arial" w:cs="Arial"/>
            <w:sz w:val="27"/>
          </w:rPr>
          <w:t>решение Собрания представителей Городищенского района Пензенской области от 04.12.2014 №752-48/3</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2.25 </w:t>
      </w:r>
      <w:hyperlink r:id="rId47" w:tgtFrame="_blank" w:history="1">
        <w:r w:rsidRPr="008D7ED1">
          <w:rPr>
            <w:rFonts w:ascii="Arial" w:hAnsi="Arial" w:cs="Arial"/>
            <w:sz w:val="27"/>
          </w:rPr>
          <w:t>решение Собрания представителей Городищенского района Пензенской области от 12.03.2015 № 843-53/3</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2.26 </w:t>
      </w:r>
      <w:hyperlink r:id="rId48" w:tgtFrame="_blank" w:history="1">
        <w:r w:rsidRPr="008D7ED1">
          <w:rPr>
            <w:rFonts w:ascii="Arial" w:hAnsi="Arial" w:cs="Arial"/>
            <w:sz w:val="27"/>
          </w:rPr>
          <w:t>решение Собрания представителей Городищенского района Пензенской области от 27.05.2015 № 891-56/3</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lastRenderedPageBreak/>
        <w:t>2.27 </w:t>
      </w:r>
      <w:hyperlink r:id="rId49" w:tgtFrame="_blank" w:history="1">
        <w:r w:rsidRPr="008D7ED1">
          <w:rPr>
            <w:rFonts w:ascii="Arial" w:hAnsi="Arial" w:cs="Arial"/>
            <w:sz w:val="27"/>
          </w:rPr>
          <w:t>решение Собрания представителей Городищенского района Пензенской области от 25.08.2015 №933-59/3</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2.28 </w:t>
      </w:r>
      <w:hyperlink r:id="rId50" w:tgtFrame="_blank" w:history="1">
        <w:r w:rsidRPr="008D7ED1">
          <w:rPr>
            <w:rFonts w:ascii="Arial" w:hAnsi="Arial" w:cs="Arial"/>
            <w:sz w:val="27"/>
          </w:rPr>
          <w:t>решение Собрания представителей Городищенского района Пензенской области от 28.01.2015 №1035-65/3</w:t>
        </w:r>
      </w:hyperlink>
      <w:r w:rsidRPr="008D7ED1">
        <w:rPr>
          <w:rFonts w:ascii="Arial" w:hAnsi="Arial" w:cs="Arial"/>
          <w:color w:val="000000"/>
          <w:sz w:val="27"/>
          <w:szCs w:val="27"/>
        </w:rPr>
        <w:t>«О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2.29 </w:t>
      </w:r>
      <w:hyperlink r:id="rId51" w:tgtFrame="_blank" w:history="1">
        <w:r w:rsidRPr="008D7ED1">
          <w:rPr>
            <w:rFonts w:ascii="Arial" w:hAnsi="Arial" w:cs="Arial"/>
            <w:sz w:val="27"/>
          </w:rPr>
          <w:t>решение Собрания представителей Городищенского района Пензенской области от 02.09.2016 №1146-73/3</w:t>
        </w:r>
      </w:hyperlink>
      <w:r w:rsidRPr="008D7ED1">
        <w:rPr>
          <w:rFonts w:ascii="Arial" w:hAnsi="Arial" w:cs="Arial"/>
          <w:color w:val="000000"/>
          <w:sz w:val="27"/>
          <w:szCs w:val="27"/>
        </w:rPr>
        <w:t>«О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2.30 </w:t>
      </w:r>
      <w:hyperlink r:id="rId52" w:tgtFrame="_blank" w:history="1">
        <w:r w:rsidRPr="008D7ED1">
          <w:rPr>
            <w:rFonts w:ascii="Arial" w:hAnsi="Arial" w:cs="Arial"/>
            <w:sz w:val="27"/>
          </w:rPr>
          <w:t>решение Собрания представителей Городищенского района Пензенской области от 29.03.2017 №1281-84/3</w:t>
        </w:r>
      </w:hyperlink>
      <w:r w:rsidRPr="008D7ED1">
        <w:rPr>
          <w:rFonts w:ascii="Arial" w:hAnsi="Arial" w:cs="Arial"/>
          <w:color w:val="000000"/>
          <w:sz w:val="27"/>
          <w:szCs w:val="27"/>
        </w:rPr>
        <w:t>«О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2.31 </w:t>
      </w:r>
      <w:hyperlink r:id="rId53" w:tgtFrame="_blank" w:history="1">
        <w:r w:rsidRPr="008D7ED1">
          <w:rPr>
            <w:rFonts w:ascii="Arial" w:hAnsi="Arial" w:cs="Arial"/>
            <w:sz w:val="27"/>
          </w:rPr>
          <w:t>решение Собрания представителей Городищенского района Пензенской области от 06.09.2017 № 1372-91/3</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2.32 </w:t>
      </w:r>
      <w:hyperlink r:id="rId54" w:tgtFrame="_blank" w:history="1">
        <w:r w:rsidRPr="008D7ED1">
          <w:rPr>
            <w:rFonts w:ascii="Arial" w:hAnsi="Arial" w:cs="Arial"/>
            <w:sz w:val="27"/>
          </w:rPr>
          <w:t>решение Собрания представителей Городищенского района Пензенской области от 29.03.2018 № 166-11/4</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2.33 </w:t>
      </w:r>
      <w:hyperlink r:id="rId55" w:tgtFrame="_blank" w:history="1">
        <w:r w:rsidRPr="008D7ED1">
          <w:rPr>
            <w:rFonts w:ascii="Arial" w:hAnsi="Arial" w:cs="Arial"/>
            <w:sz w:val="27"/>
          </w:rPr>
          <w:t>решение Собрания представителей Городищенского района Пензенской области от 16.10.2018 № 285-20/4</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2.34 </w:t>
      </w:r>
      <w:hyperlink r:id="rId56" w:tgtFrame="_blank" w:history="1">
        <w:r w:rsidRPr="008D7ED1">
          <w:rPr>
            <w:rFonts w:ascii="Arial" w:hAnsi="Arial" w:cs="Arial"/>
            <w:sz w:val="27"/>
          </w:rPr>
          <w:t>решение Собрания представителей Городищенского района Пензенской области от 25.04.2019 № 410-30/4</w:t>
        </w:r>
      </w:hyperlink>
      <w:r w:rsidRPr="008D7ED1">
        <w:rPr>
          <w:rFonts w:ascii="Arial" w:hAnsi="Arial" w:cs="Arial"/>
          <w:color w:val="000000"/>
          <w:sz w:val="27"/>
          <w:szCs w:val="27"/>
        </w:rPr>
        <w:t>«О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2.35 </w:t>
      </w:r>
      <w:hyperlink r:id="rId57" w:tgtFrame="_blank" w:history="1">
        <w:r w:rsidRPr="008D7ED1">
          <w:rPr>
            <w:rFonts w:ascii="Arial" w:hAnsi="Arial" w:cs="Arial"/>
            <w:sz w:val="27"/>
          </w:rPr>
          <w:t>решение Собрания представителей Городищенского района Пензенской области от 26.11.2019 № 512-37/4</w:t>
        </w:r>
      </w:hyperlink>
      <w:r w:rsidRPr="008D7ED1">
        <w:rPr>
          <w:rFonts w:ascii="Arial" w:hAnsi="Arial" w:cs="Arial"/>
          <w:color w:val="000000"/>
          <w:sz w:val="27"/>
          <w:szCs w:val="27"/>
        </w:rPr>
        <w:t>«О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2.36 </w:t>
      </w:r>
      <w:hyperlink r:id="rId58" w:tgtFrame="_blank" w:history="1">
        <w:r w:rsidRPr="008D7ED1">
          <w:rPr>
            <w:rFonts w:ascii="Arial" w:hAnsi="Arial" w:cs="Arial"/>
            <w:sz w:val="27"/>
          </w:rPr>
          <w:t>решение Собрания представителей Городищенского района Пензенской области от 14.01 2021 № 813-51/4</w:t>
        </w:r>
      </w:hyperlink>
      <w:r w:rsidRPr="008D7ED1">
        <w:rPr>
          <w:rFonts w:ascii="Arial" w:hAnsi="Arial" w:cs="Arial"/>
          <w:color w:val="000000"/>
          <w:sz w:val="27"/>
          <w:szCs w:val="27"/>
        </w:rPr>
        <w:t>«О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2.37 </w:t>
      </w:r>
      <w:hyperlink r:id="rId59" w:tgtFrame="_blank" w:history="1">
        <w:r w:rsidRPr="008D7ED1">
          <w:rPr>
            <w:rFonts w:ascii="Arial" w:hAnsi="Arial" w:cs="Arial"/>
            <w:sz w:val="27"/>
          </w:rPr>
          <w:t>решение Собрания представителей Городищенского района Пензенской области от 08.09.2021 № 911-57/4</w:t>
        </w:r>
      </w:hyperlink>
      <w:r w:rsidRPr="008D7ED1">
        <w:rPr>
          <w:rFonts w:ascii="Arial" w:hAnsi="Arial" w:cs="Arial"/>
          <w:color w:val="000000"/>
          <w:sz w:val="27"/>
          <w:szCs w:val="27"/>
        </w:rPr>
        <w:t> «О внесении изменений в Устав Городищенский района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539"/>
        <w:jc w:val="both"/>
        <w:rPr>
          <w:rFonts w:ascii="Arial" w:hAnsi="Arial" w:cs="Arial"/>
          <w:color w:val="000000"/>
          <w:sz w:val="27"/>
          <w:szCs w:val="27"/>
        </w:rPr>
      </w:pPr>
      <w:r w:rsidRPr="008D7ED1">
        <w:rPr>
          <w:rFonts w:ascii="Arial" w:hAnsi="Arial" w:cs="Arial"/>
          <w:color w:val="000000"/>
          <w:sz w:val="27"/>
          <w:szCs w:val="27"/>
        </w:rPr>
        <w:t>3. До приведения решений Собрания представителей Городищенского района Пензенской области и иных муниципальных правовых актов Городищенского района Пензенской области в соответствие с Уставом Городищенского района Пензенской области, решения Собрания представителей Городищенского района Пензенской области и иные муниципальные правовые акты Городищенского района Пензенской области применяются в части, не противоречащей Уставу Городищенский район Пензенской области.</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pacing w:val="-6"/>
          <w:sz w:val="27"/>
          <w:szCs w:val="27"/>
        </w:rPr>
        <w:t>4. Принять настоящее решение на сессии Собрания представителей </w:t>
      </w:r>
      <w:r w:rsidRPr="008D7ED1">
        <w:rPr>
          <w:rFonts w:ascii="Arial" w:hAnsi="Arial" w:cs="Arial"/>
          <w:color w:val="000000"/>
          <w:sz w:val="27"/>
          <w:szCs w:val="27"/>
        </w:rPr>
        <w:t>Городищенского</w:t>
      </w:r>
      <w:r w:rsidRPr="008D7ED1">
        <w:rPr>
          <w:rFonts w:ascii="Arial" w:hAnsi="Arial" w:cs="Arial"/>
          <w:color w:val="000000"/>
          <w:spacing w:val="-6"/>
          <w:sz w:val="27"/>
          <w:szCs w:val="27"/>
        </w:rPr>
        <w:t> района Пензенской области.</w:t>
      </w:r>
    </w:p>
    <w:p w:rsidR="008D7ED1" w:rsidRPr="008D7ED1" w:rsidRDefault="008D7ED1" w:rsidP="008D7ED1">
      <w:pPr>
        <w:ind w:firstLine="567"/>
        <w:jc w:val="both"/>
        <w:rPr>
          <w:color w:val="000000"/>
          <w:sz w:val="28"/>
          <w:szCs w:val="28"/>
        </w:rPr>
      </w:pPr>
      <w:r w:rsidRPr="008D7ED1">
        <w:rPr>
          <w:rFonts w:ascii="Arial" w:hAnsi="Arial" w:cs="Arial"/>
          <w:color w:val="000000"/>
          <w:spacing w:val="-6"/>
        </w:rPr>
        <w:t>5. </w:t>
      </w:r>
      <w:r w:rsidRPr="008D7ED1">
        <w:rPr>
          <w:rFonts w:ascii="Arial" w:hAnsi="Arial" w:cs="Arial"/>
          <w:color w:val="000000"/>
        </w:rPr>
        <w:t xml:space="preserve">Направить настоящее решение в Управление Министерства юстиции Российской Федерации по Пензенской области на государственную регистрацию и </w:t>
      </w:r>
      <w:r w:rsidRPr="008D7ED1">
        <w:rPr>
          <w:rFonts w:ascii="Arial" w:hAnsi="Arial" w:cs="Arial"/>
          <w:color w:val="000000"/>
        </w:rPr>
        <w:lastRenderedPageBreak/>
        <w:t>для официального опубликования (обнародования) на портале Министерства юстиции Российской Федерации.</w:t>
      </w:r>
    </w:p>
    <w:p w:rsidR="008D7ED1" w:rsidRPr="008D7ED1" w:rsidRDefault="008D7ED1" w:rsidP="008D7ED1">
      <w:pPr>
        <w:ind w:firstLine="567"/>
        <w:jc w:val="both"/>
        <w:rPr>
          <w:color w:val="000000"/>
          <w:sz w:val="28"/>
          <w:szCs w:val="28"/>
        </w:rPr>
      </w:pPr>
      <w:r w:rsidRPr="008D7ED1">
        <w:rPr>
          <w:rFonts w:ascii="Arial" w:hAnsi="Arial" w:cs="Arial"/>
          <w:color w:val="000000"/>
        </w:rPr>
        <w:t>6.Опубликовать настоящее решение в информационном бюллетене Городищенского района Пензенской области «Вестник Городищенского района»</w:t>
      </w:r>
      <w:r w:rsidRPr="008D7ED1">
        <w:rPr>
          <w:rFonts w:ascii="Arial" w:hAnsi="Arial" w:cs="Arial"/>
          <w:color w:val="000000"/>
          <w:spacing w:val="-6"/>
        </w:rPr>
        <w:t> в течение семи дней со дня </w:t>
      </w:r>
      <w:r w:rsidRPr="008D7ED1">
        <w:rPr>
          <w:rFonts w:ascii="Arial" w:hAnsi="Arial" w:cs="Arial"/>
          <w:color w:val="000000"/>
        </w:rPr>
        <w:t>поступления из </w:t>
      </w:r>
      <w:r w:rsidRPr="008D7ED1">
        <w:rPr>
          <w:rFonts w:ascii="Arial" w:hAnsi="Arial" w:cs="Arial"/>
          <w:color w:val="000000"/>
          <w:spacing w:val="-6"/>
        </w:rPr>
        <w:t>Управления Министерства юстиции Российской Федерации по Пензенской области</w:t>
      </w:r>
      <w:r w:rsidRPr="008D7ED1">
        <w:rPr>
          <w:rFonts w:ascii="Arial" w:hAnsi="Arial" w:cs="Arial"/>
          <w:color w:val="000000"/>
        </w:rPr>
        <w:t>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частью 6 статьи 4 Федерального закона </w:t>
      </w:r>
      <w:hyperlink r:id="rId60" w:tgtFrame="_blank" w:history="1">
        <w:r w:rsidRPr="008D7ED1">
          <w:rPr>
            <w:rFonts w:ascii="Arial" w:hAnsi="Arial" w:cs="Arial"/>
          </w:rPr>
          <w:t>от 21 июля 2005 года № 97-ФЗ</w:t>
        </w:r>
      </w:hyperlink>
      <w:r w:rsidRPr="008D7ED1">
        <w:rPr>
          <w:rFonts w:ascii="Arial" w:hAnsi="Arial" w:cs="Arial"/>
          <w:color w:val="000000"/>
        </w:rPr>
        <w:t> «О государственной регистрации уставов муниципальных образований».</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7. Контроль за исполнение настоящего решения возложить на главу Городищенского района Пензенской области.</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720"/>
        <w:jc w:val="both"/>
        <w:rPr>
          <w:rFonts w:ascii="Arial" w:hAnsi="Arial" w:cs="Arial"/>
          <w:color w:val="000000"/>
          <w:sz w:val="27"/>
          <w:szCs w:val="27"/>
        </w:rPr>
      </w:pPr>
      <w:r w:rsidRPr="008D7ED1">
        <w:rPr>
          <w:rFonts w:ascii="Arial" w:hAnsi="Arial" w:cs="Arial"/>
          <w:color w:val="000000"/>
          <w:sz w:val="27"/>
          <w:szCs w:val="27"/>
        </w:rPr>
        <w:t> </w:t>
      </w:r>
    </w:p>
    <w:p w:rsidR="008D7ED1" w:rsidRPr="008D7ED1" w:rsidRDefault="008D7ED1" w:rsidP="008D7ED1">
      <w:pPr>
        <w:ind w:firstLine="633"/>
        <w:jc w:val="right"/>
        <w:rPr>
          <w:rFonts w:ascii="Arial" w:hAnsi="Arial" w:cs="Arial"/>
          <w:color w:val="000000"/>
          <w:sz w:val="27"/>
          <w:szCs w:val="27"/>
        </w:rPr>
      </w:pPr>
      <w:r w:rsidRPr="008D7ED1">
        <w:rPr>
          <w:rFonts w:ascii="Arial" w:hAnsi="Arial" w:cs="Arial"/>
          <w:color w:val="000000"/>
          <w:sz w:val="27"/>
          <w:szCs w:val="27"/>
        </w:rPr>
        <w:t>Глава</w:t>
      </w:r>
    </w:p>
    <w:p w:rsidR="008D7ED1" w:rsidRPr="008D7ED1" w:rsidRDefault="008D7ED1" w:rsidP="008D7ED1">
      <w:pPr>
        <w:ind w:firstLine="633"/>
        <w:jc w:val="right"/>
        <w:rPr>
          <w:rFonts w:ascii="Arial" w:hAnsi="Arial" w:cs="Arial"/>
          <w:color w:val="000000"/>
          <w:sz w:val="27"/>
          <w:szCs w:val="27"/>
        </w:rPr>
      </w:pPr>
      <w:r w:rsidRPr="008D7ED1">
        <w:rPr>
          <w:rFonts w:ascii="Arial" w:hAnsi="Arial" w:cs="Arial"/>
          <w:color w:val="000000"/>
          <w:sz w:val="27"/>
          <w:szCs w:val="27"/>
        </w:rPr>
        <w:t>Городищенского района</w:t>
      </w:r>
    </w:p>
    <w:p w:rsidR="008D7ED1" w:rsidRPr="008D7ED1" w:rsidRDefault="008D7ED1" w:rsidP="008D7ED1">
      <w:pPr>
        <w:ind w:firstLine="633"/>
        <w:jc w:val="right"/>
        <w:rPr>
          <w:rFonts w:ascii="Arial" w:hAnsi="Arial" w:cs="Arial"/>
          <w:color w:val="000000"/>
          <w:sz w:val="27"/>
          <w:szCs w:val="27"/>
        </w:rPr>
      </w:pPr>
      <w:r w:rsidRPr="008D7ED1">
        <w:rPr>
          <w:rFonts w:ascii="Arial" w:hAnsi="Arial" w:cs="Arial"/>
          <w:color w:val="000000"/>
          <w:sz w:val="27"/>
          <w:szCs w:val="27"/>
        </w:rPr>
        <w:t>Пензенской области</w:t>
      </w:r>
    </w:p>
    <w:p w:rsidR="008D7ED1" w:rsidRPr="008D7ED1" w:rsidRDefault="008D7ED1" w:rsidP="008D7ED1">
      <w:pPr>
        <w:ind w:firstLine="633"/>
        <w:jc w:val="right"/>
        <w:rPr>
          <w:rFonts w:ascii="Arial" w:hAnsi="Arial" w:cs="Arial"/>
          <w:color w:val="000000"/>
          <w:sz w:val="27"/>
          <w:szCs w:val="27"/>
        </w:rPr>
      </w:pPr>
      <w:r w:rsidRPr="008D7ED1">
        <w:rPr>
          <w:rFonts w:ascii="Arial" w:hAnsi="Arial" w:cs="Arial"/>
          <w:color w:val="000000"/>
          <w:sz w:val="27"/>
          <w:szCs w:val="27"/>
        </w:rPr>
        <w:t>                                                                       Н.Е.Посохов</w:t>
      </w:r>
    </w:p>
    <w:p w:rsidR="008D7ED1" w:rsidRPr="008D7ED1" w:rsidRDefault="008D7ED1" w:rsidP="008D7ED1">
      <w:pPr>
        <w:ind w:firstLine="633"/>
        <w:jc w:val="both"/>
        <w:rPr>
          <w:rFonts w:ascii="Arial" w:hAnsi="Arial" w:cs="Arial"/>
          <w:color w:val="000000"/>
          <w:sz w:val="27"/>
          <w:szCs w:val="27"/>
        </w:rPr>
      </w:pPr>
      <w:r w:rsidRPr="008D7ED1">
        <w:rPr>
          <w:rFonts w:ascii="Arial" w:hAnsi="Arial" w:cs="Arial"/>
          <w:color w:val="000000"/>
          <w:sz w:val="27"/>
          <w:szCs w:val="27"/>
        </w:rPr>
        <w:t> </w:t>
      </w:r>
    </w:p>
    <w:p w:rsidR="008D1D78" w:rsidRPr="008037C3" w:rsidRDefault="008D1D78" w:rsidP="008037C3"/>
    <w:sectPr w:rsidR="008D1D78" w:rsidRPr="008037C3" w:rsidSect="00F95C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characterSpacingControl w:val="doNotCompress"/>
  <w:compat/>
  <w:rsids>
    <w:rsidRoot w:val="008D7ED1"/>
    <w:rsid w:val="00030709"/>
    <w:rsid w:val="000E3697"/>
    <w:rsid w:val="00126087"/>
    <w:rsid w:val="00163BA1"/>
    <w:rsid w:val="003A6475"/>
    <w:rsid w:val="00496621"/>
    <w:rsid w:val="004973B8"/>
    <w:rsid w:val="00773A75"/>
    <w:rsid w:val="00794FE1"/>
    <w:rsid w:val="007B2A76"/>
    <w:rsid w:val="008037C3"/>
    <w:rsid w:val="008D1D78"/>
    <w:rsid w:val="008D7ED1"/>
    <w:rsid w:val="00925233"/>
    <w:rsid w:val="009C6DF3"/>
    <w:rsid w:val="00A005C0"/>
    <w:rsid w:val="00A31AD0"/>
    <w:rsid w:val="00A5431D"/>
    <w:rsid w:val="00B8391E"/>
    <w:rsid w:val="00C80135"/>
    <w:rsid w:val="00CC0E66"/>
    <w:rsid w:val="00D56916"/>
    <w:rsid w:val="00DF4592"/>
    <w:rsid w:val="00F95C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C99"/>
    <w:rPr>
      <w:sz w:val="24"/>
      <w:szCs w:val="24"/>
    </w:rPr>
  </w:style>
  <w:style w:type="paragraph" w:styleId="2">
    <w:name w:val="heading 2"/>
    <w:basedOn w:val="a"/>
    <w:link w:val="20"/>
    <w:uiPriority w:val="9"/>
    <w:qFormat/>
    <w:rsid w:val="008D7ED1"/>
    <w:pPr>
      <w:spacing w:before="100" w:beforeAutospacing="1" w:after="100" w:afterAutospacing="1"/>
      <w:outlineLvl w:val="1"/>
    </w:pPr>
    <w:rPr>
      <w:b/>
      <w:bCs/>
      <w:sz w:val="36"/>
      <w:szCs w:val="36"/>
    </w:rPr>
  </w:style>
  <w:style w:type="paragraph" w:styleId="4">
    <w:name w:val="heading 4"/>
    <w:basedOn w:val="a"/>
    <w:link w:val="40"/>
    <w:uiPriority w:val="9"/>
    <w:qFormat/>
    <w:rsid w:val="008D7ED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uiPriority w:val="99"/>
    <w:rsid w:val="008D1D78"/>
    <w:rPr>
      <w:color w:val="0000FF"/>
      <w:u w:val="single"/>
    </w:rPr>
  </w:style>
  <w:style w:type="character" w:customStyle="1" w:styleId="20">
    <w:name w:val="Заголовок 2 Знак"/>
    <w:basedOn w:val="a0"/>
    <w:link w:val="2"/>
    <w:uiPriority w:val="9"/>
    <w:rsid w:val="008D7ED1"/>
    <w:rPr>
      <w:b/>
      <w:bCs/>
      <w:sz w:val="36"/>
      <w:szCs w:val="36"/>
    </w:rPr>
  </w:style>
  <w:style w:type="character" w:customStyle="1" w:styleId="40">
    <w:name w:val="Заголовок 4 Знак"/>
    <w:basedOn w:val="a0"/>
    <w:link w:val="4"/>
    <w:uiPriority w:val="9"/>
    <w:rsid w:val="008D7ED1"/>
    <w:rPr>
      <w:b/>
      <w:bCs/>
      <w:sz w:val="24"/>
      <w:szCs w:val="24"/>
    </w:rPr>
  </w:style>
  <w:style w:type="paragraph" w:styleId="a4">
    <w:name w:val="Normal (Web)"/>
    <w:basedOn w:val="a"/>
    <w:uiPriority w:val="99"/>
    <w:unhideWhenUsed/>
    <w:rsid w:val="008D7ED1"/>
    <w:pPr>
      <w:spacing w:before="100" w:beforeAutospacing="1" w:after="100" w:afterAutospacing="1"/>
    </w:pPr>
  </w:style>
  <w:style w:type="paragraph" w:customStyle="1" w:styleId="consnormal">
    <w:name w:val="consnormal"/>
    <w:basedOn w:val="a"/>
    <w:rsid w:val="008D7ED1"/>
    <w:pPr>
      <w:spacing w:before="100" w:beforeAutospacing="1" w:after="100" w:afterAutospacing="1"/>
    </w:pPr>
  </w:style>
  <w:style w:type="character" w:styleId="a5">
    <w:name w:val="FollowedHyperlink"/>
    <w:basedOn w:val="a0"/>
    <w:uiPriority w:val="99"/>
    <w:unhideWhenUsed/>
    <w:rsid w:val="008D7ED1"/>
    <w:rPr>
      <w:color w:val="800080"/>
      <w:u w:val="single"/>
    </w:rPr>
  </w:style>
  <w:style w:type="character" w:customStyle="1" w:styleId="hyperlink">
    <w:name w:val="hyperlink"/>
    <w:basedOn w:val="a0"/>
    <w:rsid w:val="008D7ED1"/>
  </w:style>
  <w:style w:type="paragraph" w:customStyle="1" w:styleId="nospacing">
    <w:name w:val="nospacing"/>
    <w:basedOn w:val="a"/>
    <w:rsid w:val="008D7ED1"/>
    <w:pPr>
      <w:spacing w:before="100" w:beforeAutospacing="1" w:after="100" w:afterAutospacing="1"/>
    </w:pPr>
  </w:style>
  <w:style w:type="paragraph" w:customStyle="1" w:styleId="bodytext">
    <w:name w:val="bodytext"/>
    <w:basedOn w:val="a"/>
    <w:rsid w:val="008D7ED1"/>
    <w:pPr>
      <w:spacing w:before="100" w:beforeAutospacing="1" w:after="100" w:afterAutospacing="1"/>
    </w:pPr>
  </w:style>
  <w:style w:type="paragraph" w:customStyle="1" w:styleId="consplusnormal">
    <w:name w:val="consplusnormal"/>
    <w:basedOn w:val="a"/>
    <w:rsid w:val="008D7ED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6212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9AA48369-618A-4BB4-B4B8-AE15F2B7EBF6" TargetMode="External"/><Relationship Id="rId18" Type="http://schemas.openxmlformats.org/officeDocument/2006/relationships/hyperlink" Target="https://pravo-search.minjust.ru/bigs/showDocument.html?id=AB8CD4C4-8D82-444E-83C5-FF5157A65F85" TargetMode="External"/><Relationship Id="rId26" Type="http://schemas.openxmlformats.org/officeDocument/2006/relationships/hyperlink" Target="https://pravo-search.minjust.ru/bigs/showDocument.html?id=BE3DF327-B1BE-46BA-92AC-54E6232A2892" TargetMode="External"/><Relationship Id="rId39" Type="http://schemas.openxmlformats.org/officeDocument/2006/relationships/hyperlink" Target="https://pravo-search.minjust.ru/bigs/showDocument.html?id=F30F751E-458C-40B9-9298-94DF1CF3BCA5" TargetMode="External"/><Relationship Id="rId21" Type="http://schemas.openxmlformats.org/officeDocument/2006/relationships/hyperlink" Target="https://pravo-search.minjust.ru/bigs/showDocument.html?id=8F21B21C-A408-42C4-B9FE-A939B863C84A" TargetMode="External"/><Relationship Id="rId34" Type="http://schemas.openxmlformats.org/officeDocument/2006/relationships/hyperlink" Target="https://pravo-search.minjust.ru/bigs/showDocument.html?id=15AA48C9-6A7F-4F13-BD59-41E1E8C03768" TargetMode="External"/><Relationship Id="rId42" Type="http://schemas.openxmlformats.org/officeDocument/2006/relationships/hyperlink" Target="https://pravo-search.minjust.ru/bigs/showDocument.html?id=BB3C5AD2-C5CE-4A04-A846-85268C267193" TargetMode="External"/><Relationship Id="rId47" Type="http://schemas.openxmlformats.org/officeDocument/2006/relationships/hyperlink" Target="https://pravo-search.minjust.ru/bigs/showDocument.html?id=EF1ECF68-694A-4FD7-8470-64FE4D03AD54" TargetMode="External"/><Relationship Id="rId50" Type="http://schemas.openxmlformats.org/officeDocument/2006/relationships/hyperlink" Target="https://pravo-search.minjust.ru/bigs/showDocument.html?id=2597E5E8-AF54-4C5B-A7B8-7FB72C68CB53" TargetMode="External"/><Relationship Id="rId55" Type="http://schemas.openxmlformats.org/officeDocument/2006/relationships/hyperlink" Target="https://pravo-search.minjust.ru/bigs/showDocument.html?id=BF815A38-90AA-4012-B203-24A001531C3E" TargetMode="External"/><Relationship Id="rId7" Type="http://schemas.openxmlformats.org/officeDocument/2006/relationships/hyperlink" Target="https://pravo-search.minjust.ru/bigs/showDocument.html?id=E999DCF9-926B-4FA1-9B51-8FD631C66B00" TargetMode="External"/><Relationship Id="rId2" Type="http://schemas.openxmlformats.org/officeDocument/2006/relationships/settings" Target="settings.xml"/><Relationship Id="rId16" Type="http://schemas.openxmlformats.org/officeDocument/2006/relationships/hyperlink" Target="https://pravo-search.minjust.ru/bigs/showDocument.html?id=E3582471-B8B8-4D69-B4C4-3DF3F904EEA0" TargetMode="External"/><Relationship Id="rId20" Type="http://schemas.openxmlformats.org/officeDocument/2006/relationships/hyperlink" Target="https://pravo-search.minjust.ru/bigs/showDocument.html?id=8F21B21C-A408-42C4-B9FE-A939B863C84A" TargetMode="External"/><Relationship Id="rId29" Type="http://schemas.openxmlformats.org/officeDocument/2006/relationships/hyperlink" Target="https://pravo-search.minjust.ru/bigs/showDocument.html?id=79AF1F2B-01FD-42B9-9DCE-BE2A733B582F" TargetMode="External"/><Relationship Id="rId41" Type="http://schemas.openxmlformats.org/officeDocument/2006/relationships/hyperlink" Target="https://pravo-search.minjust.ru/bigs/showDocument.html?id=5F09C190-25DE-4A2E-ACEE-B4E54FBAC650" TargetMode="External"/><Relationship Id="rId54" Type="http://schemas.openxmlformats.org/officeDocument/2006/relationships/hyperlink" Target="https://pravo-search.minjust.ru/bigs/showDocument.html?id=9D39967B-5C3A-4F74-88DA-A4D79F596B15"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4F48675C-2DC2-4B7B-8F43-C7D17AB9072F" TargetMode="External"/><Relationship Id="rId24" Type="http://schemas.openxmlformats.org/officeDocument/2006/relationships/hyperlink" Target="https://pravo-search.minjust.ru/bigs/showDocument.html?id=DC6D7F5C-0AD6-4825-92A3-FAF047531C14" TargetMode="External"/><Relationship Id="rId32" Type="http://schemas.openxmlformats.org/officeDocument/2006/relationships/hyperlink" Target="https://pravo-search.minjust.ru/bigs/showDocument.html?id=88B1BFB5-B86E-4CB8-B2A9-E89ED0447445" TargetMode="External"/><Relationship Id="rId37" Type="http://schemas.openxmlformats.org/officeDocument/2006/relationships/hyperlink" Target="https://pravo-search.minjust.ru/bigs/showDocument.html?id=C4D560A7-7036-44BB-8FBB-972C9A48B4F5" TargetMode="External"/><Relationship Id="rId40" Type="http://schemas.openxmlformats.org/officeDocument/2006/relationships/hyperlink" Target="https://pravo-search.minjust.ru/bigs/showDocument.html?id=4C952234-BAE4-4377-BBFE-AD6DF05DE191" TargetMode="External"/><Relationship Id="rId45" Type="http://schemas.openxmlformats.org/officeDocument/2006/relationships/hyperlink" Target="https://pravo-search.minjust.ru/bigs/showDocument.html?id=A9F0DBE9-7B1A-4B88-883F-171E63E84C01" TargetMode="External"/><Relationship Id="rId53" Type="http://schemas.openxmlformats.org/officeDocument/2006/relationships/hyperlink" Target="https://pravo-search.minjust.ru/bigs/showDocument.html?id=3AFC526B-4422-42C1-AABB-3CB07D414FA0" TargetMode="External"/><Relationship Id="rId58" Type="http://schemas.openxmlformats.org/officeDocument/2006/relationships/hyperlink" Target="https://pravo-search.minjust.ru/bigs/showDocument.html?id=A9F5BB14-6E77-41F5-B126-30B1D7DDDF79" TargetMode="External"/><Relationship Id="rId5" Type="http://schemas.openxmlformats.org/officeDocument/2006/relationships/hyperlink" Target="https://pravo-search.minjust.ru/bigs/showDocument.html?id=14EB0F9E-FF4C-49C8-BFC5-3EDE32AF8A57" TargetMode="External"/><Relationship Id="rId15" Type="http://schemas.openxmlformats.org/officeDocument/2006/relationships/hyperlink" Target="https://pravo-search.minjust.ru/bigs/showDocument.html?id=EB042C48-DE0E-4DBE-8305-4D48DDDB63A2" TargetMode="External"/><Relationship Id="rId23" Type="http://schemas.openxmlformats.org/officeDocument/2006/relationships/hyperlink" Target="https://pravo-search.minjust.ru/bigs/showDocument.html?id=4B686DB9-AA68-413E-93E2-B187BEC676E9" TargetMode="External"/><Relationship Id="rId28" Type="http://schemas.openxmlformats.org/officeDocument/2006/relationships/hyperlink" Target="https://pravo-search.minjust.ru/bigs/showDocument.html?id=E8E3F339-892F-4A75-AE02-8A6E93C432A6" TargetMode="External"/><Relationship Id="rId36" Type="http://schemas.openxmlformats.org/officeDocument/2006/relationships/hyperlink" Target="https://pravo-search.minjust.ru/bigs/showDocument.html?id=2038C20C-A14B-47CE-89ED-8A958AC32677" TargetMode="External"/><Relationship Id="rId49" Type="http://schemas.openxmlformats.org/officeDocument/2006/relationships/hyperlink" Target="https://pravo-search.minjust.ru/bigs/showDocument.html?id=049FD094-95DB-4711-8A8B-B042B53A73B4" TargetMode="External"/><Relationship Id="rId57" Type="http://schemas.openxmlformats.org/officeDocument/2006/relationships/hyperlink" Target="https://pravo-search.minjust.ru/bigs/showDocument.html?id=4D8EDAAB-4D19-449A-94E0-E4F7C6D9B4D3" TargetMode="External"/><Relationship Id="rId61" Type="http://schemas.openxmlformats.org/officeDocument/2006/relationships/fontTable" Target="fontTable.xml"/><Relationship Id="rId10" Type="http://schemas.openxmlformats.org/officeDocument/2006/relationships/hyperlink" Target="https://pravo-search.minjust.ru/bigs/showDocument.html?id=4880821E-7D2D-4697-A750-7B0FDFCC375D" TargetMode="External"/><Relationship Id="rId19" Type="http://schemas.openxmlformats.org/officeDocument/2006/relationships/hyperlink" Target="https://pravo-search.minjust.ru/bigs/showDocument.html?id=3E8F427C-A512-4684-A508-8DC47FB7D541" TargetMode="External"/><Relationship Id="rId31" Type="http://schemas.openxmlformats.org/officeDocument/2006/relationships/hyperlink" Target="https://pravo-search.minjust.ru/bigs/showDocument.html?id=8F19D917-99BF-45A2-AA51-841F26E415FF" TargetMode="External"/><Relationship Id="rId44" Type="http://schemas.openxmlformats.org/officeDocument/2006/relationships/hyperlink" Target="https://pravo-search.minjust.ru/bigs/showDocument.html?id=26E113A8-F19F-4353-9510-A17303BB11AC" TargetMode="External"/><Relationship Id="rId52" Type="http://schemas.openxmlformats.org/officeDocument/2006/relationships/hyperlink" Target="https://pravo-search.minjust.ru/bigs/showDocument.html?id=2359DED4-6360-4032-86AB-E8DBCB733745" TargetMode="External"/><Relationship Id="rId60" Type="http://schemas.openxmlformats.org/officeDocument/2006/relationships/hyperlink" Target="https://pravo-search.minjust.ru/bigs/showDocument.html?id=3E8F427C-A512-4684-A508-8DC47FB7D541" TargetMode="External"/><Relationship Id="rId4" Type="http://schemas.openxmlformats.org/officeDocument/2006/relationships/hyperlink" Target="https://pravo-search.minjust.ru/bigs/showDocument.html?id=EA8D1455-6046-40CD-B78B-52A9093D3842" TargetMode="External"/><Relationship Id="rId9" Type="http://schemas.openxmlformats.org/officeDocument/2006/relationships/hyperlink" Target="https://pravo-search.minjust.ru/bigs/showDocument.html?id=6785A26F-52A6-439E-A2E4-93801511E564" TargetMode="External"/><Relationship Id="rId14" Type="http://schemas.openxmlformats.org/officeDocument/2006/relationships/hyperlink" Target="https://pravo-search.minjust.ru/bigs/showDocument.html?id=23BFA9AF-B847-4F54-8403-F2E327C4305A"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pravo-search.minjust.ru/bigs/showDocument.html?id=E6A536B8-CD60-4E48-B321-76688FA0E4E6" TargetMode="External"/><Relationship Id="rId30" Type="http://schemas.openxmlformats.org/officeDocument/2006/relationships/hyperlink" Target="https://pravo-search.minjust.ru/bigs/showDocument.html?id=4F0C6C7D-6CC7-44FA-9AD5-F369896231B4" TargetMode="External"/><Relationship Id="rId35" Type="http://schemas.openxmlformats.org/officeDocument/2006/relationships/hyperlink" Target="https://pravo-search.minjust.ru/bigs/showDocument.html?id=0C42CA35-D903-4BD5-B954-24366ABC0115" TargetMode="External"/><Relationship Id="rId43" Type="http://schemas.openxmlformats.org/officeDocument/2006/relationships/hyperlink" Target="https://pravo-search.minjust.ru/bigs/showDocument.html?id=2C635134-8204-4B48-BF26-CE5F7F541535" TargetMode="External"/><Relationship Id="rId48" Type="http://schemas.openxmlformats.org/officeDocument/2006/relationships/hyperlink" Target="https://pravo-search.minjust.ru/bigs/showDocument.html?id=41B05BEC-A4C3-495A-B84B-6283594B76BA" TargetMode="External"/><Relationship Id="rId56" Type="http://schemas.openxmlformats.org/officeDocument/2006/relationships/hyperlink" Target="https://pravo-search.minjust.ru/bigs/showDocument.html?id=88B9EA34-DB55-4A14-B3FB-0CBFBD6AA3A4" TargetMode="External"/><Relationship Id="rId8" Type="http://schemas.openxmlformats.org/officeDocument/2006/relationships/hyperlink" Target="https://pravo-search.minjust.ru/bigs/showDocument.html?id=18B68750-B18F-40EC-84A9-896627BB71D9" TargetMode="External"/><Relationship Id="rId51" Type="http://schemas.openxmlformats.org/officeDocument/2006/relationships/hyperlink" Target="https://pravo-search.minjust.ru/bigs/showDocument.html?id=11AAB75B-D256-46CD-982E-115374ECD7D7"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CF1F5643-3AEB-4438-9333-2E47F2A9D0E7" TargetMode="External"/><Relationship Id="rId17" Type="http://schemas.openxmlformats.org/officeDocument/2006/relationships/hyperlink" Target="https://pravo-search.minjust.ru/bigs/showDocument.html?id=4D9DA04F-6DEF-4D7E-B43A-0FAFD797FD54" TargetMode="External"/><Relationship Id="rId25" Type="http://schemas.openxmlformats.org/officeDocument/2006/relationships/hyperlink" Target="https://pravo-search.minjust.ru/bigs/showDocument.html?id=22A7564C-A8B9-4E42-BF22-EC56F97053FA" TargetMode="External"/><Relationship Id="rId33" Type="http://schemas.openxmlformats.org/officeDocument/2006/relationships/hyperlink" Target="https://pravo-search.minjust.ru/bigs/showDocument.html?id=3C6427E8-42AA-4E11-BA56-449C49CDAECD" TargetMode="External"/><Relationship Id="rId38" Type="http://schemas.openxmlformats.org/officeDocument/2006/relationships/hyperlink" Target="https://pravo-search.minjust.ru/bigs/showDocument.html?id=81F24D36-D30B-4337-A8FB-0443DFF44C11" TargetMode="External"/><Relationship Id="rId46" Type="http://schemas.openxmlformats.org/officeDocument/2006/relationships/hyperlink" Target="https://pravo-search.minjust.ru/bigs/showDocument.html?id=8AE18408-1645-4504-BD33-B361846DD018" TargetMode="External"/><Relationship Id="rId59" Type="http://schemas.openxmlformats.org/officeDocument/2006/relationships/hyperlink" Target="https://pravo-search.minjust.ru/bigs/showDocument.html?id=AEFA664A-E3FF-46B8-A12D-5360C449EB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21628</Words>
  <Characters>123285</Characters>
  <Application>Microsoft Office Word</Application>
  <DocSecurity>0</DocSecurity>
  <Lines>1027</Lines>
  <Paragraphs>289</Paragraphs>
  <ScaleCrop>false</ScaleCrop>
  <Company>Microsoft</Company>
  <LinksUpToDate>false</LinksUpToDate>
  <CharactersWithSpaces>144624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Ирина Виляева</dc:creator>
  <cp:lastModifiedBy>Ирина Виляева</cp:lastModifiedBy>
  <cp:revision>1</cp:revision>
  <dcterms:created xsi:type="dcterms:W3CDTF">2024-08-21T13:54:00Z</dcterms:created>
  <dcterms:modified xsi:type="dcterms:W3CDTF">2024-08-21T13:55:00Z</dcterms:modified>
</cp:coreProperties>
</file>