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290" w:rsidRPr="00E63290" w:rsidRDefault="00E63290" w:rsidP="00E63290">
      <w:pPr>
        <w:spacing w:after="0" w:line="240" w:lineRule="auto"/>
        <w:rPr>
          <w:rFonts w:ascii="Times New Roman" w:eastAsia="Times New Roman" w:hAnsi="Times New Roman" w:cs="Times New Roman"/>
          <w:sz w:val="24"/>
          <w:szCs w:val="24"/>
          <w:lang w:eastAsia="ru-RU"/>
        </w:rPr>
      </w:pPr>
      <w:r w:rsidRPr="00E63290">
        <w:rPr>
          <w:rFonts w:ascii="Arial" w:eastAsia="Times New Roman" w:hAnsi="Arial" w:cs="Arial"/>
          <w:color w:val="000000"/>
          <w:sz w:val="24"/>
          <w:szCs w:val="24"/>
          <w:lang w:eastAsia="ru-RU"/>
        </w:rPr>
        <w:t>﻿</w:t>
      </w:r>
    </w:p>
    <w:p w:rsidR="00E63290" w:rsidRPr="00E63290" w:rsidRDefault="00E63290" w:rsidP="00E63290">
      <w:pPr>
        <w:spacing w:before="240" w:after="6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2"/>
          <w:szCs w:val="32"/>
          <w:lang w:eastAsia="ru-RU"/>
        </w:rPr>
        <w:t>АДМИНИСТРАЦИЯ БОГОСЛОВСКОГО СЕЛЬСОВЕТА ПЕНЗЕНСКОГО РАЙОНА</w:t>
      </w:r>
    </w:p>
    <w:p w:rsidR="00E63290" w:rsidRPr="00E63290" w:rsidRDefault="00E63290" w:rsidP="00E63290">
      <w:pPr>
        <w:spacing w:before="240" w:after="6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2"/>
          <w:szCs w:val="32"/>
          <w:lang w:eastAsia="ru-RU"/>
        </w:rPr>
        <w:t>ПЕНЗЕНСКОЙ ОБЛАСТИ</w:t>
      </w:r>
    </w:p>
    <w:p w:rsidR="00E63290" w:rsidRPr="00E63290" w:rsidRDefault="00E63290" w:rsidP="00E63290">
      <w:pPr>
        <w:spacing w:before="240" w:after="6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2"/>
          <w:szCs w:val="32"/>
          <w:lang w:eastAsia="ru-RU"/>
        </w:rPr>
        <w:t>ПОСТАНОВЛЕНИЕ</w:t>
      </w:r>
    </w:p>
    <w:p w:rsidR="00E63290" w:rsidRPr="00E63290" w:rsidRDefault="00E63290" w:rsidP="00E63290">
      <w:pPr>
        <w:spacing w:before="240" w:after="6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2"/>
          <w:szCs w:val="32"/>
          <w:lang w:eastAsia="ru-RU"/>
        </w:rPr>
        <w:t>от 03.07.2019г. № 193</w:t>
      </w:r>
    </w:p>
    <w:p w:rsidR="00E63290" w:rsidRPr="00E63290" w:rsidRDefault="00E63290" w:rsidP="00E63290">
      <w:pPr>
        <w:spacing w:before="240" w:after="6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2"/>
          <w:szCs w:val="32"/>
          <w:lang w:eastAsia="ru-RU"/>
        </w:rPr>
        <w:t>с. Богословка</w:t>
      </w:r>
    </w:p>
    <w:p w:rsidR="00E63290" w:rsidRPr="00E63290" w:rsidRDefault="00E63290" w:rsidP="00E63290">
      <w:pPr>
        <w:spacing w:before="240" w:after="6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Богословского сельсовета Пензенского района Пензенской области «Предоставление земельных участков, находящихся в муниципальной собственности Богословского сельсовета Пензенского района Пензенской области, без проведения торгов в собственность, аренду, безвозмездное пользование»</w:t>
      </w:r>
    </w:p>
    <w:p w:rsidR="00E63290" w:rsidRPr="00E63290" w:rsidRDefault="00E63290" w:rsidP="00E63290">
      <w:pPr>
        <w:spacing w:before="240" w:after="6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color w:val="000000"/>
          <w:sz w:val="28"/>
          <w:szCs w:val="28"/>
          <w:lang w:eastAsia="ru-RU"/>
        </w:rPr>
        <w:t>(в ред. постановлений администрации Богословского сельсовета Пензенского района Пензенской области </w:t>
      </w:r>
      <w:hyperlink r:id="rId4" w:tgtFrame="_blank" w:history="1">
        <w:r w:rsidRPr="00E63290">
          <w:rPr>
            <w:rFonts w:ascii="Arial" w:eastAsia="Times New Roman" w:hAnsi="Arial" w:cs="Arial"/>
            <w:color w:val="0000FF"/>
            <w:sz w:val="28"/>
            <w:szCs w:val="28"/>
            <w:lang w:eastAsia="ru-RU"/>
          </w:rPr>
          <w:t>от 07.11.2019 № 351</w:t>
        </w:r>
      </w:hyperlink>
      <w:r w:rsidRPr="00E63290">
        <w:rPr>
          <w:rFonts w:ascii="Arial" w:eastAsia="Times New Roman" w:hAnsi="Arial" w:cs="Arial"/>
          <w:color w:val="0000FF"/>
          <w:sz w:val="28"/>
          <w:szCs w:val="28"/>
          <w:lang w:eastAsia="ru-RU"/>
        </w:rPr>
        <w:t>, </w:t>
      </w:r>
      <w:hyperlink r:id="rId5" w:tgtFrame="_blank" w:history="1">
        <w:r w:rsidRPr="00E63290">
          <w:rPr>
            <w:rFonts w:ascii="Arial" w:eastAsia="Times New Roman" w:hAnsi="Arial" w:cs="Arial"/>
            <w:color w:val="0000FF"/>
            <w:sz w:val="28"/>
            <w:szCs w:val="28"/>
            <w:lang w:eastAsia="ru-RU"/>
          </w:rPr>
          <w:t>от 30.06.2020 №140</w:t>
        </w:r>
      </w:hyperlink>
      <w:r w:rsidRPr="00E63290">
        <w:rPr>
          <w:rFonts w:ascii="Arial" w:eastAsia="Times New Roman" w:hAnsi="Arial" w:cs="Arial"/>
          <w:color w:val="000000"/>
          <w:sz w:val="28"/>
          <w:szCs w:val="28"/>
          <w:lang w:eastAsia="ru-RU"/>
        </w:rPr>
        <w:t>, </w:t>
      </w:r>
      <w:hyperlink r:id="rId6" w:tgtFrame="_blank" w:history="1">
        <w:r w:rsidRPr="00E63290">
          <w:rPr>
            <w:rFonts w:ascii="Arial" w:eastAsia="Times New Roman" w:hAnsi="Arial" w:cs="Arial"/>
            <w:color w:val="0000FF"/>
            <w:sz w:val="28"/>
            <w:szCs w:val="28"/>
            <w:lang w:eastAsia="ru-RU"/>
          </w:rPr>
          <w:t>от 17.11.2021 № 432</w:t>
        </w:r>
      </w:hyperlink>
      <w:r w:rsidRPr="00E63290">
        <w:rPr>
          <w:rFonts w:ascii="Arial" w:eastAsia="Times New Roman" w:hAnsi="Arial" w:cs="Arial"/>
          <w:color w:val="0000FF"/>
          <w:sz w:val="28"/>
          <w:szCs w:val="28"/>
          <w:lang w:eastAsia="ru-RU"/>
        </w:rPr>
        <w:t>, </w:t>
      </w:r>
      <w:hyperlink r:id="rId7" w:tgtFrame="_blank" w:history="1">
        <w:r w:rsidRPr="00E63290">
          <w:rPr>
            <w:rFonts w:ascii="Arial" w:eastAsia="Times New Roman" w:hAnsi="Arial" w:cs="Arial"/>
            <w:color w:val="0000FF"/>
            <w:sz w:val="28"/>
            <w:szCs w:val="28"/>
            <w:lang w:eastAsia="ru-RU"/>
          </w:rPr>
          <w:t>от 10.08.2022 № 281</w:t>
        </w:r>
      </w:hyperlink>
      <w:r w:rsidRPr="00E63290">
        <w:rPr>
          <w:rFonts w:ascii="Arial" w:eastAsia="Times New Roman" w:hAnsi="Arial" w:cs="Arial"/>
          <w:color w:val="0000FF"/>
          <w:sz w:val="28"/>
          <w:szCs w:val="28"/>
          <w:lang w:eastAsia="ru-RU"/>
        </w:rPr>
        <w:t>, </w:t>
      </w:r>
      <w:hyperlink r:id="rId8" w:tgtFrame="_blank" w:history="1">
        <w:r w:rsidRPr="00E63290">
          <w:rPr>
            <w:rFonts w:ascii="Arial" w:eastAsia="Times New Roman" w:hAnsi="Arial" w:cs="Arial"/>
            <w:color w:val="0000FF"/>
            <w:sz w:val="28"/>
            <w:szCs w:val="28"/>
            <w:lang w:eastAsia="ru-RU"/>
          </w:rPr>
          <w:t>от 20.03.2024 № 50</w:t>
        </w:r>
      </w:hyperlink>
      <w:r w:rsidRPr="00E63290">
        <w:rPr>
          <w:rFonts w:ascii="Arial" w:eastAsia="Times New Roman" w:hAnsi="Arial" w:cs="Arial"/>
          <w:color w:val="000000"/>
          <w:sz w:val="28"/>
          <w:szCs w:val="28"/>
          <w:lang w:eastAsia="ru-RU"/>
        </w:rPr>
        <w:t>)</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9" w:tgtFrame="_blank" w:history="1">
        <w:r w:rsidRPr="00E63290">
          <w:rPr>
            <w:rFonts w:ascii="Arial" w:eastAsia="Times New Roman" w:hAnsi="Arial" w:cs="Arial"/>
            <w:color w:val="0000FF"/>
            <w:sz w:val="24"/>
            <w:szCs w:val="24"/>
            <w:lang w:eastAsia="ru-RU"/>
          </w:rPr>
          <w:t>Уставом Богословского сельсовета Пензенского района Пензенской области</w:t>
        </w:r>
      </w:hyperlink>
      <w:r w:rsidRPr="00E63290">
        <w:rPr>
          <w:rFonts w:ascii="Arial" w:eastAsia="Times New Roman" w:hAnsi="Arial" w:cs="Arial"/>
          <w:color w:val="000000"/>
          <w:sz w:val="24"/>
          <w:szCs w:val="24"/>
          <w:lang w:eastAsia="ru-RU"/>
        </w:rPr>
        <w:t>, постановлением администрации Богословского сельсовета Пензенского района Пензенской области </w:t>
      </w:r>
      <w:hyperlink r:id="rId10" w:tgtFrame="_blank" w:history="1">
        <w:r w:rsidRPr="00E63290">
          <w:rPr>
            <w:rFonts w:ascii="Arial" w:eastAsia="Times New Roman" w:hAnsi="Arial" w:cs="Arial"/>
            <w:color w:val="0000FF"/>
            <w:sz w:val="24"/>
            <w:szCs w:val="24"/>
            <w:lang w:eastAsia="ru-RU"/>
          </w:rPr>
          <w:t>от 28.01.2019 № 19</w:t>
        </w:r>
      </w:hyperlink>
      <w:r w:rsidRPr="00E63290">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Богословского сельсовета Пензенского района Пензенской области»,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администрация Богословского сельсовета Пензенского района Пензенской области постановляет: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Богословского сельсовета Пензенского района Пензенской области «Предоставление земельных участков, находящихся в муниципальной собственности Богословского сельсовета Пензенского района Пензенской области, без проведения торгов в собственность, аренду, безвозмездное пользование» в соответствии с приложением к настоящему постановлению.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Признать утратившими силу постановления администрации Богословского сельсовета Пензенского района Пензенской области: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2.1. </w:t>
      </w:r>
      <w:hyperlink r:id="rId11" w:tgtFrame="_blank" w:history="1">
        <w:r w:rsidRPr="00E63290">
          <w:rPr>
            <w:rFonts w:ascii="Arial" w:eastAsia="Times New Roman" w:hAnsi="Arial" w:cs="Arial"/>
            <w:color w:val="0000FF"/>
            <w:sz w:val="24"/>
            <w:szCs w:val="24"/>
            <w:lang w:eastAsia="ru-RU"/>
          </w:rPr>
          <w:t>От 26.12.2016 № 457</w:t>
        </w:r>
      </w:hyperlink>
      <w:r w:rsidRPr="00E63290">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администрации Богословского сельсовета Пензенского района Пензенской области».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2.2. </w:t>
      </w:r>
      <w:hyperlink r:id="rId12" w:tgtFrame="_blank" w:history="1">
        <w:r w:rsidRPr="00E63290">
          <w:rPr>
            <w:rFonts w:ascii="Arial" w:eastAsia="Times New Roman" w:hAnsi="Arial" w:cs="Arial"/>
            <w:color w:val="0000FF"/>
            <w:sz w:val="24"/>
            <w:szCs w:val="24"/>
            <w:lang w:eastAsia="ru-RU"/>
          </w:rPr>
          <w:t>От 11.10.2017 № 266</w:t>
        </w:r>
      </w:hyperlink>
      <w:r w:rsidRPr="00E63290">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Богословского сельсовета Пензенского района Пензенской области».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Настоящее постановление опубликовать в информационном бюллетене Богословского сельсовета Пензенского района «Богословские ведомости».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Богословского сельсовета А.А. Котина.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Глава администрации</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Богословского сельсовета</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А.А. Котин</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Приложение</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к постановлению администрации</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Богословского сельсовета</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Пензенского района Пензенской области</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от 03.07.2019г. № 193</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ЗЕМЕЛЬНЫХ УЧАСТКОВ,НАХОДЯЩИХСЯ В МУНИЦИПАЛЬНОЙ СОБСТВЕННОСТИ БОГОСЛОВСКОГО СЕЛЬСОВЕТА ПЕНЗЕНСКОГО РАЙОНА ПЕНЗЕНСКОЙ ОБЛАСТИ, БЕЗ ПРОВЕДЕНИЯ ТОРГОВ В СОБСТВЕННОСТЬ, АРЕНДУ, БЕЗВОЗМЕЗДНОЕ ПОЛЬЗОВАНИЕ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0"/>
          <w:szCs w:val="30"/>
          <w:lang w:eastAsia="ru-RU"/>
        </w:rPr>
        <w:t>Раздел I. Общие положения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1.1.Предмет регулирования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Богословского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Богословского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w:t>
      </w:r>
      <w:r w:rsidRPr="00E63290">
        <w:rPr>
          <w:rFonts w:ascii="Arial" w:eastAsia="Times New Roman" w:hAnsi="Arial" w:cs="Arial"/>
          <w:color w:val="000000"/>
          <w:sz w:val="24"/>
          <w:szCs w:val="24"/>
          <w:lang w:eastAsia="ru-RU"/>
        </w:rPr>
        <w:lastRenderedPageBreak/>
        <w:t>тративных процедур в электронной форме, при исполнении полномочий по предоставлению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1.2. Круг заявителей:</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физические и юридические лица;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органы государственной власти и органы местного самоуправления;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государственные и муниципальные учреждения (бюджетные, казенные, автономные);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казенные предприятия;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религиозным организациям для размещения зданий, сооружений религиозного или благотворительного назначения на срок до десяти лет;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13" w:tgtFrame="_blank" w:history="1">
        <w:r w:rsidRPr="00E63290">
          <w:rPr>
            <w:rFonts w:ascii="Arial" w:eastAsia="Times New Roman" w:hAnsi="Arial" w:cs="Arial"/>
            <w:color w:val="0000FF"/>
            <w:sz w:val="24"/>
            <w:szCs w:val="24"/>
            <w:lang w:eastAsia="ru-RU"/>
          </w:rPr>
          <w:t>от 10.08.2022 № 281</w:t>
        </w:r>
      </w:hyperlink>
      <w:r w:rsidRPr="00E63290">
        <w:rPr>
          <w:rFonts w:ascii="Arial" w:eastAsia="Times New Roman" w:hAnsi="Arial" w:cs="Arial"/>
          <w:color w:val="000000"/>
          <w:sz w:val="24"/>
          <w:szCs w:val="24"/>
          <w:lang w:eastAsia="ru-RU"/>
        </w:rPr>
        <w:t>)</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6)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9)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10) некоммерческим организациям, созданным гражданами, для ведения огородничества или садоводства на срок не более чем пять лет;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12)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16)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17) гражданину в соответствии с Федеральным законом "Об особенностях предоставления гражданам земельных участков, находящихся в государственной ил</w:t>
      </w:r>
      <w:r w:rsidRPr="00E63290">
        <w:rPr>
          <w:rFonts w:ascii="Arial" w:eastAsia="Times New Roman" w:hAnsi="Arial" w:cs="Arial"/>
          <w:color w:val="000000"/>
          <w:sz w:val="24"/>
          <w:szCs w:val="24"/>
          <w:lang w:eastAsia="ru-RU"/>
        </w:rPr>
        <w:lastRenderedPageBreak/>
        <w:t>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Богословского сельсовета Пензенского района Пензенской области (далее – Администрация).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о принятии решения по конкретному заявлению;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о документах, необходимых для получения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 о требованиях к заверению документов, прилагаемых к заявлению.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w:t>
      </w:r>
      <w:r w:rsidRPr="00E63290">
        <w:rPr>
          <w:rFonts w:ascii="Arial" w:eastAsia="Times New Roman" w:hAnsi="Arial" w:cs="Arial"/>
          <w:color w:val="000000"/>
          <w:sz w:val="24"/>
          <w:szCs w:val="24"/>
          <w:lang w:eastAsia="ru-RU"/>
        </w:rPr>
        <w:lastRenderedPageBreak/>
        <w:t>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круг заявителей;</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срок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путем опубликования официальной информации в информационном бюллетене «Богословские ведомости »Богословского сельсовета Пензенского района Пензенской области;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посредством размещения на информационных стендах.</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0"/>
          <w:szCs w:val="30"/>
          <w:lang w:eastAsia="ru-RU"/>
        </w:rPr>
        <w:t>Раздел II. Стандарт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 Наименование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Богословского сельсовета Пензенского района Пензенской области, без проведения торгов в собственность, аренду, безвозмездное пользование».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2.2.2. В предоставлении муниципальной услуги участвуют: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2.3. Результат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2.4. Срок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Не более чем 30 дней со дня поступления заявления.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2.5. Правовые основания для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2.6.1 В заявлении о предоставлении земельного участка в собственность (Приложение 1), без проведения торгов, указываются: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кадастровый номер испрашиваемого земельного участка;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7) цель использования земельного участка;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w:t>
      </w:r>
      <w:r w:rsidRPr="00E63290">
        <w:rPr>
          <w:rFonts w:ascii="Arial" w:eastAsia="Times New Roman" w:hAnsi="Arial" w:cs="Arial"/>
          <w:color w:val="000000"/>
          <w:sz w:val="24"/>
          <w:szCs w:val="24"/>
          <w:lang w:eastAsia="ru-RU"/>
        </w:rPr>
        <w:lastRenderedPageBreak/>
        <w:t>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2.6.1.1. Без проведения торгов осуществляется продажа: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w:t>
      </w:r>
      <w:r w:rsidRPr="00E63290">
        <w:rPr>
          <w:rFonts w:ascii="Arial" w:eastAsia="Times New Roman" w:hAnsi="Arial" w:cs="Arial"/>
          <w:color w:val="000000"/>
          <w:sz w:val="24"/>
          <w:szCs w:val="24"/>
          <w:lang w:eastAsia="ru-RU"/>
        </w:rPr>
        <w:lastRenderedPageBreak/>
        <w:t>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кадастровый номер испрашиваемого земельного участка;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7) цель использования земельного участка;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w:t>
      </w:r>
      <w:r w:rsidRPr="00E63290">
        <w:rPr>
          <w:rFonts w:ascii="Arial" w:eastAsia="Times New Roman" w:hAnsi="Arial" w:cs="Arial"/>
          <w:color w:val="000000"/>
          <w:sz w:val="24"/>
          <w:szCs w:val="24"/>
          <w:lang w:eastAsia="ru-RU"/>
        </w:rPr>
        <w:lastRenderedPageBreak/>
        <w:t>, газо- и водоснабжения, водоотведения, связи, нефтепроводов, объектов федерального, регионального или местного значения;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w:t>
      </w:r>
      <w:r w:rsidRPr="00E63290">
        <w:rPr>
          <w:rFonts w:ascii="Arial" w:eastAsia="Times New Roman" w:hAnsi="Arial" w:cs="Arial"/>
          <w:color w:val="000000"/>
          <w:sz w:val="24"/>
          <w:szCs w:val="24"/>
          <w:lang w:eastAsia="ru-RU"/>
        </w:rPr>
        <w:lastRenderedPageBreak/>
        <w:t>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14" w:tgtFrame="_blank" w:history="1">
        <w:r w:rsidRPr="00E63290">
          <w:rPr>
            <w:rFonts w:ascii="Arial" w:eastAsia="Times New Roman" w:hAnsi="Arial" w:cs="Arial"/>
            <w:color w:val="0000FF"/>
            <w:sz w:val="24"/>
            <w:szCs w:val="24"/>
            <w:lang w:eastAsia="ru-RU"/>
          </w:rPr>
          <w:t>от 07.11.2019 № 351</w:t>
        </w:r>
      </w:hyperlink>
      <w:r w:rsidRPr="00E63290">
        <w:rPr>
          <w:rFonts w:ascii="Arial" w:eastAsia="Times New Roman" w:hAnsi="Arial" w:cs="Arial"/>
          <w:color w:val="000000"/>
          <w:sz w:val="24"/>
          <w:szCs w:val="24"/>
          <w:lang w:eastAsia="ru-RU"/>
        </w:rPr>
        <w:t>)</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15" w:tgtFrame="_blank" w:history="1">
        <w:r w:rsidRPr="00E63290">
          <w:rPr>
            <w:rFonts w:ascii="Arial" w:eastAsia="Times New Roman" w:hAnsi="Arial" w:cs="Arial"/>
            <w:color w:val="0000FF"/>
            <w:sz w:val="24"/>
            <w:szCs w:val="24"/>
            <w:lang w:eastAsia="ru-RU"/>
          </w:rPr>
          <w:t>от 07.11.2019 № 351</w:t>
        </w:r>
      </w:hyperlink>
      <w:r w:rsidRPr="00E63290">
        <w:rPr>
          <w:rFonts w:ascii="Arial" w:eastAsia="Times New Roman" w:hAnsi="Arial" w:cs="Arial"/>
          <w:color w:val="000000"/>
          <w:sz w:val="24"/>
          <w:szCs w:val="24"/>
          <w:lang w:eastAsia="ru-RU"/>
        </w:rPr>
        <w:t>)</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w:t>
      </w:r>
      <w:r w:rsidRPr="00E63290">
        <w:rPr>
          <w:rFonts w:ascii="Arial" w:eastAsia="Times New Roman" w:hAnsi="Arial" w:cs="Arial"/>
          <w:color w:val="000000"/>
          <w:sz w:val="24"/>
          <w:szCs w:val="24"/>
          <w:lang w:eastAsia="ru-RU"/>
        </w:rPr>
        <w:lastRenderedPageBreak/>
        <w:t>на прилегающей к ней территории и по управлению этими и ранее созданными объектами недвижимости;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w:t>
      </w:r>
      <w:r w:rsidRPr="00E63290">
        <w:rPr>
          <w:rFonts w:ascii="Arial" w:eastAsia="Times New Roman" w:hAnsi="Arial" w:cs="Arial"/>
          <w:color w:val="000000"/>
          <w:sz w:val="24"/>
          <w:szCs w:val="24"/>
          <w:lang w:eastAsia="ru-RU"/>
        </w:rPr>
        <w:lastRenderedPageBreak/>
        <w:t>хоронения радиоактивных отходов, решения о сооружении и о месте размещения которых приняты Правительством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кадастровый номер испрашиваемого земельного участка;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7) цель использования земельного участка;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bookmarkStart w:id="0" w:name="Par536"/>
      <w:bookmarkEnd w:id="0"/>
      <w:r w:rsidRPr="00E63290">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16" w:tgtFrame="_blank" w:history="1">
        <w:r w:rsidRPr="00E63290">
          <w:rPr>
            <w:rFonts w:ascii="Arial" w:eastAsia="Times New Roman" w:hAnsi="Arial" w:cs="Arial"/>
            <w:color w:val="0000FF"/>
            <w:sz w:val="24"/>
            <w:szCs w:val="24"/>
            <w:lang w:eastAsia="ru-RU"/>
          </w:rPr>
          <w:t>от 07.11.2019 № 351</w:t>
        </w:r>
      </w:hyperlink>
      <w:r w:rsidRPr="00E63290">
        <w:rPr>
          <w:rFonts w:ascii="Arial" w:eastAsia="Times New Roman" w:hAnsi="Arial" w:cs="Arial"/>
          <w:color w:val="000000"/>
          <w:sz w:val="24"/>
          <w:szCs w:val="24"/>
          <w:lang w:eastAsia="ru-RU"/>
        </w:rPr>
        <w:t>)</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участка без проведения торгов».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2.7.4 Запрещено требовать от заявителя: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2.7.7. При формировании заявления обеспечивается: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w:t>
      </w:r>
      <w:r w:rsidRPr="00E63290">
        <w:rPr>
          <w:rFonts w:ascii="Arial" w:eastAsia="Times New Roman" w:hAnsi="Arial" w:cs="Arial"/>
          <w:color w:val="000000"/>
          <w:sz w:val="24"/>
          <w:szCs w:val="24"/>
          <w:lang w:eastAsia="ru-RU"/>
        </w:rPr>
        <w:lastRenderedPageBreak/>
        <w:t>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2.8.1. Основания для отказа в приеме документов: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2.8.3. Основания для отказа в предоставлении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(далее - ЗК РФ);</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w:t>
      </w:r>
      <w:r w:rsidRPr="00E63290">
        <w:rPr>
          <w:rFonts w:ascii="Arial" w:eastAsia="Times New Roman" w:hAnsi="Arial" w:cs="Arial"/>
          <w:color w:val="000000"/>
          <w:sz w:val="24"/>
          <w:szCs w:val="24"/>
          <w:lang w:eastAsia="ru-RU"/>
        </w:rPr>
        <w:lastRenderedPageBreak/>
        <w:t>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20) в отношении земельного участка, указанного в заявлении о его предоставлении, не установлен вид разрешенного использования;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(пункт 2.8.3. в ред. постановлений администрации Богословского сельсовета Пензенского района Пензенской области </w:t>
      </w:r>
      <w:hyperlink r:id="rId17" w:tgtFrame="_blank" w:history="1">
        <w:r w:rsidRPr="00E63290">
          <w:rPr>
            <w:rFonts w:ascii="Arial" w:eastAsia="Times New Roman" w:hAnsi="Arial" w:cs="Arial"/>
            <w:color w:val="0000FF"/>
            <w:sz w:val="24"/>
            <w:szCs w:val="24"/>
            <w:lang w:eastAsia="ru-RU"/>
          </w:rPr>
          <w:t>от 20.03.2024 № 50</w:t>
        </w:r>
      </w:hyperlink>
      <w:r w:rsidRPr="00E63290">
        <w:rPr>
          <w:rFonts w:ascii="Arial" w:eastAsia="Times New Roman" w:hAnsi="Arial" w:cs="Arial"/>
          <w:color w:val="000000"/>
          <w:sz w:val="24"/>
          <w:szCs w:val="24"/>
          <w:lang w:eastAsia="ru-RU"/>
        </w:rPr>
        <w:t>, </w:t>
      </w:r>
      <w:hyperlink r:id="rId18" w:tgtFrame="_blank" w:history="1">
        <w:r w:rsidRPr="00E63290">
          <w:rPr>
            <w:rFonts w:ascii="Arial" w:eastAsia="Times New Roman" w:hAnsi="Arial" w:cs="Arial"/>
            <w:color w:val="0000FF"/>
            <w:sz w:val="24"/>
            <w:szCs w:val="24"/>
            <w:lang w:eastAsia="ru-RU"/>
          </w:rPr>
          <w:t>от 17.11.2021 № 432</w:t>
        </w:r>
      </w:hyperlink>
      <w:r w:rsidRPr="00E63290">
        <w:rPr>
          <w:rFonts w:ascii="Arial" w:eastAsia="Times New Roman" w:hAnsi="Arial" w:cs="Arial"/>
          <w:color w:val="000000"/>
          <w:sz w:val="24"/>
          <w:szCs w:val="24"/>
          <w:lang w:eastAsia="ru-RU"/>
        </w:rPr>
        <w:t>)</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Муниципальная услуга предоставляется бесплатно.</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2.11.2.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стульями и столами для возможности оформления документов.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номера кабинета;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фамилии, имени, отчества и должности специалиста.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19" w:tgtFrame="_blank" w:history="1">
        <w:r w:rsidRPr="00E63290">
          <w:rPr>
            <w:rFonts w:ascii="Arial" w:eastAsia="Times New Roman" w:hAnsi="Arial" w:cs="Arial"/>
            <w:color w:val="0000FF"/>
            <w:sz w:val="24"/>
            <w:szCs w:val="24"/>
            <w:lang w:eastAsia="ru-RU"/>
          </w:rPr>
          <w:t>от 30.06.2020 №140</w:t>
        </w:r>
      </w:hyperlink>
      <w:r w:rsidRPr="00E63290">
        <w:rPr>
          <w:rFonts w:ascii="Arial" w:eastAsia="Times New Roman" w:hAnsi="Arial" w:cs="Arial"/>
          <w:color w:val="000000"/>
          <w:sz w:val="24"/>
          <w:szCs w:val="24"/>
          <w:lang w:eastAsia="ru-RU"/>
        </w:rPr>
        <w:t>)</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xml:space="preserve">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w:t>
      </w:r>
      <w:r w:rsidRPr="00E63290">
        <w:rPr>
          <w:rFonts w:ascii="Arial" w:eastAsia="Times New Roman" w:hAnsi="Arial" w:cs="Arial"/>
          <w:color w:val="000000"/>
          <w:sz w:val="24"/>
          <w:szCs w:val="24"/>
          <w:lang w:eastAsia="ru-RU"/>
        </w:rPr>
        <w:lastRenderedPageBreak/>
        <w:t>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ред. постановления администрации Богословского сельсовета Пензенского района Пензенской области </w:t>
      </w:r>
      <w:hyperlink r:id="rId20" w:tgtFrame="_blank" w:history="1">
        <w:r w:rsidRPr="00E63290">
          <w:rPr>
            <w:rFonts w:ascii="Arial" w:eastAsia="Times New Roman" w:hAnsi="Arial" w:cs="Arial"/>
            <w:color w:val="0000FF"/>
            <w:sz w:val="24"/>
            <w:szCs w:val="24"/>
            <w:lang w:eastAsia="ru-RU"/>
          </w:rPr>
          <w:t>от 30.06.2020 №140</w:t>
        </w:r>
      </w:hyperlink>
      <w:r w:rsidRPr="00E63290">
        <w:rPr>
          <w:rFonts w:ascii="Arial" w:eastAsia="Times New Roman" w:hAnsi="Arial" w:cs="Arial"/>
          <w:color w:val="000000"/>
          <w:sz w:val="24"/>
          <w:szCs w:val="24"/>
          <w:lang w:eastAsia="ru-RU"/>
        </w:rPr>
        <w:t>)</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2.13.1. Предоставление возможности получения муниципальной услуги в электронной форме или в многофункциональном центре;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2.13.5. соблюдение сроков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2.13.10. при подаче документов для получения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2.13.11. при получении результата оказания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w:t>
      </w:r>
      <w:r w:rsidRPr="00E63290">
        <w:rPr>
          <w:rFonts w:ascii="Arial" w:eastAsia="Times New Roman" w:hAnsi="Arial" w:cs="Arial"/>
          <w:color w:val="000000"/>
          <w:sz w:val="24"/>
          <w:szCs w:val="24"/>
          <w:lang w:eastAsia="ru-RU"/>
        </w:rPr>
        <w:lastRenderedPageBreak/>
        <w:t>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а) получение информации о порядке и сроках предоставления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формирование заявления о предоставлении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е) получение результата предоставления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ж) получение сведений о ходе выполнения заявления;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з) осуществление оценки качества предоставления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Богословского сельсовета Пензенского района, должностного лица Администрации.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2.14.12. Заявитель имеет возможность получения информации о ходе выполнения заявления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Исчерпывающий перечень административных процедур:</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Рассмотрение заявления главой администрации;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Рассмотрение заявления специалистом администрации;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Рассмотрение заявления и принятие решения;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Выдача результата муниципальной услуги заявителю;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w:t>
      </w:r>
      <w:r w:rsidRPr="00E63290">
        <w:rPr>
          <w:rFonts w:ascii="Arial" w:eastAsia="Times New Roman" w:hAnsi="Arial" w:cs="Arial"/>
          <w:color w:val="000000"/>
          <w:sz w:val="24"/>
          <w:szCs w:val="24"/>
          <w:lang w:eastAsia="ru-RU"/>
        </w:rPr>
        <w:lastRenderedPageBreak/>
        <w:t>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Максимальный срок: 1 (один) день</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проверяет комплектность представленных заявителем документов;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3.3. Административная процедура - рассмотрение заявления специалистом ответственным за предоставление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3.4.3. Результат административной процедуры - формирование полного пакета документов для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3.4.4. Время выполнения административной процедуры - 6 (шесть) дней.</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w:t>
      </w:r>
      <w:r w:rsidRPr="00E63290">
        <w:rPr>
          <w:rFonts w:ascii="Arial" w:eastAsia="Times New Roman" w:hAnsi="Arial" w:cs="Arial"/>
          <w:color w:val="000000"/>
          <w:sz w:val="24"/>
          <w:szCs w:val="24"/>
          <w:lang w:eastAsia="ru-RU"/>
        </w:rPr>
        <w:lastRenderedPageBreak/>
        <w:t>ых документов, а также документов, поступивших по межведомственным запросам на рассмотрение ответственному исполнителю.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Богословского сельсовета Пензенского района Пензенской области;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Богословского сельсовета Пензенского района Пензенской области;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Богословского сельсовета Пензенского района Пензенской области;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Богословского сельсовета Пензенского района Пензенской области.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Богословского сельсовета Пензенского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Богословского сельсовета Пензенского района Пензенской области, проект договора аренды земельного участка, находящегося в муниципальной собственности Богословского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Богословского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3.6.1. Основанием для начала административной процедуры по выдаче результата муниципальной услуги является направление заявителю результата оказания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Богословского сельсовета Пензенского района Пензенской области, проект договора аренды земельного участка, находящегося в муниципальной собственности Богословского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Богословского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3.6.3. Время выполнения административной процедуры -1 (один) день.</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Богословского сельсовета Пензенского района Пензенской области, проект договора аренды земельного участка, находящегося в муниципальной собственности Богословского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Богословского сельсовета Пензенского района Пензенской области, если не требуется образование испрашиваемого земельного участка или уточнен</w:t>
      </w:r>
      <w:r w:rsidRPr="00E63290">
        <w:rPr>
          <w:rFonts w:ascii="Arial" w:eastAsia="Times New Roman" w:hAnsi="Arial" w:cs="Arial"/>
          <w:color w:val="000000"/>
          <w:sz w:val="24"/>
          <w:szCs w:val="24"/>
          <w:lang w:eastAsia="ru-RU"/>
        </w:rPr>
        <w:lastRenderedPageBreak/>
        <w:t>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заявление об исправлении технической ошибки;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w:t>
      </w:r>
      <w:r w:rsidRPr="00E63290">
        <w:rPr>
          <w:rFonts w:ascii="Arial" w:eastAsia="Times New Roman" w:hAnsi="Arial" w:cs="Arial"/>
          <w:color w:val="000000"/>
          <w:sz w:val="24"/>
          <w:szCs w:val="24"/>
          <w:lang w:eastAsia="ru-RU"/>
        </w:rPr>
        <w:lastRenderedPageBreak/>
        <w:t>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w:t>
      </w:r>
      <w:r w:rsidRPr="00E63290">
        <w:rPr>
          <w:rFonts w:ascii="Arial" w:eastAsia="Times New Roman" w:hAnsi="Arial" w:cs="Arial"/>
          <w:color w:val="000000"/>
          <w:sz w:val="24"/>
          <w:szCs w:val="24"/>
          <w:lang w:eastAsia="ru-RU"/>
        </w:rPr>
        <w:lastRenderedPageBreak/>
        <w:t> формы контроля за полнотой и качеством предоставления муниципальной услуги устанавливаются нормативно правовым актом Администрации.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5.2. Предмет досудебного (внесудебного) обжалования: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5.4. Права заявителя на получение информации и документов, необходимых для составления и обоснования жалобы:</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Порядок рассмотрения жалобы:</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http://bogoslovka.pnz.pnzreg.ru</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5.5. Жалоба должна содержать:</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5.6. Сроки и порядок рассмотрения жалобы:</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Жалоба заявителя направляется на имя главы Администрации.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2) в удовлетворении жалобы отказывается.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Приложение № 1</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к административному регламенту</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«Предоставление земельных участков</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без проведения торгов в собственность, аренду,</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безвозмездное пользование»</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(наименование органа местного самоуправления)</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от ______________________________________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(наименование заявителя (юр.лица) или Ф.И.О. гражданина)</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Место жительства (место нахождения для юридического лица):</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регистрации юридического лица в ЕГРЮЛ________________________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ИНН налогоплательщика___________________________________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Почтовый адрес и (или) адрес электронной почты___________________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0"/>
          <w:szCs w:val="30"/>
          <w:lang w:eastAsia="ru-RU"/>
        </w:rPr>
        <w:t>Заявление</w:t>
      </w:r>
    </w:p>
    <w:p w:rsidR="00E63290" w:rsidRPr="00E63290" w:rsidRDefault="00E63290" w:rsidP="00E63290">
      <w:pPr>
        <w:spacing w:after="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0"/>
          <w:szCs w:val="30"/>
          <w:lang w:eastAsia="ru-RU"/>
        </w:rPr>
        <w:t>о предоставлении земельного участка без проведения торгов в собственность</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На основании ст. 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Кадастровый номер земельного участка 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К заявлению прилагаются: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Заявитель: _______________________________________ 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(Ф.И.О., наименование организации) ( подпись)</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 20_____ г.</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Приложение № 2 к административному регламенту</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«Предоставление земельных участков</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без проведения торгов в собственность, аренду,</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безвозмездное пользование»</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(наименование органа местного самоуправления)</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от ______________________________________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(наименование заявителя (юр.лица) или Ф.И.О. гражданина)</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Место жительства (место нахождения для юридического лица):</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регистрации юридического лица в ЕГРЮЛ________________________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ИНН налогоплательщика___________________________________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Почтовый адрес и (или) адрес электронной почты___________________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0"/>
          <w:szCs w:val="30"/>
          <w:lang w:eastAsia="ru-RU"/>
        </w:rPr>
        <w:t>Заявление</w:t>
      </w:r>
    </w:p>
    <w:p w:rsidR="00E63290" w:rsidRPr="00E63290" w:rsidRDefault="00E63290" w:rsidP="00E63290">
      <w:pPr>
        <w:spacing w:after="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0"/>
          <w:szCs w:val="30"/>
          <w:lang w:eastAsia="ru-RU"/>
        </w:rPr>
        <w:t>о предоставлении земельного участка без проведения торгов в аренду</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Кадастровый номер земельного участка 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Основание предоставления земельного участка без проведения торгов 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К заявлению прилагаются: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Заявитель: _______________________________________ 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(Ф.И.О., наименование организации) ( подпись)</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 20_____ г.</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Приложение № 3 к административному регламенту</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«Предоставление земельных участков</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без проведения торгов в собственность, аренду,</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безвозмездное пользование</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(наименование органа местного самоуправления)</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от ______________________________________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(наименование заявителя (юр.лица) или Ф.И.О. гражданина)</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Место жительства (место нахождения для юридического лица):</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регистрации юридического лица в ЕГРЮЛ________________________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ИНН налогоплательщика___________________________________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Почтовый адрес и (или) адрес электронной почты___________________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0"/>
          <w:szCs w:val="30"/>
          <w:lang w:eastAsia="ru-RU"/>
        </w:rPr>
        <w:t>Заявление</w:t>
      </w:r>
    </w:p>
    <w:p w:rsidR="00E63290" w:rsidRPr="00E63290" w:rsidRDefault="00E63290" w:rsidP="00E63290">
      <w:pPr>
        <w:spacing w:after="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0"/>
          <w:szCs w:val="30"/>
          <w:lang w:eastAsia="ru-RU"/>
        </w:rPr>
        <w:t>о предоставлении земельного участка без проведения торгов в безвозмездное пользование</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Кадастровый номер земельного участка 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К заявлению прилагаются:</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lastRenderedPageBreak/>
        <w:t>Заявитель: _______________________________________ _________________</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(Ф.И.О., наименование организации) ( подпись)</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"___"__________ 20_____ г.</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right"/>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Приложение к заявлению</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E63290" w:rsidRPr="00E63290" w:rsidRDefault="00E63290" w:rsidP="00E63290">
      <w:pPr>
        <w:spacing w:after="0" w:line="240" w:lineRule="auto"/>
        <w:ind w:firstLine="567"/>
        <w:jc w:val="center"/>
        <w:rPr>
          <w:rFonts w:ascii="Arial" w:eastAsia="Times New Roman" w:hAnsi="Arial" w:cs="Arial"/>
          <w:color w:val="000000"/>
          <w:sz w:val="24"/>
          <w:szCs w:val="24"/>
          <w:lang w:eastAsia="ru-RU"/>
        </w:rPr>
      </w:pPr>
      <w:r w:rsidRPr="00E63290">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tbl>
      <w:tblPr>
        <w:tblW w:w="18440" w:type="dxa"/>
        <w:jc w:val="center"/>
        <w:tblCellMar>
          <w:left w:w="0" w:type="dxa"/>
          <w:right w:w="0" w:type="dxa"/>
        </w:tblCellMar>
        <w:tblLook w:val="04A0" w:firstRow="1" w:lastRow="0" w:firstColumn="1" w:lastColumn="0" w:noHBand="0" w:noVBand="1"/>
      </w:tblPr>
      <w:tblGrid>
        <w:gridCol w:w="4584"/>
        <w:gridCol w:w="18640"/>
        <w:gridCol w:w="8440"/>
      </w:tblGrid>
      <w:tr w:rsidR="00E63290" w:rsidRPr="00E63290" w:rsidTr="00E63290">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______________________________________________________________________________</w:t>
            </w:r>
          </w:p>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______________________________________________________________________________</w:t>
            </w:r>
          </w:p>
        </w:tc>
      </w:tr>
      <w:tr w:rsidR="00E63290" w:rsidRPr="00E63290" w:rsidTr="00E63290">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_____________________________________________________________________________</w:t>
            </w:r>
          </w:p>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Цель обработки персональных данных __________________________________________________</w:t>
            </w:r>
          </w:p>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__________________________________________________________________________________</w:t>
            </w:r>
          </w:p>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E63290" w:rsidRPr="00E63290" w:rsidTr="00E63290">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СОГЛАСИЕ НА ОБРАБОТКУ ПЕРСОНАЛЬНЫХ ДАННЫХ</w:t>
            </w:r>
          </w:p>
        </w:tc>
      </w:tr>
      <w:tr w:rsidR="00E63290" w:rsidRPr="00E63290" w:rsidTr="00E63290">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_________________________________________________________________________________________________________________________________________</w:t>
            </w:r>
          </w:p>
        </w:tc>
      </w:tr>
      <w:tr w:rsidR="00E63290" w:rsidRPr="00E63290" w:rsidTr="00E63290">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E63290" w:rsidRPr="00E63290" w:rsidTr="00E63290">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E63290" w:rsidRPr="00E63290" w:rsidRDefault="00E63290" w:rsidP="00E63290">
            <w:pPr>
              <w:spacing w:after="0" w:line="240" w:lineRule="auto"/>
              <w:ind w:firstLine="567"/>
              <w:jc w:val="both"/>
              <w:rPr>
                <w:rFonts w:ascii="Times New Roman" w:eastAsia="Times New Roman" w:hAnsi="Times New Roman" w:cs="Times New Roman"/>
                <w:sz w:val="24"/>
                <w:szCs w:val="24"/>
                <w:lang w:eastAsia="ru-RU"/>
              </w:rPr>
            </w:pPr>
            <w:r w:rsidRPr="00E63290">
              <w:rPr>
                <w:rFonts w:ascii="Arial" w:eastAsia="Times New Roman" w:hAnsi="Arial" w:cs="Arial"/>
                <w:sz w:val="24"/>
                <w:szCs w:val="24"/>
                <w:lang w:eastAsia="ru-RU"/>
              </w:rPr>
              <w:t>Дата _____________</w:t>
            </w:r>
          </w:p>
        </w:tc>
      </w:tr>
    </w:tbl>
    <w:p w:rsidR="00E63290" w:rsidRPr="00E63290" w:rsidRDefault="00E63290" w:rsidP="00E63290">
      <w:pPr>
        <w:spacing w:after="0" w:line="240" w:lineRule="auto"/>
        <w:ind w:firstLine="567"/>
        <w:jc w:val="both"/>
        <w:rPr>
          <w:rFonts w:ascii="Arial" w:eastAsia="Times New Roman" w:hAnsi="Arial" w:cs="Arial"/>
          <w:color w:val="000000"/>
          <w:sz w:val="24"/>
          <w:szCs w:val="24"/>
          <w:lang w:eastAsia="ru-RU"/>
        </w:rPr>
      </w:pPr>
      <w:r w:rsidRPr="00E63290">
        <w:rPr>
          <w:rFonts w:ascii="Arial" w:eastAsia="Times New Roman" w:hAnsi="Arial" w:cs="Arial"/>
          <w:color w:val="000000"/>
          <w:sz w:val="24"/>
          <w:szCs w:val="24"/>
          <w:lang w:eastAsia="ru-RU"/>
        </w:rPr>
        <w:t> </w:t>
      </w:r>
    </w:p>
    <w:p w:rsidR="00194ECC" w:rsidRPr="00E63290" w:rsidRDefault="00194ECC" w:rsidP="00E63290">
      <w:bookmarkStart w:id="1" w:name="_GoBack"/>
      <w:bookmarkEnd w:id="1"/>
    </w:p>
    <w:sectPr w:rsidR="00194ECC" w:rsidRPr="00E63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290"/>
    <w:rsid w:val="00194ECC"/>
    <w:rsid w:val="00E63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BC2E4-293B-415D-9A99-80A589B7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632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632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63290"/>
    <w:rPr>
      <w:color w:val="0000FF"/>
      <w:u w:val="single"/>
    </w:rPr>
  </w:style>
  <w:style w:type="character" w:styleId="a5">
    <w:name w:val="FollowedHyperlink"/>
    <w:basedOn w:val="a0"/>
    <w:uiPriority w:val="99"/>
    <w:semiHidden/>
    <w:unhideWhenUsed/>
    <w:rsid w:val="00E63290"/>
    <w:rPr>
      <w:color w:val="800080"/>
      <w:u w:val="single"/>
    </w:rPr>
  </w:style>
  <w:style w:type="character" w:customStyle="1" w:styleId="hyperlink">
    <w:name w:val="hyperlink"/>
    <w:basedOn w:val="a0"/>
    <w:rsid w:val="00E63290"/>
  </w:style>
  <w:style w:type="character" w:customStyle="1" w:styleId="find-button">
    <w:name w:val="find-button"/>
    <w:basedOn w:val="a0"/>
    <w:rsid w:val="00E63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70436F3-A04A-4600-8D2C-2B716B68E9A6" TargetMode="External"/><Relationship Id="rId13" Type="http://schemas.openxmlformats.org/officeDocument/2006/relationships/hyperlink" Target="https://pravo-search.minjust.ru/bigs/showDocument.html?id=86F9152B-0384-4F36-BE7F-EEE468F7C328" TargetMode="External"/><Relationship Id="rId18" Type="http://schemas.openxmlformats.org/officeDocument/2006/relationships/hyperlink" Target="https://pravo-search.minjust.ru/bigs/showDocument.html?id=D90AC653-8907-481F-A9BF-3A57085FC75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pravo-search.minjust.ru/bigs/showDocument.html?id=86F9152B-0384-4F36-BE7F-EEE468F7C328" TargetMode="External"/><Relationship Id="rId12" Type="http://schemas.openxmlformats.org/officeDocument/2006/relationships/hyperlink" Target="https://pravo-search.minjust.ru/bigs/showDocument.html?id=C6183507-867B-4535-BD17-00944D8A5B60" TargetMode="External"/><Relationship Id="rId17" Type="http://schemas.openxmlformats.org/officeDocument/2006/relationships/hyperlink" Target="https://pravo-search.minjust.ru/bigs/showDocument.html?id=970436F3-A04A-4600-8D2C-2B716B68E9A6" TargetMode="External"/><Relationship Id="rId2" Type="http://schemas.openxmlformats.org/officeDocument/2006/relationships/settings" Target="settings.xml"/><Relationship Id="rId16" Type="http://schemas.openxmlformats.org/officeDocument/2006/relationships/hyperlink" Target="https://pravo-search.minjust.ru/bigs/showDocument.html?id=6F0D9634-6811-449D-954B-B160166AD6C6" TargetMode="External"/><Relationship Id="rId20" Type="http://schemas.openxmlformats.org/officeDocument/2006/relationships/hyperlink" Target="https://pravo-search.minjust.ru/bigs/showDocument.html?id=009DA605-219D-4994-A2B0-41D5A34D6ABE" TargetMode="External"/><Relationship Id="rId1" Type="http://schemas.openxmlformats.org/officeDocument/2006/relationships/styles" Target="styles.xml"/><Relationship Id="rId6" Type="http://schemas.openxmlformats.org/officeDocument/2006/relationships/hyperlink" Target="https://pravo-search.minjust.ru/bigs/showDocument.html?id=D90AC653-8907-481F-A9BF-3A57085FC75F" TargetMode="External"/><Relationship Id="rId11" Type="http://schemas.openxmlformats.org/officeDocument/2006/relationships/hyperlink" Target="https://pravo-search.minjust.ru/bigs/showDocument.html?id=9A0A5154-505D-482E-A81C-CCB111E821E5" TargetMode="External"/><Relationship Id="rId5" Type="http://schemas.openxmlformats.org/officeDocument/2006/relationships/hyperlink" Target="https://pravo-search.minjust.ru/bigs/showDocument.html?id=009DA605-219D-4994-A2B0-41D5A34D6ABE" TargetMode="External"/><Relationship Id="rId15" Type="http://schemas.openxmlformats.org/officeDocument/2006/relationships/hyperlink" Target="https://pravo-search.minjust.ru/bigs/showDocument.html?id=6F0D9634-6811-449D-954B-B160166AD6C6" TargetMode="External"/><Relationship Id="rId10" Type="http://schemas.openxmlformats.org/officeDocument/2006/relationships/hyperlink" Target="https://pravo-search.minjust.ru/bigs/showDocument.html?id=9C129776-B878-4EBE-B9B2-4570422498F3" TargetMode="External"/><Relationship Id="rId19" Type="http://schemas.openxmlformats.org/officeDocument/2006/relationships/hyperlink" Target="https://pravo-search.minjust.ru/bigs/showDocument.html?id=009DA605-219D-4994-A2B0-41D5A34D6ABE" TargetMode="External"/><Relationship Id="rId4" Type="http://schemas.openxmlformats.org/officeDocument/2006/relationships/hyperlink" Target="https://pravo-search.minjust.ru/bigs/showDocument.html?id=6F0D9634-6811-449D-954B-B160166AD6C6" TargetMode="External"/><Relationship Id="rId9" Type="http://schemas.openxmlformats.org/officeDocument/2006/relationships/hyperlink" Target="https://pravo-search.minjust.ru/bigs/showDocument.html?id=08E7F10E-F3B7-43F6-8999-5AC7A83D9DAE" TargetMode="External"/><Relationship Id="rId14" Type="http://schemas.openxmlformats.org/officeDocument/2006/relationships/hyperlink" Target="https://pravo-search.minjust.ru/bigs/showDocument.html?id=6F0D9634-6811-449D-954B-B160166AD6C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19510</Words>
  <Characters>111212</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2024-07-26T08:33:00Z</dcterms:created>
  <dcterms:modified xsi:type="dcterms:W3CDTF">2024-07-26T08:33:00Z</dcterms:modified>
</cp:coreProperties>
</file>