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ФОРМА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выписки из Единого государственного реестра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об основных характеристиках и зарегистрированных правах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на объект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(полное наименование органа регистрации прав)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Раздел 1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3A7671">
        <w:rPr>
          <w:rFonts w:ascii="Arial" w:hAnsi="Arial" w:cs="Arial"/>
          <w:sz w:val="20"/>
          <w:szCs w:val="20"/>
        </w:rPr>
        <w:t>Единого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3A7671">
        <w:rPr>
          <w:rFonts w:ascii="Arial" w:hAnsi="Arial" w:cs="Arial"/>
          <w:sz w:val="20"/>
          <w:szCs w:val="20"/>
        </w:rPr>
        <w:t>правах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на объект недвижимости </w:t>
      </w:r>
      <w:hyperlink w:anchor="Par44" w:history="1">
        <w:r w:rsidRPr="003A7671"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Сведения об основных характеристиках объекта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На основании запроса от ___________ </w:t>
      </w:r>
      <w:hyperlink w:anchor="Par45" w:history="1">
        <w:r w:rsidRPr="003A7671"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 w:rsidRPr="003A7671">
        <w:rPr>
          <w:rFonts w:ascii="Arial" w:hAnsi="Arial" w:cs="Arial"/>
          <w:sz w:val="20"/>
          <w:szCs w:val="20"/>
        </w:rPr>
        <w:t xml:space="preserve">, поступившего на рассмотрение ___________ </w:t>
      </w:r>
      <w:hyperlink w:anchor="Par46" w:history="1">
        <w:r w:rsidRPr="003A7671"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 w:rsidRPr="003A7671">
        <w:rPr>
          <w:rFonts w:ascii="Arial" w:hAnsi="Arial" w:cs="Arial"/>
          <w:sz w:val="20"/>
          <w:szCs w:val="20"/>
        </w:rPr>
        <w:t>, сообщаем, что согласно записям Единого государственного реестра недвижимости: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5556"/>
      </w:tblGrid>
      <w:tr w:rsidR="003A7671" w:rsidRPr="003A7671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2211"/>
        <w:gridCol w:w="3345"/>
      </w:tblGrid>
      <w:tr w:rsidR="003A7671" w:rsidRPr="003A7671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--------------------------------</w:t>
      </w:r>
    </w:p>
    <w:p w:rsidR="003A7671" w:rsidRPr="003A7671" w:rsidRDefault="003A7671" w:rsidP="003A76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4"/>
      <w:bookmarkEnd w:id="0"/>
      <w:r w:rsidRPr="003A7671">
        <w:rPr>
          <w:rFonts w:ascii="Arial" w:hAnsi="Arial" w:cs="Arial"/>
          <w:sz w:val="20"/>
          <w:szCs w:val="20"/>
        </w:rPr>
        <w:t>&lt;1&gt;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p w:rsidR="003A7671" w:rsidRPr="003A7671" w:rsidRDefault="003A7671" w:rsidP="003A76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5"/>
      <w:bookmarkEnd w:id="1"/>
      <w:r w:rsidRPr="003A7671">
        <w:rPr>
          <w:rFonts w:ascii="Arial" w:hAnsi="Arial" w:cs="Arial"/>
          <w:sz w:val="20"/>
          <w:szCs w:val="20"/>
        </w:rPr>
        <w:t>&lt;2</w:t>
      </w:r>
      <w:proofErr w:type="gramStart"/>
      <w:r w:rsidRPr="003A7671">
        <w:rPr>
          <w:rFonts w:ascii="Arial" w:hAnsi="Arial" w:cs="Arial"/>
          <w:sz w:val="20"/>
          <w:szCs w:val="20"/>
        </w:rPr>
        <w:t>&gt; У</w:t>
      </w:r>
      <w:proofErr w:type="gramEnd"/>
      <w:r w:rsidRPr="003A7671">
        <w:rPr>
          <w:rFonts w:ascii="Arial" w:hAnsi="Arial" w:cs="Arial"/>
          <w:sz w:val="20"/>
          <w:szCs w:val="20"/>
        </w:rPr>
        <w:t>казывается дата запроса, проставленная в нем заявителем.</w:t>
      </w:r>
    </w:p>
    <w:p w:rsidR="003A7671" w:rsidRPr="003A7671" w:rsidRDefault="003A7671" w:rsidP="003A767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6"/>
      <w:bookmarkEnd w:id="2"/>
      <w:r w:rsidRPr="003A7671">
        <w:rPr>
          <w:rFonts w:ascii="Arial" w:hAnsi="Arial" w:cs="Arial"/>
          <w:sz w:val="20"/>
          <w:szCs w:val="20"/>
        </w:rPr>
        <w:t>&lt;3</w:t>
      </w:r>
      <w:proofErr w:type="gramStart"/>
      <w:r w:rsidRPr="003A7671">
        <w:rPr>
          <w:rFonts w:ascii="Arial" w:hAnsi="Arial" w:cs="Arial"/>
          <w:sz w:val="20"/>
          <w:szCs w:val="20"/>
        </w:rPr>
        <w:t>&gt; У</w:t>
      </w:r>
      <w:proofErr w:type="gramEnd"/>
      <w:r w:rsidRPr="003A7671">
        <w:rPr>
          <w:rFonts w:ascii="Arial" w:hAnsi="Arial" w:cs="Arial"/>
          <w:sz w:val="20"/>
          <w:szCs w:val="20"/>
        </w:rPr>
        <w:t>казывается дата получения запроса органом регистрации прав.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9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871"/>
        <w:gridCol w:w="2039"/>
        <w:gridCol w:w="1928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Номер кадастрового квартала: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Дата присвоения кадастрового номера: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Ранее присвоенный государственный учетный номер: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Адрес: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Площадь, м</w:t>
            </w:r>
            <w:proofErr w:type="gramStart"/>
            <w:r w:rsidRPr="003A767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3A7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Основная характеристика (для сооружения):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Степень готовности объекта незавершенного строительства</w:t>
            </w:r>
            <w:proofErr w:type="gramStart"/>
            <w:r w:rsidRPr="003A7671">
              <w:rPr>
                <w:rFonts w:ascii="Arial" w:hAnsi="Arial" w:cs="Arial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Основная характеристика объекта незавершенного строительства и ее проектируемое значение: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Назначение: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Проектируемое назначение: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Наименование: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Количество этажей, в том числе подземных этажей: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 xml:space="preserve">Номер, тип этажа, на котором расположено помещение, </w:t>
            </w:r>
            <w:proofErr w:type="spellStart"/>
            <w:r w:rsidRPr="003A7671">
              <w:rPr>
                <w:rFonts w:ascii="Arial" w:hAnsi="Arial" w:cs="Arial"/>
                <w:sz w:val="20"/>
                <w:szCs w:val="20"/>
              </w:rPr>
              <w:t>машино-место</w:t>
            </w:r>
            <w:proofErr w:type="spellEnd"/>
            <w:r w:rsidRPr="003A76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 жилого помещения: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Год ввода в эксплуатацию по завершении строительства: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323"/>
        <w:gridCol w:w="3515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0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9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8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Год завершения строительства: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Кадастровая стоимость, руб.: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Кадастровые номера расположенных в пределах земельного участка объектов недвижимости: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Кадастровые номера иных объектов недвижимости, в пределах которых расположен объект недвижимости: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 xml:space="preserve">Кадастровые номера помещений, </w:t>
            </w:r>
            <w:proofErr w:type="spellStart"/>
            <w:r w:rsidRPr="003A7671">
              <w:rPr>
                <w:rFonts w:ascii="Arial" w:hAnsi="Arial" w:cs="Arial"/>
                <w:sz w:val="20"/>
                <w:szCs w:val="20"/>
              </w:rPr>
              <w:t>машино-мест</w:t>
            </w:r>
            <w:proofErr w:type="spellEnd"/>
            <w:r w:rsidRPr="003A7671">
              <w:rPr>
                <w:rFonts w:ascii="Arial" w:hAnsi="Arial" w:cs="Arial"/>
                <w:sz w:val="20"/>
                <w:szCs w:val="20"/>
              </w:rPr>
              <w:t>, расположенных в здании или сооружении: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Кадастровые номера объектов недвижимости, входящих в состав единого недвижимого комплекса, предприятия как имущественного комплекса: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если входящие в состав единого недвижимого комплекса объекты недвижимости расположены на одном земельном участке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Категория земель: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Виды разрешенного использования: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323"/>
        <w:gridCol w:w="3515"/>
      </w:tblGrid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0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5159"/>
      </w:tblGrid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5152"/>
      </w:tblGrid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Статус записи об объекте недвижимости: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Особые отметки: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Получатель выписки: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2324"/>
        <w:gridCol w:w="2835"/>
      </w:tblGrid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Раздел 2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3A7671">
        <w:rPr>
          <w:rFonts w:ascii="Arial" w:hAnsi="Arial" w:cs="Arial"/>
          <w:sz w:val="20"/>
          <w:szCs w:val="20"/>
        </w:rPr>
        <w:t>Единого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3A7671">
        <w:rPr>
          <w:rFonts w:ascii="Arial" w:hAnsi="Arial" w:cs="Arial"/>
          <w:sz w:val="20"/>
          <w:szCs w:val="20"/>
        </w:rPr>
        <w:t>правах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Сведения о зарегистрированных правах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2: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3A7671" w:rsidRPr="003A767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567"/>
        <w:gridCol w:w="3798"/>
        <w:gridCol w:w="566"/>
        <w:gridCol w:w="4082"/>
      </w:tblGrid>
      <w:tr w:rsidR="003A7671" w:rsidRPr="003A767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Вид, номер и дата государственной регистрации права: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Документы-основания: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Ограничение прав и обременение объекта недвижимости: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4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1701"/>
        <w:gridCol w:w="2891"/>
      </w:tblGrid>
      <w:tr w:rsidR="003A7671" w:rsidRPr="003A767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2: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3A7671" w:rsidRPr="003A767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442"/>
        <w:gridCol w:w="3912"/>
        <w:gridCol w:w="562"/>
        <w:gridCol w:w="4025"/>
      </w:tblGrid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Вид, номер и дата государственной регистрации права: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Документы-основания: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Ограничение прав и обременение объекта недвижимости: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1701"/>
        <w:gridCol w:w="2891"/>
      </w:tblGrid>
      <w:tr w:rsidR="003A7671" w:rsidRPr="003A767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Раздел 3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3A7671">
        <w:rPr>
          <w:rFonts w:ascii="Arial" w:hAnsi="Arial" w:cs="Arial"/>
          <w:sz w:val="20"/>
          <w:szCs w:val="20"/>
        </w:rPr>
        <w:t>Единого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3A7671">
        <w:rPr>
          <w:rFonts w:ascii="Arial" w:hAnsi="Arial" w:cs="Arial"/>
          <w:sz w:val="20"/>
          <w:szCs w:val="20"/>
        </w:rPr>
        <w:t>правах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Описание местоположения земельного участка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3: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3A7671" w:rsidRPr="003A7671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3A7671" w:rsidRPr="003A767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324"/>
        <w:gridCol w:w="2846"/>
        <w:gridCol w:w="2438"/>
      </w:tblGrid>
      <w:tr w:rsidR="003A7671" w:rsidRPr="003A7671"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План (чертеж, схема) земельного участка</w:t>
            </w:r>
          </w:p>
        </w:tc>
      </w:tr>
      <w:tr w:rsidR="003A7671" w:rsidRPr="003A7671"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231"/>
        <w:gridCol w:w="3175"/>
      </w:tblGrid>
      <w:tr w:rsidR="003A7671" w:rsidRPr="003A767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Раздел 4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3A7671">
        <w:rPr>
          <w:rFonts w:ascii="Arial" w:hAnsi="Arial" w:cs="Arial"/>
          <w:sz w:val="20"/>
          <w:szCs w:val="20"/>
        </w:rPr>
        <w:t>Единого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3A7671">
        <w:rPr>
          <w:rFonts w:ascii="Arial" w:hAnsi="Arial" w:cs="Arial"/>
          <w:sz w:val="20"/>
          <w:szCs w:val="20"/>
        </w:rPr>
        <w:t>правах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Описание местоположения объекта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4: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3A7671" w:rsidRPr="003A7671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3A7671" w:rsidRPr="003A767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698"/>
        <w:gridCol w:w="1928"/>
        <w:gridCol w:w="3061"/>
      </w:tblGrid>
      <w:tr w:rsidR="003A7671" w:rsidRPr="003A7671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Схема расположения объекта недвижимости на земельно</w:t>
            </w:r>
            <w:proofErr w:type="gramStart"/>
            <w:r w:rsidRPr="003A7671"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 w:rsidRPr="003A7671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3A7671">
              <w:rPr>
                <w:rFonts w:ascii="Arial" w:hAnsi="Arial" w:cs="Arial"/>
                <w:sz w:val="20"/>
                <w:szCs w:val="20"/>
              </w:rPr>
              <w:t>) участке(ах)</w:t>
            </w:r>
          </w:p>
        </w:tc>
      </w:tr>
      <w:tr w:rsidR="003A7671" w:rsidRPr="003A7671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2551"/>
        <w:gridCol w:w="3820"/>
      </w:tblGrid>
      <w:tr w:rsidR="003A7671" w:rsidRPr="003A767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602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Раздел 5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3A7671">
        <w:rPr>
          <w:rFonts w:ascii="Arial" w:hAnsi="Arial" w:cs="Arial"/>
          <w:sz w:val="20"/>
          <w:szCs w:val="20"/>
        </w:rPr>
        <w:t>Единого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3A7671">
        <w:rPr>
          <w:rFonts w:ascii="Arial" w:hAnsi="Arial" w:cs="Arial"/>
          <w:sz w:val="20"/>
          <w:szCs w:val="20"/>
        </w:rPr>
        <w:t>правах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 xml:space="preserve">План расположения помещения, </w:t>
      </w:r>
      <w:proofErr w:type="spellStart"/>
      <w:r w:rsidRPr="003A7671">
        <w:rPr>
          <w:rFonts w:ascii="Arial" w:hAnsi="Arial" w:cs="Arial"/>
          <w:sz w:val="20"/>
          <w:szCs w:val="20"/>
        </w:rPr>
        <w:t>машино-места</w:t>
      </w:r>
      <w:proofErr w:type="spellEnd"/>
      <w:r w:rsidRPr="003A7671">
        <w:rPr>
          <w:rFonts w:ascii="Arial" w:hAnsi="Arial" w:cs="Arial"/>
          <w:sz w:val="20"/>
          <w:szCs w:val="20"/>
        </w:rPr>
        <w:t xml:space="preserve"> на этаже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A7671">
        <w:rPr>
          <w:rFonts w:ascii="Arial" w:hAnsi="Arial" w:cs="Arial"/>
          <w:sz w:val="20"/>
          <w:szCs w:val="20"/>
        </w:rPr>
        <w:t>(</w:t>
      </w:r>
      <w:proofErr w:type="gramStart"/>
      <w:r w:rsidRPr="003A7671">
        <w:rPr>
          <w:rFonts w:ascii="Arial" w:hAnsi="Arial" w:cs="Arial"/>
          <w:sz w:val="20"/>
          <w:szCs w:val="20"/>
        </w:rPr>
        <w:t>плане</w:t>
      </w:r>
      <w:proofErr w:type="gramEnd"/>
      <w:r w:rsidRPr="003A7671">
        <w:rPr>
          <w:rFonts w:ascii="Arial" w:hAnsi="Arial" w:cs="Arial"/>
          <w:sz w:val="20"/>
          <w:szCs w:val="20"/>
        </w:rPr>
        <w:t xml:space="preserve"> этажа)</w:t>
      </w:r>
    </w:p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3A7671" w:rsidRPr="003A767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раздела 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раздела 5: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3A7671" w:rsidRPr="003A7671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3A7671" w:rsidRPr="003A7671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Номер этажа (этажей):</w:t>
            </w: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928"/>
        <w:gridCol w:w="2778"/>
        <w:gridCol w:w="3005"/>
      </w:tblGrid>
      <w:tr w:rsidR="003A7671" w:rsidRPr="003A7671"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9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671" w:rsidRPr="003A7671" w:rsidRDefault="003A7671" w:rsidP="003A76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175"/>
        <w:gridCol w:w="3061"/>
      </w:tblGrid>
      <w:tr w:rsidR="003A7671" w:rsidRPr="003A76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7671" w:rsidRPr="003A767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3A7671" w:rsidRPr="003A7671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3A7671" w:rsidRPr="003A7671" w:rsidRDefault="003A7671" w:rsidP="003A7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671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4C7261" w:rsidRDefault="004C7261"/>
    <w:sectPr w:rsidR="004C7261" w:rsidSect="004C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3A7671"/>
    <w:rsid w:val="003A7671"/>
    <w:rsid w:val="004C7261"/>
    <w:rsid w:val="00A11660"/>
    <w:rsid w:val="00E40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6288</Characters>
  <Application>Microsoft Office Word</Application>
  <DocSecurity>0</DocSecurity>
  <Lines>52</Lines>
  <Paragraphs>14</Paragraphs>
  <ScaleCrop>false</ScaleCrop>
  <Company>Grizli777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/>
  <cp:revision>1</cp:revision>
  <dcterms:created xsi:type="dcterms:W3CDTF">2018-04-13T01:24:00Z</dcterms:created>
</cp:coreProperties>
</file>