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7A34" w14:textId="77777777" w:rsidR="003917EB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ЛАПШОВСКОГО СЕЛЬСОВЕТА </w:t>
      </w:r>
    </w:p>
    <w:p w14:paraId="5AC092FF" w14:textId="1184C4E0" w:rsidR="00361A97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КАМЕШКИРСКОГО РАЙОНА</w:t>
      </w:r>
    </w:p>
    <w:p w14:paraId="28D42DF6" w14:textId="77777777" w:rsidR="00361A97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 ОБЛАСТИ</w:t>
      </w:r>
    </w:p>
    <w:p w14:paraId="6EF3F5D4" w14:textId="77777777" w:rsidR="00361A97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 О С Т А Н О В Л Е Н И Е</w:t>
      </w:r>
    </w:p>
    <w:p w14:paraId="202AC073" w14:textId="065D9596" w:rsidR="00361A97" w:rsidRPr="003917EB" w:rsidRDefault="003917EB" w:rsidP="00361A97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о</w:t>
      </w:r>
      <w:r w:rsidR="00361A97" w:rsidRPr="003917EB">
        <w:rPr>
          <w:b/>
          <w:bCs/>
          <w:color w:val="000000"/>
        </w:rPr>
        <w:t>т</w:t>
      </w:r>
      <w:r w:rsidRPr="003917EB">
        <w:rPr>
          <w:b/>
          <w:bCs/>
          <w:color w:val="000000"/>
        </w:rPr>
        <w:t xml:space="preserve"> </w:t>
      </w:r>
      <w:r w:rsidR="00361A97" w:rsidRPr="003917EB">
        <w:rPr>
          <w:b/>
          <w:bCs/>
          <w:color w:val="000000"/>
        </w:rPr>
        <w:t>22.03. 2019 года №32</w:t>
      </w:r>
    </w:p>
    <w:p w14:paraId="2325CE20" w14:textId="77777777" w:rsidR="00361A97" w:rsidRPr="003917EB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proofErr w:type="spellStart"/>
      <w:r w:rsidRPr="003917EB">
        <w:rPr>
          <w:b/>
          <w:bCs/>
          <w:color w:val="000000"/>
        </w:rPr>
        <w:t>с.Лапшово</w:t>
      </w:r>
      <w:proofErr w:type="spellEnd"/>
    </w:p>
    <w:p w14:paraId="7C616D00" w14:textId="77777777" w:rsidR="00361A97" w:rsidRPr="003917EB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14:paraId="409F8EDD" w14:textId="77777777" w:rsidR="00361A97" w:rsidRPr="003917EB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r w:rsidRPr="003917EB">
        <w:rPr>
          <w:color w:val="000000"/>
        </w:rPr>
        <w:t>(в ред. постановлений администрации Лапшовского сельсовета Камешкирского района Пензенской области</w:t>
      </w:r>
      <w:hyperlink r:id="rId4" w:tgtFrame="_blank" w:history="1">
        <w:r w:rsidRPr="003917EB">
          <w:rPr>
            <w:rStyle w:val="11"/>
            <w:color w:val="0000FF"/>
          </w:rPr>
          <w:t> от 28.05.2021 №42</w:t>
        </w:r>
      </w:hyperlink>
      <w:r w:rsidRPr="003917EB">
        <w:rPr>
          <w:rStyle w:val="11"/>
          <w:color w:val="0000FF"/>
        </w:rPr>
        <w:t>, </w:t>
      </w:r>
      <w:hyperlink r:id="rId5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4438837C" w14:textId="77777777" w:rsidR="00361A97" w:rsidRPr="003917EB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r w:rsidRPr="003917EB">
        <w:rPr>
          <w:color w:val="000000"/>
        </w:rPr>
        <w:t> </w:t>
      </w:r>
    </w:p>
    <w:p w14:paraId="726CE2E4" w14:textId="77777777" w:rsidR="003917EB" w:rsidRDefault="00361A97" w:rsidP="003917EB">
      <w:pPr>
        <w:pStyle w:val="a3"/>
        <w:spacing w:before="0" w:beforeAutospacing="0" w:after="60" w:afterAutospacing="0"/>
        <w:ind w:firstLine="567"/>
        <w:rPr>
          <w:color w:val="000000"/>
        </w:rPr>
      </w:pPr>
      <w:r w:rsidRPr="003917EB">
        <w:rPr>
          <w:color w:val="000000"/>
        </w:rPr>
        <w:t>В соответствии со ст. 39.5 Земельного кодекса Российской Федерации, Федеральным законом от 27.07.2010 № 210-ФЗ «Об организации предоставления государственных и муниципальных услуг» (с последующими изменениями), руководствуясь Законом Пензенской области от 04.03.2015</w:t>
      </w:r>
    </w:p>
    <w:p w14:paraId="471905A9" w14:textId="51D08DC3" w:rsidR="00361A97" w:rsidRPr="003917EB" w:rsidRDefault="00361A97" w:rsidP="003917EB">
      <w:pPr>
        <w:pStyle w:val="a3"/>
        <w:spacing w:before="0" w:beforeAutospacing="0" w:after="60" w:afterAutospacing="0"/>
        <w:ind w:firstLine="567"/>
        <w:rPr>
          <w:color w:val="000000"/>
        </w:rPr>
      </w:pPr>
      <w:r w:rsidRPr="003917EB">
        <w:rPr>
          <w:color w:val="000000"/>
        </w:rPr>
        <w:t> № 2693-</w:t>
      </w:r>
      <w:r w:rsidR="003917EB">
        <w:rPr>
          <w:color w:val="000000"/>
        </w:rPr>
        <w:t>З</w:t>
      </w:r>
      <w:r w:rsidRPr="003917EB">
        <w:rPr>
          <w:color w:val="000000"/>
        </w:rPr>
        <w:t>ПО «О регулировании земельных отношений на территории Пензенской области» (с последующими изменениями), постановлениями администрации Лапшовского сельсовета Камешкирского района Пензенской области </w:t>
      </w:r>
      <w:hyperlink r:id="rId6" w:tgtFrame="_blank" w:history="1">
        <w:r w:rsidRPr="003917EB">
          <w:rPr>
            <w:rStyle w:val="11"/>
            <w:color w:val="0000FF"/>
          </w:rPr>
          <w:t>от 01.03.2019 года № 11</w:t>
        </w:r>
      </w:hyperlink>
      <w:r w:rsidRPr="003917EB">
        <w:rPr>
          <w:color w:val="000000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Лапшовского сельсовета Камешкирского района Пензенской области», </w:t>
      </w:r>
      <w:hyperlink r:id="rId7" w:tgtFrame="_blank" w:history="1">
        <w:r w:rsidRPr="003917EB">
          <w:rPr>
            <w:rStyle w:val="11"/>
            <w:color w:val="0000FF"/>
          </w:rPr>
          <w:t>от 11.03.2019 года № 16</w:t>
        </w:r>
      </w:hyperlink>
      <w:r w:rsidRPr="003917EB">
        <w:rPr>
          <w:color w:val="000000"/>
        </w:rPr>
        <w:t> «Об утверждении реестра муниципальных услуг Уставом Лапшовского сельсовета Камешкирского района Пензенской области», </w:t>
      </w:r>
      <w:hyperlink r:id="rId8" w:tgtFrame="_blank" w:history="1">
        <w:r w:rsidRPr="003917EB">
          <w:rPr>
            <w:rStyle w:val="11"/>
            <w:color w:val="0000FF"/>
          </w:rPr>
          <w:t>Уставом Лапшовского сельсовета Камешкирского района Пензенской области</w:t>
        </w:r>
      </w:hyperlink>
      <w:r w:rsidRPr="003917EB">
        <w:rPr>
          <w:color w:val="000000"/>
        </w:rPr>
        <w:t> (с последующим изменением),</w:t>
      </w:r>
    </w:p>
    <w:p w14:paraId="25FB0787" w14:textId="77777777" w:rsidR="00361A97" w:rsidRPr="003917EB" w:rsidRDefault="00361A97" w:rsidP="00361A97">
      <w:pPr>
        <w:pStyle w:val="a3"/>
        <w:spacing w:before="0" w:beforeAutospacing="0" w:after="6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2A5C856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3917EB">
        <w:rPr>
          <w:b/>
          <w:bCs/>
          <w:color w:val="000000"/>
        </w:rPr>
        <w:t>администрация Лапшовского сельсовета Камешкирского</w:t>
      </w:r>
    </w:p>
    <w:p w14:paraId="3A77C06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3917EB">
        <w:rPr>
          <w:b/>
          <w:bCs/>
          <w:color w:val="000000"/>
        </w:rPr>
        <w:t>района Пензенской области постановляет:</w:t>
      </w:r>
    </w:p>
    <w:p w14:paraId="1F1DEBE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3917EB">
        <w:rPr>
          <w:b/>
          <w:bCs/>
          <w:color w:val="000000"/>
        </w:rPr>
        <w:t> </w:t>
      </w:r>
    </w:p>
    <w:p w14:paraId="59F0537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1. Утвердить прилагаемый Административный регламент предоставления администрацией Лапшовского сельсовета Камешкирского района Пензенской области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 (далее - Административный регламент).</w:t>
      </w:r>
    </w:p>
    <w:p w14:paraId="73BDCAF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 Настоящее постановление вступает в силу на следующий день после дня его официального опубликования.</w:t>
      </w:r>
    </w:p>
    <w:p w14:paraId="531FAF4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3. Настоящее постановление опубликовать в информационном бюллетене «Лапшовские вести», а также разместить на официальном сайте администрации Лапшовского сельсовета Камешкирского района Пензенской области в информационно-телекоммуникационной сети Интернет.</w:t>
      </w:r>
    </w:p>
    <w:p w14:paraId="01934ED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lastRenderedPageBreak/>
        <w:t>4. Контроль за исполнением настоящего постановления возложить на Главу администрации Лапшовского сельсовета Камешкирского района Пензенской области.</w:t>
      </w:r>
    </w:p>
    <w:p w14:paraId="0B4576F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 </w:t>
      </w:r>
    </w:p>
    <w:p w14:paraId="20633ED7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E9FDDE9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1CCFE7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4AE4C8E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2F18CD2" w14:textId="304A1256" w:rsidR="00361A97" w:rsidRPr="003917EB" w:rsidRDefault="00361A97" w:rsidP="003917EB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3917EB">
        <w:rPr>
          <w:color w:val="000000"/>
        </w:rPr>
        <w:t>Глава администрации</w:t>
      </w:r>
    </w:p>
    <w:p w14:paraId="07B3FDEA" w14:textId="77777777" w:rsidR="00361A97" w:rsidRPr="003917EB" w:rsidRDefault="00361A97" w:rsidP="003917EB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3917EB">
        <w:rPr>
          <w:color w:val="000000"/>
        </w:rPr>
        <w:t>Лапшовского сельсовета</w:t>
      </w:r>
    </w:p>
    <w:p w14:paraId="1F20BCE3" w14:textId="77777777" w:rsidR="00361A97" w:rsidRPr="003917EB" w:rsidRDefault="00361A97" w:rsidP="003917EB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3917EB">
        <w:rPr>
          <w:color w:val="000000"/>
        </w:rPr>
        <w:t>Камешкирского района</w:t>
      </w:r>
    </w:p>
    <w:p w14:paraId="4B0D6C16" w14:textId="1A3F4F29" w:rsidR="00361A97" w:rsidRPr="003917EB" w:rsidRDefault="00361A97" w:rsidP="003917EB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3917EB">
        <w:rPr>
          <w:color w:val="000000"/>
        </w:rPr>
        <w:t>Пензенской </w:t>
      </w:r>
      <w:proofErr w:type="gramStart"/>
      <w:r w:rsidRPr="003917EB">
        <w:rPr>
          <w:color w:val="000000"/>
        </w:rPr>
        <w:t>области:</w:t>
      </w:r>
      <w:r w:rsidR="003917EB">
        <w:rPr>
          <w:color w:val="000000"/>
        </w:rPr>
        <w:t xml:space="preserve">   </w:t>
      </w:r>
      <w:proofErr w:type="gramEnd"/>
      <w:r w:rsidR="003917EB">
        <w:rPr>
          <w:color w:val="000000"/>
        </w:rPr>
        <w:t xml:space="preserve">                               </w:t>
      </w:r>
      <w:proofErr w:type="spellStart"/>
      <w:r w:rsidRPr="003917EB">
        <w:rPr>
          <w:color w:val="000000"/>
        </w:rPr>
        <w:t>И.В.Бирюков</w:t>
      </w:r>
      <w:proofErr w:type="spellEnd"/>
    </w:p>
    <w:p w14:paraId="5CF86BDF" w14:textId="77777777" w:rsidR="00361A97" w:rsidRPr="003917EB" w:rsidRDefault="00361A97" w:rsidP="003917EB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3917EB">
        <w:rPr>
          <w:color w:val="000000"/>
        </w:rPr>
        <w:t> </w:t>
      </w:r>
    </w:p>
    <w:p w14:paraId="097E30FF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bookmarkStart w:id="0" w:name="P32"/>
      <w:bookmarkEnd w:id="0"/>
    </w:p>
    <w:p w14:paraId="765778A8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6B9B9A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6D99854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4E0C11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17D9467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1C6348B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816427B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DAFFF64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413078E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D963984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4DFDEDA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5B6DAE01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5EA8650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5A6E7C9B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CA1533C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7396821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378F01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E522D9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7440505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7B24590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538A4718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6D9761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656520C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E276887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4B70A0F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98093E8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84CF5FA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02E0506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E6B6C0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C3BB165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4DB94D75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F0EB041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549B4ED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860EE57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504AE5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5C9A16BD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94BC5D9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12DAC81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89269E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414F28B9" w14:textId="43F4FA76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lastRenderedPageBreak/>
        <w:t>Утвержден</w:t>
      </w:r>
    </w:p>
    <w:p w14:paraId="14DA0B7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постановлением</w:t>
      </w:r>
    </w:p>
    <w:p w14:paraId="0BF687E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администрации Лапшовского сельсовета</w:t>
      </w:r>
    </w:p>
    <w:p w14:paraId="0BC99C0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Камешкирского района Пензенской области</w:t>
      </w:r>
    </w:p>
    <w:p w14:paraId="5073F8A9" w14:textId="61D1BB9C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от </w:t>
      </w:r>
      <w:r w:rsidR="003917EB" w:rsidRPr="003917EB">
        <w:rPr>
          <w:color w:val="000000"/>
        </w:rPr>
        <w:t>22</w:t>
      </w:r>
      <w:r w:rsidRPr="003917EB">
        <w:rPr>
          <w:color w:val="000000"/>
        </w:rPr>
        <w:t>.03.2019 года № </w:t>
      </w:r>
      <w:r w:rsidR="003917EB" w:rsidRPr="003917EB">
        <w:rPr>
          <w:color w:val="000000"/>
        </w:rPr>
        <w:t>3</w:t>
      </w:r>
      <w:r w:rsidRPr="003917EB">
        <w:rPr>
          <w:color w:val="000000"/>
        </w:rPr>
        <w:t>2</w:t>
      </w:r>
    </w:p>
    <w:p w14:paraId="0C173ABF" w14:textId="77777777" w:rsidR="00361A97" w:rsidRPr="003917EB" w:rsidRDefault="00361A97" w:rsidP="00361A97">
      <w:pPr>
        <w:pStyle w:val="consplustitle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3917EB">
        <w:rPr>
          <w:color w:val="000000"/>
        </w:rPr>
        <w:t> </w:t>
      </w:r>
    </w:p>
    <w:p w14:paraId="7235729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</w:rPr>
        <w:t>Административный регламент</w:t>
      </w:r>
    </w:p>
    <w:p w14:paraId="07794C4B" w14:textId="77777777" w:rsidR="00361A97" w:rsidRPr="003917EB" w:rsidRDefault="00361A97" w:rsidP="00361A97">
      <w:pPr>
        <w:pStyle w:val="consplustitle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3917EB">
        <w:rPr>
          <w:b/>
          <w:bCs/>
          <w:color w:val="000000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14:paraId="53709975" w14:textId="77777777" w:rsidR="00361A97" w:rsidRPr="003917EB" w:rsidRDefault="00361A97" w:rsidP="00361A97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r w:rsidRPr="003917EB">
        <w:rPr>
          <w:color w:val="000000"/>
        </w:rPr>
        <w:t>(в ред. постановления администрации Лапшовского сельсовета Камешкирского района Пензенской области</w:t>
      </w:r>
      <w:hyperlink r:id="rId9" w:tgtFrame="_blank" w:history="1">
        <w:r w:rsidRPr="003917EB">
          <w:rPr>
            <w:rStyle w:val="11"/>
            <w:color w:val="0000FF"/>
          </w:rPr>
          <w:t> от 28.05.2021 №42</w:t>
        </w:r>
      </w:hyperlink>
      <w:r w:rsidRPr="003917EB">
        <w:rPr>
          <w:color w:val="000000"/>
        </w:rPr>
        <w:t> )</w:t>
      </w:r>
    </w:p>
    <w:p w14:paraId="21BC10E5" w14:textId="77777777" w:rsidR="00361A97" w:rsidRPr="003917EB" w:rsidRDefault="00361A97" w:rsidP="00361A97">
      <w:pPr>
        <w:pStyle w:val="consplustitle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3917EB">
        <w:rPr>
          <w:b/>
          <w:bCs/>
          <w:color w:val="000000"/>
        </w:rPr>
        <w:t> </w:t>
      </w:r>
    </w:p>
    <w:p w14:paraId="46E0F08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</w:rPr>
        <w:t>I. Общие положения</w:t>
      </w:r>
    </w:p>
    <w:p w14:paraId="3E78C5A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3A44A57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</w:rPr>
        <w:t>Предмет регулирования</w:t>
      </w:r>
    </w:p>
    <w:p w14:paraId="768C865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080BB09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 </w:t>
      </w:r>
      <w:r w:rsidRPr="003917EB">
        <w:rPr>
          <w:color w:val="000000"/>
        </w:rPr>
        <w:t>Лапшовского сельсовета Камешкирского района Пензенской области</w:t>
      </w:r>
      <w:r w:rsidRPr="003917EB">
        <w:rPr>
          <w:i/>
          <w:iCs/>
          <w:color w:val="000000"/>
          <w:position w:val="-2"/>
        </w:rPr>
        <w:t> </w:t>
      </w:r>
      <w:r w:rsidRPr="003917EB">
        <w:rPr>
          <w:color w:val="000000"/>
          <w:position w:val="-2"/>
        </w:rPr>
        <w:t>(далее - Администрация) при предоставлении муниципальной услуги.</w:t>
      </w:r>
    </w:p>
    <w:p w14:paraId="4381A496" w14:textId="77777777" w:rsidR="00361A97" w:rsidRPr="003917EB" w:rsidRDefault="00361A97" w:rsidP="00361A97">
      <w:pPr>
        <w:pStyle w:val="consplustitle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3917EB">
        <w:rPr>
          <w:b/>
          <w:bCs/>
          <w:color w:val="000000"/>
        </w:rPr>
        <w:t> </w:t>
      </w:r>
    </w:p>
    <w:p w14:paraId="5F93D646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Круг заявителей</w:t>
      </w:r>
    </w:p>
    <w:p w14:paraId="459015B8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439E08F6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№ 2693-ЗПО</w:t>
      </w:r>
      <w:r w:rsidRPr="003917EB">
        <w:rPr>
          <w:color w:val="000000"/>
        </w:rPr>
        <w:br/>
      </w:r>
      <w:r w:rsidRPr="003917EB">
        <w:rPr>
          <w:color w:val="000000"/>
          <w:position w:val="-2"/>
        </w:rPr>
        <w:t>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14:paraId="20CAAC6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A"/>
          <w:position w:val="-2"/>
        </w:rPr>
        <w:t> </w:t>
      </w:r>
    </w:p>
    <w:p w14:paraId="1A446F2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A"/>
          <w:position w:val="-2"/>
        </w:rPr>
        <w:t>Требования к порядку информирования</w:t>
      </w:r>
    </w:p>
    <w:p w14:paraId="4E697B3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A"/>
          <w:position w:val="-2"/>
        </w:rPr>
        <w:t>о предоставлении муниципальной услуги</w:t>
      </w:r>
    </w:p>
    <w:p w14:paraId="3FA9E35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A"/>
          <w:position w:val="-2"/>
        </w:rPr>
        <w:t> </w:t>
      </w:r>
    </w:p>
    <w:p w14:paraId="7382ACE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A"/>
          <w:position w:val="-2"/>
        </w:rPr>
        <w:t>1.3. </w:t>
      </w:r>
      <w:r w:rsidRPr="003917EB">
        <w:rPr>
          <w:color w:val="000000"/>
          <w:position w:val="-2"/>
        </w:rPr>
        <w:t>Информирование заявителя о предоставлении муниципальной услуги осуществляется:</w:t>
      </w:r>
    </w:p>
    <w:p w14:paraId="7730449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1.3.1. Лично;</w:t>
      </w:r>
    </w:p>
    <w:p w14:paraId="11C4BFC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3FD3A0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14:paraId="64A84CD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</w:p>
    <w:p w14:paraId="2798278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http://lapshovo.kameshkir.pnzreg.ru</w:t>
      </w:r>
      <w:r w:rsidRPr="003917EB">
        <w:rPr>
          <w:i/>
          <w:iCs/>
          <w:color w:val="000000"/>
          <w:position w:val="-2"/>
        </w:rPr>
        <w:t> </w:t>
      </w:r>
      <w:r w:rsidRPr="003917EB">
        <w:rPr>
          <w:color w:val="000000"/>
          <w:position w:val="-2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</w:t>
      </w:r>
      <w:r w:rsidRPr="003917EB">
        <w:rPr>
          <w:color w:val="000000"/>
          <w:position w:val="-2"/>
        </w:rPr>
        <w:lastRenderedPageBreak/>
        <w:t>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1331169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1.3.5. В многофункциональном центре предоставления государственных и муниципальных услуг МАУ МФЦ Камешкирского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D3CBA0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7DB9A58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а) при личном обращении заявителя;</w:t>
      </w:r>
    </w:p>
    <w:p w14:paraId="56116B4A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754DD7F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в) по телефону;</w:t>
      </w:r>
    </w:p>
    <w:p w14:paraId="4662EFA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C90BA1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3740488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82ADE53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5F9FDEFB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133A324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1.5. Информация по вопросам предоставления муниципальной услуги включает в себя следующие сведения:</w:t>
      </w:r>
    </w:p>
    <w:p w14:paraId="3AA89C2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17A3D8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2) круг заявителей, которым предоставляется муниципальная услуга;</w:t>
      </w:r>
    </w:p>
    <w:p w14:paraId="7997764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3) перечень </w:t>
      </w:r>
      <w:proofErr w:type="gramStart"/>
      <w:r w:rsidRPr="003917EB">
        <w:rPr>
          <w:color w:val="000000"/>
          <w:position w:val="-2"/>
        </w:rPr>
        <w:t>документов</w:t>
      </w:r>
      <w:proofErr w:type="gramEnd"/>
      <w:r w:rsidRPr="003917EB">
        <w:rPr>
          <w:color w:val="000000"/>
          <w:position w:val="-2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2A2576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4) срок предоставления муниципальной услуги;</w:t>
      </w:r>
    </w:p>
    <w:p w14:paraId="68FF751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5) порядок и способы подачи документов, представляемых заявителем для получения муниципальной услуги;</w:t>
      </w:r>
    </w:p>
    <w:p w14:paraId="2B3AC99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917EB">
        <w:rPr>
          <w:color w:val="00000A"/>
          <w:position w:val="-2"/>
        </w:rPr>
        <w:t> Пензенской области и нормативными правовыми актами </w:t>
      </w:r>
      <w:r w:rsidRPr="003917EB">
        <w:rPr>
          <w:color w:val="000000"/>
        </w:rPr>
        <w:t>Лапшовского сельсовета Камешкирского района Пензенской области</w:t>
      </w:r>
      <w:r w:rsidRPr="003917EB">
        <w:rPr>
          <w:color w:val="00000A"/>
          <w:position w:val="-2"/>
        </w:rPr>
        <w:t>;</w:t>
      </w:r>
    </w:p>
    <w:p w14:paraId="0953A8F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98553F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AF3BEF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9) перечень оснований для </w:t>
      </w:r>
      <w:r w:rsidRPr="003917EB">
        <w:rPr>
          <w:color w:val="00000A"/>
          <w:position w:val="-2"/>
        </w:rPr>
        <w:t>отказа в приеме документов, необходимых для предоставления муниципальной услуги, </w:t>
      </w:r>
      <w:r w:rsidRPr="003917EB">
        <w:rPr>
          <w:color w:val="000000"/>
          <w:position w:val="-2"/>
        </w:rPr>
        <w:t>приостановления или отказа в предоставлении муниципальной услуги;</w:t>
      </w:r>
    </w:p>
    <w:p w14:paraId="33F2E4F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8460D7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3917EB">
        <w:rPr>
          <w:color w:val="000000"/>
        </w:rPr>
        <w:br/>
      </w:r>
      <w:r w:rsidRPr="003917EB">
        <w:rPr>
          <w:color w:val="000000"/>
          <w:position w:val="-2"/>
        </w:rPr>
        <w:t>(далее - официальный сайт МФЦ), а также электронной почты;</w:t>
      </w:r>
    </w:p>
    <w:p w14:paraId="027FDAF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7DFEE5F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36C8A76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1.7. Информация по вопросам предоставления муниципальной услуги предоставляется заявителю бесплатно.</w:t>
      </w:r>
    </w:p>
    <w:p w14:paraId="4ACAB1D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D168C3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1.9. Порядок, форма, место размещения и способы получения справочной информации.</w:t>
      </w:r>
    </w:p>
    <w:p w14:paraId="450E939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5B3FFD3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40E2E5A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К справочной информации относится следующая информация:</w:t>
      </w:r>
    </w:p>
    <w:p w14:paraId="5B90FF0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место нахождения и график работы Администрации, МФЦ;</w:t>
      </w:r>
    </w:p>
    <w:p w14:paraId="649379D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справочные телефоны Администрации, МФЦ, в том числе номер телефона-автоинформатора (при наличии);</w:t>
      </w:r>
    </w:p>
    <w:p w14:paraId="08B61AF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адреса официальных сайтов Администрации, МФЦ, адреса их электронной почты.</w:t>
      </w:r>
    </w:p>
    <w:p w14:paraId="4D34C10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7BDF1BA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3936147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ABBF7D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820C2E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2BE3290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  <w:position w:val="-2"/>
        </w:rPr>
        <w:t>II. Стандарт предоставления муниципальной услуги</w:t>
      </w:r>
    </w:p>
    <w:p w14:paraId="44A917E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2607D60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Наименование муниципальной услуги</w:t>
      </w:r>
    </w:p>
    <w:p w14:paraId="15A9EEAF" w14:textId="77777777" w:rsidR="00361A97" w:rsidRPr="003917EB" w:rsidRDefault="00361A97" w:rsidP="00361A97">
      <w:pPr>
        <w:pStyle w:val="consplustitle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3917EB">
        <w:rPr>
          <w:color w:val="000000"/>
          <w:position w:val="-2"/>
        </w:rPr>
        <w:lastRenderedPageBreak/>
        <w:t> </w:t>
      </w:r>
    </w:p>
    <w:p w14:paraId="33366EE4" w14:textId="77777777" w:rsidR="00361A97" w:rsidRPr="003917EB" w:rsidRDefault="00361A97" w:rsidP="00361A97">
      <w:pPr>
        <w:pStyle w:val="consplustitle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3917EB">
        <w:rPr>
          <w:color w:val="000000"/>
          <w:position w:val="-2"/>
        </w:rPr>
        <w:t>2.1.</w:t>
      </w:r>
      <w:r w:rsidRPr="003917EB">
        <w:rPr>
          <w:b/>
          <w:bCs/>
          <w:color w:val="000000"/>
          <w:position w:val="-2"/>
        </w:rPr>
        <w:t> </w:t>
      </w:r>
      <w:r w:rsidRPr="003917EB">
        <w:rPr>
          <w:color w:val="000000"/>
          <w:position w:val="-2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14:paraId="4A48E6F6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Краткое наименование муниципальной услуги не предусмотрено.</w:t>
      </w:r>
    </w:p>
    <w:p w14:paraId="69D145C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1C6FD2E5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Наименование органа местного самоуправления, предоставляющего муниципальную услугу</w:t>
      </w:r>
    </w:p>
    <w:p w14:paraId="08FA539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6667F4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2.2. </w:t>
      </w:r>
      <w:r w:rsidRPr="003917EB">
        <w:rPr>
          <w:color w:val="000000"/>
          <w:position w:val="-2"/>
          <w:shd w:val="clear" w:color="auto" w:fill="FFFFFF"/>
        </w:rPr>
        <w:t>Предоставление муниципальной услуги осуществляет </w:t>
      </w:r>
      <w:r w:rsidRPr="003917EB">
        <w:rPr>
          <w:color w:val="000000"/>
          <w:position w:val="-2"/>
        </w:rPr>
        <w:t>Администрация.</w:t>
      </w:r>
    </w:p>
    <w:p w14:paraId="252CDCE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45240A5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Результат предоставления муниципальной услуги</w:t>
      </w:r>
    </w:p>
    <w:p w14:paraId="12ACDBA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C739D24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2.3. Результатом предоставления муниципальной услуги является:</w:t>
      </w:r>
    </w:p>
    <w:p w14:paraId="4A603123" w14:textId="70A84432" w:rsidR="00361A97" w:rsidRPr="003917EB" w:rsidRDefault="00361A97" w:rsidP="003917EB">
      <w:pPr>
        <w:pStyle w:val="consplusnormal"/>
        <w:spacing w:before="0" w:beforeAutospacing="0" w:after="0" w:afterAutospacing="0"/>
        <w:ind w:firstLine="567"/>
        <w:rPr>
          <w:color w:val="000000"/>
        </w:rPr>
      </w:pPr>
      <w:r w:rsidRPr="003917EB">
        <w:rPr>
          <w:color w:val="000000"/>
          <w:position w:val="-2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3917EB">
        <w:rPr>
          <w:color w:val="000000"/>
          <w:position w:val="-2"/>
        </w:rPr>
        <w:t xml:space="preserve"> </w:t>
      </w:r>
      <w:r w:rsidRPr="003917EB">
        <w:rPr>
          <w:color w:val="000000"/>
          <w:position w:val="-2"/>
        </w:rPr>
        <w:t>(далее - постановление Администрации о постановке на учет).</w:t>
      </w:r>
    </w:p>
    <w:p w14:paraId="6749FB5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постановление Администрации об отказе в постановке на учет.</w:t>
      </w:r>
    </w:p>
    <w:p w14:paraId="1C3CC4A0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624FFD8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Срок предоставления муниципальной услуги</w:t>
      </w:r>
    </w:p>
    <w:p w14:paraId="31BED261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099AA02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14:paraId="221BCF3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14:paraId="1FEA4010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78A8702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A"/>
          <w:position w:val="-2"/>
        </w:rPr>
        <w:t>Правовые основания для предоставления муниципальной услуги</w:t>
      </w:r>
    </w:p>
    <w:p w14:paraId="70E4660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A"/>
          <w:position w:val="-2"/>
        </w:rPr>
        <w:t> </w:t>
      </w:r>
    </w:p>
    <w:p w14:paraId="052BA79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A"/>
          <w:position w:val="-2"/>
        </w:rPr>
        <w:t>2.5. П</w:t>
      </w:r>
      <w:r w:rsidRPr="003917EB">
        <w:rPr>
          <w:color w:val="000000"/>
          <w:position w:val="-2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76C9EFF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3C09122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430A609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027AB4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A"/>
          <w:position w:val="-2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0CE2FF1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7B60DA9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2.6. </w:t>
      </w:r>
      <w:bookmarkStart w:id="1" w:name="Par1"/>
      <w:bookmarkEnd w:id="1"/>
      <w:r w:rsidRPr="003917EB">
        <w:rPr>
          <w:color w:val="000000"/>
          <w:position w:val="-2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4DAEB4C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14:paraId="425A106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К заявлению прилагаются документы:</w:t>
      </w:r>
    </w:p>
    <w:p w14:paraId="1435398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14:paraId="58EBF92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2) копии паспортов гражданина Российской Федерации всех совершеннолетних членов многодетной семьи;</w:t>
      </w:r>
    </w:p>
    <w:p w14:paraId="6FC15D1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14:paraId="681C85EE" w14:textId="77777777" w:rsidR="00361A97" w:rsidRPr="003917EB" w:rsidRDefault="00361A97" w:rsidP="00361A97">
      <w:pPr>
        <w:pStyle w:val="a3"/>
        <w:spacing w:before="0" w:beforeAutospacing="0" w:after="0" w:afterAutospacing="0"/>
        <w:ind w:left="567"/>
        <w:jc w:val="both"/>
        <w:rPr>
          <w:color w:val="000000"/>
        </w:rPr>
      </w:pPr>
      <w:r w:rsidRPr="003917EB">
        <w:rPr>
          <w:color w:val="000000"/>
        </w:rPr>
        <w:t>4) Исключен. – Постановление администрации Лапшовского сельсовета Камешкирского района Пензенской области </w:t>
      </w:r>
      <w:hyperlink r:id="rId10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294AE82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5) </w:t>
      </w:r>
      <w:r w:rsidRPr="003917EB">
        <w:rPr>
          <w:color w:val="000000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14:paraId="39BA1C0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33D31BC7" w14:textId="77777777" w:rsidR="00361A97" w:rsidRPr="003917EB" w:rsidRDefault="00361A97" w:rsidP="00361A97">
      <w:pPr>
        <w:pStyle w:val="410"/>
        <w:spacing w:before="0" w:beforeAutospacing="0" w:after="0" w:afterAutospacing="0"/>
        <w:ind w:right="23" w:firstLine="567"/>
        <w:jc w:val="both"/>
        <w:rPr>
          <w:color w:val="000000"/>
        </w:rPr>
      </w:pPr>
      <w:r w:rsidRPr="003917EB">
        <w:rPr>
          <w:rStyle w:val="42"/>
          <w:b/>
          <w:bCs/>
          <w:color w:val="000000"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44DD813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0B26E8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2.7. К заявлению заявитель вправе приложить следующие документы:</w:t>
      </w:r>
    </w:p>
    <w:p w14:paraId="5847D5B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14:paraId="56DE93B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2) справка из органов опеки и попечительства, подтверждающая, что родители не лишены родительских прав;</w:t>
      </w:r>
    </w:p>
    <w:p w14:paraId="33D4B3C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14:paraId="0202E31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14:paraId="43CFC45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14:paraId="14AC6AFF" w14:textId="024D1DD7" w:rsidR="00361A97" w:rsidRPr="003917EB" w:rsidRDefault="00361A97" w:rsidP="003917EB">
      <w:pPr>
        <w:pStyle w:val="61"/>
        <w:spacing w:before="0" w:beforeAutospacing="0" w:after="0" w:afterAutospacing="0"/>
        <w:ind w:firstLine="567"/>
        <w:rPr>
          <w:color w:val="000000"/>
        </w:rPr>
      </w:pPr>
      <w:r w:rsidRPr="003917EB">
        <w:rPr>
          <w:color w:val="000000"/>
          <w:position w:val="-2"/>
        </w:rPr>
        <w:t>2.8. </w:t>
      </w:r>
      <w:r w:rsidRPr="003917EB">
        <w:rPr>
          <w:rStyle w:val="60"/>
          <w:b/>
          <w:bCs/>
          <w:color w:val="000000"/>
          <w:position w:val="-2"/>
        </w:rPr>
        <w:t xml:space="preserve">Непредставление заявителем </w:t>
      </w:r>
      <w:proofErr w:type="gramStart"/>
      <w:r w:rsidRPr="003917EB">
        <w:rPr>
          <w:rStyle w:val="60"/>
          <w:b/>
          <w:bCs/>
          <w:color w:val="000000"/>
          <w:position w:val="-2"/>
        </w:rPr>
        <w:t>документов</w:t>
      </w:r>
      <w:r w:rsidR="003917EB">
        <w:rPr>
          <w:rStyle w:val="60"/>
          <w:b/>
          <w:bCs/>
          <w:color w:val="000000"/>
          <w:position w:val="-2"/>
        </w:rPr>
        <w:t xml:space="preserve"> </w:t>
      </w:r>
      <w:r w:rsidRPr="003917EB">
        <w:rPr>
          <w:rStyle w:val="60"/>
          <w:color w:val="000000"/>
          <w:position w:val="-2"/>
        </w:rPr>
        <w:t> </w:t>
      </w:r>
      <w:r w:rsidRPr="003917EB">
        <w:rPr>
          <w:rStyle w:val="60"/>
          <w:b/>
          <w:bCs/>
          <w:color w:val="000000"/>
          <w:position w:val="-2"/>
        </w:rPr>
        <w:t>указанных</w:t>
      </w:r>
      <w:proofErr w:type="gramEnd"/>
      <w:r w:rsidRPr="003917EB">
        <w:rPr>
          <w:rStyle w:val="60"/>
          <w:b/>
          <w:bCs/>
          <w:color w:val="000000"/>
          <w:position w:val="-2"/>
        </w:rPr>
        <w:t> </w:t>
      </w:r>
      <w:r w:rsidRPr="003917EB">
        <w:rPr>
          <w:color w:val="000000"/>
          <w:position w:val="-2"/>
        </w:rPr>
        <w:t>в пункте 2.7 Административного регламента</w:t>
      </w:r>
      <w:r w:rsidRPr="003917EB">
        <w:rPr>
          <w:rStyle w:val="60"/>
          <w:b/>
          <w:bCs/>
          <w:color w:val="000000"/>
          <w:position w:val="-2"/>
        </w:rPr>
        <w:t> не является основанием для отказа заявителю в предоставлении муниципальной услуги.</w:t>
      </w:r>
    </w:p>
    <w:p w14:paraId="359168E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Если к заявлению не приложены документы, указанные</w:t>
      </w:r>
      <w:r w:rsidRPr="003917EB">
        <w:rPr>
          <w:color w:val="000000"/>
        </w:rPr>
        <w:br/>
      </w:r>
      <w:r w:rsidRPr="003917EB">
        <w:rPr>
          <w:color w:val="000000"/>
          <w:position w:val="-2"/>
        </w:rPr>
        <w:t>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14:paraId="2671CBC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76A30F5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14:paraId="6890877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1) лично на бумажном носителе по местонахождению Администрации;</w:t>
      </w:r>
    </w:p>
    <w:p w14:paraId="0BA9109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2) посредством почтовой связи по местонахождению Администрации;</w:t>
      </w:r>
    </w:p>
    <w:p w14:paraId="6FEDFAB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14:paraId="17B94A5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4) лично на бумажном носителе через МФЦ, с которым у Администрации заключено соглашение о взаимодействии.</w:t>
      </w:r>
    </w:p>
    <w:p w14:paraId="3A65435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  <w:r w:rsidRPr="003917EB">
        <w:rPr>
          <w:color w:val="000000"/>
          <w:position w:val="-2"/>
        </w:rPr>
        <w:t> </w:t>
      </w:r>
    </w:p>
    <w:p w14:paraId="59D6589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A"/>
          <w:position w:val="-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F11AB32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33E146D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2.11. 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3917EB">
        <w:rPr>
          <w:color w:val="000000"/>
          <w:position w:val="-2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 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14:paraId="6466E631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5A99C1F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7B2E43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4EAEB4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2.12. Основания для приостановления предоставления муниципальной услуги отсутствуют.</w:t>
      </w:r>
    </w:p>
    <w:p w14:paraId="434FD01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2.13. Основаниями для отказа Администрации в постановке граждан на учет являются:</w:t>
      </w:r>
    </w:p>
    <w:p w14:paraId="67EED40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 с заявлением в случаях, определенных статьей 4 Закона Пензенской области № 2693-ЗПО;</w:t>
      </w:r>
    </w:p>
    <w:p w14:paraId="5048E9E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 № 2693-ЗПО;</w:t>
      </w:r>
    </w:p>
    <w:p w14:paraId="1843440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3) представление не в полном объеме документов, указанных</w:t>
      </w:r>
      <w:r w:rsidRPr="003917EB">
        <w:rPr>
          <w:color w:val="000000"/>
        </w:rPr>
        <w:br/>
      </w:r>
      <w:r w:rsidRPr="003917EB">
        <w:rPr>
          <w:color w:val="000000"/>
          <w:position w:val="-2"/>
        </w:rPr>
        <w:t>в пункте 2.6. Административного регламента;</w:t>
      </w:r>
    </w:p>
    <w:p w14:paraId="6796727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3917EB">
        <w:rPr>
          <w:color w:val="000000"/>
        </w:rPr>
        <w:t>.</w:t>
      </w:r>
    </w:p>
    <w:p w14:paraId="11B27E4D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7A40A7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A"/>
          <w:position w:val="-2"/>
        </w:rPr>
        <w:t>Перечень услуг, которые являются необходимыми и обязательными для предоставления муниципальной услуги</w:t>
      </w:r>
    </w:p>
    <w:p w14:paraId="3B33584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3BCF0AE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2.14.</w:t>
      </w:r>
      <w:r w:rsidRPr="003917EB">
        <w:rPr>
          <w:b/>
          <w:bCs/>
          <w:color w:val="000000"/>
          <w:position w:val="-2"/>
        </w:rPr>
        <w:t> </w:t>
      </w:r>
      <w:r w:rsidRPr="003917EB">
        <w:rPr>
          <w:color w:val="00000A"/>
          <w:position w:val="-2"/>
        </w:rPr>
        <w:t>Для предоставления муниципальной услуги не требуется предоставления иных муниципальных услуг.</w:t>
      </w:r>
    </w:p>
    <w:p w14:paraId="10E197E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398D7945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</w:t>
      </w:r>
      <w:r w:rsidRPr="003917EB">
        <w:rPr>
          <w:b/>
          <w:bCs/>
          <w:color w:val="000000"/>
          <w:position w:val="-2"/>
        </w:rPr>
        <w:lastRenderedPageBreak/>
        <w:t>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03722BA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4E025CF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2.15. Муниципальная услуга предоставляется бесплатно.</w:t>
      </w:r>
    </w:p>
    <w:p w14:paraId="4BB6719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313158B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A"/>
          <w:position w:val="-2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4D26608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54518C9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2.16. </w:t>
      </w:r>
      <w:r w:rsidRPr="003917EB">
        <w:rPr>
          <w:color w:val="00000A"/>
          <w:position w:val="-2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3917EB">
        <w:rPr>
          <w:b/>
          <w:bCs/>
          <w:color w:val="00000A"/>
          <w:position w:val="-2"/>
        </w:rPr>
        <w:t> </w:t>
      </w:r>
      <w:r w:rsidRPr="003917EB">
        <w:rPr>
          <w:color w:val="00000A"/>
          <w:position w:val="-2"/>
        </w:rPr>
        <w:t>в очереди не должен превышать 15 минут.</w:t>
      </w:r>
    </w:p>
    <w:p w14:paraId="578B07C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BB6E485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Срок регистрации заявления о предоставлении муниципальной услуги</w:t>
      </w:r>
    </w:p>
    <w:p w14:paraId="026979C4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23711791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 Администрацию.</w:t>
      </w:r>
    </w:p>
    <w:p w14:paraId="44A1D47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14:paraId="0F60D251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1071354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215EC6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7E1B6F80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2.18. Предоставление муниципальной услуги осуществляется в специально выделенных для этой цели помещениях.</w:t>
      </w:r>
    </w:p>
    <w:p w14:paraId="7D918F43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431F0A7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Помещения, в которых осуществляется предоставление муниципальной услуги, оборудуются:</w:t>
      </w:r>
    </w:p>
    <w:p w14:paraId="1AEA257D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информационными стендами, содержащими визуальную и текстовую информацию;</w:t>
      </w:r>
    </w:p>
    <w:p w14:paraId="23ACF8B0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стульями и столами для возможности оформления документов.</w:t>
      </w:r>
    </w:p>
    <w:p w14:paraId="3DCD4E55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842D6EB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073BA627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1661E32A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4547030" w14:textId="77777777" w:rsidR="00361A97" w:rsidRPr="003917EB" w:rsidRDefault="00361A97" w:rsidP="00361A97">
      <w:pPr>
        <w:pStyle w:val="consplusnormal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Кабинеты приема заявителей должны иметь информационные таблички (вывески) с указанием:</w:t>
      </w:r>
    </w:p>
    <w:p w14:paraId="7660C889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номера кабинета;</w:t>
      </w:r>
    </w:p>
    <w:p w14:paraId="79FA2D92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14:paraId="0DB33958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FABAFD3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14:paraId="6884F6BC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4FFA7645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56980517" w14:textId="77777777" w:rsidR="00361A97" w:rsidRPr="003917EB" w:rsidRDefault="00361A97" w:rsidP="00361A97">
      <w:pPr>
        <w:pStyle w:val="a3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14:paraId="21081CE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F49595A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4BF5BB92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D299CC4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06FE50B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FB2A8AB" w14:textId="77777777" w:rsidR="00361A97" w:rsidRPr="003917EB" w:rsidRDefault="00361A97" w:rsidP="00361A97">
      <w:pPr>
        <w:pStyle w:val="bodytext"/>
        <w:spacing w:before="0" w:beforeAutospacing="0" w:after="0" w:afterAutospacing="0"/>
        <w:ind w:left="6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14:paraId="13FD818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14:paraId="7F5E4CD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14:paraId="5FB5B9A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14:paraId="59A1144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14:paraId="1393363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192C63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5) допуск на объекты собаки-проводника при наличии документа, подтверждающего ее специальное обучение;</w:t>
      </w:r>
    </w:p>
    <w:p w14:paraId="46CA688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14:paraId="5E198A6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</w:t>
      </w:r>
      <w:proofErr w:type="spellStart"/>
      <w:r w:rsidRPr="003917EB">
        <w:rPr>
          <w:color w:val="000000"/>
          <w:position w:val="-2"/>
        </w:rPr>
        <w:t>тифлосурдопереводчика</w:t>
      </w:r>
      <w:proofErr w:type="spellEnd"/>
      <w:r w:rsidRPr="003917EB">
        <w:rPr>
          <w:color w:val="000000"/>
          <w:position w:val="-2"/>
        </w:rPr>
        <w:t>;</w:t>
      </w:r>
    </w:p>
    <w:p w14:paraId="14DFF04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E10CF18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15E5B1A0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Показатели доступности и качества предоставления муниципальной услуги</w:t>
      </w:r>
    </w:p>
    <w:p w14:paraId="27DBFBCD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3D57B58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2.20. Показателями доступности предоставления муниципальной услуги являются:</w:t>
      </w:r>
    </w:p>
    <w:p w14:paraId="68DCA00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транспортная доступность к месту предоставления муниципальной услуги;</w:t>
      </w:r>
    </w:p>
    <w:p w14:paraId="72F473D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270D5255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14:paraId="451C3C2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размещение информации о порядке предоставления муниципальной услуги на информационных стендах;</w:t>
      </w:r>
    </w:p>
    <w:p w14:paraId="673C83A0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14:paraId="17927AB4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размещение информации о порядке предоставления муниципальной услуги в средствах массовой информации.</w:t>
      </w:r>
    </w:p>
    <w:p w14:paraId="6979FC3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возможность подачи заявления посредством МФЦ.</w:t>
      </w:r>
    </w:p>
    <w:p w14:paraId="07CEC0D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2.21. Показателем качества предоставления муниципальной услуги является отсутствие:</w:t>
      </w:r>
    </w:p>
    <w:p w14:paraId="21C91502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очередей при приеме и выдаче документов заявителям (их представителям);</w:t>
      </w:r>
    </w:p>
    <w:p w14:paraId="3A37AED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нарушений сроков предоставления муниципальной услуги;</w:t>
      </w:r>
    </w:p>
    <w:p w14:paraId="053B420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жалоб на действия (бездействие) муниципальных служащих, предоставляющих муниципальную услугу;</w:t>
      </w:r>
    </w:p>
    <w:p w14:paraId="4D60CACD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14:paraId="1551068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6073F34E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5B49F31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3F00A26F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2.22. Для получения муниципальной услуги заявителю предоставляется возможность подать заявление 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166462A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обращении заявителя в МФЦ взаимодействие с Администрацией осуществляется без участия заявителя.</w:t>
      </w:r>
    </w:p>
    <w:p w14:paraId="242A6556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097E499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14:paraId="4CDA0C4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1) получение информации о порядке и сроках предоставления услуги;</w:t>
      </w:r>
    </w:p>
    <w:p w14:paraId="64160B9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2) формирование запроса о предоставлении муниципальной услуги</w:t>
      </w:r>
    </w:p>
    <w:p w14:paraId="3CC8374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14:paraId="67FCEC2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4) получение результата предоставления муниципальной услуги;</w:t>
      </w:r>
    </w:p>
    <w:p w14:paraId="6CFC030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5) получение сведений о ходе выполнения заявления о предоставлении муниципальной услуги;</w:t>
      </w:r>
    </w:p>
    <w:p w14:paraId="1B0C4D1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6) осуществление оценки качества предоставления муниципальной услуги;</w:t>
      </w:r>
    </w:p>
    <w:p w14:paraId="41F5BAB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0B094FD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14:paraId="7F48652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а) получение информации о порядке и сроках предоставления услуги;</w:t>
      </w:r>
    </w:p>
    <w:p w14:paraId="175EAED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б) подача заявления и документов, необходимые для предоставления муниципальной услуги;</w:t>
      </w:r>
    </w:p>
    <w:p w14:paraId="2667389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в) получение результата предоставления муниципальной услуги.</w:t>
      </w:r>
    </w:p>
    <w:p w14:paraId="60F3C13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2.24. В заявлении указываются сведения о способах представления результатов муниципальной услуги:</w:t>
      </w:r>
    </w:p>
    <w:p w14:paraId="02474CB2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1) в виде электронного документа, предоставленного посредством Единого портала, Регионального портала;</w:t>
      </w:r>
    </w:p>
    <w:p w14:paraId="0455FE9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72159E7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14:paraId="426DD686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0ACBBB5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14:paraId="44DF6262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14:paraId="48CE18A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 официальном сайте Администрации, без необходимости дополнительной подачи заявления в какой-либо иной форме.</w:t>
      </w:r>
    </w:p>
    <w:p w14:paraId="25948A5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4E8C3D5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751A179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</w:t>
      </w:r>
      <w:r w:rsidRPr="003917EB">
        <w:rPr>
          <w:color w:val="000000"/>
          <w:position w:val="-2"/>
        </w:rPr>
        <w:lastRenderedPageBreak/>
        <w:t>посредством отправки через личный кабинет Единого портала или Регионального портала, а также если заявление подписано квалифицированной электронной подписью.</w:t>
      </w:r>
    </w:p>
    <w:p w14:paraId="05088FD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34821E2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 </w:t>
      </w:r>
      <w:proofErr w:type="spellStart"/>
      <w:r w:rsidRPr="003917EB">
        <w:rPr>
          <w:color w:val="000000"/>
          <w:position w:val="-2"/>
        </w:rPr>
        <w:t>pdf</w:t>
      </w:r>
      <w:proofErr w:type="spellEnd"/>
      <w:r w:rsidRPr="003917EB">
        <w:rPr>
          <w:color w:val="000000"/>
          <w:position w:val="-2"/>
        </w:rPr>
        <w:t xml:space="preserve">, </w:t>
      </w:r>
      <w:proofErr w:type="spellStart"/>
      <w:r w:rsidRPr="003917EB">
        <w:rPr>
          <w:color w:val="000000"/>
          <w:position w:val="-2"/>
        </w:rPr>
        <w:t>tif</w:t>
      </w:r>
      <w:proofErr w:type="spellEnd"/>
      <w:r w:rsidRPr="003917EB">
        <w:rPr>
          <w:color w:val="000000"/>
          <w:position w:val="-2"/>
        </w:rPr>
        <w:t>.</w:t>
      </w:r>
    </w:p>
    <w:p w14:paraId="7ECC17E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3917EB">
        <w:rPr>
          <w:color w:val="000000"/>
          <w:position w:val="-2"/>
        </w:rPr>
        <w:t>pdf</w:t>
      </w:r>
      <w:proofErr w:type="spellEnd"/>
      <w:r w:rsidRPr="003917EB">
        <w:rPr>
          <w:color w:val="000000"/>
          <w:position w:val="-2"/>
        </w:rPr>
        <w:t xml:space="preserve">, </w:t>
      </w:r>
      <w:proofErr w:type="spellStart"/>
      <w:r w:rsidRPr="003917EB">
        <w:rPr>
          <w:color w:val="000000"/>
          <w:position w:val="-2"/>
        </w:rPr>
        <w:t>tif</w:t>
      </w:r>
      <w:proofErr w:type="spellEnd"/>
      <w:r w:rsidRPr="003917EB">
        <w:rPr>
          <w:color w:val="000000"/>
          <w:position w:val="-2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76BE19A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75EA73E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E6C6DB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формировании заявления обеспечивается:</w:t>
      </w:r>
    </w:p>
    <w:p w14:paraId="60B9930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14:paraId="4A4AE21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б) возможность печати на бумажном носителе копии электронной формы заявления;</w:t>
      </w:r>
    </w:p>
    <w:p w14:paraId="35D1599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B65B9C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4895310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1E85DD2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10825A0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73C4296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477598C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0573F3D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4C5DA91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Заявление представляется в Администрацию в виде файлов в формате </w:t>
      </w:r>
      <w:proofErr w:type="spellStart"/>
      <w:r w:rsidRPr="003917EB">
        <w:rPr>
          <w:color w:val="000000"/>
          <w:position w:val="-2"/>
        </w:rPr>
        <w:t>doc</w:t>
      </w:r>
      <w:proofErr w:type="spellEnd"/>
      <w:r w:rsidRPr="003917EB">
        <w:rPr>
          <w:color w:val="000000"/>
          <w:position w:val="-2"/>
        </w:rPr>
        <w:t xml:space="preserve">, </w:t>
      </w:r>
      <w:proofErr w:type="spellStart"/>
      <w:r w:rsidRPr="003917EB">
        <w:rPr>
          <w:color w:val="000000"/>
          <w:position w:val="-2"/>
        </w:rPr>
        <w:t>docx</w:t>
      </w:r>
      <w:proofErr w:type="spellEnd"/>
      <w:r w:rsidRPr="003917EB">
        <w:rPr>
          <w:color w:val="000000"/>
          <w:position w:val="-2"/>
        </w:rPr>
        <w:t xml:space="preserve">, </w:t>
      </w:r>
      <w:proofErr w:type="spellStart"/>
      <w:r w:rsidRPr="003917EB">
        <w:rPr>
          <w:color w:val="000000"/>
          <w:position w:val="-2"/>
        </w:rPr>
        <w:t>txt</w:t>
      </w:r>
      <w:proofErr w:type="spellEnd"/>
      <w:r w:rsidRPr="003917EB">
        <w:rPr>
          <w:color w:val="000000"/>
          <w:position w:val="-2"/>
        </w:rPr>
        <w:t xml:space="preserve">, </w:t>
      </w:r>
      <w:proofErr w:type="spellStart"/>
      <w:r w:rsidRPr="003917EB">
        <w:rPr>
          <w:color w:val="000000"/>
          <w:position w:val="-2"/>
        </w:rPr>
        <w:t>xls</w:t>
      </w:r>
      <w:proofErr w:type="spellEnd"/>
      <w:r w:rsidRPr="003917EB">
        <w:rPr>
          <w:color w:val="000000"/>
          <w:position w:val="-2"/>
        </w:rPr>
        <w:t xml:space="preserve">, </w:t>
      </w:r>
      <w:proofErr w:type="spellStart"/>
      <w:r w:rsidRPr="003917EB">
        <w:rPr>
          <w:color w:val="000000"/>
          <w:position w:val="-2"/>
        </w:rPr>
        <w:t>xlsx</w:t>
      </w:r>
      <w:proofErr w:type="spellEnd"/>
      <w:r w:rsidRPr="003917EB">
        <w:rPr>
          <w:color w:val="000000"/>
          <w:position w:val="-2"/>
        </w:rPr>
        <w:t xml:space="preserve">, </w:t>
      </w:r>
      <w:proofErr w:type="spellStart"/>
      <w:r w:rsidRPr="003917EB">
        <w:rPr>
          <w:color w:val="000000"/>
          <w:position w:val="-2"/>
        </w:rPr>
        <w:t>rtf</w:t>
      </w:r>
      <w:proofErr w:type="spellEnd"/>
      <w:r w:rsidRPr="003917EB">
        <w:rPr>
          <w:color w:val="000000"/>
          <w:position w:val="-2"/>
        </w:rPr>
        <w:t>, если указанное ходатайство представляется в форме электронного документа.</w:t>
      </w:r>
    </w:p>
    <w:p w14:paraId="402C9D1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0A943F8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7454BC6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71CDCB3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7EFA9FA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6FCAAD7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4D6CACA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14:paraId="5D2966F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 администрации Лапшовского сельсовета Камешкирского района Пензенской области </w:t>
      </w:r>
      <w:hyperlink r:id="rId11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185F6D0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</w:t>
      </w:r>
      <w:proofErr w:type="gramStart"/>
      <w:r w:rsidRPr="003917EB">
        <w:rPr>
          <w:color w:val="000000"/>
        </w:rPr>
        <w:t>25.Основанием</w:t>
      </w:r>
      <w:proofErr w:type="gramEnd"/>
      <w:r w:rsidRPr="003917EB">
        <w:rPr>
          <w:color w:val="000000"/>
        </w:rPr>
        <w:t xml:space="preserve">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Администрации, МФЦ.</w:t>
      </w:r>
    </w:p>
    <w:p w14:paraId="1FE60C2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 администрации Лапшовского сельсовета Камешкирского района Пензенской области </w:t>
      </w:r>
      <w:hyperlink r:id="rId12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576CAB2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</w:t>
      </w:r>
      <w:proofErr w:type="gramStart"/>
      <w:r w:rsidRPr="003917EB">
        <w:rPr>
          <w:color w:val="000000"/>
        </w:rPr>
        <w:t>26.Заявление</w:t>
      </w:r>
      <w:proofErr w:type="gramEnd"/>
      <w:r w:rsidRPr="003917EB">
        <w:rPr>
          <w:color w:val="000000"/>
        </w:rPr>
        <w:t xml:space="preserve"> о выдаче дубликата документа может быть подано заявителем в Администрацию, МФЦ одним из следующих способов: лично, почтой, по электронной почте.</w:t>
      </w:r>
    </w:p>
    <w:p w14:paraId="7EEFBEF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 администрации Лапшовского сельсовета Камешкирского района Пензенской области </w:t>
      </w:r>
      <w:hyperlink r:id="rId13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4E7E70A9" w14:textId="77777777" w:rsidR="00361A97" w:rsidRPr="003917EB" w:rsidRDefault="00361A97" w:rsidP="00361A9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</w:rPr>
      </w:pPr>
      <w:r w:rsidRPr="003917EB">
        <w:rPr>
          <w:color w:val="000000"/>
        </w:rPr>
        <w:lastRenderedPageBreak/>
        <w:t>2.27. Основаниями для отказа в выдаче заявителю дубликата документа, являются:</w:t>
      </w:r>
    </w:p>
    <w:p w14:paraId="63B4D657" w14:textId="77777777" w:rsidR="00361A97" w:rsidRPr="003917EB" w:rsidRDefault="00361A97" w:rsidP="00361A9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</w:rPr>
      </w:pPr>
      <w:r w:rsidRPr="003917EB">
        <w:rPr>
          <w:color w:val="00000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14:paraId="2B8FA45E" w14:textId="77777777" w:rsidR="00361A97" w:rsidRPr="003917EB" w:rsidRDefault="00361A97" w:rsidP="00361A9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</w:rPr>
      </w:pPr>
      <w:r w:rsidRPr="003917EB">
        <w:rPr>
          <w:color w:val="000000"/>
        </w:rPr>
        <w:t>2) представление заявления о выдаче дубликата документа неуполномоченным лицом.</w:t>
      </w:r>
    </w:p>
    <w:p w14:paraId="40A17F0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 администрации Лапшовского сельсовета Камешкирского района Пензенской области </w:t>
      </w:r>
      <w:hyperlink r:id="rId14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0E939B1F" w14:textId="77777777" w:rsidR="00361A97" w:rsidRPr="003917EB" w:rsidRDefault="00361A97" w:rsidP="00361A9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</w:rPr>
      </w:pPr>
      <w:r w:rsidRPr="003917EB">
        <w:rPr>
          <w:color w:val="000000"/>
        </w:rPr>
        <w:t>2.28. Специалист Администрации, МФЦ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с даты регистрации соответствующего заявления.</w:t>
      </w:r>
    </w:p>
    <w:p w14:paraId="4FB2AAB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</w:rPr>
        <w:t>Порядок оставления запроса заявителя о предоставлении муниципальной услуги без рассмотрения</w:t>
      </w:r>
    </w:p>
    <w:p w14:paraId="144CCA2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 администрации Лапшовского сельсовета Камешкирского района Пензенской области </w:t>
      </w:r>
      <w:hyperlink r:id="rId15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60F454E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2.29. Оснований для оставления запроса о предоставлении муниципальной услуги без рассмотрения не имеется.</w:t>
      </w:r>
    </w:p>
    <w:p w14:paraId="1869B26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области, </w:t>
      </w:r>
      <w:hyperlink r:id="rId16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29EDF1C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14:paraId="28607F3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 </w:t>
      </w:r>
      <w:hyperlink r:id="rId17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18FDFFE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2.30. 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Администрацию, МФЦ с заявлением (в свободной форме) об исправлении опечаток и (или\) ошибок, допущенных в выданных в результате предоставления муниципальной услуги документах.</w:t>
      </w:r>
    </w:p>
    <w:p w14:paraId="634E47D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 </w:t>
      </w:r>
      <w:hyperlink r:id="rId18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4D26A23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2.31. Должностное лицо рассматривает заявление, представленное заявителем, и проводит проверку указанных в заявлении сведений.</w:t>
      </w:r>
    </w:p>
    <w:p w14:paraId="5E2966F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 </w:t>
      </w:r>
      <w:hyperlink r:id="rId19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7560669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2.32.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</w:t>
      </w:r>
    </w:p>
    <w:p w14:paraId="0E4CFD5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 </w:t>
      </w:r>
      <w:hyperlink r:id="rId20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3AA07CF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2.33.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</w:t>
      </w:r>
    </w:p>
    <w:p w14:paraId="39E7526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 </w:t>
      </w:r>
      <w:hyperlink r:id="rId21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7A50C2C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074D678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 </w:t>
      </w:r>
      <w:hyperlink r:id="rId22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3F8A271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2.34. Для получения дубликата заявитель представляет в Администрацию, МФЦ следующие документы:</w:t>
      </w:r>
    </w:p>
    <w:p w14:paraId="320BB21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- заявление, на получение дубликата (в свободной форме);</w:t>
      </w:r>
    </w:p>
    <w:p w14:paraId="05BD0B4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- документ, удостоверяющий личность заявителя (представителя заявителя);</w:t>
      </w:r>
    </w:p>
    <w:p w14:paraId="40668F9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lastRenderedPageBreak/>
        <w:t>(пункт 2.34 в ред. постановления администрации Лапшовского сельсовета Камешкирского района Пензенской области </w:t>
      </w:r>
      <w:hyperlink r:id="rId23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399F63C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2.41. Срок рассмотрения заявления и выдачи дубликата составляет 5 рабочих дней со дня регистрации заявления.</w:t>
      </w:r>
    </w:p>
    <w:p w14:paraId="32C4A86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 </w:t>
      </w:r>
      <w:hyperlink r:id="rId24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3D7D7E1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2.35. Основаниями для отказа при получении дубликата, являются:</w:t>
      </w:r>
    </w:p>
    <w:p w14:paraId="125A155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- непредставление заявителем документов, указанных в данном пункте Административного регламента.</w:t>
      </w:r>
    </w:p>
    <w:p w14:paraId="24F06E5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(пункт 2.35 в ред. постановления администрации Лапшовского сельсовета Камешкирского района Пензенской области </w:t>
      </w:r>
      <w:hyperlink r:id="rId25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36C4BB2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2.36.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 в Администрации, МФЦ до даты получения или отказа получения дубликата.</w:t>
      </w:r>
    </w:p>
    <w:p w14:paraId="344C4A3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(в ред. постановления администрации Лапшовского сельсовета Камешкирского района Пензенской области </w:t>
      </w:r>
      <w:hyperlink r:id="rId26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6DC8F12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2.37. 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Администрацию, МФЦ.</w:t>
      </w:r>
    </w:p>
    <w:p w14:paraId="50D8740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Отказ от получения дубликата не препятствует повторному обращению за предоставлением дубликата.</w:t>
      </w:r>
    </w:p>
    <w:p w14:paraId="1AE925E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(пункт 2.37 в ред. постановления администрации Лапшовского сельсовета Камешкирского района Пензенской области </w:t>
      </w:r>
      <w:hyperlink r:id="rId27" w:tgtFrame="_blank" w:history="1">
        <w:r w:rsidRPr="003917EB">
          <w:rPr>
            <w:rStyle w:val="11"/>
            <w:color w:val="0000FF"/>
          </w:rPr>
          <w:t>от 29.07.2022 № 54</w:t>
        </w:r>
      </w:hyperlink>
      <w:r w:rsidRPr="003917EB">
        <w:rPr>
          <w:color w:val="000000"/>
        </w:rPr>
        <w:t>)</w:t>
      </w:r>
    </w:p>
    <w:p w14:paraId="7D6039E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6F9A4016" w14:textId="77777777" w:rsidR="00361A97" w:rsidRPr="003917EB" w:rsidRDefault="00361A97" w:rsidP="00361A97">
      <w:pPr>
        <w:pStyle w:val="410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3917EB">
        <w:rPr>
          <w:b/>
          <w:bCs/>
          <w:color w:val="000000"/>
          <w:position w:val="-2"/>
        </w:rPr>
        <w:t>III. </w:t>
      </w:r>
      <w:r w:rsidRPr="003917EB">
        <w:rPr>
          <w:rStyle w:val="42"/>
          <w:b/>
          <w:bCs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0B997ED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3917EB">
        <w:rPr>
          <w:b/>
          <w:bCs/>
          <w:color w:val="000000"/>
          <w:position w:val="-2"/>
        </w:rPr>
        <w:t> </w:t>
      </w:r>
    </w:p>
    <w:p w14:paraId="1AA482EF" w14:textId="77777777" w:rsidR="00361A97" w:rsidRPr="003917EB" w:rsidRDefault="00361A97" w:rsidP="00361A97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bookmarkStart w:id="8" w:name="P322"/>
      <w:bookmarkEnd w:id="8"/>
      <w:r w:rsidRPr="003917EB">
        <w:rPr>
          <w:color w:val="000000"/>
          <w:position w:val="-2"/>
        </w:rPr>
        <w:t>3.1. Предоставление муниципальной услуги включает в себя следующие административные процедуры:</w:t>
      </w:r>
    </w:p>
    <w:p w14:paraId="343FC97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3.1.1. Прием и регистрация заявления и приложенных к нему документов, предусмотренных пунктом 2.6 Административного регламента (далее - заявление и документы);</w:t>
      </w:r>
    </w:p>
    <w:p w14:paraId="0E20AE6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14:paraId="16CE720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14:paraId="08F9C952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71AD008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bookmarkStart w:id="9" w:name="P332"/>
      <w:bookmarkEnd w:id="9"/>
      <w:r w:rsidRPr="003917EB">
        <w:rPr>
          <w:color w:val="000000"/>
          <w:position w:val="-2"/>
        </w:rPr>
        <w:t> </w:t>
      </w:r>
    </w:p>
    <w:p w14:paraId="14FA9F5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Прием и регистрация заявления и документов</w:t>
      </w:r>
    </w:p>
    <w:p w14:paraId="6DC004D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7A871222" w14:textId="77777777" w:rsidR="00361A97" w:rsidRPr="003917EB" w:rsidRDefault="00361A97" w:rsidP="00361A97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3.2. 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14:paraId="2ACF94C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14:paraId="788B0B2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</w:t>
      </w:r>
      <w:r w:rsidRPr="003917EB">
        <w:rPr>
          <w:color w:val="000000"/>
          <w:position w:val="-2"/>
        </w:rPr>
        <w:lastRenderedPageBreak/>
        <w:t>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14:paraId="0936C85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14:paraId="15B11D1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46B66AAD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5F274ED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3.5. Заявителю в день поступления заявления:</w:t>
      </w:r>
    </w:p>
    <w:p w14:paraId="02080F0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14:paraId="0A347A1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14:paraId="1A3CD7AB" w14:textId="77777777" w:rsidR="00361A97" w:rsidRPr="003917EB" w:rsidRDefault="00361A97" w:rsidP="00361A97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</w:t>
      </w:r>
    </w:p>
    <w:p w14:paraId="2B2A89A3" w14:textId="77777777" w:rsidR="00361A97" w:rsidRPr="003917EB" w:rsidRDefault="00361A97" w:rsidP="00361A97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14:paraId="19EF0A98" w14:textId="77777777" w:rsidR="00361A97" w:rsidRPr="003917EB" w:rsidRDefault="00361A97" w:rsidP="00361A97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3.7 Результатом административной процедуры является прием и регистрация поступившего заявления и документов, а также определение ответственного исполнителя.</w:t>
      </w:r>
    </w:p>
    <w:p w14:paraId="02763949" w14:textId="77777777" w:rsidR="00361A97" w:rsidRPr="003917EB" w:rsidRDefault="00361A97" w:rsidP="00361A97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7EB">
        <w:rPr>
          <w:rFonts w:ascii="Times New Roman" w:hAnsi="Times New Roman" w:cs="Times New Roman"/>
          <w:b w:val="0"/>
          <w:bCs w:val="0"/>
          <w:color w:val="000000"/>
          <w:position w:val="-2"/>
          <w:sz w:val="24"/>
          <w:szCs w:val="24"/>
        </w:rPr>
        <w:t>3.8. Способом фиксации результата выполнения административной процедуры является 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14:paraId="0C804900" w14:textId="77777777" w:rsidR="00361A97" w:rsidRPr="003917EB" w:rsidRDefault="00361A97" w:rsidP="00361A97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14:paraId="307D4BE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bookmarkStart w:id="10" w:name="P339"/>
      <w:bookmarkEnd w:id="10"/>
      <w:r w:rsidRPr="003917EB">
        <w:rPr>
          <w:b/>
          <w:bCs/>
          <w:color w:val="000000"/>
          <w:position w:val="-2"/>
        </w:rPr>
        <w:t> </w:t>
      </w:r>
    </w:p>
    <w:p w14:paraId="51D6776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14:paraId="2BB0699D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29D07DC9" w14:textId="77777777" w:rsidR="00361A97" w:rsidRPr="003917EB" w:rsidRDefault="00361A97" w:rsidP="00361A97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14:paraId="3E76420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14:paraId="59CF5D8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14:paraId="0345031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3917EB">
        <w:rPr>
          <w:color w:val="000000"/>
        </w:rPr>
        <w:br/>
      </w:r>
      <w:r w:rsidRPr="003917EB">
        <w:rPr>
          <w:color w:val="000000"/>
          <w:position w:val="-2"/>
        </w:rPr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14:paraId="0993DEB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14:paraId="08D42B7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по адресу электронной почты заявителя;</w:t>
      </w:r>
    </w:p>
    <w:p w14:paraId="4E95216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в личный кабинет заявителя в Едином портале или в Региональном портале.</w:t>
      </w:r>
    </w:p>
    <w:p w14:paraId="4A30716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3F7B335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</w:t>
      </w:r>
      <w:r w:rsidRPr="003917EB">
        <w:rPr>
          <w:color w:val="000000"/>
        </w:rPr>
        <w:br/>
      </w:r>
      <w:r w:rsidRPr="003917EB">
        <w:rPr>
          <w:color w:val="000000"/>
          <w:position w:val="-2"/>
        </w:rPr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14:paraId="746D6FE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14:paraId="256B3FA6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- в случае отсутствия документов, указанных в пункте 2.7 </w:t>
      </w:r>
      <w:proofErr w:type="gramStart"/>
      <w:r w:rsidRPr="003917EB">
        <w:rPr>
          <w:color w:val="000000"/>
          <w:position w:val="-2"/>
        </w:rPr>
        <w:t>Административного регламента</w:t>
      </w:r>
      <w:proofErr w:type="gramEnd"/>
      <w:r w:rsidRPr="003917EB">
        <w:rPr>
          <w:color w:val="000000"/>
          <w:position w:val="-2"/>
        </w:rPr>
        <w:t>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14:paraId="1E757C7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14:paraId="1C351E8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14:paraId="3CDFE799" w14:textId="77777777" w:rsidR="00361A97" w:rsidRPr="003917EB" w:rsidRDefault="00361A97" w:rsidP="00361A97">
      <w:pPr>
        <w:pStyle w:val="nospacing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3.12. 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14:paraId="74C49CE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14:paraId="35C4B00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3.13. Критерием принятия решения об отказе в приеме к рассмотрению заявления и документов является наличие оснований, предусмотренных</w:t>
      </w:r>
      <w:r w:rsidRPr="003917EB">
        <w:rPr>
          <w:color w:val="000000"/>
        </w:rPr>
        <w:br/>
      </w:r>
      <w:r w:rsidRPr="003917EB">
        <w:rPr>
          <w:color w:val="000000"/>
          <w:position w:val="-2"/>
        </w:rPr>
        <w:t>пунктом 2.11 Административного регламента.</w:t>
      </w:r>
    </w:p>
    <w:p w14:paraId="55A1A92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14:paraId="35E20D6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14:paraId="3C2863D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3.14. Результатом административного действия являются:</w:t>
      </w:r>
    </w:p>
    <w:p w14:paraId="748BC10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решение об отказе в приеме к рассмотрению заявления и документов, направление заявителю уведомления об этом в электронной форме;</w:t>
      </w:r>
    </w:p>
    <w:p w14:paraId="30799FD5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решение о постановке на учет заявителя либо об отказе в постановке на учет заявителя.</w:t>
      </w:r>
    </w:p>
    <w:p w14:paraId="44F58A5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3.15. Способом фиксации результата выполнения административной процедуры является:</w:t>
      </w:r>
    </w:p>
    <w:p w14:paraId="1AC81A6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подписанное и зарегистрированное уведомление об отказе в приеме к рассмотрению заявления и документов;</w:t>
      </w:r>
    </w:p>
    <w:p w14:paraId="09A96DC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14:paraId="43E56A5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3.16. Максимальный срок выполнения административного действия:</w:t>
      </w:r>
    </w:p>
    <w:p w14:paraId="532E9AB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14:paraId="3DF3823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при отсутствии основания, предусмотренного пунктом 2.11 Административного регламента – 14 рабочих дней со дня поступления заявления и документов ответственному исполнителю.</w:t>
      </w:r>
    </w:p>
    <w:p w14:paraId="41D7DA0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10D48BD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14:paraId="4505D1F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B55755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3.17. </w:t>
      </w:r>
      <w:bookmarkStart w:id="11" w:name="P376"/>
      <w:bookmarkEnd w:id="11"/>
      <w:r w:rsidRPr="003917EB">
        <w:rPr>
          <w:color w:val="000000"/>
          <w:position w:val="-2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14:paraId="68830DF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14:paraId="06BC105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14:paraId="77CB3E8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14:paraId="4B2BB7D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14:paraId="6738561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774BD040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Прибывший в назначенный день заявитель предъявляет документы, удостоверяющие личность.</w:t>
      </w:r>
    </w:p>
    <w:p w14:paraId="328118EB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1DA5B7FB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14:paraId="798FCC08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14:paraId="1C93436C" w14:textId="77777777" w:rsidR="00361A97" w:rsidRPr="003917EB" w:rsidRDefault="00361A97" w:rsidP="00361A9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14:paraId="588E4B18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14:paraId="65E3AEC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14:paraId="6AB5316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44353B3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14:paraId="492CD3E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Датой и временем постановки на учет считаются дата и время подачи заявителем заявления и документов.</w:t>
      </w:r>
    </w:p>
    <w:p w14:paraId="57C9ACC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14:paraId="6EF6AED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3.22. Способом фиксации административного 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14:paraId="089EC980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14:paraId="4EA4E0F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2657E0D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145961E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 </w:t>
      </w:r>
    </w:p>
    <w:p w14:paraId="440DFE4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67E0294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3.25. При обращении об исправлении технической ошибки заявитель представляет:</w:t>
      </w:r>
    </w:p>
    <w:p w14:paraId="1D9C79F0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заявление об исправлении технической ошибки;</w:t>
      </w:r>
    </w:p>
    <w:p w14:paraId="16FEAA4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2D83C11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7C8527D2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14:paraId="1B55A6B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FE9850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14:paraId="7CA179D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14:paraId="59CC298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86347E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63CAA43D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00B95E5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078254F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E01B15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14:paraId="11FD1FE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6BD13A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0EA8568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14:paraId="6B0D010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CECCD38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5389C45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bookmarkStart w:id="12" w:name="P387"/>
      <w:bookmarkEnd w:id="12"/>
      <w:r w:rsidRPr="003917EB">
        <w:rPr>
          <w:b/>
          <w:bCs/>
          <w:color w:val="000000"/>
          <w:position w:val="-2"/>
        </w:rPr>
        <w:t>Особенности предоставления муниципальной услуги в МФЦ.</w:t>
      </w:r>
    </w:p>
    <w:p w14:paraId="673F410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0AFC06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7175151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Основанием для начала административной процедуры является поступление в МФЦ заявления и документов.</w:t>
      </w:r>
    </w:p>
    <w:p w14:paraId="33B7263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Специалист МФЦ принимает от заявителя заявление и документы и регистрирует их.</w:t>
      </w:r>
    </w:p>
    <w:p w14:paraId="1441F1F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приеме у заявителя заявления и документов специалист МФЦ:</w:t>
      </w:r>
    </w:p>
    <w:p w14:paraId="40EC260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14:paraId="3E7B0B0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1163898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Срок выполнения данного административного действия не более 30 минут.</w:t>
      </w:r>
    </w:p>
    <w:p w14:paraId="32A0B6E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14:paraId="5A96474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14:paraId="5238B2C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642F432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14:paraId="0430E8B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14:paraId="635DA13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19FF36F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lastRenderedPageBreak/>
        <w:t> </w:t>
      </w:r>
    </w:p>
    <w:p w14:paraId="6EEC761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  <w:position w:val="-2"/>
        </w:rPr>
        <w:t>IV. Формы контроля за исполнением Административного регламента</w:t>
      </w:r>
    </w:p>
    <w:p w14:paraId="007B8B28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1E962A9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 по предоставлению муниципальной услуги, за принятием решений, связанных с предоставлением муниципальной услуги осуществляется постоянно Главой администрации</w:t>
      </w:r>
      <w:r w:rsidRPr="003917EB">
        <w:rPr>
          <w:i/>
          <w:iCs/>
          <w:color w:val="000000"/>
          <w:position w:val="-2"/>
        </w:rPr>
        <w:t> </w:t>
      </w:r>
      <w:r w:rsidRPr="003917EB">
        <w:rPr>
          <w:color w:val="000000"/>
        </w:rPr>
        <w:t>Лапшовского сельсовета Камешкирского района Пензенской области</w:t>
      </w:r>
      <w:r w:rsidRPr="003917EB">
        <w:rPr>
          <w:color w:val="000000"/>
          <w:position w:val="-2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1EBB68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Текущий контроль осуществляется путем проведения проверок</w:t>
      </w:r>
      <w:r w:rsidRPr="003917EB">
        <w:rPr>
          <w:color w:val="92D050"/>
          <w:position w:val="-2"/>
        </w:rPr>
        <w:t> </w:t>
      </w:r>
      <w:r w:rsidRPr="003917EB">
        <w:rPr>
          <w:color w:val="000000"/>
          <w:position w:val="-2"/>
        </w:rPr>
        <w:t>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AC5FA5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28220B5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D1A5AC8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Периодичность осуществления проверок определяется главой Администрации.</w:t>
      </w:r>
    </w:p>
    <w:p w14:paraId="37197164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661FCEC9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Плановые и внеплановые проверки проводятся на основании распоряжений Администрации.</w:t>
      </w:r>
    </w:p>
    <w:p w14:paraId="6D4CDD78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8D92660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DA20C5C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4.5. Ответственные исполнители несут персональную ответственность за:</w:t>
      </w:r>
    </w:p>
    <w:p w14:paraId="4CC11D4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78E2B27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4.5.2. Соблюдение сроков выполнения административных процедур при предоставлении муниципальной услуги.</w:t>
      </w:r>
    </w:p>
    <w:p w14:paraId="141A4DA3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5021313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</w:rPr>
        <w:t> </w:t>
      </w:r>
    </w:p>
    <w:p w14:paraId="246A045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  <w:position w:val="-2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12364785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476263B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498A91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0F9ACA7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3917EB">
        <w:rPr>
          <w:color w:val="000000"/>
          <w:position w:val="-2"/>
        </w:rPr>
        <w:lastRenderedPageBreak/>
        <w:t>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 Федеральный закон № 210-ФЗ), и в порядке, предусмотренном главой 2.1 Федерального закона № 210-ФЗ.</w:t>
      </w:r>
    </w:p>
    <w:p w14:paraId="40570B0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664F01C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004214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97CC56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2AD035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4266E86B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0EF1E5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706C2621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FFFAC1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E7A97C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5.7. Жалоба на решения и действия (бездействие) главы Администрации подается главе Администрации.</w:t>
      </w:r>
    </w:p>
    <w:p w14:paraId="101C51A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29764B24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A2D702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7C3389D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03BCD80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 </w:t>
      </w:r>
    </w:p>
    <w:p w14:paraId="7147A3F4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  <w:position w:val="-2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469BC8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 </w:t>
      </w:r>
    </w:p>
    <w:p w14:paraId="47726EA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0C0C77FB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Федеральный закон № 210-ФЗ;</w:t>
      </w:r>
    </w:p>
    <w:p w14:paraId="5563943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 xml:space="preserve">- постановление Правительства Российской Федерации от 20.11.2012 № 1198 «О федеральной государственной информационной системе, обеспечивающей процесс </w:t>
      </w:r>
      <w:r w:rsidRPr="003917EB">
        <w:rPr>
          <w:color w:val="000000"/>
          <w:position w:val="-2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839555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- постановление Администрации от 17.09.2018 г. №80 «Об утверждении Порядка подачи и рассмотрения жалоб на решения и действия (бездействие) администрации </w:t>
      </w:r>
      <w:r w:rsidRPr="003917EB">
        <w:rPr>
          <w:color w:val="000000"/>
        </w:rPr>
        <w:t>Лапшовского сельсовета Камешкирского района Пензенской области</w:t>
      </w:r>
      <w:r w:rsidRPr="003917EB">
        <w:rPr>
          <w:color w:val="000000"/>
          <w:position w:val="-2"/>
        </w:rPr>
        <w:t>, должностных лиц, муниципальных служащих администрации </w:t>
      </w:r>
      <w:r w:rsidRPr="003917EB">
        <w:rPr>
          <w:color w:val="000000"/>
        </w:rPr>
        <w:t>Лапшовского сельсовета Камешкирского района Пензенской области</w:t>
      </w:r>
      <w:r w:rsidRPr="003917EB">
        <w:rPr>
          <w:color w:val="000000"/>
          <w:position w:val="-2"/>
        </w:rPr>
        <w:t> при предоставлении муниципальных услуг».</w:t>
      </w:r>
    </w:p>
    <w:p w14:paraId="7A8B211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  <w:position w:val="-2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14:paraId="4681B50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05680884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49F684D6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1D43144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079B29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54815BDB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4D9BE6F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EFBCF2E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7128920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D1809B1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2CA324A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EA8B324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2FECA4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87E6A00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01A9030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F20827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EEEC14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2AE1038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AE6546F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8FC603D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52D48510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1167A4C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8FC0F0B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51C08E4D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0010CBA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3DA7778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CA2C56F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968BF2C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7FC711C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8A5FC6B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C091A65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9AFAFC0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21DDF7A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4BC03E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0843E8D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32433AEF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4BBAB26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41D7E30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7F12A5E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05ED9954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6BE5D183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1F4DD7A2" w14:textId="77777777" w:rsidR="003917EB" w:rsidRDefault="003917EB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p w14:paraId="790A3AE2" w14:textId="6AA38C64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Приложение 1</w:t>
      </w:r>
    </w:p>
    <w:p w14:paraId="1881E78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к административному регламенту</w:t>
      </w:r>
    </w:p>
    <w:p w14:paraId="4A9C614A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предоставления муниципальной услуги</w:t>
      </w:r>
    </w:p>
    <w:p w14:paraId="6C4D2AA6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«Постановка на учет граждан, имеющих трех и более детей, имеющих право на</w:t>
      </w:r>
    </w:p>
    <w:p w14:paraId="676A092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предоставление земельных участков в собственность бесплатно,</w:t>
      </w:r>
    </w:p>
    <w:p w14:paraId="69EF12AF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для индивидуального жилищного строительства»</w:t>
      </w:r>
    </w:p>
    <w:p w14:paraId="13ACAFC6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b/>
          <w:bCs/>
          <w:color w:val="000000"/>
        </w:rPr>
        <w:t> </w:t>
      </w:r>
    </w:p>
    <w:p w14:paraId="62DFFD7E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b/>
          <w:bCs/>
          <w:color w:val="000000"/>
        </w:rPr>
        <w:t>Форма заявления</w:t>
      </w:r>
    </w:p>
    <w:p w14:paraId="460CBE5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Главе администрации</w:t>
      </w:r>
    </w:p>
    <w:p w14:paraId="71EDE05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Лапшовского сельсовета</w:t>
      </w:r>
    </w:p>
    <w:p w14:paraId="4DC495A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Камешкирского района</w:t>
      </w:r>
    </w:p>
    <w:p w14:paraId="09AD9038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Пензенской области</w:t>
      </w:r>
    </w:p>
    <w:p w14:paraId="62826D70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от ________________________________</w:t>
      </w:r>
    </w:p>
    <w:p w14:paraId="40AD4B43" w14:textId="77777777" w:rsidR="00361A97" w:rsidRPr="003917EB" w:rsidRDefault="00361A97" w:rsidP="00361A9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i/>
          <w:iCs/>
          <w:color w:val="000000"/>
        </w:rPr>
        <w:t>(фамилия, имя, отчество (при наличии) заявителя) </w:t>
      </w:r>
      <w:r w:rsidRPr="003917EB">
        <w:rPr>
          <w:color w:val="000000"/>
        </w:rPr>
        <w:t>дата рождения: _____________________</w:t>
      </w:r>
    </w:p>
    <w:p w14:paraId="532D208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паспортные данные: _________________</w:t>
      </w:r>
    </w:p>
    <w:p w14:paraId="0546D1EA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выдан _____________________________</w:t>
      </w:r>
    </w:p>
    <w:p w14:paraId="08EFA7D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адрес регистрации: __________________</w:t>
      </w:r>
    </w:p>
    <w:p w14:paraId="6D05E46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тел.: ______________________________</w:t>
      </w:r>
    </w:p>
    <w:p w14:paraId="1618175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3917EB">
        <w:rPr>
          <w:color w:val="000000"/>
        </w:rPr>
        <w:t>адрес электронной почты: ___________</w:t>
      </w:r>
    </w:p>
    <w:p w14:paraId="354428D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12E0925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</w:rPr>
        <w:t>ЗАЯВЛЕНИЕ</w:t>
      </w:r>
    </w:p>
    <w:p w14:paraId="4C5A9DD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3917EB">
        <w:rPr>
          <w:b/>
          <w:bCs/>
          <w:color w:val="000000"/>
        </w:rPr>
        <w:t>о постановке на учет</w:t>
      </w:r>
    </w:p>
    <w:p w14:paraId="4B67496E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5478DD7F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14:paraId="3BD6377D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1._______________________________________________________________________,</w:t>
      </w:r>
    </w:p>
    <w:p w14:paraId="241B94E6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i/>
          <w:iCs/>
          <w:color w:val="000000"/>
        </w:rPr>
        <w:t>(ФИО, дата рождения, степень родства)</w:t>
      </w:r>
    </w:p>
    <w:p w14:paraId="512BF0E7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2._______________________________________________________________________,</w:t>
      </w:r>
    </w:p>
    <w:p w14:paraId="1DC5B459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i/>
          <w:iCs/>
          <w:color w:val="000000"/>
        </w:rPr>
        <w:t>(ФИО, дата рождения, степень родства)</w:t>
      </w:r>
    </w:p>
    <w:p w14:paraId="44A4796C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3._______________________________________________________________________,</w:t>
      </w:r>
    </w:p>
    <w:p w14:paraId="74D2FBD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i/>
          <w:iCs/>
          <w:color w:val="000000"/>
        </w:rPr>
        <w:t>(ФИО, дата рождения, степень родства)</w:t>
      </w:r>
    </w:p>
    <w:p w14:paraId="5D13B474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57FEA812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Цель использования земельного участка – для индивидуального жилищного строительства.</w:t>
      </w:r>
    </w:p>
    <w:p w14:paraId="5F82A3E3" w14:textId="77777777" w:rsidR="00361A97" w:rsidRPr="003917EB" w:rsidRDefault="00361A97" w:rsidP="00361A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5054"/>
      </w:tblGrid>
      <w:tr w:rsidR="00361A97" w:rsidRPr="003917EB" w14:paraId="3A4DC378" w14:textId="77777777" w:rsidTr="00361A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2424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center"/>
            </w:pPr>
            <w:r w:rsidRPr="003917EB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4966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center"/>
            </w:pPr>
            <w:r w:rsidRPr="003917EB">
              <w:rPr>
                <w:position w:val="-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361A97" w:rsidRPr="003917EB" w14:paraId="6E951F94" w14:textId="77777777" w:rsidTr="00361A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9E58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884F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rPr>
                <w:position w:val="-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361A97" w:rsidRPr="003917EB" w14:paraId="6205F95B" w14:textId="77777777" w:rsidTr="00361A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6BA5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94F3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rPr>
                <w:position w:val="-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361A97" w:rsidRPr="003917EB" w14:paraId="05A31C3F" w14:textId="77777777" w:rsidTr="00361A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BF20D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95F9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rPr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361A97" w:rsidRPr="003917EB" w14:paraId="0DA054C0" w14:textId="77777777" w:rsidTr="00361A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457F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0435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rPr>
                <w:position w:val="-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361A97" w:rsidRPr="003917EB" w14:paraId="2587C1AC" w14:textId="77777777" w:rsidTr="00361A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0804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0591E" w14:textId="77777777" w:rsidR="00361A97" w:rsidRPr="003917EB" w:rsidRDefault="00361A97">
            <w:pPr>
              <w:pStyle w:val="consplusnormal"/>
              <w:spacing w:before="0" w:beforeAutospacing="0" w:after="0" w:afterAutospacing="0"/>
              <w:jc w:val="both"/>
            </w:pPr>
            <w:r w:rsidRPr="003917EB">
              <w:rPr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641D9AEE" w14:textId="77777777" w:rsidR="00361A97" w:rsidRPr="003917EB" w:rsidRDefault="00361A97" w:rsidP="00361A97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</w:rPr>
      </w:pPr>
      <w:bookmarkStart w:id="13" w:name="P596"/>
      <w:bookmarkEnd w:id="13"/>
      <w:r w:rsidRPr="003917EB">
        <w:rPr>
          <w:color w:val="000000"/>
        </w:rPr>
        <w:t> </w:t>
      </w:r>
    </w:p>
    <w:p w14:paraId="5ECD862F" w14:textId="77777777" w:rsidR="00361A97" w:rsidRPr="003917EB" w:rsidRDefault="00361A97" w:rsidP="00361A97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Приложение:</w:t>
      </w:r>
    </w:p>
    <w:p w14:paraId="0DA19E3B" w14:textId="77777777" w:rsidR="00361A97" w:rsidRPr="003917EB" w:rsidRDefault="00361A97" w:rsidP="00361A97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 </w:t>
      </w:r>
    </w:p>
    <w:p w14:paraId="0C3FF928" w14:textId="77777777" w:rsidR="00361A97" w:rsidRPr="003917EB" w:rsidRDefault="00361A97" w:rsidP="00361A9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3917EB">
        <w:rPr>
          <w:color w:val="000000"/>
        </w:rPr>
        <w:t>Дата</w:t>
      </w:r>
    </w:p>
    <w:p w14:paraId="46FEB078" w14:textId="77777777" w:rsidR="00CB6BAF" w:rsidRPr="003917EB" w:rsidRDefault="00CB6BAF" w:rsidP="00684491">
      <w:pPr>
        <w:ind w:firstLine="473"/>
        <w:jc w:val="right"/>
        <w:rPr>
          <w:color w:val="000000"/>
          <w:sz w:val="24"/>
          <w:szCs w:val="24"/>
        </w:rPr>
      </w:pPr>
    </w:p>
    <w:sectPr w:rsidR="00CB6BAF" w:rsidRPr="003917EB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D66AE"/>
    <w:rsid w:val="00361A97"/>
    <w:rsid w:val="003917EB"/>
    <w:rsid w:val="004149EC"/>
    <w:rsid w:val="004E5823"/>
    <w:rsid w:val="004F3025"/>
    <w:rsid w:val="00684491"/>
    <w:rsid w:val="006920AC"/>
    <w:rsid w:val="008F0FEB"/>
    <w:rsid w:val="00A84E75"/>
    <w:rsid w:val="00B617D8"/>
    <w:rsid w:val="00C12E96"/>
    <w:rsid w:val="00CB6BAF"/>
    <w:rsid w:val="00E15C2F"/>
    <w:rsid w:val="00E2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B6B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BAF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Normal (Web)"/>
    <w:basedOn w:val="a"/>
    <w:uiPriority w:val="99"/>
    <w:rsid w:val="00CB6BA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CB6BAF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basedOn w:val="a0"/>
    <w:rsid w:val="00361A97"/>
  </w:style>
  <w:style w:type="paragraph" w:customStyle="1" w:styleId="consplustitle">
    <w:name w:val="consplustitle"/>
    <w:basedOn w:val="a"/>
    <w:rsid w:val="00361A97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361A97"/>
    <w:pPr>
      <w:spacing w:before="100" w:beforeAutospacing="1" w:after="100" w:afterAutospacing="1"/>
    </w:pPr>
    <w:rPr>
      <w:sz w:val="24"/>
      <w:szCs w:val="24"/>
    </w:rPr>
  </w:style>
  <w:style w:type="paragraph" w:customStyle="1" w:styleId="410">
    <w:name w:val="410"/>
    <w:basedOn w:val="a"/>
    <w:rsid w:val="00361A97"/>
    <w:pPr>
      <w:spacing w:before="100" w:beforeAutospacing="1" w:after="100" w:afterAutospacing="1"/>
    </w:pPr>
    <w:rPr>
      <w:sz w:val="24"/>
      <w:szCs w:val="24"/>
    </w:rPr>
  </w:style>
  <w:style w:type="character" w:customStyle="1" w:styleId="42">
    <w:name w:val="42"/>
    <w:basedOn w:val="a0"/>
    <w:rsid w:val="00361A97"/>
  </w:style>
  <w:style w:type="paragraph" w:customStyle="1" w:styleId="61">
    <w:name w:val="61"/>
    <w:basedOn w:val="a"/>
    <w:rsid w:val="00361A97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60"/>
    <w:basedOn w:val="a0"/>
    <w:rsid w:val="00361A97"/>
  </w:style>
  <w:style w:type="paragraph" w:customStyle="1" w:styleId="formattext">
    <w:name w:val="formattext"/>
    <w:basedOn w:val="a"/>
    <w:rsid w:val="00361A9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361A9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361A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909E9A5-00C2-45BA-92F6-02FFF617DF70" TargetMode="External"/><Relationship Id="rId13" Type="http://schemas.openxmlformats.org/officeDocument/2006/relationships/hyperlink" Target="https://pravo-search.minjust.ru/bigs/showDocument.html?id=540F31AB-E792-4B7C-BD82-A39BDD8342AA" TargetMode="External"/><Relationship Id="rId18" Type="http://schemas.openxmlformats.org/officeDocument/2006/relationships/hyperlink" Target="https://pravo-search.minjust.ru/bigs/showDocument.html?id=540F31AB-E792-4B7C-BD82-A39BDD8342AA" TargetMode="External"/><Relationship Id="rId26" Type="http://schemas.openxmlformats.org/officeDocument/2006/relationships/hyperlink" Target="https://pravo-search.minjust.ru/bigs/showDocument.html?id=540F31AB-E792-4B7C-BD82-A39BDD8342A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540F31AB-E792-4B7C-BD82-A39BDD8342AA" TargetMode="External"/><Relationship Id="rId7" Type="http://schemas.openxmlformats.org/officeDocument/2006/relationships/hyperlink" Target="https://pravo-search.minjust.ru/bigs/showDocument.html?id=068FA4A7-3823-4BC2-ACF9-84972BC8DF1A" TargetMode="External"/><Relationship Id="rId12" Type="http://schemas.openxmlformats.org/officeDocument/2006/relationships/hyperlink" Target="https://pravo-search.minjust.ru/bigs/showDocument.html?id=540F31AB-E792-4B7C-BD82-A39BDD8342AA" TargetMode="External"/><Relationship Id="rId17" Type="http://schemas.openxmlformats.org/officeDocument/2006/relationships/hyperlink" Target="https://pravo-search.minjust.ru/bigs/showDocument.html?id=540F31AB-E792-4B7C-BD82-A39BDD8342AA" TargetMode="External"/><Relationship Id="rId25" Type="http://schemas.openxmlformats.org/officeDocument/2006/relationships/hyperlink" Target="https://pravo-search.minjust.ru/bigs/showDocument.html?id=540F31AB-E792-4B7C-BD82-A39BDD8342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540F31AB-E792-4B7C-BD82-A39BDD8342AA" TargetMode="External"/><Relationship Id="rId20" Type="http://schemas.openxmlformats.org/officeDocument/2006/relationships/hyperlink" Target="https://pravo-search.minjust.ru/bigs/showDocument.html?id=540F31AB-E792-4B7C-BD82-A39BDD8342A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8A9FEE1-B3F8-48FF-9405-4563D903FB3D" TargetMode="External"/><Relationship Id="rId11" Type="http://schemas.openxmlformats.org/officeDocument/2006/relationships/hyperlink" Target="https://pravo-search.minjust.ru/bigs/showDocument.html?id=540F31AB-E792-4B7C-BD82-A39BDD8342AA" TargetMode="External"/><Relationship Id="rId24" Type="http://schemas.openxmlformats.org/officeDocument/2006/relationships/hyperlink" Target="https://pravo-search.minjust.ru/bigs/showDocument.html?id=540F31AB-E792-4B7C-BD82-A39BDD8342AA" TargetMode="External"/><Relationship Id="rId5" Type="http://schemas.openxmlformats.org/officeDocument/2006/relationships/hyperlink" Target="https://pravo-search.minjust.ru/bigs/showDocument.html?id=540F31AB-E792-4B7C-BD82-A39BDD8342AA" TargetMode="External"/><Relationship Id="rId15" Type="http://schemas.openxmlformats.org/officeDocument/2006/relationships/hyperlink" Target="https://pravo-search.minjust.ru/bigs/showDocument.html?id=540F31AB-E792-4B7C-BD82-A39BDD8342AA" TargetMode="External"/><Relationship Id="rId23" Type="http://schemas.openxmlformats.org/officeDocument/2006/relationships/hyperlink" Target="https://pravo-search.minjust.ru/bigs/showDocument.html?id=540F31AB-E792-4B7C-BD82-A39BDD8342A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540F31AB-E792-4B7C-BD82-A39BDD8342AA" TargetMode="External"/><Relationship Id="rId19" Type="http://schemas.openxmlformats.org/officeDocument/2006/relationships/hyperlink" Target="https://pravo-search.minjust.ru/bigs/showDocument.html?id=540F31AB-E792-4B7C-BD82-A39BDD8342AA" TargetMode="External"/><Relationship Id="rId4" Type="http://schemas.openxmlformats.org/officeDocument/2006/relationships/hyperlink" Target="https://pravo-search.minjust.ru/bigs/showDocument.html?id=1F57A9C5-AEDE-4AEB-AED5-2BA0190C2106" TargetMode="External"/><Relationship Id="rId9" Type="http://schemas.openxmlformats.org/officeDocument/2006/relationships/hyperlink" Target="https://pravo-search.minjust.ru/bigs/showDocument.html?id=1F57A9C5-AEDE-4AEB-AED5-2BA0190C2106" TargetMode="External"/><Relationship Id="rId14" Type="http://schemas.openxmlformats.org/officeDocument/2006/relationships/hyperlink" Target="https://pravo-search.minjust.ru/bigs/showDocument.html?id=540F31AB-E792-4B7C-BD82-A39BDD8342AA" TargetMode="External"/><Relationship Id="rId22" Type="http://schemas.openxmlformats.org/officeDocument/2006/relationships/hyperlink" Target="https://pravo-search.minjust.ru/bigs/showDocument.html?id=540F31AB-E792-4B7C-BD82-A39BDD8342AA" TargetMode="External"/><Relationship Id="rId27" Type="http://schemas.openxmlformats.org/officeDocument/2006/relationships/hyperlink" Target="https://pravo-search.minjust.ru/bigs/showDocument.html?id=540F31AB-E792-4B7C-BD82-A39BDD8342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11662</Words>
  <Characters>66479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2023-12-21T06:10:00Z</dcterms:created>
  <dcterms:modified xsi:type="dcterms:W3CDTF">2023-12-21T06:35:00Z</dcterms:modified>
</cp:coreProperties>
</file>