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27" w:rsidRPr="003F7D8D" w:rsidRDefault="000D0B1C" w:rsidP="00824D57">
      <w:pPr>
        <w:pStyle w:val="a0"/>
        <w:tabs>
          <w:tab w:val="left" w:pos="7881"/>
        </w:tabs>
        <w:spacing w:after="0"/>
        <w:jc w:val="center"/>
        <w:rPr>
          <w:sz w:val="26"/>
          <w:szCs w:val="2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360680</wp:posOffset>
            </wp:positionV>
            <wp:extent cx="723900" cy="952500"/>
            <wp:effectExtent l="0" t="0" r="0" b="0"/>
            <wp:wrapNone/>
            <wp:docPr id="2" name="Рисунок 1" descr="Описание: 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927">
        <w:rPr>
          <w:sz w:val="26"/>
          <w:szCs w:val="26"/>
        </w:rPr>
        <w:t xml:space="preserve">    </w:t>
      </w:r>
    </w:p>
    <w:bookmarkEnd w:id="0"/>
    <w:p w:rsidR="00012927" w:rsidRPr="003F7D8D" w:rsidRDefault="00012927" w:rsidP="005A11FC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012927" w:rsidRDefault="00012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20"/>
      </w:tblGrid>
      <w:tr w:rsidR="00012927" w:rsidRPr="00105F5A">
        <w:trPr>
          <w:trHeight w:val="653"/>
          <w:jc w:val="center"/>
        </w:trPr>
        <w:tc>
          <w:tcPr>
            <w:tcW w:w="9420" w:type="dxa"/>
          </w:tcPr>
          <w:p w:rsidR="00012927" w:rsidRDefault="00012927" w:rsidP="005260B3">
            <w:pPr>
              <w:widowControl w:val="0"/>
              <w:ind w:left="-21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012927" w:rsidRDefault="00012927" w:rsidP="005260B3">
            <w:pPr>
              <w:widowControl w:val="0"/>
              <w:ind w:left="-21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6E706A" w:rsidRDefault="006E706A" w:rsidP="006E706A">
            <w:pPr>
              <w:widowControl w:val="0"/>
              <w:spacing w:after="0"/>
              <w:ind w:left="-21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6E706A" w:rsidRDefault="00012927" w:rsidP="006E706A">
            <w:pPr>
              <w:widowControl w:val="0"/>
              <w:spacing w:after="0"/>
              <w:ind w:left="-21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D04B7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АДМИНИСТРАЦИЯ </w:t>
            </w:r>
          </w:p>
          <w:p w:rsidR="00012927" w:rsidRPr="00D04B71" w:rsidRDefault="006E706A" w:rsidP="006E706A">
            <w:pPr>
              <w:widowControl w:val="0"/>
              <w:spacing w:after="0"/>
              <w:ind w:left="-21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КАМЫНИНСКОГО </w:t>
            </w:r>
            <w:r w:rsidR="00012927" w:rsidRPr="00D04B7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01292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</w:t>
            </w:r>
            <w:r w:rsidR="00012927" w:rsidRPr="00D04B7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ЕЛЬСОВЕТА</w:t>
            </w:r>
          </w:p>
          <w:p w:rsidR="00012927" w:rsidRPr="00105F5A" w:rsidRDefault="00012927" w:rsidP="006E706A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D04B7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БЕЛИНСКОГО РАЙОНА ПЕНЗЕНСКОЙ ОБЛАСТИ</w:t>
            </w:r>
          </w:p>
        </w:tc>
      </w:tr>
      <w:tr w:rsidR="00012927" w:rsidRPr="00105F5A" w:rsidTr="006E706A">
        <w:trPr>
          <w:trHeight w:val="2030"/>
          <w:jc w:val="center"/>
        </w:trPr>
        <w:tc>
          <w:tcPr>
            <w:tcW w:w="9420" w:type="dxa"/>
          </w:tcPr>
          <w:p w:rsidR="006E706A" w:rsidRDefault="006E706A" w:rsidP="006E706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E706A" w:rsidRDefault="00012927" w:rsidP="006E706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04B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  <w:p w:rsidR="00CD1671" w:rsidRDefault="00CD1671" w:rsidP="006E706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6E706A" w:rsidRPr="006E706A" w:rsidRDefault="006E706A" w:rsidP="006E706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E706A">
              <w:rPr>
                <w:rFonts w:ascii="Times New Roman" w:hAnsi="Times New Roman" w:cs="Times New Roman"/>
                <w:bCs/>
                <w:sz w:val="32"/>
                <w:szCs w:val="32"/>
              </w:rPr>
              <w:t>от 25.</w:t>
            </w:r>
            <w:r w:rsidR="00CD1671">
              <w:rPr>
                <w:rFonts w:ascii="Times New Roman" w:hAnsi="Times New Roman" w:cs="Times New Roman"/>
                <w:bCs/>
                <w:sz w:val="32"/>
                <w:szCs w:val="32"/>
              </w:rPr>
              <w:t>05.2019 № 64</w:t>
            </w:r>
          </w:p>
          <w:p w:rsidR="00012927" w:rsidRPr="006E706A" w:rsidRDefault="006E706A" w:rsidP="006E706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706A">
              <w:rPr>
                <w:rFonts w:ascii="Times New Roman" w:hAnsi="Times New Roman" w:cs="Times New Roman"/>
                <w:bCs/>
                <w:sz w:val="24"/>
                <w:szCs w:val="24"/>
              </w:rPr>
              <w:t>с.Камынино</w:t>
            </w:r>
            <w:r w:rsidR="00012927" w:rsidRPr="006E7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2927" w:rsidRPr="00105F5A" w:rsidRDefault="00012927" w:rsidP="006E706A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</w:p>
        </w:tc>
      </w:tr>
    </w:tbl>
    <w:p w:rsidR="00012927" w:rsidRPr="00C7491D" w:rsidRDefault="00012927" w:rsidP="006E70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491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собственности, в постоянное (бессрочное) пользование»</w:t>
      </w:r>
    </w:p>
    <w:p w:rsidR="00012927" w:rsidRPr="00C7491D" w:rsidRDefault="00012927" w:rsidP="006E70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B3A" w:rsidRPr="00AC61F3" w:rsidRDefault="00012927" w:rsidP="00B06B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C61F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AC61F3">
          <w:rPr>
            <w:rFonts w:ascii="Times New Roman" w:hAnsi="Times New Roman" w:cs="Times New Roman"/>
            <w:sz w:val="28"/>
            <w:szCs w:val="28"/>
          </w:rPr>
          <w:t>статьей 39.</w:t>
        </w:r>
      </w:hyperlink>
      <w:r w:rsidRPr="00AC61F3">
        <w:rPr>
          <w:rFonts w:ascii="Times New Roman" w:hAnsi="Times New Roman" w:cs="Times New Roman"/>
          <w:sz w:val="28"/>
          <w:szCs w:val="28"/>
        </w:rPr>
        <w:t xml:space="preserve">9 Земельного кодекса Российской Федерации, Федеральным </w:t>
      </w:r>
      <w:hyperlink r:id="rId10" w:history="1">
        <w:r w:rsidRPr="00AC61F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C61F3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 w:rsidR="006E706A">
        <w:rPr>
          <w:rFonts w:ascii="Times New Roman" w:hAnsi="Times New Roman" w:cs="Times New Roman"/>
          <w:sz w:val="28"/>
          <w:szCs w:val="28"/>
        </w:rPr>
        <w:t>Камынинского</w:t>
      </w:r>
      <w:r w:rsidRPr="00AC61F3">
        <w:rPr>
          <w:rFonts w:ascii="Times New Roman" w:hAnsi="Times New Roman" w:cs="Times New Roman"/>
          <w:sz w:val="28"/>
          <w:szCs w:val="28"/>
        </w:rPr>
        <w:t xml:space="preserve"> сельсовета Белинского района  </w:t>
      </w:r>
      <w:r w:rsidR="00B06B3A" w:rsidRPr="00AC61F3">
        <w:rPr>
          <w:rFonts w:ascii="Times New Roman" w:hAnsi="Times New Roman"/>
          <w:sz w:val="28"/>
          <w:szCs w:val="28"/>
        </w:rPr>
        <w:t>от 06.04.2015 №1</w:t>
      </w:r>
      <w:r w:rsidR="00B06B3A" w:rsidRPr="00AC61F3">
        <w:rPr>
          <w:rFonts w:ascii="Times New Roman" w:hAnsi="Times New Roman"/>
          <w:sz w:val="28"/>
          <w:szCs w:val="28"/>
          <w:lang w:eastAsia="ru-RU"/>
        </w:rPr>
        <w:t>9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Камынинского сельсовета Белинского района Пензенской области</w:t>
      </w:r>
      <w:r w:rsidR="00B06B3A" w:rsidRPr="00AC61F3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B06B3A" w:rsidRPr="00AC61F3">
        <w:rPr>
          <w:rFonts w:ascii="Times New Roman" w:hAnsi="Times New Roman"/>
          <w:sz w:val="28"/>
          <w:szCs w:val="28"/>
        </w:rPr>
        <w:t>от 19.12.2013 № 90</w:t>
      </w:r>
      <w:r w:rsidR="00B06B3A" w:rsidRPr="00AC61F3">
        <w:rPr>
          <w:sz w:val="28"/>
          <w:szCs w:val="28"/>
        </w:rPr>
        <w:t xml:space="preserve"> </w:t>
      </w:r>
      <w:r w:rsidR="00B06B3A" w:rsidRPr="00AC61F3">
        <w:rPr>
          <w:rFonts w:ascii="Times New Roman" w:hAnsi="Times New Roman"/>
          <w:sz w:val="28"/>
          <w:szCs w:val="28"/>
          <w:lang w:eastAsia="ru-RU"/>
        </w:rPr>
        <w:t>«Об утверждении Реестра муниципальных услуг</w:t>
      </w:r>
      <w:r w:rsidR="00B06B3A" w:rsidRPr="00AC61F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06B3A" w:rsidRPr="00AC61F3">
        <w:rPr>
          <w:rFonts w:ascii="Times New Roman" w:hAnsi="Times New Roman"/>
          <w:sz w:val="28"/>
          <w:szCs w:val="28"/>
          <w:lang w:eastAsia="ru-RU"/>
        </w:rPr>
        <w:t>Камынинского сельсовета Белинского района Пензенской области» (с последующими изменениями), статьей 23 Устава Камынинского сельсовета Белинского района Пензенской области</w:t>
      </w:r>
      <w:r w:rsidR="00B06B3A" w:rsidRPr="00AC61F3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B06B3A" w:rsidRPr="00AC61F3">
        <w:rPr>
          <w:rFonts w:ascii="Times New Roman" w:hAnsi="Times New Roman"/>
          <w:b/>
          <w:sz w:val="28"/>
          <w:szCs w:val="28"/>
          <w:lang w:eastAsia="ru-RU"/>
        </w:rPr>
        <w:t>администрация Камынинского сельсовета Белинского района Пензенской области постановляет:</w:t>
      </w:r>
    </w:p>
    <w:p w:rsidR="00012927" w:rsidRPr="00C7491D" w:rsidRDefault="00012927" w:rsidP="00B06B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927" w:rsidRPr="00C7491D" w:rsidRDefault="00012927" w:rsidP="00630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91D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37" w:history="1">
        <w:r w:rsidRPr="00C7491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7491D">
        <w:rPr>
          <w:sz w:val="28"/>
          <w:szCs w:val="28"/>
        </w:rPr>
        <w:t xml:space="preserve"> </w:t>
      </w:r>
      <w:r w:rsidRPr="00C7491D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«Предоставление земельного участка, находящегося в муниципальной собственности, в постоянное (бессрочное) пользование» (далее - Регламент).</w:t>
      </w:r>
    </w:p>
    <w:p w:rsidR="00012927" w:rsidRPr="00C7491D" w:rsidRDefault="00012927" w:rsidP="00630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91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012927" w:rsidRPr="00C7491D" w:rsidRDefault="00012927" w:rsidP="00630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91D">
        <w:rPr>
          <w:rFonts w:ascii="Times New Roman" w:hAnsi="Times New Roman" w:cs="Times New Roman"/>
          <w:sz w:val="28"/>
          <w:szCs w:val="28"/>
        </w:rPr>
        <w:t xml:space="preserve">3. Настоящее постановление опубликовать в средствах массовой </w:t>
      </w:r>
      <w:r w:rsidRPr="00C7491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и на официальном сайте администрации </w:t>
      </w:r>
      <w:r w:rsidR="006E706A">
        <w:rPr>
          <w:rFonts w:ascii="Times New Roman" w:hAnsi="Times New Roman" w:cs="Times New Roman"/>
          <w:sz w:val="28"/>
          <w:szCs w:val="28"/>
        </w:rPr>
        <w:t>Камынинского</w:t>
      </w:r>
      <w:r w:rsidRPr="00C7491D">
        <w:rPr>
          <w:rFonts w:ascii="Times New Roman" w:hAnsi="Times New Roman" w:cs="Times New Roman"/>
          <w:sz w:val="28"/>
          <w:szCs w:val="28"/>
        </w:rPr>
        <w:t xml:space="preserve"> сельсовета  в информационно-телекоммуникационной сети «Интернет».</w:t>
      </w:r>
    </w:p>
    <w:p w:rsidR="00012927" w:rsidRPr="00C7491D" w:rsidRDefault="00012927" w:rsidP="00061B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91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главу администрации </w:t>
      </w:r>
      <w:r w:rsidR="006E706A">
        <w:rPr>
          <w:rFonts w:ascii="Times New Roman" w:hAnsi="Times New Roman" w:cs="Times New Roman"/>
          <w:sz w:val="28"/>
          <w:szCs w:val="28"/>
        </w:rPr>
        <w:t>Камынинского</w:t>
      </w:r>
      <w:r w:rsidRPr="00C7491D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012927" w:rsidRDefault="00012927" w:rsidP="0017696D">
      <w:pPr>
        <w:pStyle w:val="a0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</w:p>
    <w:p w:rsidR="00012927" w:rsidRDefault="00012927" w:rsidP="0017696D">
      <w:pPr>
        <w:pStyle w:val="a0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</w:p>
    <w:p w:rsidR="00012927" w:rsidRPr="0017696D" w:rsidRDefault="00012927" w:rsidP="0017696D">
      <w:pPr>
        <w:pStyle w:val="a0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96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12927" w:rsidRPr="0017696D" w:rsidRDefault="006E706A" w:rsidP="00630D91">
      <w:pPr>
        <w:pStyle w:val="a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Камынинского</w:t>
      </w:r>
      <w:r w:rsidR="00012927" w:rsidRPr="0017696D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С.С.Балакирев</w:t>
      </w:r>
    </w:p>
    <w:p w:rsidR="00012927" w:rsidRPr="00C7491D" w:rsidRDefault="00012927" w:rsidP="00630D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2927" w:rsidRPr="003F7D8D" w:rsidRDefault="00012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706A" w:rsidRDefault="006E70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2927" w:rsidRPr="003F7D8D" w:rsidRDefault="00012927" w:rsidP="00C6162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12927" w:rsidRPr="003F7D8D" w:rsidRDefault="00012927" w:rsidP="00C616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12927" w:rsidRPr="00C7491D" w:rsidRDefault="00012927" w:rsidP="00C616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E706A">
        <w:rPr>
          <w:rFonts w:ascii="Times New Roman" w:hAnsi="Times New Roman" w:cs="Times New Roman"/>
          <w:sz w:val="28"/>
          <w:szCs w:val="28"/>
        </w:rPr>
        <w:t>Камынинского</w:t>
      </w:r>
      <w:r w:rsidRPr="00C7491D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012927" w:rsidRPr="003F7D8D" w:rsidRDefault="006E706A" w:rsidP="00C616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D1671">
        <w:rPr>
          <w:rFonts w:ascii="Times New Roman" w:hAnsi="Times New Roman" w:cs="Times New Roman"/>
          <w:sz w:val="28"/>
          <w:szCs w:val="28"/>
        </w:rPr>
        <w:t xml:space="preserve"> </w:t>
      </w:r>
      <w:r w:rsidR="00012927">
        <w:rPr>
          <w:rFonts w:ascii="Times New Roman" w:hAnsi="Times New Roman" w:cs="Times New Roman"/>
          <w:sz w:val="28"/>
          <w:szCs w:val="28"/>
        </w:rPr>
        <w:t>25.05.2019</w:t>
      </w:r>
      <w:r>
        <w:rPr>
          <w:rFonts w:ascii="Times New Roman" w:hAnsi="Times New Roman" w:cs="Times New Roman"/>
          <w:sz w:val="28"/>
          <w:szCs w:val="28"/>
        </w:rPr>
        <w:t xml:space="preserve">  № 64</w:t>
      </w:r>
    </w:p>
    <w:p w:rsidR="00012927" w:rsidRPr="003F7D8D" w:rsidRDefault="00012927" w:rsidP="00C6162B">
      <w:pPr>
        <w:pStyle w:val="ConsPlusNormal"/>
        <w:jc w:val="both"/>
        <w:rPr>
          <w:rFonts w:cs="Times New Roman"/>
        </w:rPr>
      </w:pPr>
    </w:p>
    <w:p w:rsidR="00012927" w:rsidRPr="003F7D8D" w:rsidRDefault="00012927" w:rsidP="00C6162B">
      <w:pPr>
        <w:pStyle w:val="ConsPlusTitle"/>
        <w:jc w:val="center"/>
        <w:rPr>
          <w:rFonts w:cs="Times New Roman"/>
        </w:rPr>
      </w:pPr>
      <w:bookmarkStart w:id="1" w:name="P35"/>
      <w:bookmarkEnd w:id="1"/>
    </w:p>
    <w:p w:rsidR="00012927" w:rsidRPr="003F7D8D" w:rsidRDefault="00012927" w:rsidP="00200FA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D8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012927" w:rsidRPr="003F7D8D" w:rsidRDefault="00012927" w:rsidP="00200F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b/>
          <w:bCs/>
          <w:sz w:val="28"/>
          <w:szCs w:val="28"/>
        </w:rPr>
        <w:t>ПО ПРЕДОСТАВЛЕНИЯ МУНИЦИПАЛЬНОЙ УСЛУГИ</w:t>
      </w:r>
    </w:p>
    <w:p w:rsidR="00012927" w:rsidRPr="003F7D8D" w:rsidRDefault="00012927" w:rsidP="00C616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«ПРЕДОСТАВЛЕНИЕ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МУНИЦИПАЛЬНОЙ СОБСТВЕННОСТИ, </w:t>
      </w:r>
    </w:p>
    <w:p w:rsidR="00012927" w:rsidRPr="003F7D8D" w:rsidRDefault="00012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В ПОСТОЯННОЕ (БЕССРОЧНОЕ) ПОЛЬЗОВАНИЕ»</w:t>
      </w:r>
    </w:p>
    <w:p w:rsidR="00012927" w:rsidRPr="003F7D8D" w:rsidRDefault="00012927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012927" w:rsidRPr="003F7D8D" w:rsidRDefault="0001292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12927" w:rsidRPr="003F7D8D" w:rsidRDefault="00012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2927" w:rsidRPr="003F7D8D" w:rsidRDefault="00012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012927" w:rsidRPr="003F7D8D" w:rsidRDefault="00012927" w:rsidP="0012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«Предоставление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</w:t>
      </w:r>
      <w:r w:rsidRPr="003F7D8D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пользование» (далее - Регламент) устанавливает порядок и стандарт предоставления муниципальной услуги «Предоставление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</w:t>
      </w:r>
      <w:r w:rsidRPr="003F7D8D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пользование» (далее - муниципальная услуга), определяет сроки и последовательность административных процедур (действий) администрации </w:t>
      </w:r>
      <w:r w:rsidR="006E706A">
        <w:rPr>
          <w:rFonts w:ascii="Times New Roman" w:hAnsi="Times New Roman" w:cs="Times New Roman"/>
          <w:sz w:val="28"/>
          <w:szCs w:val="28"/>
        </w:rPr>
        <w:t>Камынинского</w:t>
      </w:r>
      <w:r w:rsidRPr="00061BAB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7D8D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012927" w:rsidRPr="00EC52BA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Заявителями являются органы государственной власти, органы местного самоуправления, государственные учреждения (бюджетные, казенные, автономные), муниципальные учреждения (бюджетные, казенные, автономные), </w:t>
      </w:r>
      <w:r w:rsidRPr="00EC52BA">
        <w:rPr>
          <w:rFonts w:ascii="Times New Roman" w:hAnsi="Times New Roman" w:cs="Times New Roman"/>
          <w:sz w:val="28"/>
          <w:szCs w:val="28"/>
        </w:rPr>
        <w:t>казенные предприятия, центры исторического наследия президентов Российской Федерации, прекративших исполнение своих полномочий, а также их уполномоченные представители, обратившиеся в Администрацию.</w:t>
      </w:r>
    </w:p>
    <w:p w:rsidR="00012927" w:rsidRPr="00EC52BA" w:rsidRDefault="00012927" w:rsidP="00EC5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012927" w:rsidRPr="00EC52BA" w:rsidRDefault="00012927" w:rsidP="00EC52BA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hyperlink r:id="rId11" w:history="1">
        <w:r w:rsidRPr="006A251A">
          <w:rPr>
            <w:rStyle w:val="af6"/>
          </w:rPr>
          <w:t>http://mingosim.pnzreg.ru/</w:t>
        </w:r>
      </w:hyperlink>
      <w:r>
        <w:t xml:space="preserve"> </w:t>
      </w:r>
      <w:hyperlink r:id="rId12" w:history="1">
        <w:r w:rsidRPr="00695F8C">
          <w:rPr>
            <w:rStyle w:val="af6"/>
            <w:rFonts w:ascii="Times New Roman" w:hAnsi="Times New Roman" w:cs="Times New Roman"/>
            <w:sz w:val="28"/>
            <w:szCs w:val="28"/>
          </w:rPr>
          <w:t>http://</w:t>
        </w:r>
      </w:hyperlink>
      <w:r w:rsidR="006E706A">
        <w:rPr>
          <w:rFonts w:ascii="Times New Roman" w:hAnsi="Times New Roman" w:cs="Times New Roman"/>
          <w:sz w:val="28"/>
          <w:szCs w:val="28"/>
          <w:lang w:val="en-US"/>
        </w:rPr>
        <w:t>kamynino</w:t>
      </w:r>
      <w:r w:rsidRPr="00CB7998">
        <w:rPr>
          <w:rFonts w:ascii="Times New Roman" w:hAnsi="Times New Roman" w:cs="Times New Roman"/>
          <w:sz w:val="28"/>
          <w:szCs w:val="28"/>
        </w:rPr>
        <w:t>.belinskij</w:t>
      </w:r>
      <w:r w:rsidRPr="00107FFD">
        <w:rPr>
          <w:rFonts w:ascii="Times New Roman" w:hAnsi="Times New Roman" w:cs="Times New Roman"/>
          <w:sz w:val="28"/>
          <w:szCs w:val="28"/>
        </w:rPr>
        <w:t>.pnzreg.ru</w:t>
      </w:r>
      <w:r w:rsidRPr="00695F8C">
        <w:rPr>
          <w:rFonts w:ascii="Times New Roman" w:hAnsi="Times New Roman" w:cs="Times New Roman"/>
          <w:sz w:val="28"/>
          <w:szCs w:val="28"/>
        </w:rPr>
        <w:t xml:space="preserve">  </w:t>
      </w:r>
      <w:r w:rsidRPr="00EC52BA">
        <w:rPr>
          <w:rFonts w:ascii="Times New Roman" w:hAnsi="Times New Roman" w:cs="Times New Roman"/>
          <w:sz w:val="28"/>
          <w:szCs w:val="28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13" w:history="1">
        <w:r w:rsidRPr="00EC52BA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www.</w:t>
        </w:r>
        <w:r w:rsidRPr="00EC52BA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/>
          </w:rPr>
          <w:t>gos</w:t>
        </w:r>
        <w:r w:rsidRPr="00EC52BA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uslugi.pnzreg.ru</w:t>
        </w:r>
      </w:hyperlink>
      <w:r w:rsidRPr="00EC52BA">
        <w:rPr>
          <w:rFonts w:ascii="Times New Roman" w:hAnsi="Times New Roman" w:cs="Times New Roman"/>
          <w:sz w:val="28"/>
          <w:szCs w:val="28"/>
        </w:rPr>
        <w:t>.) (далее – Региональный портал).</w:t>
      </w:r>
    </w:p>
    <w:p w:rsidR="00012927" w:rsidRPr="00EC52BA" w:rsidRDefault="00012927" w:rsidP="00EC5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lastRenderedPageBreak/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012927" w:rsidRPr="00EC52BA" w:rsidRDefault="00012927" w:rsidP="00EC5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12927" w:rsidRPr="00EC52BA" w:rsidRDefault="00012927" w:rsidP="00EC5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012927" w:rsidRPr="00EC52BA" w:rsidRDefault="00012927" w:rsidP="00EC5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012927" w:rsidRPr="00EC52BA" w:rsidRDefault="00012927" w:rsidP="00EC5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12927" w:rsidRPr="00EC52BA" w:rsidRDefault="00012927" w:rsidP="00EC5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012927" w:rsidRPr="00EC52BA" w:rsidRDefault="00012927" w:rsidP="00EC5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012927" w:rsidRPr="00EC52BA" w:rsidRDefault="00012927" w:rsidP="00EC5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12927" w:rsidRPr="00EC52BA" w:rsidRDefault="00012927" w:rsidP="00EC5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012927" w:rsidRPr="00EC52BA" w:rsidRDefault="00012927" w:rsidP="00EC5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012927" w:rsidRPr="00EC52BA" w:rsidRDefault="00012927" w:rsidP="00EC5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12927" w:rsidRPr="00EC52BA" w:rsidRDefault="00012927" w:rsidP="00EC5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 xml:space="preserve">        1.3.2. Справочная информация (место нахождения, график (реж</w:t>
      </w:r>
      <w:r w:rsidR="006E706A">
        <w:rPr>
          <w:rFonts w:ascii="Times New Roman" w:hAnsi="Times New Roman" w:cs="Times New Roman"/>
          <w:sz w:val="28"/>
          <w:szCs w:val="28"/>
        </w:rPr>
        <w:t>им работы Администрации</w:t>
      </w:r>
      <w:r w:rsidRPr="00EC52BA">
        <w:rPr>
          <w:rFonts w:ascii="Times New Roman" w:hAnsi="Times New Roman" w:cs="Times New Roman"/>
          <w:sz w:val="28"/>
          <w:szCs w:val="28"/>
        </w:rPr>
        <w:t>, справочные</w:t>
      </w:r>
      <w:r w:rsidR="006E706A">
        <w:rPr>
          <w:rFonts w:ascii="Times New Roman" w:hAnsi="Times New Roman" w:cs="Times New Roman"/>
          <w:sz w:val="28"/>
          <w:szCs w:val="28"/>
        </w:rPr>
        <w:t xml:space="preserve"> телефоны Администрации</w:t>
      </w:r>
      <w:r w:rsidRPr="00EC52BA">
        <w:rPr>
          <w:rFonts w:ascii="Times New Roman" w:hAnsi="Times New Roman" w:cs="Times New Roman"/>
          <w:sz w:val="28"/>
          <w:szCs w:val="28"/>
        </w:rPr>
        <w:t>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012927" w:rsidRPr="00EC52BA" w:rsidRDefault="00012927" w:rsidP="00EC52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012927" w:rsidRPr="00EC52BA" w:rsidRDefault="00012927" w:rsidP="001250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52BA">
        <w:rPr>
          <w:rFonts w:ascii="Times New Roman" w:hAnsi="Times New Roman" w:cs="Times New Roman"/>
          <w:sz w:val="28"/>
          <w:szCs w:val="28"/>
        </w:rPr>
        <w:t xml:space="preserve">. Заявители вправе получить муниципальную услугу через </w:t>
      </w:r>
      <w:r w:rsidRPr="00EC52BA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Многофункциональный центр предоставления государственных и муниципальных услуг </w:t>
      </w:r>
      <w:r w:rsidRPr="000E7AF5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Белинского муниципального района Пензенской области"</w:t>
      </w:r>
      <w:r w:rsidRPr="00BE6622">
        <w:rPr>
          <w:rFonts w:ascii="Times New Roman" w:hAnsi="Times New Roman" w:cs="Times New Roman"/>
          <w:sz w:val="24"/>
          <w:szCs w:val="24"/>
        </w:rPr>
        <w:t xml:space="preserve"> </w:t>
      </w:r>
      <w:r w:rsidRPr="00EC52BA">
        <w:rPr>
          <w:rFonts w:ascii="Times New Roman" w:hAnsi="Times New Roman" w:cs="Times New Roman"/>
          <w:sz w:val="28"/>
          <w:szCs w:val="28"/>
        </w:rPr>
        <w:t>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012927" w:rsidRPr="003F7D8D" w:rsidRDefault="00012927" w:rsidP="00834F4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D8D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012927" w:rsidRPr="003F7D8D" w:rsidRDefault="00012927" w:rsidP="00834F4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F7D8D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012927" w:rsidRPr="003F7D8D" w:rsidRDefault="00012927" w:rsidP="00834F4C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2927" w:rsidRPr="003F7D8D" w:rsidRDefault="00012927" w:rsidP="00834F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2.1. Наименование муниципальной услуги: «Предоставление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</w:t>
      </w:r>
      <w:r w:rsidRPr="003F7D8D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пользование».</w:t>
      </w:r>
    </w:p>
    <w:p w:rsidR="00012927" w:rsidRPr="003F7D8D" w:rsidRDefault="00012927" w:rsidP="00834F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2927" w:rsidRPr="003F7D8D" w:rsidRDefault="00012927" w:rsidP="00834F4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</w:t>
      </w:r>
    </w:p>
    <w:p w:rsidR="00012927" w:rsidRPr="003F7D8D" w:rsidRDefault="00012927" w:rsidP="00834F4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012927" w:rsidRPr="003F7D8D" w:rsidRDefault="00012927" w:rsidP="00834F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2927" w:rsidRPr="003F7D8D" w:rsidRDefault="006E706A" w:rsidP="00834F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12927" w:rsidRPr="003F7D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="00012927" w:rsidRPr="003F7D8D">
        <w:rPr>
          <w:rFonts w:ascii="Times New Roman" w:hAnsi="Times New Roman" w:cs="Times New Roman"/>
          <w:sz w:val="28"/>
          <w:szCs w:val="28"/>
        </w:rPr>
        <w:t>Администрация.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постановление Администрации о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</w:t>
      </w:r>
      <w:r w:rsidRPr="003F7D8D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пользование;</w:t>
      </w:r>
    </w:p>
    <w:p w:rsidR="00012927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постановление Администрации об отказе в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муниципальной собственности, </w:t>
      </w:r>
      <w:r w:rsidRPr="003F7D8D">
        <w:rPr>
          <w:rFonts w:ascii="Times New Roman" w:hAnsi="Times New Roman" w:cs="Times New Roman"/>
          <w:sz w:val="28"/>
          <w:szCs w:val="28"/>
        </w:rPr>
        <w:t>в постоянное (бессрочное) пользование.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30 календарных дней со дня поступления заявления о предоставлении муниципальной услуги.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012927" w:rsidRDefault="00012927" w:rsidP="008D4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«Интернет», Едином портале и Региональном портале.</w:t>
      </w:r>
    </w:p>
    <w:p w:rsidR="00012927" w:rsidRDefault="00012927" w:rsidP="008D4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2.6. </w:t>
      </w:r>
      <w:bookmarkStart w:id="2" w:name="P134"/>
      <w:bookmarkEnd w:id="2"/>
      <w:r w:rsidRPr="008D4A58">
        <w:rPr>
          <w:rFonts w:ascii="Times New Roman" w:hAnsi="Times New Roman" w:cs="Times New Roman"/>
          <w:sz w:val="28"/>
          <w:szCs w:val="28"/>
        </w:rPr>
        <w:t>И</w:t>
      </w:r>
      <w:r w:rsidRPr="008D4A58">
        <w:rPr>
          <w:rFonts w:ascii="Times New Roman" w:hAnsi="Times New Roman" w:cs="Times New Roman"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информационного взаимодействия, способы их представления.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2.6.1. Муниципальная услуга предоставляется на основании </w:t>
      </w:r>
      <w:hyperlink w:anchor="P386" w:history="1">
        <w:r w:rsidRPr="003F7D8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электронной подписью в соответствии с требованиями Федерального </w:t>
      </w:r>
      <w:hyperlink r:id="rId14" w:history="1">
        <w:r w:rsidRPr="003F7D8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t xml:space="preserve"> </w:t>
      </w:r>
      <w:r w:rsidRPr="003F7D8D">
        <w:rPr>
          <w:rFonts w:ascii="Times New Roman" w:hAnsi="Times New Roman" w:cs="Times New Roman"/>
          <w:sz w:val="28"/>
          <w:szCs w:val="28"/>
        </w:rPr>
        <w:t xml:space="preserve">№ 63-ФЗ, </w:t>
      </w:r>
      <w:hyperlink r:id="rId15" w:history="1">
        <w:r w:rsidRPr="003F7D8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Правительства РФ от 25.01.2013 № 33, соответствующего положениям, определенным в </w:t>
      </w:r>
      <w:hyperlink r:id="rId16" w:history="1">
        <w:r w:rsidRPr="003F7D8D">
          <w:rPr>
            <w:rFonts w:ascii="Times New Roman" w:hAnsi="Times New Roman" w:cs="Times New Roman"/>
            <w:sz w:val="28"/>
            <w:szCs w:val="28"/>
          </w:rPr>
          <w:t>пункте 1 статьи 39.17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Земельного кодекса РФ (далее - заявление).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2.6.2. В заявлении указываются: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наименование и место нахождения заявителя,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кадастровый номер испрашиваемого земельного участка;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цель использования земельного участка;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вид права, на котором заявитель желает приобрести земельный участок;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почтовый адрес и (или) адрес электронной почты для связи с заявителем.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4"/>
      <w:bookmarkEnd w:id="3"/>
      <w:r w:rsidRPr="003F7D8D">
        <w:rPr>
          <w:rFonts w:ascii="Times New Roman" w:hAnsi="Times New Roman" w:cs="Times New Roman"/>
          <w:sz w:val="28"/>
          <w:szCs w:val="28"/>
        </w:rPr>
        <w:lastRenderedPageBreak/>
        <w:t>2.6.3. К заявлению прилага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D8D">
        <w:rPr>
          <w:rFonts w:ascii="Times New Roman" w:hAnsi="Times New Roman" w:cs="Times New Roman"/>
          <w:sz w:val="28"/>
          <w:szCs w:val="28"/>
        </w:rPr>
        <w:t>тся следующи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F7D8D">
        <w:rPr>
          <w:rFonts w:ascii="Times New Roman" w:hAnsi="Times New Roman" w:cs="Times New Roman"/>
          <w:sz w:val="28"/>
          <w:szCs w:val="28"/>
        </w:rPr>
        <w:t xml:space="preserve"> документ: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7D8D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представителя заявителя.</w:t>
      </w:r>
    </w:p>
    <w:p w:rsidR="00012927" w:rsidRPr="003F7D8D" w:rsidRDefault="00012927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7"/>
      <w:bookmarkEnd w:id="4"/>
      <w:r w:rsidRPr="003F7D8D">
        <w:rPr>
          <w:rFonts w:ascii="Times New Roman" w:hAnsi="Times New Roman" w:cs="Times New Roman"/>
          <w:sz w:val="28"/>
          <w:szCs w:val="28"/>
        </w:rPr>
        <w:t>2.6.4. Заявитель вправе представить: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об объекте недвижимости (об испрашиваемом земельном участке)</w:t>
      </w:r>
      <w:r w:rsidRPr="003F7D8D">
        <w:rPr>
          <w:rFonts w:ascii="Times New Roman" w:hAnsi="Times New Roman" w:cs="Times New Roman"/>
          <w:sz w:val="28"/>
          <w:szCs w:val="28"/>
        </w:rPr>
        <w:t>;</w:t>
      </w:r>
    </w:p>
    <w:p w:rsidR="00012927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 о юридичес</w:t>
      </w:r>
      <w:r>
        <w:rPr>
          <w:rFonts w:ascii="Times New Roman" w:hAnsi="Times New Roman" w:cs="Times New Roman"/>
          <w:sz w:val="28"/>
          <w:szCs w:val="28"/>
        </w:rPr>
        <w:t>ком лице, являющемся заявителем;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В случае если указанные в настоящем пункте документы не представлены заявителем, такие документы запрашиваются Администрацией в порядке межведомственного информационного взаимодействия</w:t>
      </w:r>
    </w:p>
    <w:p w:rsidR="00012927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2.6.5. </w:t>
      </w:r>
      <w:r w:rsidRPr="006B68E5">
        <w:rPr>
          <w:rFonts w:ascii="Times New Roman" w:hAnsi="Times New Roman" w:cs="Times New Roman"/>
          <w:sz w:val="28"/>
          <w:szCs w:val="28"/>
        </w:rPr>
        <w:t xml:space="preserve">Заявитель или его представитель может подать заявление и документы, </w:t>
      </w:r>
      <w:r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Pr="006B68E5">
        <w:rPr>
          <w:rFonts w:ascii="Times New Roman" w:hAnsi="Times New Roman" w:cs="Times New Roman"/>
          <w:sz w:val="28"/>
          <w:szCs w:val="28"/>
        </w:rPr>
        <w:t xml:space="preserve"> услуги следующими способами: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B68E5">
        <w:rPr>
          <w:rFonts w:ascii="Times New Roman" w:hAnsi="Times New Roman" w:cs="Times New Roman"/>
          <w:sz w:val="28"/>
          <w:szCs w:val="28"/>
        </w:rPr>
        <w:t>лично по адресу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B68E5">
        <w:rPr>
          <w:rFonts w:ascii="Times New Roman" w:hAnsi="Times New Roman" w:cs="Times New Roman"/>
          <w:sz w:val="28"/>
          <w:szCs w:val="28"/>
        </w:rPr>
        <w:t>посред</w:t>
      </w:r>
      <w:r>
        <w:rPr>
          <w:rFonts w:ascii="Times New Roman" w:hAnsi="Times New Roman" w:cs="Times New Roman"/>
          <w:sz w:val="28"/>
          <w:szCs w:val="28"/>
        </w:rPr>
        <w:t>ством почтовой связи по адресу Администрации;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B68E5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</w:t>
      </w:r>
      <w:r>
        <w:rPr>
          <w:rFonts w:ascii="Times New Roman" w:hAnsi="Times New Roman" w:cs="Times New Roman"/>
          <w:sz w:val="28"/>
          <w:szCs w:val="28"/>
        </w:rPr>
        <w:t xml:space="preserve"> простой электронной подписью,</w:t>
      </w:r>
      <w:r w:rsidRPr="006B68E5">
        <w:rPr>
          <w:rFonts w:ascii="Times New Roman" w:hAnsi="Times New Roman" w:cs="Times New Roman"/>
          <w:sz w:val="28"/>
          <w:szCs w:val="28"/>
        </w:rPr>
        <w:t xml:space="preserve"> посредством Регионального портала;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B68E5">
        <w:rPr>
          <w:rFonts w:ascii="Times New Roman" w:hAnsi="Times New Roman" w:cs="Times New Roman"/>
          <w:sz w:val="28"/>
          <w:szCs w:val="28"/>
        </w:rPr>
        <w:t xml:space="preserve">на бумажном носителе через </w:t>
      </w: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Pr="006B68E5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услуг.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</w:t>
      </w:r>
      <w:r>
        <w:rPr>
          <w:rFonts w:ascii="Times New Roman" w:hAnsi="Times New Roman" w:cs="Times New Roman"/>
          <w:sz w:val="28"/>
          <w:szCs w:val="28"/>
        </w:rPr>
        <w:t>вления в какой-либо иной форме.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12927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</w:t>
      </w:r>
      <w:r>
        <w:rPr>
          <w:rFonts w:ascii="Times New Roman" w:hAnsi="Times New Roman" w:cs="Times New Roman"/>
          <w:sz w:val="28"/>
          <w:szCs w:val="28"/>
        </w:rPr>
        <w:t>о в электронной форме заявления.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пункте</w:t>
      </w:r>
      <w:r>
        <w:rPr>
          <w:rFonts w:ascii="Times New Roman" w:hAnsi="Times New Roman" w:cs="Times New Roman"/>
          <w:sz w:val="28"/>
          <w:szCs w:val="28"/>
        </w:rPr>
        <w:t xml:space="preserve"> 2.6. </w:t>
      </w:r>
      <w:r w:rsidRPr="006B68E5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B68E5">
        <w:rPr>
          <w:rFonts w:ascii="Times New Roman" w:hAnsi="Times New Roman" w:cs="Times New Roman"/>
          <w:sz w:val="28"/>
          <w:szCs w:val="28"/>
        </w:rPr>
        <w:t xml:space="preserve">егламента,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B68E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12927" w:rsidRPr="00B45E1E" w:rsidRDefault="00012927" w:rsidP="00E428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1E">
        <w:rPr>
          <w:rFonts w:ascii="Times New Roman" w:hAnsi="Times New Roman" w:cs="Times New Roman"/>
          <w:sz w:val="28"/>
          <w:szCs w:val="28"/>
        </w:rPr>
        <w:t>б) возможность заполнения одной электронной формы зая</w:t>
      </w:r>
      <w:r>
        <w:rPr>
          <w:rFonts w:ascii="Times New Roman" w:hAnsi="Times New Roman" w:cs="Times New Roman"/>
          <w:sz w:val="28"/>
          <w:szCs w:val="28"/>
        </w:rPr>
        <w:t>вления несколькими заявителями</w:t>
      </w:r>
      <w:r w:rsidRPr="00B45E1E">
        <w:rPr>
          <w:rFonts w:ascii="Times New Roman" w:hAnsi="Times New Roman" w:cs="Times New Roman"/>
          <w:sz w:val="28"/>
          <w:szCs w:val="28"/>
        </w:rPr>
        <w:t>;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B68E5">
        <w:rPr>
          <w:rFonts w:ascii="Times New Roman" w:hAnsi="Times New Roman" w:cs="Times New Roman"/>
          <w:sz w:val="28"/>
          <w:szCs w:val="28"/>
        </w:rPr>
        <w:t xml:space="preserve">возможность печати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B68E5">
        <w:rPr>
          <w:rFonts w:ascii="Times New Roman" w:hAnsi="Times New Roman" w:cs="Times New Roman"/>
          <w:sz w:val="28"/>
          <w:szCs w:val="28"/>
        </w:rPr>
        <w:t>а бумажном носителе копии электронной формы заявления;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6B68E5">
        <w:rPr>
          <w:rFonts w:ascii="Times New Roman" w:hAnsi="Times New Roman" w:cs="Times New Roman"/>
          <w:sz w:val="28"/>
          <w:szCs w:val="28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B68E5">
        <w:rPr>
          <w:rFonts w:ascii="Times New Roman" w:hAnsi="Times New Roman" w:cs="Times New Roman"/>
          <w:sz w:val="28"/>
          <w:szCs w:val="28"/>
        </w:rPr>
        <w:t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B68E5">
        <w:rPr>
          <w:rFonts w:ascii="Times New Roman" w:hAnsi="Times New Roman" w:cs="Times New Roman"/>
          <w:sz w:val="28"/>
          <w:szCs w:val="28"/>
        </w:rPr>
        <w:t>, в части, касающейся сведений, отсутствующих в ЕСИА;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6B68E5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6B68E5">
        <w:rPr>
          <w:rFonts w:ascii="Times New Roman" w:hAnsi="Times New Roman" w:cs="Times New Roman"/>
          <w:sz w:val="28"/>
          <w:szCs w:val="28"/>
        </w:rPr>
        <w:t>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2.6.6. </w:t>
      </w:r>
      <w:r w:rsidRPr="003F7D8D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3"/>
      <w:bookmarkEnd w:id="5"/>
      <w:r w:rsidRPr="003F7D8D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2.7.1. если заявление не соответствует положениям </w:t>
      </w:r>
      <w:hyperlink r:id="rId17" w:history="1">
        <w:r w:rsidRPr="003F7D8D">
          <w:rPr>
            <w:rFonts w:ascii="Times New Roman" w:hAnsi="Times New Roman" w:cs="Times New Roman"/>
            <w:sz w:val="28"/>
            <w:szCs w:val="28"/>
          </w:rPr>
          <w:t>пункта 1 статьи 39.17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Земельного кодекса РФ: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2.7.2. если в результате проверки усиленной квалифицированной электронной подписи документов, указанных в </w:t>
      </w:r>
      <w:hyperlink w:anchor="P134" w:history="1">
        <w:r w:rsidRPr="003F7D8D">
          <w:rPr>
            <w:rFonts w:ascii="Times New Roman" w:hAnsi="Times New Roman" w:cs="Times New Roman"/>
            <w:sz w:val="28"/>
            <w:szCs w:val="28"/>
          </w:rPr>
          <w:t>подпунктах 2.6.1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. и </w:t>
      </w:r>
      <w:hyperlink w:anchor="P144" w:history="1">
        <w:r w:rsidRPr="003F7D8D">
          <w:rPr>
            <w:rFonts w:ascii="Times New Roman" w:hAnsi="Times New Roman" w:cs="Times New Roman"/>
            <w:sz w:val="28"/>
            <w:szCs w:val="28"/>
          </w:rPr>
          <w:t>2.6.3. пункта 2.6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Регламента, представленных в форме электронного документа, выявлено не соблюдение установленных Федеральным </w:t>
      </w:r>
      <w:hyperlink r:id="rId18" w:history="1">
        <w:r w:rsidRPr="003F7D8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№ 63-ФЗ условий признания ее действительности.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по иным основаниям не допускается.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8"/>
      <w:bookmarkEnd w:id="6"/>
      <w:r w:rsidRPr="003F7D8D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9" w:history="1">
        <w:r w:rsidRPr="003F7D8D">
          <w:rPr>
            <w:rFonts w:ascii="Times New Roman" w:hAnsi="Times New Roman" w:cs="Times New Roman"/>
            <w:sz w:val="28"/>
            <w:szCs w:val="28"/>
          </w:rPr>
          <w:t>статьей 39.16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Земельного кодекса РФ в предоставлении муниципальной услуги отказывается по следующим основаниям: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lastRenderedPageBreak/>
        <w:t>1. С заявлением обратилось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 Указанный в заявлении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обратился обладатель данных прав;</w:t>
      </w:r>
    </w:p>
    <w:p w:rsidR="00012927" w:rsidRDefault="00012927" w:rsidP="00EC5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</w:p>
    <w:p w:rsidR="00012927" w:rsidRPr="003F7D8D" w:rsidRDefault="00012927" w:rsidP="00175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3.1.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строительства, за исключением случаев обращения с заявлением члена этой организации либо этой организации, если земельный участок является земельным участком общего пользования этой организации;</w:t>
      </w:r>
    </w:p>
    <w:p w:rsidR="00012927" w:rsidRPr="003F7D8D" w:rsidRDefault="00012927" w:rsidP="00E56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</w:t>
      </w:r>
      <w:r w:rsidRPr="00401764">
        <w:rPr>
          <w:rFonts w:ascii="Times New Roman" w:hAnsi="Times New Roman" w:cs="Times New Roman"/>
          <w:sz w:val="28"/>
          <w:szCs w:val="28"/>
        </w:rPr>
        <w:t xml:space="preserve">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</w:t>
      </w:r>
      <w:hyperlink r:id="rId20" w:history="1">
        <w:r w:rsidRPr="00401764">
          <w:rPr>
            <w:rFonts w:ascii="Times New Roman" w:hAnsi="Times New Roman" w:cs="Times New Roman"/>
            <w:sz w:val="28"/>
            <w:szCs w:val="28"/>
          </w:rPr>
          <w:t>статьей 39.36</w:t>
        </w:r>
      </w:hyperlink>
      <w:r w:rsidRPr="00401764">
        <w:rPr>
          <w:rFonts w:ascii="Times New Roman" w:hAnsi="Times New Roman" w:cs="Times New Roman"/>
          <w:sz w:val="28"/>
          <w:szCs w:val="28"/>
        </w:rPr>
        <w:t xml:space="preserve"> Земельного кодекса РФ,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</w:t>
      </w:r>
      <w:hyperlink r:id="rId21" w:history="1">
        <w:r w:rsidRPr="00401764">
          <w:rPr>
            <w:rFonts w:ascii="Times New Roman" w:hAnsi="Times New Roman" w:cs="Times New Roman"/>
            <w:sz w:val="28"/>
            <w:szCs w:val="28"/>
          </w:rPr>
          <w:t>частью 11 статьи 55.32</w:t>
        </w:r>
      </w:hyperlink>
      <w:r w:rsidRPr="00401764">
        <w:rPr>
          <w:rFonts w:ascii="Times New Roman" w:hAnsi="Times New Roman" w:cs="Times New Roman"/>
          <w:sz w:val="28"/>
          <w:szCs w:val="28"/>
        </w:rPr>
        <w:t xml:space="preserve"> Градо</w:t>
      </w:r>
      <w:r>
        <w:rPr>
          <w:rFonts w:ascii="Times New Roman" w:hAnsi="Times New Roman" w:cs="Times New Roman"/>
          <w:sz w:val="28"/>
          <w:szCs w:val="28"/>
        </w:rPr>
        <w:t>строительного кодекса Российской Федерации;</w:t>
      </w:r>
    </w:p>
    <w:p w:rsidR="00012927" w:rsidRPr="00E56312" w:rsidRDefault="00012927" w:rsidP="00E56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</w:t>
      </w:r>
      <w:r w:rsidRPr="00E56312">
        <w:rPr>
          <w:rFonts w:ascii="Times New Roman" w:hAnsi="Times New Roman" w:cs="Times New Roman"/>
          <w:sz w:val="28"/>
          <w:szCs w:val="28"/>
        </w:rPr>
        <w:t xml:space="preserve">государственной или муниципальной собственности,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</w:t>
      </w:r>
      <w:r w:rsidRPr="00E56312">
        <w:rPr>
          <w:rFonts w:ascii="Times New Roman" w:hAnsi="Times New Roman" w:cs="Times New Roman"/>
          <w:sz w:val="28"/>
          <w:szCs w:val="28"/>
        </w:rPr>
        <w:lastRenderedPageBreak/>
        <w:t xml:space="preserve">публичного сервитута, или объекты, размещенные в соответствии со </w:t>
      </w:r>
      <w:hyperlink r:id="rId22" w:history="1">
        <w:r w:rsidR="006E706A">
          <w:rPr>
            <w:rFonts w:ascii="Times New Roman" w:hAnsi="Times New Roman" w:cs="Times New Roman"/>
            <w:sz w:val="28"/>
            <w:szCs w:val="28"/>
          </w:rPr>
          <w:t>статьей 39</w:t>
        </w:r>
        <w:r w:rsidR="00CD1671" w:rsidRPr="00CD1671">
          <w:rPr>
            <w:rFonts w:ascii="Times New Roman" w:hAnsi="Times New Roman" w:cs="Times New Roman"/>
            <w:sz w:val="28"/>
            <w:szCs w:val="28"/>
          </w:rPr>
          <w:t>,</w:t>
        </w:r>
        <w:r w:rsidRPr="00E56312">
          <w:rPr>
            <w:rFonts w:ascii="Times New Roman" w:hAnsi="Times New Roman" w:cs="Times New Roman"/>
            <w:sz w:val="28"/>
            <w:szCs w:val="28"/>
          </w:rPr>
          <w:t>36</w:t>
        </w:r>
      </w:hyperlink>
      <w:r w:rsidR="006E7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 к</w:t>
      </w:r>
      <w:r w:rsidRPr="00E56312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E56312">
        <w:rPr>
          <w:rFonts w:ascii="Times New Roman" w:hAnsi="Times New Roman" w:cs="Times New Roman"/>
          <w:sz w:val="28"/>
          <w:szCs w:val="28"/>
        </w:rPr>
        <w:t>, либо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6. Указанный в заявлении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012927" w:rsidRPr="003F7D8D" w:rsidRDefault="00CD16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12927" w:rsidRPr="003F7D8D">
        <w:rPr>
          <w:rFonts w:ascii="Times New Roman" w:hAnsi="Times New Roman" w:cs="Times New Roman"/>
          <w:sz w:val="28"/>
          <w:szCs w:val="28"/>
        </w:rPr>
        <w:t>Указанный в заявлении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постоянное (бессрочное)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8. Указанный в заявлении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9. Указанный в заявлении земельный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обратилось лицо, уполномоченное на строительство указанных объектов;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10. Указанный в заявлении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11. Указанный в заявлении земельный участок является предметом аукциона, извещение о проведении которого размещено в соответствии с </w:t>
      </w:r>
      <w:hyperlink r:id="rId23" w:history="1">
        <w:r w:rsidRPr="003F7D8D">
          <w:rPr>
            <w:rFonts w:ascii="Times New Roman" w:hAnsi="Times New Roman" w:cs="Times New Roman"/>
            <w:sz w:val="28"/>
            <w:szCs w:val="28"/>
          </w:rPr>
          <w:t>пунктом 19 статьи 39.11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012927" w:rsidRPr="00E56312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12. В отношении земельного участка, указанного в заявлении, поступило предусмотренное </w:t>
      </w:r>
      <w:hyperlink r:id="rId24" w:history="1">
        <w:r w:rsidRPr="003F7D8D">
          <w:rPr>
            <w:rFonts w:ascii="Times New Roman" w:hAnsi="Times New Roman" w:cs="Times New Roman"/>
            <w:sz w:val="28"/>
            <w:szCs w:val="28"/>
          </w:rPr>
          <w:t>подпунктом 6 пункта 4 статьи 39.11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Земельного кодекса РФ заявление о проведении аукциона по его продаже или аукциона на право заключения договора его аренды при условии, что такой земельный участок </w:t>
      </w:r>
      <w:r w:rsidRPr="003F7D8D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 в соответствии с </w:t>
      </w:r>
      <w:hyperlink r:id="rId25" w:history="1">
        <w:r w:rsidRPr="00E56312">
          <w:rPr>
            <w:rFonts w:ascii="Times New Roman" w:hAnsi="Times New Roman" w:cs="Times New Roman"/>
            <w:sz w:val="28"/>
            <w:szCs w:val="28"/>
          </w:rPr>
          <w:t>подпунктом 4 пункта 4 статьи 39.11</w:t>
        </w:r>
      </w:hyperlink>
      <w:r w:rsidRPr="00E56312">
        <w:rPr>
          <w:rFonts w:ascii="Times New Roman" w:hAnsi="Times New Roman" w:cs="Times New Roman"/>
          <w:sz w:val="28"/>
          <w:szCs w:val="28"/>
        </w:rPr>
        <w:t xml:space="preserve"> Земельного кодекса РФ и не принято решение об отказе в проведении этого аукциона по основаниям, предусмотренным </w:t>
      </w:r>
      <w:hyperlink r:id="rId26" w:history="1">
        <w:r w:rsidRPr="00E56312">
          <w:rPr>
            <w:rFonts w:ascii="Times New Roman" w:hAnsi="Times New Roman" w:cs="Times New Roman"/>
            <w:sz w:val="28"/>
            <w:szCs w:val="28"/>
          </w:rPr>
          <w:t>пунктом 8 статьи 39.11</w:t>
        </w:r>
      </w:hyperlink>
      <w:r w:rsidRPr="00E56312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012927" w:rsidRPr="00E56312" w:rsidRDefault="00012927" w:rsidP="00CD16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312">
        <w:rPr>
          <w:rFonts w:ascii="Times New Roman" w:hAnsi="Times New Roman" w:cs="Times New Roman"/>
          <w:sz w:val="28"/>
          <w:szCs w:val="28"/>
        </w:rPr>
        <w:t xml:space="preserve">13. В отношении земельного участка, указанного в заявлении о его предоставлении, опубликовано и размещено в соответствии с </w:t>
      </w:r>
      <w:hyperlink r:id="rId27" w:history="1">
        <w:r w:rsidRPr="00E56312">
          <w:rPr>
            <w:rFonts w:ascii="Times New Roman" w:hAnsi="Times New Roman" w:cs="Times New Roman"/>
            <w:sz w:val="28"/>
            <w:szCs w:val="28"/>
          </w:rPr>
          <w:t>подпунктом 1 пункта 1 статьи 39.18</w:t>
        </w:r>
      </w:hyperlink>
      <w:r w:rsidR="00CD1671" w:rsidRPr="00CD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 к</w:t>
      </w:r>
      <w:r w:rsidRPr="00E56312">
        <w:rPr>
          <w:rFonts w:ascii="Times New Roman" w:hAnsi="Times New Roman" w:cs="Times New Roman"/>
          <w:sz w:val="28"/>
          <w:szCs w:val="28"/>
        </w:rPr>
        <w:t xml:space="preserve">одекса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E56312">
        <w:rPr>
          <w:rFonts w:ascii="Times New Roman" w:hAnsi="Times New Roman" w:cs="Times New Roman"/>
          <w:sz w:val="28"/>
          <w:szCs w:val="28"/>
        </w:rPr>
        <w:t>извещение 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крестьянским (фермерским) хозяйством его деятельности</w:t>
      </w:r>
    </w:p>
    <w:p w:rsidR="00012927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14.Р</w:t>
      </w:r>
      <w:r w:rsidRPr="003F7D8D">
        <w:rPr>
          <w:rFonts w:ascii="Times New Roman" w:hAnsi="Times New Roman" w:cs="Times New Roman"/>
          <w:sz w:val="28"/>
          <w:szCs w:val="28"/>
        </w:rPr>
        <w:t>азрешенное использование земельного участка не соответствует целям использования такого земельного участка, указанным в заявлении, за исключением случаев размещения линейного объекта в соответствии с утвержденным проектом планировки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2927" w:rsidRDefault="00012927" w:rsidP="00E56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14.1. 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участка;</w:t>
      </w:r>
    </w:p>
    <w:p w:rsidR="00012927" w:rsidRPr="00CF31D3" w:rsidRDefault="00012927" w:rsidP="00CD16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 xml:space="preserve">Испрашиваемый земельный участок не </w:t>
      </w:r>
      <w:r w:rsidRPr="00CF31D3">
        <w:rPr>
          <w:rFonts w:ascii="Times New Roman" w:hAnsi="Times New Roman" w:cs="Times New Roman"/>
          <w:sz w:val="28"/>
          <w:szCs w:val="28"/>
        </w:rPr>
        <w:t xml:space="preserve">включен в утвержденный в установленном Правительством Российской Федерации </w:t>
      </w:r>
      <w:hyperlink r:id="rId28" w:history="1">
        <w:r w:rsidRPr="00CF31D3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F31D3">
        <w:rPr>
          <w:rFonts w:ascii="Times New Roman" w:hAnsi="Times New Roman" w:cs="Times New Roman"/>
          <w:sz w:val="28"/>
          <w:szCs w:val="28"/>
        </w:rPr>
        <w:t xml:space="preserve"> 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 </w:t>
      </w:r>
      <w:hyperlink r:id="rId29" w:history="1">
        <w:r w:rsidRPr="00CF31D3">
          <w:rPr>
            <w:rFonts w:ascii="Times New Roman" w:hAnsi="Times New Roman" w:cs="Times New Roman"/>
            <w:sz w:val="28"/>
            <w:szCs w:val="28"/>
          </w:rPr>
          <w:t>подпунктом 10 пункта 2 статьи 39.10</w:t>
        </w:r>
      </w:hyperlink>
      <w:r w:rsidRPr="00CF31D3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012927" w:rsidRPr="00CF31D3" w:rsidRDefault="00012927" w:rsidP="00CF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1D3">
        <w:rPr>
          <w:rFonts w:ascii="Times New Roman" w:hAnsi="Times New Roman" w:cs="Times New Roman"/>
          <w:sz w:val="28"/>
          <w:szCs w:val="28"/>
        </w:rPr>
        <w:t xml:space="preserve">         16.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предельный размер, установленный </w:t>
      </w:r>
      <w:hyperlink r:id="rId30" w:history="1">
        <w:r w:rsidRPr="00CF31D3">
          <w:rPr>
            <w:rFonts w:ascii="Times New Roman" w:hAnsi="Times New Roman" w:cs="Times New Roman"/>
            <w:sz w:val="28"/>
            <w:szCs w:val="28"/>
          </w:rPr>
          <w:t>пунктом 6 статьи 39.10</w:t>
        </w:r>
      </w:hyperlink>
      <w:r w:rsidRPr="00CF31D3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012927" w:rsidRPr="003F7D8D" w:rsidRDefault="00012927" w:rsidP="00CF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1D3">
        <w:rPr>
          <w:rFonts w:ascii="Times New Roman" w:hAnsi="Times New Roman" w:cs="Times New Roman"/>
          <w:sz w:val="28"/>
          <w:szCs w:val="28"/>
        </w:rPr>
        <w:t xml:space="preserve">         17.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</w:t>
      </w:r>
      <w:r w:rsidRPr="003F7D8D">
        <w:rPr>
          <w:rFonts w:ascii="Times New Roman" w:hAnsi="Times New Roman" w:cs="Times New Roman"/>
          <w:sz w:val="28"/>
          <w:szCs w:val="28"/>
        </w:rPr>
        <w:t>объектов федерального значения, объектов регионального значения или объектов местного значения и с заявлением обратилось лицо, не уполномоченное на строительство этих объектов;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F7D8D">
        <w:rPr>
          <w:rFonts w:ascii="Times New Roman" w:hAnsi="Times New Roman" w:cs="Times New Roman"/>
          <w:sz w:val="28"/>
          <w:szCs w:val="28"/>
        </w:rPr>
        <w:t>. Указанный в заявлении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Пензенской области и с заявлением обратилось лицо, не уполномоченное на строительство этих здания, сооружения;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F7D8D">
        <w:rPr>
          <w:rFonts w:ascii="Times New Roman" w:hAnsi="Times New Roman" w:cs="Times New Roman"/>
          <w:sz w:val="28"/>
          <w:szCs w:val="28"/>
        </w:rPr>
        <w:t xml:space="preserve">. Предоставление земельного участка на заявленном праве постоянного (бессрочного) пользования в соответствии со </w:t>
      </w:r>
      <w:hyperlink r:id="rId31" w:history="1">
        <w:r w:rsidRPr="003F7D8D">
          <w:rPr>
            <w:rFonts w:ascii="Times New Roman" w:hAnsi="Times New Roman" w:cs="Times New Roman"/>
            <w:sz w:val="28"/>
            <w:szCs w:val="28"/>
          </w:rPr>
          <w:t>статьей 39.9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. </w:t>
      </w:r>
      <w:r w:rsidRPr="003F7D8D">
        <w:rPr>
          <w:rFonts w:ascii="Times New Roman" w:hAnsi="Times New Roman" w:cs="Times New Roman"/>
          <w:sz w:val="28"/>
          <w:szCs w:val="28"/>
        </w:rPr>
        <w:lastRenderedPageBreak/>
        <w:t>Земельного кодекса РФ не допускается;</w:t>
      </w:r>
    </w:p>
    <w:p w:rsidR="00012927" w:rsidRDefault="00012927" w:rsidP="0017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В отношении земельного участка, указанного в заявлении о его предоставлении, не установлен вид разрешенного использования;</w:t>
      </w:r>
    </w:p>
    <w:p w:rsidR="00012927" w:rsidRDefault="00012927" w:rsidP="001717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указанный в заявлении о предоставлении земельного участка земельный участок не отнесен к определенной категории земель;</w:t>
      </w:r>
    </w:p>
    <w:p w:rsidR="00012927" w:rsidRDefault="00012927" w:rsidP="001717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012927" w:rsidRPr="001717F7" w:rsidRDefault="00012927" w:rsidP="001717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</w:t>
      </w:r>
      <w:r w:rsidRPr="001717F7">
        <w:rPr>
          <w:rFonts w:ascii="Times New Roman" w:hAnsi="Times New Roman" w:cs="Times New Roman"/>
          <w:sz w:val="28"/>
          <w:szCs w:val="28"/>
        </w:rPr>
        <w:t>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012927" w:rsidRPr="001717F7" w:rsidRDefault="00012927" w:rsidP="001717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7F7">
        <w:rPr>
          <w:rFonts w:ascii="Times New Roman" w:hAnsi="Times New Roman" w:cs="Times New Roman"/>
          <w:sz w:val="28"/>
          <w:szCs w:val="28"/>
        </w:rPr>
        <w:t xml:space="preserve">24. границы земельного участка, указанного в заявлении о его предоставлении, подлежат уточнению в соответствии с Федеральным </w:t>
      </w:r>
      <w:hyperlink r:id="rId32" w:history="1">
        <w:r w:rsidRPr="001717F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717F7">
        <w:rPr>
          <w:rFonts w:ascii="Times New Roman" w:hAnsi="Times New Roman" w:cs="Times New Roman"/>
          <w:sz w:val="28"/>
          <w:szCs w:val="28"/>
        </w:rPr>
        <w:t xml:space="preserve"> "О государственной регистрации недвижимости";</w:t>
      </w:r>
    </w:p>
    <w:p w:rsidR="00012927" w:rsidRPr="001717F7" w:rsidRDefault="00012927" w:rsidP="001717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7F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F7">
        <w:rPr>
          <w:rFonts w:ascii="Times New Roman" w:hAnsi="Times New Roman" w:cs="Times New Roman"/>
          <w:sz w:val="28"/>
          <w:szCs w:val="28"/>
        </w:rPr>
        <w:t xml:space="preserve">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 w:rsidR="00012927" w:rsidRDefault="00012927" w:rsidP="001717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7F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F7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</w:t>
      </w:r>
      <w:hyperlink r:id="rId33" w:history="1">
        <w:r w:rsidRPr="001717F7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1717F7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17F7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17F7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17F7">
        <w:rPr>
          <w:rFonts w:ascii="Times New Roman" w:hAnsi="Times New Roman" w:cs="Times New Roman"/>
          <w:sz w:val="28"/>
          <w:szCs w:val="28"/>
        </w:rPr>
        <w:t xml:space="preserve">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 </w:t>
      </w:r>
      <w:hyperlink r:id="rId34" w:history="1">
        <w:r w:rsidRPr="001717F7">
          <w:rPr>
            <w:rFonts w:ascii="Times New Roman" w:hAnsi="Times New Roman" w:cs="Times New Roman"/>
            <w:sz w:val="28"/>
            <w:szCs w:val="28"/>
          </w:rPr>
          <w:t>частью 3 статьи 14</w:t>
        </w:r>
      </w:hyperlink>
      <w:r w:rsidRPr="001717F7">
        <w:rPr>
          <w:rFonts w:ascii="Times New Roman" w:hAnsi="Times New Roman" w:cs="Times New Roman"/>
          <w:sz w:val="28"/>
          <w:szCs w:val="28"/>
        </w:rPr>
        <w:t xml:space="preserve"> указанного Федерального з</w:t>
      </w:r>
      <w:r>
        <w:rPr>
          <w:rFonts w:ascii="Times New Roman" w:hAnsi="Times New Roman" w:cs="Times New Roman"/>
          <w:sz w:val="28"/>
          <w:szCs w:val="28"/>
        </w:rPr>
        <w:t>акона.</w:t>
      </w:r>
    </w:p>
    <w:p w:rsidR="00012927" w:rsidRPr="003F7D8D" w:rsidRDefault="00012927" w:rsidP="00E876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lastRenderedPageBreak/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2.11. Срок регистрации заявления.</w:t>
      </w:r>
    </w:p>
    <w:p w:rsidR="00012927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Регистрация заявления осуществляется в течение 1 (одного) рабочего дня с момента его получения.</w:t>
      </w:r>
    </w:p>
    <w:p w:rsidR="00012927" w:rsidRPr="006B68E5" w:rsidRDefault="00012927" w:rsidP="007F21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 xml:space="preserve">Регистрация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B68E5">
        <w:rPr>
          <w:rFonts w:ascii="Times New Roman" w:hAnsi="Times New Roman" w:cs="Times New Roman"/>
          <w:sz w:val="28"/>
          <w:szCs w:val="28"/>
        </w:rPr>
        <w:t xml:space="preserve"> услуги, направленного в форме электронного документа с использованием Регионального портала</w:t>
      </w:r>
      <w:r>
        <w:rPr>
          <w:rFonts w:ascii="Times New Roman" w:hAnsi="Times New Roman" w:cs="Times New Roman"/>
          <w:sz w:val="28"/>
          <w:szCs w:val="28"/>
        </w:rPr>
        <w:t xml:space="preserve">, Единого портала, официального сайта </w:t>
      </w:r>
      <w:r w:rsidRPr="006B68E5">
        <w:rPr>
          <w:rFonts w:ascii="Times New Roman" w:hAnsi="Times New Roman" w:cs="Times New Roman"/>
          <w:sz w:val="28"/>
          <w:szCs w:val="28"/>
        </w:rPr>
        <w:t xml:space="preserve"> осуществляется в автоматическом режиме.</w:t>
      </w:r>
    </w:p>
    <w:p w:rsidR="00012927" w:rsidRPr="003F7D8D" w:rsidRDefault="00012927" w:rsidP="00834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З</w:t>
      </w:r>
      <w:r w:rsidRPr="003F7D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cs="Times New Roman"/>
        </w:rPr>
      </w:pPr>
      <w:r w:rsidRPr="003F7D8D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2.17. Кабинеты приема заявителей должны иметь информационные таблички (вывески) с указанием: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cs="Times New Roman"/>
        </w:rPr>
      </w:pPr>
      <w:r w:rsidRPr="003F7D8D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</w:t>
      </w:r>
      <w:r w:rsidRPr="003F7D8D">
        <w:rPr>
          <w:rFonts w:ascii="Times New Roman" w:hAnsi="Times New Roman" w:cs="Times New Roman"/>
          <w:sz w:val="28"/>
          <w:szCs w:val="28"/>
        </w:rPr>
        <w:lastRenderedPageBreak/>
        <w:t>ресурсам, а также печатающим, копирующим и сканирующим устройствами.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12927" w:rsidRPr="003F7D8D" w:rsidRDefault="00012927" w:rsidP="00CB13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F7D8D">
        <w:rPr>
          <w:rFonts w:ascii="Times New Roman" w:hAnsi="Times New Roman" w:cs="Times New Roman"/>
          <w:sz w:val="28"/>
          <w:szCs w:val="28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F7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3F7D8D">
        <w:rPr>
          <w:rFonts w:ascii="Times New Roman" w:hAnsi="Times New Roman" w:cs="Times New Roman"/>
          <w:sz w:val="28"/>
          <w:szCs w:val="28"/>
        </w:rPr>
        <w:t>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cs="Times New Roman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3F7D8D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cs="Times New Roman"/>
        </w:rPr>
      </w:pPr>
      <w:r w:rsidRPr="003F7D8D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cs="Times New Roman"/>
        </w:rPr>
      </w:pPr>
      <w:r w:rsidRPr="003F7D8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Рабочее место специалиста Администрации, МФЦ</w:t>
      </w:r>
      <w:r w:rsidR="006E70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7D8D">
        <w:rPr>
          <w:rFonts w:ascii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2.20. Показатели доступности и качества предоставления муниципальной услуги.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2.20.1. Показателями доступности предоставления муниципальной услуги являются: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012927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- размещение информации о порядке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012927" w:rsidRPr="006B68E5" w:rsidRDefault="00012927" w:rsidP="00391D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6B68E5">
        <w:rPr>
          <w:rFonts w:ascii="Times New Roman" w:hAnsi="Times New Roman" w:cs="Times New Roman"/>
          <w:sz w:val="28"/>
          <w:szCs w:val="28"/>
        </w:rPr>
        <w:t xml:space="preserve">озможность получения заявителем информации о ходе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B68E5">
        <w:rPr>
          <w:rFonts w:ascii="Times New Roman" w:hAnsi="Times New Roman" w:cs="Times New Roman"/>
          <w:sz w:val="28"/>
          <w:szCs w:val="28"/>
        </w:rPr>
        <w:t>услуги с испол</w:t>
      </w:r>
      <w:r>
        <w:rPr>
          <w:rFonts w:ascii="Times New Roman" w:hAnsi="Times New Roman" w:cs="Times New Roman"/>
          <w:sz w:val="28"/>
          <w:szCs w:val="28"/>
        </w:rPr>
        <w:t>ьзованием официального сайта, Единого портала и Регионального портала</w:t>
      </w:r>
      <w:r w:rsidRPr="006B68E5">
        <w:rPr>
          <w:rFonts w:ascii="Times New Roman" w:hAnsi="Times New Roman" w:cs="Times New Roman"/>
          <w:sz w:val="28"/>
          <w:szCs w:val="28"/>
        </w:rPr>
        <w:t>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2.20.2. Показателями качества предоставления муниципальной услуги являются отсутствие: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</w:t>
      </w:r>
      <w:r w:rsidRPr="003F7D8D">
        <w:rPr>
          <w:rFonts w:ascii="Times New Roman" w:hAnsi="Times New Roman" w:cs="Times New Roman"/>
          <w:sz w:val="28"/>
          <w:szCs w:val="28"/>
        </w:rPr>
        <w:lastRenderedPageBreak/>
        <w:t>соглашением о взаимодействии.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</w:t>
      </w:r>
      <w:r w:rsidRPr="003F7D8D">
        <w:rPr>
          <w:rFonts w:ascii="Times New Roman" w:hAnsi="Times New Roman" w:cs="Times New Roman"/>
          <w:sz w:val="28"/>
          <w:szCs w:val="28"/>
        </w:rPr>
        <w:t>через личный кабинет в Едином портале и (или) Региональном портале;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путем направления электронного документа в Администрацию на официальную электронную почту.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Заявление, представленное с нарушением указанного порядка, не </w:t>
      </w:r>
      <w:r w:rsidRPr="003F7D8D">
        <w:rPr>
          <w:rFonts w:ascii="Times New Roman" w:hAnsi="Times New Roman" w:cs="Times New Roman"/>
          <w:sz w:val="28"/>
          <w:szCs w:val="28"/>
        </w:rPr>
        <w:lastRenderedPageBreak/>
        <w:t>рассматривается Администрацией.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«Интернет».</w:t>
      </w:r>
    </w:p>
    <w:p w:rsidR="00012927" w:rsidRPr="003F7D8D" w:rsidRDefault="00012927" w:rsidP="00834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B68E5">
        <w:rPr>
          <w:rFonts w:ascii="Times New Roman" w:hAnsi="Times New Roman" w:cs="Times New Roman"/>
          <w:sz w:val="28"/>
          <w:szCs w:val="28"/>
        </w:rPr>
        <w:t xml:space="preserve"> услуги в электронной форме посредством Регионального портала заявителю обеспечивается: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>б) формирова</w:t>
      </w:r>
      <w:r>
        <w:rPr>
          <w:rFonts w:ascii="Times New Roman" w:hAnsi="Times New Roman" w:cs="Times New Roman"/>
          <w:sz w:val="28"/>
          <w:szCs w:val="28"/>
        </w:rPr>
        <w:t>ние заявления о предоставлении муниципальной</w:t>
      </w:r>
      <w:r w:rsidRPr="006B68E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B68E5">
        <w:rPr>
          <w:rFonts w:ascii="Times New Roman" w:hAnsi="Times New Roman" w:cs="Times New Roman"/>
          <w:sz w:val="28"/>
          <w:szCs w:val="28"/>
        </w:rPr>
        <w:t>) прием и регистрация заявления и иных документов, необходимых для предоставления услуги;</w:t>
      </w:r>
    </w:p>
    <w:p w:rsidR="00012927" w:rsidRPr="006B68E5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B68E5">
        <w:rPr>
          <w:rFonts w:ascii="Times New Roman" w:hAnsi="Times New Roman" w:cs="Times New Roman"/>
          <w:sz w:val="28"/>
          <w:szCs w:val="28"/>
        </w:rPr>
        <w:t>) получение сведений о ходе выполнения заявления;</w:t>
      </w:r>
    </w:p>
    <w:p w:rsidR="00012927" w:rsidRPr="00383E17" w:rsidRDefault="00012927" w:rsidP="006471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B68E5">
        <w:rPr>
          <w:rFonts w:ascii="Times New Roman" w:hAnsi="Times New Roman" w:cs="Times New Roman"/>
          <w:sz w:val="28"/>
          <w:szCs w:val="28"/>
        </w:rPr>
        <w:t>) досудебное (</w:t>
      </w:r>
      <w:r w:rsidRPr="00383E17">
        <w:rPr>
          <w:rFonts w:ascii="Times New Roman" w:hAnsi="Times New Roman" w:cs="Times New Roman"/>
          <w:sz w:val="28"/>
          <w:szCs w:val="28"/>
        </w:rPr>
        <w:t>внесудебное) обжалование решений и действий (бездействия) Администрации, муниципального служащего Администрации.</w:t>
      </w:r>
    </w:p>
    <w:p w:rsidR="00012927" w:rsidRDefault="00012927" w:rsidP="00383E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E17">
        <w:rPr>
          <w:rFonts w:ascii="Times New Roman" w:hAnsi="Times New Roman" w:cs="Times New Roman"/>
          <w:sz w:val="28"/>
          <w:szCs w:val="28"/>
        </w:rPr>
        <w:t xml:space="preserve">Заявитель имеет возможность получения информации о ходе выполнения заявления (предоставления муниципальной услуги). </w:t>
      </w:r>
      <w:r w:rsidRPr="00383E17">
        <w:rPr>
          <w:rFonts w:ascii="Times New Roman" w:hAnsi="Times New Roman" w:cs="Times New Roman"/>
          <w:sz w:val="28"/>
          <w:szCs w:val="28"/>
        </w:rPr>
        <w:lastRenderedPageBreak/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012927" w:rsidRPr="003F7D8D" w:rsidRDefault="0001292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012927" w:rsidRPr="003F7D8D" w:rsidRDefault="000129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012927" w:rsidRPr="003F7D8D" w:rsidRDefault="000129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их выполнения, в том числе включая особенности выполнения</w:t>
      </w:r>
    </w:p>
    <w:p w:rsidR="00012927" w:rsidRPr="003F7D8D" w:rsidRDefault="00012927" w:rsidP="00901C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012927" w:rsidRPr="003F7D8D" w:rsidRDefault="000129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 также особенности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 в многофункциональных центрах</w:t>
      </w:r>
    </w:p>
    <w:p w:rsidR="00012927" w:rsidRPr="003F7D8D" w:rsidRDefault="00012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2927" w:rsidRPr="003F7D8D" w:rsidRDefault="00012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3.1.1. прием и регистрация заявления, в том числе и в электронной форме, необходимого для предоставления муниципальной услуги, или отказ в приеме документов;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3.1.2. рассмотрение, проверка представленного заявителем заявления и подготовка проекта постановления Администрации;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3.1.3. подписание и направление принятого постановления Администрации заявителю.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3.2.1. Прием и регистрация заявления, в том числе и в электронной форме, необходимого для предоставления муниципальной услуги, или отказ в приеме документов.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заявителя в Администрацию.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проверяет его на наличие оснований для отказа в приеме документов, указанных в </w:t>
      </w:r>
      <w:hyperlink w:anchor="P153" w:history="1">
        <w:r w:rsidRPr="003F7D8D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Регламента,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D8D">
        <w:rPr>
          <w:rFonts w:ascii="Times New Roman" w:hAnsi="Times New Roman" w:cs="Times New Roman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06A">
        <w:rPr>
          <w:rFonts w:ascii="Times New Roman" w:hAnsi="Times New Roman" w:cs="Times New Roman"/>
          <w:sz w:val="28"/>
          <w:szCs w:val="28"/>
        </w:rPr>
        <w:t>Камынинского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F7D8D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администрации). После получения визы Главы администрации зарегистрированное заявление и прилагаемые к нему документы передаются Специалисту, ответственному за предоставление муниципальной услуги, который либо принимает </w:t>
      </w:r>
      <w:r w:rsidRPr="003F7D8D">
        <w:rPr>
          <w:rFonts w:ascii="Times New Roman" w:hAnsi="Times New Roman" w:cs="Times New Roman"/>
          <w:sz w:val="28"/>
          <w:szCs w:val="28"/>
        </w:rPr>
        <w:lastRenderedPageBreak/>
        <w:t>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электронное сообщение, подтверждающее прием заявления, информацию об адресе и графике работы Администрации, а также номер телефона, по которому заявитель может узнать о ходе рассмотрения его заявления. Все документы, направляемые в Администрацию для предоставления муниципальной услуги в электронной форме, должны быть заверены в порядке, установленном законодательством Российской Федерации.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В рамках проверки действительности усиленной квалифицированной электронной подписи осуществляется проверка соблюдения следующих условий: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имеющих подтверждение соответствия требованиям, установленным в соответствии с Федеральным </w:t>
      </w:r>
      <w:hyperlink r:id="rId35" w:history="1">
        <w:r w:rsidRPr="003F7D8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 (с последующими изменениями), и с использованием квалифицированного сертификата лица, подписавшего заявление;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012927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Если в результате проверки действительности усиленной квалифицированной электронной подписи выявлено несоблюдение </w:t>
      </w:r>
      <w:r w:rsidRPr="003F7D8D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условий признания ее действительности, Администрация в течение 1 (одного)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</w:t>
      </w:r>
      <w:hyperlink r:id="rId36" w:history="1">
        <w:r w:rsidRPr="003F7D8D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D8D">
        <w:rPr>
          <w:rFonts w:ascii="Times New Roman" w:hAnsi="Times New Roman" w:cs="Times New Roman"/>
          <w:sz w:val="28"/>
          <w:szCs w:val="28"/>
        </w:rPr>
        <w:t>или Региональном портале в течение 1 (одного) календарного дня с момента поступления заявления. 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012927" w:rsidRPr="006B68E5" w:rsidRDefault="00012927" w:rsidP="00BF03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>При получении посредством Регионального 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8E5">
        <w:rPr>
          <w:rFonts w:ascii="Times New Roman" w:hAnsi="Times New Roman" w:cs="Times New Roman"/>
          <w:sz w:val="28"/>
          <w:szCs w:val="28"/>
        </w:rPr>
        <w:t xml:space="preserve">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</w:t>
      </w:r>
      <w:r>
        <w:rPr>
          <w:rFonts w:ascii="Times New Roman" w:hAnsi="Times New Roman" w:cs="Times New Roman"/>
          <w:sz w:val="28"/>
          <w:szCs w:val="28"/>
        </w:rPr>
        <w:t>подписаны заявление и документы,</w:t>
      </w:r>
      <w:r w:rsidRPr="006B68E5">
        <w:rPr>
          <w:rFonts w:ascii="Times New Roman" w:hAnsi="Times New Roman" w:cs="Times New Roman"/>
          <w:sz w:val="28"/>
          <w:szCs w:val="28"/>
        </w:rPr>
        <w:t xml:space="preserve"> а также наличия оснований для отказа в приеме заявления, указанных в пункте</w:t>
      </w:r>
      <w:r>
        <w:rPr>
          <w:rFonts w:ascii="Times New Roman" w:hAnsi="Times New Roman" w:cs="Times New Roman"/>
          <w:sz w:val="28"/>
          <w:szCs w:val="28"/>
        </w:rPr>
        <w:t xml:space="preserve"> 2.8. </w:t>
      </w:r>
      <w:r w:rsidRPr="006B68E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012927" w:rsidRPr="006B68E5" w:rsidRDefault="00012927" w:rsidP="00BF03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заявления заявителю направляе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B68E5">
        <w:rPr>
          <w:rFonts w:ascii="Times New Roman" w:hAnsi="Times New Roman" w:cs="Times New Roman"/>
          <w:sz w:val="28"/>
          <w:szCs w:val="28"/>
        </w:rPr>
        <w:t>ся письмо об отказе в приеме к рассмотрению заявления.</w:t>
      </w:r>
    </w:p>
    <w:p w:rsidR="00012927" w:rsidRPr="006B68E5" w:rsidRDefault="00012927" w:rsidP="00BF03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012927" w:rsidRPr="006B68E5" w:rsidRDefault="00012927" w:rsidP="00BF03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8E5">
        <w:rPr>
          <w:rFonts w:ascii="Times New Roman" w:hAnsi="Times New Roman" w:cs="Times New Roman"/>
          <w:sz w:val="28"/>
          <w:szCs w:val="28"/>
        </w:rPr>
        <w:t xml:space="preserve">После принятия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B68E5">
        <w:rPr>
          <w:rFonts w:ascii="Times New Roman" w:hAnsi="Times New Roman" w:cs="Times New Roman"/>
          <w:sz w:val="28"/>
          <w:szCs w:val="28"/>
        </w:rPr>
        <w:t xml:space="preserve"> услуги статус запроса заявителя в личном ка</w:t>
      </w:r>
      <w:r>
        <w:rPr>
          <w:rFonts w:ascii="Times New Roman" w:hAnsi="Times New Roman" w:cs="Times New Roman"/>
          <w:sz w:val="28"/>
          <w:szCs w:val="28"/>
        </w:rPr>
        <w:t xml:space="preserve">бинете на Региональном портале </w:t>
      </w:r>
      <w:r w:rsidRPr="006B68E5">
        <w:rPr>
          <w:rFonts w:ascii="Times New Roman" w:hAnsi="Times New Roman" w:cs="Times New Roman"/>
          <w:sz w:val="28"/>
          <w:szCs w:val="28"/>
        </w:rPr>
        <w:t>обновляется до статуса «принято».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Критерий принятия решения о приеме, либо об отказе в приеме документов - наличие или отсутствие оснований для отказа в приеме документов, указанных в </w:t>
      </w:r>
      <w:hyperlink w:anchor="P153" w:history="1">
        <w:r w:rsidRPr="003F7D8D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3F7D8D">
        <w:rPr>
          <w:rFonts w:ascii="Times New Roman" w:hAnsi="Times New Roman" w:cs="Times New Roman"/>
          <w:sz w:val="28"/>
          <w:szCs w:val="28"/>
        </w:rPr>
        <w:t>. Регламента.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Администрации, наложе</w:t>
      </w:r>
      <w:r>
        <w:rPr>
          <w:rFonts w:ascii="Times New Roman" w:hAnsi="Times New Roman" w:cs="Times New Roman"/>
          <w:sz w:val="28"/>
          <w:szCs w:val="28"/>
        </w:rPr>
        <w:t>ние визы Главой администрации не</w:t>
      </w:r>
      <w:r w:rsidRPr="003F7D8D">
        <w:rPr>
          <w:rFonts w:ascii="Times New Roman" w:hAnsi="Times New Roman" w:cs="Times New Roman"/>
          <w:sz w:val="28"/>
          <w:szCs w:val="28"/>
        </w:rPr>
        <w:t xml:space="preserve">зарегистрированное заявление и прилагаемые к нему документы и передача их специалисту, ответственному за предоставление муниципальной услуги, или направление заявителю уведомления об отказе в приеме заявления при наличии оснований, указанных в </w:t>
      </w:r>
      <w:hyperlink w:anchor="P153" w:history="1">
        <w:r w:rsidRPr="003F7D8D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Регламента, с указанием причины данного отказа.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календарный день с момента получения документов.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lastRenderedPageBreak/>
        <w:t>3.2.2. Рассмотрение, проверка представленного заявителем заявления и подготовка проекта постановления Администрации.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ответственному специалисту, который: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147" w:history="1">
        <w:r w:rsidRPr="003F7D8D">
          <w:rPr>
            <w:rFonts w:ascii="Times New Roman" w:hAnsi="Times New Roman" w:cs="Times New Roman"/>
            <w:sz w:val="28"/>
            <w:szCs w:val="28"/>
          </w:rPr>
          <w:t>подпункте 2.6.4. пункта 2.6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- проверяет наличие или отсутствие оснований, предусмотренных </w:t>
      </w:r>
      <w:hyperlink w:anchor="P158" w:history="1">
        <w:r w:rsidRPr="003F7D8D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- готовит проект постановления Администрации о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</w:t>
      </w:r>
      <w:r w:rsidRPr="003F7D8D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 или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D8D">
        <w:rPr>
          <w:rFonts w:ascii="Times New Roman" w:hAnsi="Times New Roman" w:cs="Times New Roman"/>
          <w:sz w:val="28"/>
          <w:szCs w:val="28"/>
        </w:rPr>
        <w:t>постановления Администрации об отказе в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муниципальной собственности, </w:t>
      </w:r>
      <w:r w:rsidRPr="003F7D8D">
        <w:rPr>
          <w:rFonts w:ascii="Times New Roman" w:hAnsi="Times New Roman" w:cs="Times New Roman"/>
          <w:sz w:val="28"/>
          <w:szCs w:val="28"/>
        </w:rPr>
        <w:t xml:space="preserve">в постоянное (бессрочное) пользование (при наличии оснований для отказа в предоставлении муниципальной услуги, предусмотренных </w:t>
      </w:r>
      <w:hyperlink w:anchor="P158" w:history="1">
        <w:r w:rsidRPr="003F7D8D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Регламента).</w:t>
      </w:r>
    </w:p>
    <w:p w:rsidR="00012927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В проекте постановления Администрации об отказе в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</w:t>
      </w:r>
      <w:r w:rsidRPr="003F7D8D">
        <w:rPr>
          <w:rFonts w:ascii="Times New Roman" w:hAnsi="Times New Roman" w:cs="Times New Roman"/>
          <w:sz w:val="28"/>
          <w:szCs w:val="28"/>
        </w:rPr>
        <w:t xml:space="preserve"> должны быть указаны все основания отказа.</w:t>
      </w:r>
    </w:p>
    <w:p w:rsidR="00012927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Подготовленный 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D8D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</w:t>
      </w:r>
      <w:r w:rsidRPr="003F7D8D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 или постановление Администрации об отказе в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</w:t>
      </w:r>
      <w:r w:rsidRPr="003F7D8D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</w:t>
      </w:r>
      <w:r w:rsidRPr="00BB7A9E">
        <w:rPr>
          <w:rFonts w:ascii="Times New Roman" w:hAnsi="Times New Roman" w:cs="Times New Roman"/>
          <w:sz w:val="28"/>
          <w:szCs w:val="28"/>
        </w:rPr>
        <w:t xml:space="preserve"> направляется на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с уполномоченными лицами, указанными в листе согласования к проекту, после чего направляется на </w:t>
      </w:r>
      <w:r w:rsidRPr="00BB7A9E">
        <w:rPr>
          <w:rFonts w:ascii="Times New Roman" w:hAnsi="Times New Roman" w:cs="Times New Roman"/>
          <w:sz w:val="28"/>
          <w:szCs w:val="28"/>
        </w:rPr>
        <w:t>рассмотрение главе администрации для принятия решения.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- 25 (пять) календарных дней с момента поступления документов в Администрацию.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3.2.3. Подписание и направление принятого постановления Администрации заявителю.</w:t>
      </w:r>
    </w:p>
    <w:p w:rsidR="00012927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подготовленный проект постановления Администрации о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</w:t>
      </w:r>
      <w:r w:rsidRPr="003F7D8D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 или проект об отказе в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</w:t>
      </w:r>
      <w:r w:rsidRPr="003F7D8D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пользование.</w:t>
      </w:r>
    </w:p>
    <w:p w:rsidR="00012927" w:rsidRPr="003F7D8D" w:rsidRDefault="00012927" w:rsidP="008060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Подписанное постановление Администрации </w:t>
      </w:r>
      <w:r w:rsidRPr="003F7D8D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</w:t>
      </w:r>
      <w:r w:rsidRPr="003F7D8D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 или постановление Администрации об отказе в пр</w:t>
      </w:r>
      <w:r>
        <w:rPr>
          <w:rFonts w:ascii="Times New Roman" w:hAnsi="Times New Roman" w:cs="Times New Roman"/>
          <w:sz w:val="28"/>
          <w:szCs w:val="28"/>
        </w:rPr>
        <w:t xml:space="preserve">едоставлении земельного участка, находящегося в муниципальной собственности, </w:t>
      </w:r>
      <w:r w:rsidRPr="003F7D8D">
        <w:rPr>
          <w:rFonts w:ascii="Times New Roman" w:hAnsi="Times New Roman" w:cs="Times New Roman"/>
          <w:sz w:val="28"/>
          <w:szCs w:val="28"/>
        </w:rPr>
        <w:t>в постоянное (бессрочное)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ответственному Специалисту Администрации для регистрации.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Принятое постановление Администрации о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</w:t>
      </w:r>
      <w:r w:rsidRPr="003F7D8D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 или постановление Администрации об отказе в 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собственности,</w:t>
      </w:r>
      <w:r w:rsidRPr="003F7D8D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 направляется заявителю в течение одного календарного дня со дня его принятия заказным письмом с приложением представленных им документов.</w:t>
      </w:r>
    </w:p>
    <w:p w:rsidR="00012927" w:rsidRPr="007A4BE9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календарных дня с момента подготовки проекта постановления Администрации.</w:t>
      </w:r>
    </w:p>
    <w:p w:rsidR="00012927" w:rsidRPr="007A4BE9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3.3. Особенности выполнения административных процедур в МФЦ.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3.3.2. Срок выполнения данного административного действия не более 30 минут.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отдела организационно-</w:t>
      </w:r>
      <w:r w:rsidRPr="007A4BE9">
        <w:rPr>
          <w:rFonts w:ascii="Times New Roman" w:hAnsi="Times New Roman" w:cs="Times New Roman"/>
          <w:sz w:val="28"/>
          <w:szCs w:val="28"/>
        </w:rPr>
        <w:lastRenderedPageBreak/>
        <w:t>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 xml:space="preserve">           3.3.4. Сотрудник отдела организационно-кадрового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012927" w:rsidRPr="007A4BE9" w:rsidRDefault="00012927" w:rsidP="007A4BE9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 xml:space="preserve">            3.4.3. Заявление об исправлении технической ошибки регистрируется специалистом отдела организационно-кадрового обеспечения </w:t>
      </w:r>
      <w:r w:rsidRPr="007A4BE9">
        <w:rPr>
          <w:rFonts w:ascii="Times New Roman" w:hAnsi="Times New Roman" w:cs="Times New Roman"/>
          <w:sz w:val="28"/>
          <w:szCs w:val="28"/>
        </w:rPr>
        <w:lastRenderedPageBreak/>
        <w:t>Администрации и направляется в отдел Администрации в установленном порядке.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3.4.4.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3.4.7.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3.4.8.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 xml:space="preserve">           3.4.10. Специалист отдела организационно-кадрового обеспечения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BE9">
        <w:rPr>
          <w:rFonts w:ascii="Times New Roman" w:hAnsi="Times New Roman" w:cs="Times New Roman"/>
          <w:sz w:val="28"/>
          <w:szCs w:val="28"/>
        </w:rPr>
        <w:t>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организационно-кадрового обеспечения Администрации.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12927" w:rsidRPr="007A4BE9" w:rsidRDefault="00012927" w:rsidP="007A4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lastRenderedPageBreak/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012927" w:rsidRPr="007A4BE9" w:rsidRDefault="00012927" w:rsidP="007A4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12927" w:rsidRPr="007A4BE9" w:rsidRDefault="00012927" w:rsidP="007A4B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927" w:rsidRPr="007A4BE9" w:rsidRDefault="0001292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 Формы контроля за исполнением административного регламента</w:t>
      </w:r>
    </w:p>
    <w:p w:rsidR="00012927" w:rsidRPr="007A4BE9" w:rsidRDefault="00012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2927" w:rsidRPr="007A4BE9" w:rsidRDefault="00012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012927" w:rsidRPr="007A4BE9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012927" w:rsidRPr="007A4BE9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012927" w:rsidRPr="007A4BE9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4.3. Периодичность проверок устанавливается Администрацией.</w:t>
      </w:r>
    </w:p>
    <w:p w:rsidR="00012927" w:rsidRPr="007A4BE9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Проверка осуществляется на основании распоряжений Администрации.</w:t>
      </w:r>
    </w:p>
    <w:p w:rsidR="00012927" w:rsidRPr="007A4BE9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4.4. Результаты проверки оформляются актом, в котором отмечаются выявленные недостатки и предложения по их устранению.</w:t>
      </w:r>
    </w:p>
    <w:p w:rsidR="00012927" w:rsidRPr="007A4BE9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4.5. Персональн</w:t>
      </w:r>
      <w:r w:rsidRPr="003F7D8D">
        <w:rPr>
          <w:rFonts w:ascii="Times New Roman" w:hAnsi="Times New Roman" w:cs="Times New Roman"/>
          <w:sz w:val="28"/>
          <w:szCs w:val="28"/>
        </w:rPr>
        <w:t>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4.7. Граждане, их объединения и организации могут осуществлять </w:t>
      </w:r>
      <w:r w:rsidRPr="003F7D8D">
        <w:rPr>
          <w:rFonts w:ascii="Times New Roman" w:hAnsi="Times New Roman" w:cs="Times New Roman"/>
          <w:sz w:val="28"/>
          <w:szCs w:val="28"/>
        </w:rPr>
        <w:lastRenderedPageBreak/>
        <w:t>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012927" w:rsidRPr="003F7D8D" w:rsidRDefault="00012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927" w:rsidRPr="003F7D8D" w:rsidRDefault="00012927" w:rsidP="00AA6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7D8D">
        <w:rPr>
          <w:rFonts w:ascii="Times New Roman" w:hAnsi="Times New Roman" w:cs="Times New Roman"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их </w:t>
      </w:r>
      <w:r w:rsidRPr="008D4A58">
        <w:rPr>
          <w:rFonts w:ascii="Times New Roman" w:hAnsi="Times New Roman" w:cs="Times New Roman"/>
          <w:sz w:val="28"/>
          <w:szCs w:val="28"/>
        </w:rPr>
        <w:t>должностных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D8D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012927" w:rsidRPr="003F7D8D" w:rsidRDefault="00012927" w:rsidP="00AA68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012927" w:rsidRPr="006F4F6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Порядок </w:t>
      </w:r>
      <w:r w:rsidRPr="006F4F67">
        <w:rPr>
          <w:rFonts w:ascii="Times New Roman" w:hAnsi="Times New Roman" w:cs="Times New Roman"/>
          <w:sz w:val="28"/>
          <w:szCs w:val="28"/>
        </w:rPr>
        <w:t>подачи и рассмотрения жалобы на решения и действия (бездействие) должностных лиц, муниципальных служащих Администрации.</w:t>
      </w:r>
    </w:p>
    <w:p w:rsidR="00012927" w:rsidRPr="006F4F6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F67">
        <w:rPr>
          <w:rFonts w:ascii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012927" w:rsidRPr="006F4F67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F67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012927" w:rsidRPr="006F4F67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F67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012927" w:rsidRPr="006F4F67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F67">
        <w:rPr>
          <w:rFonts w:ascii="Times New Roman" w:hAnsi="Times New Roman" w:cs="Times New Roman"/>
          <w:sz w:val="28"/>
          <w:szCs w:val="28"/>
        </w:rPr>
        <w:t>3) требование у заявителя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или информации либо осуществления действий, представление или осуществление которых </w:t>
      </w:r>
      <w:r w:rsidRPr="006F4F67">
        <w:rPr>
          <w:rFonts w:ascii="Times New Roman" w:hAnsi="Times New Roman" w:cs="Times New Roman"/>
          <w:sz w:val="28"/>
          <w:szCs w:val="28"/>
        </w:rPr>
        <w:t>не 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F4F67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012927" w:rsidRPr="006F4F67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F67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012927" w:rsidRPr="006F4F67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F67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</w:t>
      </w:r>
      <w:r w:rsidRPr="006F4F67">
        <w:rPr>
          <w:rFonts w:ascii="Times New Roman" w:hAnsi="Times New Roman" w:cs="Times New Roman"/>
          <w:sz w:val="28"/>
          <w:szCs w:val="28"/>
        </w:rPr>
        <w:lastRenderedPageBreak/>
        <w:t>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012927" w:rsidRPr="006F4F67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F67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12927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F67">
        <w:rPr>
          <w:rFonts w:ascii="Times New Roman" w:hAnsi="Times New Roman" w:cs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документах либо нарушение установленного срока таких исправлений;</w:t>
      </w:r>
    </w:p>
    <w:p w:rsidR="00012927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12927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012927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5.4.6. В электронном виде жалоба может быть подана заявителем посредством: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официального сайта Администрации;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электронной почты Администрации;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Единого портала;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Регионального портала;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5.4.9. Жалоба может быть подана заявителем через МФЦ.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012927" w:rsidRPr="00CF0B7D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B7D">
        <w:rPr>
          <w:rFonts w:ascii="Times New Roman" w:hAnsi="Times New Roman" w:cs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012927" w:rsidRPr="00CF0B7D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B7D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12927" w:rsidRPr="00CF0B7D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B7D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012927" w:rsidRDefault="00012927" w:rsidP="0011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B7D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 w:rsidR="00CD1671" w:rsidRPr="00CD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 могут быть пред</w:t>
      </w:r>
      <w:r w:rsidR="00CD1671">
        <w:rPr>
          <w:rFonts w:ascii="Times New Roman" w:hAnsi="Times New Roman" w:cs="Times New Roman"/>
          <w:sz w:val="28"/>
          <w:szCs w:val="28"/>
        </w:rPr>
        <w:t>ставлены документы (при наличии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1671" w:rsidRPr="00CD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подтверждающие доводы заявителя, либо их копии.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5.8. По результатам рассмотрения жалобы принимается одно из следующих решений:</w:t>
      </w:r>
    </w:p>
    <w:p w:rsidR="00012927" w:rsidRPr="00CF0B7D" w:rsidRDefault="00CD1671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жалоба удовлетворяется:</w:t>
      </w:r>
      <w:r w:rsidR="00012927">
        <w:rPr>
          <w:rFonts w:ascii="Times New Roman" w:hAnsi="Times New Roman" w:cs="Times New Roman"/>
          <w:sz w:val="28"/>
          <w:szCs w:val="28"/>
        </w:rPr>
        <w:t xml:space="preserve"> в том числе, в форме отмены принятого решения, исправления допущенных </w:t>
      </w:r>
      <w:r w:rsidR="00012927" w:rsidRPr="00CF0B7D">
        <w:rPr>
          <w:rFonts w:ascii="Times New Roman" w:hAnsi="Times New Roman" w:cs="Times New Roman"/>
          <w:sz w:val="28"/>
          <w:szCs w:val="28"/>
        </w:rPr>
        <w:t xml:space="preserve">опечаток и ошибок в выданных в результате предоставления </w:t>
      </w:r>
      <w:r w:rsidR="00012927">
        <w:rPr>
          <w:rFonts w:ascii="Times New Roman" w:hAnsi="Times New Roman" w:cs="Times New Roman"/>
          <w:sz w:val="28"/>
          <w:szCs w:val="28"/>
        </w:rPr>
        <w:t>муниципальной</w:t>
      </w:r>
      <w:r w:rsidR="00012927" w:rsidRPr="00CF0B7D">
        <w:rPr>
          <w:rFonts w:ascii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12927" w:rsidRPr="00CF0B7D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B7D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B7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F0B7D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указанного в пункте 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F0B7D">
        <w:rPr>
          <w:rFonts w:ascii="Times New Roman" w:hAnsi="Times New Roman" w:cs="Times New Roman"/>
          <w:sz w:val="28"/>
          <w:szCs w:val="28"/>
        </w:rPr>
        <w:t>. настоящего раздела, заявителю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Pr="009760AF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9760AF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760AF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неудобства</w:t>
      </w:r>
      <w:r w:rsidR="00CD1671" w:rsidRPr="00CD1671">
        <w:rPr>
          <w:rFonts w:ascii="Times New Roman" w:hAnsi="Times New Roman" w:cs="Times New Roman"/>
          <w:sz w:val="28"/>
          <w:szCs w:val="28"/>
        </w:rPr>
        <w:t>,</w:t>
      </w:r>
      <w:r w:rsidRPr="009760AF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760AF">
        <w:rPr>
          <w:rFonts w:ascii="Times New Roman" w:hAnsi="Times New Roman" w:cs="Times New Roman"/>
          <w:sz w:val="28"/>
          <w:szCs w:val="28"/>
        </w:rPr>
        <w:t>услуги.</w:t>
      </w:r>
    </w:p>
    <w:p w:rsidR="00012927" w:rsidRPr="0006579F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AF">
        <w:rPr>
          <w:rFonts w:ascii="Times New Roman" w:hAnsi="Times New Roman" w:cs="Times New Roman"/>
          <w:sz w:val="28"/>
          <w:szCs w:val="28"/>
        </w:rPr>
        <w:t>В случае признания жалобы</w:t>
      </w:r>
      <w:r w:rsidR="00CD1671" w:rsidRPr="00CD1671">
        <w:rPr>
          <w:rFonts w:ascii="Times New Roman" w:hAnsi="Times New Roman" w:cs="Times New Roman"/>
          <w:sz w:val="28"/>
          <w:szCs w:val="28"/>
        </w:rPr>
        <w:t>,</w:t>
      </w:r>
      <w:r w:rsidRPr="009760AF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</w:t>
      </w:r>
      <w:r w:rsidR="00CD1671" w:rsidRPr="00CD1671">
        <w:rPr>
          <w:rFonts w:ascii="Times New Roman" w:hAnsi="Times New Roman" w:cs="Times New Roman"/>
          <w:sz w:val="28"/>
          <w:szCs w:val="28"/>
        </w:rPr>
        <w:t>,</w:t>
      </w:r>
      <w:r w:rsidRPr="009760AF">
        <w:rPr>
          <w:rFonts w:ascii="Times New Roman" w:hAnsi="Times New Roman" w:cs="Times New Roman"/>
          <w:sz w:val="28"/>
          <w:szCs w:val="28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В случае установления в ходе или по результатам рассмотрения жалобы</w:t>
      </w:r>
      <w:r w:rsidR="00CD1671" w:rsidRPr="00CD16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12927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12927" w:rsidRPr="0061426B" w:rsidRDefault="00012927" w:rsidP="0011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Жалоба на решения и (или) действия (бездействие)</w:t>
      </w:r>
      <w:r w:rsidRPr="0061426B">
        <w:rPr>
          <w:rFonts w:ascii="Times New Roman" w:hAnsi="Times New Roman" w:cs="Times New Roman"/>
          <w:sz w:val="28"/>
          <w:szCs w:val="28"/>
        </w:rPr>
        <w:t>, принятые и осуществляемые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012927" w:rsidRPr="003F7D8D" w:rsidRDefault="00012927" w:rsidP="00E32FAB">
      <w:pPr>
        <w:autoSpaceDE w:val="0"/>
        <w:autoSpaceDN w:val="0"/>
        <w:adjustRightInd w:val="0"/>
        <w:jc w:val="both"/>
        <w:outlineLvl w:val="0"/>
        <w:rPr>
          <w:rFonts w:cs="Times New Roman"/>
          <w:sz w:val="28"/>
          <w:szCs w:val="28"/>
        </w:rPr>
      </w:pPr>
    </w:p>
    <w:p w:rsidR="00012927" w:rsidRPr="003F7D8D" w:rsidRDefault="000129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12927" w:rsidRPr="003F7D8D" w:rsidRDefault="000129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12927" w:rsidRPr="003F7D8D" w:rsidRDefault="000129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12927" w:rsidRPr="003F7D8D" w:rsidRDefault="000129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12927" w:rsidRPr="003F7D8D" w:rsidRDefault="000129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12927" w:rsidRPr="003F7D8D" w:rsidRDefault="000129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12927" w:rsidRPr="003F7D8D" w:rsidRDefault="000129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12927" w:rsidRDefault="000129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12927" w:rsidRDefault="000129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12927" w:rsidRDefault="000129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12927" w:rsidRDefault="0001292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12927" w:rsidRPr="003F7D8D" w:rsidRDefault="0001292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Приложение № 1</w:t>
      </w:r>
    </w:p>
    <w:p w:rsidR="00012927" w:rsidRPr="003F7D8D" w:rsidRDefault="00012927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к Административному регламенту</w:t>
      </w:r>
    </w:p>
    <w:p w:rsidR="00012927" w:rsidRPr="003F7D8D" w:rsidRDefault="00012927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по предоставлению</w:t>
      </w:r>
      <w:r>
        <w:rPr>
          <w:rFonts w:ascii="Times New Roman" w:hAnsi="Times New Roman" w:cs="Times New Roman"/>
        </w:rPr>
        <w:t xml:space="preserve"> </w:t>
      </w:r>
      <w:r w:rsidRPr="003F7D8D">
        <w:rPr>
          <w:rFonts w:ascii="Times New Roman" w:hAnsi="Times New Roman" w:cs="Times New Roman"/>
        </w:rPr>
        <w:t>муниципальной услуги</w:t>
      </w:r>
    </w:p>
    <w:p w:rsidR="00012927" w:rsidRPr="003F7D8D" w:rsidRDefault="00012927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«Предоставление земельного</w:t>
      </w:r>
    </w:p>
    <w:p w:rsidR="00012927" w:rsidRDefault="0001292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3F7D8D">
        <w:rPr>
          <w:rFonts w:ascii="Times New Roman" w:hAnsi="Times New Roman" w:cs="Times New Roman"/>
        </w:rPr>
        <w:t>частка</w:t>
      </w:r>
      <w:r>
        <w:rPr>
          <w:rFonts w:ascii="Times New Roman" w:hAnsi="Times New Roman" w:cs="Times New Roman"/>
        </w:rPr>
        <w:t xml:space="preserve">, находящегося в </w:t>
      </w:r>
    </w:p>
    <w:p w:rsidR="00012927" w:rsidRDefault="0001292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собственности,</w:t>
      </w:r>
      <w:r w:rsidRPr="003F7D8D">
        <w:rPr>
          <w:rFonts w:ascii="Times New Roman" w:hAnsi="Times New Roman" w:cs="Times New Roman"/>
        </w:rPr>
        <w:t xml:space="preserve"> в постоянное </w:t>
      </w:r>
    </w:p>
    <w:p w:rsidR="00012927" w:rsidRPr="003F7D8D" w:rsidRDefault="00012927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(бессрочное)</w:t>
      </w:r>
    </w:p>
    <w:p w:rsidR="00012927" w:rsidRPr="003F7D8D" w:rsidRDefault="00012927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пользование»</w:t>
      </w:r>
    </w:p>
    <w:p w:rsidR="00012927" w:rsidRPr="003F7D8D" w:rsidRDefault="00012927">
      <w:pPr>
        <w:pStyle w:val="ConsPlusNormal"/>
        <w:jc w:val="both"/>
        <w:rPr>
          <w:rFonts w:ascii="Times New Roman" w:hAnsi="Times New Roman" w:cs="Times New Roman"/>
        </w:rPr>
      </w:pPr>
    </w:p>
    <w:p w:rsidR="00012927" w:rsidRPr="003F7D8D" w:rsidRDefault="00012927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012927" w:rsidRPr="003F7D8D" w:rsidRDefault="00CD1671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Главе Администрации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12927" w:rsidRPr="003F7D8D">
        <w:rPr>
          <w:rFonts w:ascii="Times New Roman" w:hAnsi="Times New Roman" w:cs="Times New Roman"/>
          <w:sz w:val="22"/>
          <w:szCs w:val="22"/>
        </w:rPr>
        <w:t xml:space="preserve"> (поселения) __________</w:t>
      </w:r>
    </w:p>
    <w:p w:rsidR="00012927" w:rsidRPr="003F7D8D" w:rsidRDefault="00012927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_________________________________________</w:t>
      </w:r>
    </w:p>
    <w:p w:rsidR="00012927" w:rsidRPr="003F7D8D" w:rsidRDefault="00012927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012927" w:rsidRPr="003F7D8D" w:rsidRDefault="00012927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012927" w:rsidRPr="003F7D8D" w:rsidRDefault="00012927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(государственный регистрационный номер записи</w:t>
      </w:r>
    </w:p>
    <w:p w:rsidR="00012927" w:rsidRPr="003F7D8D" w:rsidRDefault="00012927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юридического</w:t>
      </w:r>
    </w:p>
    <w:p w:rsidR="00012927" w:rsidRPr="003F7D8D" w:rsidRDefault="00012927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012927" w:rsidRPr="003F7D8D" w:rsidRDefault="00012927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012927" w:rsidRPr="003F7D8D" w:rsidRDefault="00012927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электронной</w:t>
      </w:r>
    </w:p>
    <w:p w:rsidR="00012927" w:rsidRPr="003F7D8D" w:rsidRDefault="00012927" w:rsidP="00302E2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012927" w:rsidRPr="003F7D8D" w:rsidRDefault="00012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2927" w:rsidRPr="003F7D8D" w:rsidRDefault="00012927" w:rsidP="00302E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86"/>
      <w:bookmarkEnd w:id="7"/>
      <w:r w:rsidRPr="003F7D8D">
        <w:rPr>
          <w:rFonts w:ascii="Times New Roman" w:hAnsi="Times New Roman" w:cs="Times New Roman"/>
          <w:sz w:val="28"/>
          <w:szCs w:val="28"/>
        </w:rPr>
        <w:t>ЗАЯВЛЕНИЕ</w:t>
      </w:r>
    </w:p>
    <w:p w:rsidR="00012927" w:rsidRPr="003F7D8D" w:rsidRDefault="00012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2927" w:rsidRPr="003F7D8D" w:rsidRDefault="00012927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:rsidR="00012927" w:rsidRPr="003F7D8D" w:rsidRDefault="00012927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:rsidR="00012927" w:rsidRPr="003F7D8D" w:rsidRDefault="00012927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видахправа_____________________________________________________________________</w:t>
      </w:r>
    </w:p>
    <w:p w:rsidR="00012927" w:rsidRPr="003F7D8D" w:rsidRDefault="00012927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:rsidR="00012927" w:rsidRPr="003F7D8D" w:rsidRDefault="00012927" w:rsidP="00302E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012927" w:rsidRPr="003F7D8D" w:rsidRDefault="00012927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012927" w:rsidRPr="003F7D8D" w:rsidRDefault="00012927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012927" w:rsidRPr="003F7D8D" w:rsidRDefault="00012927" w:rsidP="00302E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предоставляется для размещения объектов, предусмотренных  этим документом и</w:t>
      </w:r>
    </w:p>
    <w:p w:rsidR="00012927" w:rsidRPr="003F7D8D" w:rsidRDefault="00012927" w:rsidP="00302E2C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(или) этим проектом ____________________________________________________</w:t>
      </w:r>
    </w:p>
    <w:p w:rsidR="00012927" w:rsidRPr="003F7D8D" w:rsidRDefault="00012927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012927" w:rsidRPr="003F7D8D" w:rsidRDefault="00012927" w:rsidP="00302E2C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____________________________________________________________________.</w:t>
      </w:r>
    </w:p>
    <w:p w:rsidR="00012927" w:rsidRPr="003F7D8D" w:rsidRDefault="00012927" w:rsidP="00302E2C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12927" w:rsidRPr="003F7D8D" w:rsidRDefault="00012927" w:rsidP="00302E2C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012927" w:rsidRPr="003F7D8D" w:rsidRDefault="00012927" w:rsidP="00302E2C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12927" w:rsidRPr="003F7D8D" w:rsidRDefault="00012927" w:rsidP="00302E2C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012927" w:rsidRPr="003F7D8D" w:rsidRDefault="00012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2927" w:rsidRPr="003F7D8D" w:rsidRDefault="00012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2927" w:rsidRPr="003F7D8D" w:rsidRDefault="00012927">
      <w:pPr>
        <w:pStyle w:val="ConsPlusNormal"/>
        <w:jc w:val="both"/>
        <w:rPr>
          <w:rFonts w:cs="Times New Roman"/>
        </w:rPr>
      </w:pPr>
    </w:p>
    <w:p w:rsidR="00012927" w:rsidRDefault="0001292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cs="Times New Roman"/>
          <w:sz w:val="2"/>
          <w:szCs w:val="2"/>
        </w:rPr>
      </w:pPr>
    </w:p>
    <w:p w:rsidR="00012927" w:rsidRDefault="00012927">
      <w:pPr>
        <w:rPr>
          <w:rFonts w:cs="Times New Roman"/>
        </w:rPr>
      </w:pPr>
    </w:p>
    <w:sectPr w:rsidR="00012927" w:rsidSect="006E706A">
      <w:footerReference w:type="default" r:id="rId37"/>
      <w:pgSz w:w="11905" w:h="16838"/>
      <w:pgMar w:top="709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25A" w:rsidRDefault="00C6425A" w:rsidP="00F8243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425A" w:rsidRDefault="00C6425A" w:rsidP="00F8243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7" w:rsidRDefault="006260D5">
    <w:pPr>
      <w:pStyle w:val="a9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FC2585">
      <w:rPr>
        <w:noProof/>
      </w:rPr>
      <w:t>5</w:t>
    </w:r>
    <w:r>
      <w:rPr>
        <w:noProof/>
      </w:rPr>
      <w:fldChar w:fldCharType="end"/>
    </w:r>
  </w:p>
  <w:p w:rsidR="00012927" w:rsidRDefault="00012927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25A" w:rsidRDefault="00C6425A" w:rsidP="00F8243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425A" w:rsidRDefault="00C6425A" w:rsidP="00F8243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BE"/>
    <w:rsid w:val="00002E79"/>
    <w:rsid w:val="00012927"/>
    <w:rsid w:val="00036F24"/>
    <w:rsid w:val="0004407C"/>
    <w:rsid w:val="000447CE"/>
    <w:rsid w:val="00052F74"/>
    <w:rsid w:val="0005475F"/>
    <w:rsid w:val="000560CC"/>
    <w:rsid w:val="00056AA7"/>
    <w:rsid w:val="00061BAB"/>
    <w:rsid w:val="0006579F"/>
    <w:rsid w:val="00086B0F"/>
    <w:rsid w:val="000B6012"/>
    <w:rsid w:val="000B6718"/>
    <w:rsid w:val="000D0B1C"/>
    <w:rsid w:val="000D6FD1"/>
    <w:rsid w:val="000E35CA"/>
    <w:rsid w:val="000E533A"/>
    <w:rsid w:val="000E7AF5"/>
    <w:rsid w:val="00105F5A"/>
    <w:rsid w:val="00107FFD"/>
    <w:rsid w:val="001176F2"/>
    <w:rsid w:val="001250CA"/>
    <w:rsid w:val="00130A4B"/>
    <w:rsid w:val="001327A5"/>
    <w:rsid w:val="001414E7"/>
    <w:rsid w:val="001425C3"/>
    <w:rsid w:val="00166417"/>
    <w:rsid w:val="001717F7"/>
    <w:rsid w:val="001754D3"/>
    <w:rsid w:val="0017696D"/>
    <w:rsid w:val="001837EC"/>
    <w:rsid w:val="001924DD"/>
    <w:rsid w:val="00194A38"/>
    <w:rsid w:val="00197883"/>
    <w:rsid w:val="001B1C07"/>
    <w:rsid w:val="001E0A8A"/>
    <w:rsid w:val="00200FAE"/>
    <w:rsid w:val="00217786"/>
    <w:rsid w:val="00234DC0"/>
    <w:rsid w:val="002359EA"/>
    <w:rsid w:val="00236834"/>
    <w:rsid w:val="002452A8"/>
    <w:rsid w:val="0025239E"/>
    <w:rsid w:val="0025263A"/>
    <w:rsid w:val="002B238F"/>
    <w:rsid w:val="002C65AA"/>
    <w:rsid w:val="002D5830"/>
    <w:rsid w:val="002E4798"/>
    <w:rsid w:val="002F2010"/>
    <w:rsid w:val="002F5B6A"/>
    <w:rsid w:val="00302E2C"/>
    <w:rsid w:val="00317D63"/>
    <w:rsid w:val="00322BD1"/>
    <w:rsid w:val="003245E8"/>
    <w:rsid w:val="003264B2"/>
    <w:rsid w:val="00354C44"/>
    <w:rsid w:val="00383E17"/>
    <w:rsid w:val="0038677C"/>
    <w:rsid w:val="00391D8D"/>
    <w:rsid w:val="00392990"/>
    <w:rsid w:val="003A5E74"/>
    <w:rsid w:val="003B6C78"/>
    <w:rsid w:val="003D3D5C"/>
    <w:rsid w:val="003D57AB"/>
    <w:rsid w:val="003E1B9A"/>
    <w:rsid w:val="003F1DAA"/>
    <w:rsid w:val="003F7D8D"/>
    <w:rsid w:val="00401764"/>
    <w:rsid w:val="00413054"/>
    <w:rsid w:val="0045143D"/>
    <w:rsid w:val="00455AAC"/>
    <w:rsid w:val="0045640F"/>
    <w:rsid w:val="00460A1A"/>
    <w:rsid w:val="004639F8"/>
    <w:rsid w:val="0046592C"/>
    <w:rsid w:val="00493C90"/>
    <w:rsid w:val="004B2ED3"/>
    <w:rsid w:val="004B66CC"/>
    <w:rsid w:val="004F764D"/>
    <w:rsid w:val="005038F8"/>
    <w:rsid w:val="005068F8"/>
    <w:rsid w:val="00513FF7"/>
    <w:rsid w:val="005260B3"/>
    <w:rsid w:val="0053668D"/>
    <w:rsid w:val="00546FF9"/>
    <w:rsid w:val="005559EF"/>
    <w:rsid w:val="00560CCF"/>
    <w:rsid w:val="00567A44"/>
    <w:rsid w:val="00567A93"/>
    <w:rsid w:val="005722C1"/>
    <w:rsid w:val="00583CB4"/>
    <w:rsid w:val="00585E3A"/>
    <w:rsid w:val="005A11FC"/>
    <w:rsid w:val="005A39D0"/>
    <w:rsid w:val="005B531A"/>
    <w:rsid w:val="005B701A"/>
    <w:rsid w:val="005B771C"/>
    <w:rsid w:val="005D7305"/>
    <w:rsid w:val="005E0FF4"/>
    <w:rsid w:val="0061426B"/>
    <w:rsid w:val="0061782F"/>
    <w:rsid w:val="00621EC0"/>
    <w:rsid w:val="00622325"/>
    <w:rsid w:val="00625746"/>
    <w:rsid w:val="006260D5"/>
    <w:rsid w:val="00630D91"/>
    <w:rsid w:val="0063417B"/>
    <w:rsid w:val="006361BD"/>
    <w:rsid w:val="00636657"/>
    <w:rsid w:val="00640961"/>
    <w:rsid w:val="00642434"/>
    <w:rsid w:val="00647181"/>
    <w:rsid w:val="00677174"/>
    <w:rsid w:val="006865FE"/>
    <w:rsid w:val="00687B14"/>
    <w:rsid w:val="006905D6"/>
    <w:rsid w:val="00692BF9"/>
    <w:rsid w:val="00695F8C"/>
    <w:rsid w:val="006A251A"/>
    <w:rsid w:val="006A5735"/>
    <w:rsid w:val="006A60D6"/>
    <w:rsid w:val="006B390E"/>
    <w:rsid w:val="006B68E5"/>
    <w:rsid w:val="006C2587"/>
    <w:rsid w:val="006D324A"/>
    <w:rsid w:val="006D74D6"/>
    <w:rsid w:val="006E2F89"/>
    <w:rsid w:val="006E5FF6"/>
    <w:rsid w:val="006E706A"/>
    <w:rsid w:val="006F4F67"/>
    <w:rsid w:val="006F6CD9"/>
    <w:rsid w:val="00703D86"/>
    <w:rsid w:val="00712B04"/>
    <w:rsid w:val="00716DBE"/>
    <w:rsid w:val="00736CA2"/>
    <w:rsid w:val="00745592"/>
    <w:rsid w:val="00747171"/>
    <w:rsid w:val="00762131"/>
    <w:rsid w:val="00766814"/>
    <w:rsid w:val="0078134A"/>
    <w:rsid w:val="007861A3"/>
    <w:rsid w:val="007914EC"/>
    <w:rsid w:val="00791FB8"/>
    <w:rsid w:val="007A4BE9"/>
    <w:rsid w:val="007B76A9"/>
    <w:rsid w:val="007D6CCF"/>
    <w:rsid w:val="007D7549"/>
    <w:rsid w:val="007F15C7"/>
    <w:rsid w:val="007F2106"/>
    <w:rsid w:val="0080340D"/>
    <w:rsid w:val="00804FF0"/>
    <w:rsid w:val="00806099"/>
    <w:rsid w:val="00806783"/>
    <w:rsid w:val="0081164D"/>
    <w:rsid w:val="008241EE"/>
    <w:rsid w:val="00824D57"/>
    <w:rsid w:val="008317AD"/>
    <w:rsid w:val="00834F4C"/>
    <w:rsid w:val="00851299"/>
    <w:rsid w:val="00852B31"/>
    <w:rsid w:val="00853381"/>
    <w:rsid w:val="0085710E"/>
    <w:rsid w:val="0085744E"/>
    <w:rsid w:val="00864656"/>
    <w:rsid w:val="008743AD"/>
    <w:rsid w:val="00892709"/>
    <w:rsid w:val="008B1610"/>
    <w:rsid w:val="008C7918"/>
    <w:rsid w:val="008D4A58"/>
    <w:rsid w:val="008D6318"/>
    <w:rsid w:val="008D711C"/>
    <w:rsid w:val="008D7744"/>
    <w:rsid w:val="00901C1B"/>
    <w:rsid w:val="00915AAD"/>
    <w:rsid w:val="00920DA0"/>
    <w:rsid w:val="0093640D"/>
    <w:rsid w:val="00960D69"/>
    <w:rsid w:val="00966F89"/>
    <w:rsid w:val="009760AF"/>
    <w:rsid w:val="00994948"/>
    <w:rsid w:val="009A5075"/>
    <w:rsid w:val="009A62BC"/>
    <w:rsid w:val="009B75AA"/>
    <w:rsid w:val="009D4CA2"/>
    <w:rsid w:val="009F77F0"/>
    <w:rsid w:val="00A10EFA"/>
    <w:rsid w:val="00A17464"/>
    <w:rsid w:val="00A32C98"/>
    <w:rsid w:val="00A47323"/>
    <w:rsid w:val="00A57C5A"/>
    <w:rsid w:val="00A8572F"/>
    <w:rsid w:val="00A974DD"/>
    <w:rsid w:val="00AA6505"/>
    <w:rsid w:val="00AA687B"/>
    <w:rsid w:val="00AB41C7"/>
    <w:rsid w:val="00AB57FC"/>
    <w:rsid w:val="00AC61F3"/>
    <w:rsid w:val="00AC735F"/>
    <w:rsid w:val="00AE2E63"/>
    <w:rsid w:val="00B06B3A"/>
    <w:rsid w:val="00B07895"/>
    <w:rsid w:val="00B17CC6"/>
    <w:rsid w:val="00B45E1E"/>
    <w:rsid w:val="00B46528"/>
    <w:rsid w:val="00B74C61"/>
    <w:rsid w:val="00B9601C"/>
    <w:rsid w:val="00BA3311"/>
    <w:rsid w:val="00BB7A9E"/>
    <w:rsid w:val="00BE6622"/>
    <w:rsid w:val="00BF034B"/>
    <w:rsid w:val="00BF2123"/>
    <w:rsid w:val="00BF6679"/>
    <w:rsid w:val="00C007B6"/>
    <w:rsid w:val="00C01865"/>
    <w:rsid w:val="00C063AE"/>
    <w:rsid w:val="00C23556"/>
    <w:rsid w:val="00C47695"/>
    <w:rsid w:val="00C6162B"/>
    <w:rsid w:val="00C6425A"/>
    <w:rsid w:val="00C7491D"/>
    <w:rsid w:val="00C8168E"/>
    <w:rsid w:val="00C82A9A"/>
    <w:rsid w:val="00C85B63"/>
    <w:rsid w:val="00C8715B"/>
    <w:rsid w:val="00CA5AE3"/>
    <w:rsid w:val="00CA66CB"/>
    <w:rsid w:val="00CA7C8B"/>
    <w:rsid w:val="00CB13B5"/>
    <w:rsid w:val="00CB7998"/>
    <w:rsid w:val="00CD0555"/>
    <w:rsid w:val="00CD1671"/>
    <w:rsid w:val="00CE75E3"/>
    <w:rsid w:val="00CF0B7D"/>
    <w:rsid w:val="00CF31D3"/>
    <w:rsid w:val="00CF567E"/>
    <w:rsid w:val="00D011DF"/>
    <w:rsid w:val="00D03089"/>
    <w:rsid w:val="00D04B71"/>
    <w:rsid w:val="00D101B4"/>
    <w:rsid w:val="00D1310E"/>
    <w:rsid w:val="00D1395E"/>
    <w:rsid w:val="00D167DD"/>
    <w:rsid w:val="00D225E3"/>
    <w:rsid w:val="00D31DA8"/>
    <w:rsid w:val="00D427D5"/>
    <w:rsid w:val="00D44869"/>
    <w:rsid w:val="00D44967"/>
    <w:rsid w:val="00D63ABE"/>
    <w:rsid w:val="00D85F25"/>
    <w:rsid w:val="00DA7DC2"/>
    <w:rsid w:val="00DC2B99"/>
    <w:rsid w:val="00DC4656"/>
    <w:rsid w:val="00DD4D5B"/>
    <w:rsid w:val="00DE46EA"/>
    <w:rsid w:val="00E01097"/>
    <w:rsid w:val="00E027AA"/>
    <w:rsid w:val="00E31808"/>
    <w:rsid w:val="00E32FAB"/>
    <w:rsid w:val="00E428F5"/>
    <w:rsid w:val="00E43816"/>
    <w:rsid w:val="00E451EA"/>
    <w:rsid w:val="00E45CDF"/>
    <w:rsid w:val="00E56312"/>
    <w:rsid w:val="00E571AE"/>
    <w:rsid w:val="00E7778A"/>
    <w:rsid w:val="00E876ED"/>
    <w:rsid w:val="00E90A62"/>
    <w:rsid w:val="00E93382"/>
    <w:rsid w:val="00EA46FC"/>
    <w:rsid w:val="00EC412F"/>
    <w:rsid w:val="00EC424D"/>
    <w:rsid w:val="00EC52BA"/>
    <w:rsid w:val="00EC5B00"/>
    <w:rsid w:val="00EE0A01"/>
    <w:rsid w:val="00EF41C0"/>
    <w:rsid w:val="00F061A9"/>
    <w:rsid w:val="00F12709"/>
    <w:rsid w:val="00F154A6"/>
    <w:rsid w:val="00F15DC8"/>
    <w:rsid w:val="00F23C64"/>
    <w:rsid w:val="00F24A38"/>
    <w:rsid w:val="00F44F11"/>
    <w:rsid w:val="00F52A6C"/>
    <w:rsid w:val="00F535DB"/>
    <w:rsid w:val="00F74A00"/>
    <w:rsid w:val="00F82432"/>
    <w:rsid w:val="00F847BD"/>
    <w:rsid w:val="00FC16D0"/>
    <w:rsid w:val="00FC2585"/>
    <w:rsid w:val="00FD7F4C"/>
    <w:rsid w:val="00FE0EBE"/>
    <w:rsid w:val="00FF672C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FC"/>
    <w:pPr>
      <w:spacing w:after="160" w:line="259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5A11FC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eastAsia="Calibri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5A11FC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A11FC"/>
    <w:rPr>
      <w:rFonts w:ascii="Times New Roman" w:hAnsi="Times New Roman" w:cs="Times New Roman"/>
      <w:b/>
      <w:bCs/>
      <w:kern w:val="1"/>
      <w:sz w:val="48"/>
      <w:szCs w:val="48"/>
    </w:rPr>
  </w:style>
  <w:style w:type="character" w:customStyle="1" w:styleId="30">
    <w:name w:val="Заголовок 3 Знак"/>
    <w:basedOn w:val="a1"/>
    <w:link w:val="3"/>
    <w:uiPriority w:val="99"/>
    <w:locked/>
    <w:rsid w:val="005A11FC"/>
    <w:rPr>
      <w:rFonts w:ascii="Arial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rsid w:val="00716DBE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716DB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16DBE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716DB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0">
    <w:name w:val="Body Text"/>
    <w:basedOn w:val="a"/>
    <w:link w:val="a4"/>
    <w:uiPriority w:val="99"/>
    <w:rsid w:val="005A11FC"/>
    <w:pPr>
      <w:widowControl w:val="0"/>
      <w:suppressAutoHyphens/>
      <w:spacing w:after="120" w:line="240" w:lineRule="auto"/>
    </w:pPr>
    <w:rPr>
      <w:rFonts w:eastAsia="Calibri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uiPriority w:val="99"/>
    <w:locked/>
    <w:rsid w:val="005A11FC"/>
    <w:rPr>
      <w:rFonts w:ascii="Times New Roman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936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93640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F8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F82432"/>
    <w:rPr>
      <w:rFonts w:ascii="Calibri" w:hAnsi="Calibri" w:cs="Calibri"/>
    </w:rPr>
  </w:style>
  <w:style w:type="paragraph" w:styleId="a9">
    <w:name w:val="footer"/>
    <w:basedOn w:val="a"/>
    <w:link w:val="aa"/>
    <w:uiPriority w:val="99"/>
    <w:rsid w:val="00F8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F82432"/>
    <w:rPr>
      <w:rFonts w:ascii="Calibri" w:hAnsi="Calibri" w:cs="Calibri"/>
    </w:rPr>
  </w:style>
  <w:style w:type="paragraph" w:styleId="ab">
    <w:name w:val="endnote text"/>
    <w:basedOn w:val="a"/>
    <w:link w:val="ac"/>
    <w:uiPriority w:val="99"/>
    <w:semiHidden/>
    <w:rsid w:val="006361B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1"/>
    <w:link w:val="ab"/>
    <w:uiPriority w:val="99"/>
    <w:semiHidden/>
    <w:locked/>
    <w:rsid w:val="006361BD"/>
    <w:rPr>
      <w:rFonts w:ascii="Calibri" w:hAnsi="Calibri" w:cs="Calibri"/>
      <w:sz w:val="20"/>
      <w:szCs w:val="20"/>
    </w:rPr>
  </w:style>
  <w:style w:type="character" w:styleId="ad">
    <w:name w:val="endnote reference"/>
    <w:basedOn w:val="a1"/>
    <w:uiPriority w:val="99"/>
    <w:semiHidden/>
    <w:rsid w:val="006361BD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6361B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locked/>
    <w:rsid w:val="006361BD"/>
    <w:rPr>
      <w:rFonts w:ascii="Calibri" w:hAnsi="Calibri" w:cs="Calibri"/>
      <w:sz w:val="20"/>
      <w:szCs w:val="20"/>
    </w:rPr>
  </w:style>
  <w:style w:type="character" w:styleId="af0">
    <w:name w:val="footnote reference"/>
    <w:basedOn w:val="a1"/>
    <w:uiPriority w:val="99"/>
    <w:semiHidden/>
    <w:rsid w:val="006361BD"/>
    <w:rPr>
      <w:vertAlign w:val="superscript"/>
    </w:rPr>
  </w:style>
  <w:style w:type="character" w:styleId="af1">
    <w:name w:val="annotation reference"/>
    <w:basedOn w:val="a1"/>
    <w:uiPriority w:val="99"/>
    <w:semiHidden/>
    <w:rsid w:val="006D324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6D324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locked/>
    <w:rsid w:val="006D324A"/>
    <w:rPr>
      <w:rFonts w:ascii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6D324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6D324A"/>
    <w:rPr>
      <w:rFonts w:ascii="Calibri" w:hAnsi="Calibri" w:cs="Calibri"/>
      <w:b/>
      <w:bCs/>
      <w:sz w:val="20"/>
      <w:szCs w:val="20"/>
    </w:rPr>
  </w:style>
  <w:style w:type="character" w:customStyle="1" w:styleId="-">
    <w:name w:val="Интернет-ссылка"/>
    <w:uiPriority w:val="99"/>
    <w:semiHidden/>
    <w:rsid w:val="00EC412F"/>
    <w:rPr>
      <w:color w:val="0000FF"/>
      <w:u w:val="single"/>
    </w:rPr>
  </w:style>
  <w:style w:type="character" w:styleId="af6">
    <w:name w:val="Hyperlink"/>
    <w:basedOn w:val="a1"/>
    <w:uiPriority w:val="99"/>
    <w:rsid w:val="00061BA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FC"/>
    <w:pPr>
      <w:spacing w:after="160" w:line="259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5A11FC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eastAsia="Calibri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5A11FC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A11FC"/>
    <w:rPr>
      <w:rFonts w:ascii="Times New Roman" w:hAnsi="Times New Roman" w:cs="Times New Roman"/>
      <w:b/>
      <w:bCs/>
      <w:kern w:val="1"/>
      <w:sz w:val="48"/>
      <w:szCs w:val="48"/>
    </w:rPr>
  </w:style>
  <w:style w:type="character" w:customStyle="1" w:styleId="30">
    <w:name w:val="Заголовок 3 Знак"/>
    <w:basedOn w:val="a1"/>
    <w:link w:val="3"/>
    <w:uiPriority w:val="99"/>
    <w:locked/>
    <w:rsid w:val="005A11FC"/>
    <w:rPr>
      <w:rFonts w:ascii="Arial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rsid w:val="00716DBE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716DB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16DBE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716DB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0">
    <w:name w:val="Body Text"/>
    <w:basedOn w:val="a"/>
    <w:link w:val="a4"/>
    <w:uiPriority w:val="99"/>
    <w:rsid w:val="005A11FC"/>
    <w:pPr>
      <w:widowControl w:val="0"/>
      <w:suppressAutoHyphens/>
      <w:spacing w:after="120" w:line="240" w:lineRule="auto"/>
    </w:pPr>
    <w:rPr>
      <w:rFonts w:eastAsia="Calibri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uiPriority w:val="99"/>
    <w:locked/>
    <w:rsid w:val="005A11FC"/>
    <w:rPr>
      <w:rFonts w:ascii="Times New Roman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936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93640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F8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F82432"/>
    <w:rPr>
      <w:rFonts w:ascii="Calibri" w:hAnsi="Calibri" w:cs="Calibri"/>
    </w:rPr>
  </w:style>
  <w:style w:type="paragraph" w:styleId="a9">
    <w:name w:val="footer"/>
    <w:basedOn w:val="a"/>
    <w:link w:val="aa"/>
    <w:uiPriority w:val="99"/>
    <w:rsid w:val="00F8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F82432"/>
    <w:rPr>
      <w:rFonts w:ascii="Calibri" w:hAnsi="Calibri" w:cs="Calibri"/>
    </w:rPr>
  </w:style>
  <w:style w:type="paragraph" w:styleId="ab">
    <w:name w:val="endnote text"/>
    <w:basedOn w:val="a"/>
    <w:link w:val="ac"/>
    <w:uiPriority w:val="99"/>
    <w:semiHidden/>
    <w:rsid w:val="006361B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1"/>
    <w:link w:val="ab"/>
    <w:uiPriority w:val="99"/>
    <w:semiHidden/>
    <w:locked/>
    <w:rsid w:val="006361BD"/>
    <w:rPr>
      <w:rFonts w:ascii="Calibri" w:hAnsi="Calibri" w:cs="Calibri"/>
      <w:sz w:val="20"/>
      <w:szCs w:val="20"/>
    </w:rPr>
  </w:style>
  <w:style w:type="character" w:styleId="ad">
    <w:name w:val="endnote reference"/>
    <w:basedOn w:val="a1"/>
    <w:uiPriority w:val="99"/>
    <w:semiHidden/>
    <w:rsid w:val="006361BD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6361B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locked/>
    <w:rsid w:val="006361BD"/>
    <w:rPr>
      <w:rFonts w:ascii="Calibri" w:hAnsi="Calibri" w:cs="Calibri"/>
      <w:sz w:val="20"/>
      <w:szCs w:val="20"/>
    </w:rPr>
  </w:style>
  <w:style w:type="character" w:styleId="af0">
    <w:name w:val="footnote reference"/>
    <w:basedOn w:val="a1"/>
    <w:uiPriority w:val="99"/>
    <w:semiHidden/>
    <w:rsid w:val="006361BD"/>
    <w:rPr>
      <w:vertAlign w:val="superscript"/>
    </w:rPr>
  </w:style>
  <w:style w:type="character" w:styleId="af1">
    <w:name w:val="annotation reference"/>
    <w:basedOn w:val="a1"/>
    <w:uiPriority w:val="99"/>
    <w:semiHidden/>
    <w:rsid w:val="006D324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6D324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locked/>
    <w:rsid w:val="006D324A"/>
    <w:rPr>
      <w:rFonts w:ascii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6D324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6D324A"/>
    <w:rPr>
      <w:rFonts w:ascii="Calibri" w:hAnsi="Calibri" w:cs="Calibri"/>
      <w:b/>
      <w:bCs/>
      <w:sz w:val="20"/>
      <w:szCs w:val="20"/>
    </w:rPr>
  </w:style>
  <w:style w:type="character" w:customStyle="1" w:styleId="-">
    <w:name w:val="Интернет-ссылка"/>
    <w:uiPriority w:val="99"/>
    <w:semiHidden/>
    <w:rsid w:val="00EC412F"/>
    <w:rPr>
      <w:color w:val="0000FF"/>
      <w:u w:val="single"/>
    </w:rPr>
  </w:style>
  <w:style w:type="character" w:styleId="af6">
    <w:name w:val="Hyperlink"/>
    <w:basedOn w:val="a1"/>
    <w:uiPriority w:val="99"/>
    <w:rsid w:val="00061B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7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suslugi.pnzreg.ru" TargetMode="External"/><Relationship Id="rId18" Type="http://schemas.openxmlformats.org/officeDocument/2006/relationships/hyperlink" Target="consultantplus://offline/ref=67E985A5F54F49C826B40B0BAE8CDFAA68F4E2A085D624D0CBF8B3FB49rFr7G" TargetMode="External"/><Relationship Id="rId26" Type="http://schemas.openxmlformats.org/officeDocument/2006/relationships/hyperlink" Target="consultantplus://offline/ref=67E985A5F54F49C826B40B0BAE8CDFAA68FEE4A18DD924D0CBF8B3FB49F799C29EEA898CFCr0rCG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8D1A8DCC636A8927BD9989FBA69C4FEEBF80A95EC953A6E9FFEC6230550A9752423938187D59C1C1EA68EF2EA430AD162032C1BC4EDr67FK" TargetMode="External"/><Relationship Id="rId34" Type="http://schemas.openxmlformats.org/officeDocument/2006/relationships/hyperlink" Target="consultantplus://offline/ref=742CA262658E9D7C5AF222938AD9FA1273CFF2C6C4F3400CAE740A2C6B180DDB1C56EEAD55C539D4E5CFFCA9EC83316152BA3ACA2D9A78D0bEJ6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ingosim.pnzreg.ru" TargetMode="External"/><Relationship Id="rId17" Type="http://schemas.openxmlformats.org/officeDocument/2006/relationships/hyperlink" Target="consultantplus://offline/ref=67E985A5F54F49C826B40B0BAE8CDFAA68FEE4A18DD924D0CBF8B3FB49F799C29EEA8982FDr0r4G" TargetMode="External"/><Relationship Id="rId25" Type="http://schemas.openxmlformats.org/officeDocument/2006/relationships/hyperlink" Target="consultantplus://offline/ref=67E985A5F54F49C826B40B0BAE8CDFAA68FEE4A18DD924D0CBF8B3FB49F799C29EEA898CFFr0rDG" TargetMode="External"/><Relationship Id="rId33" Type="http://schemas.openxmlformats.org/officeDocument/2006/relationships/hyperlink" Target="consultantplus://offline/ref=742CA262658E9D7C5AF222938AD9FA1273CFF2C6C4F3400CAE740A2C6B180DDB1C56EEAD55C53BD3EBCFFCA9EC83316152BA3ACA2D9A78D0bEJ6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E985A5F54F49C826B40B0BAE8CDFAA68FEE4A18DD924D0CBF8B3FB49F799C29EEA8982FDr0r4G" TargetMode="External"/><Relationship Id="rId20" Type="http://schemas.openxmlformats.org/officeDocument/2006/relationships/hyperlink" Target="consultantplus://offline/ref=48D1A8DCC636A8927BD9989FBA69C4FEEBF80E98E09C3A6E9FFEC6230550A9752423938280D5911C1EA68EF2EA430AD162032C1BC4EDr67FK" TargetMode="External"/><Relationship Id="rId29" Type="http://schemas.openxmlformats.org/officeDocument/2006/relationships/hyperlink" Target="consultantplus://offline/ref=33AD25877E39E7BCA47E08618DEF0F26798E5B85305C10C4961EC72CF1568075F9E73A048CEBA998609AE179314742FD6AADECF37EZAE4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ingosim.pnzreg.ru" TargetMode="External"/><Relationship Id="rId24" Type="http://schemas.openxmlformats.org/officeDocument/2006/relationships/hyperlink" Target="consultantplus://offline/ref=67E985A5F54F49C826B40B0BAE8CDFAA68FEE4A18DD924D0CBF8B3FB49F799C29EEA898CFFr0rFG" TargetMode="External"/><Relationship Id="rId32" Type="http://schemas.openxmlformats.org/officeDocument/2006/relationships/hyperlink" Target="consultantplus://offline/ref=742CA262658E9D7C5AF222938AD9FA1273CFF7C0C6F4400CAE740A2C6B180DDB0E56B6A154C526D6EFDAAAF8A9bDJEL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E985A5F54F49C826B40B0BAE8CDFAA68FEE3AE86D224D0CBF8B3FB49rFr7G" TargetMode="External"/><Relationship Id="rId23" Type="http://schemas.openxmlformats.org/officeDocument/2006/relationships/hyperlink" Target="consultantplus://offline/ref=67E985A5F54F49C826B40B0BAE8CDFAA68FEE4A18DD924D0CBF8B3FB49F799C29EEA898CFBr0rEG" TargetMode="External"/><Relationship Id="rId28" Type="http://schemas.openxmlformats.org/officeDocument/2006/relationships/hyperlink" Target="consultantplus://offline/ref=33AD25877E39E7BCA47E08618DEF0F267B875B8B3A5810C4961EC72CF1568075F9E73A0084EEA2CD31D5E025741251FD68ADEFF161AE5426Z8E5L" TargetMode="External"/><Relationship Id="rId36" Type="http://schemas.openxmlformats.org/officeDocument/2006/relationships/hyperlink" Target="consultantplus://offline/ref=67E985A5F54F49C826B40B0BAE8CDFAA68F4E2A085D624D0CBF8B3FB49F799C29EEA898BFE0CB86Dr9r4G" TargetMode="External"/><Relationship Id="rId10" Type="http://schemas.openxmlformats.org/officeDocument/2006/relationships/hyperlink" Target="consultantplus://offline/ref=67E985A5F54F49C826B40B0BAE8CDFAA68F4E2A883D324D0CBF8B3FB49F799C29EEA898BFE0CB86Cr9r8G" TargetMode="External"/><Relationship Id="rId19" Type="http://schemas.openxmlformats.org/officeDocument/2006/relationships/hyperlink" Target="consultantplus://offline/ref=67E985A5F54F49C826B40B0BAE8CDFAA68FEE4A18DD924D0CBF8B3FB49F799C29EEA8982FFr0rCG" TargetMode="External"/><Relationship Id="rId31" Type="http://schemas.openxmlformats.org/officeDocument/2006/relationships/hyperlink" Target="consultantplus://offline/ref=67E985A5F54F49C826B40B0BAE8CDFAA68FEE4A18DD924D0CBF8B3FB49F799C29EEA898FF8r0r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E985A5F54F49C826B40B0BAE8CDFAA68FEE4A18DD924D0CBF8B3FB49F799C29EEA898FF8r0rDG" TargetMode="External"/><Relationship Id="rId14" Type="http://schemas.openxmlformats.org/officeDocument/2006/relationships/hyperlink" Target="consultantplus://offline/ref=67E985A5F54F49C826B40B0BAE8CDFAA68F4E2A085D624D0CBF8B3FB49rFr7G" TargetMode="External"/><Relationship Id="rId22" Type="http://schemas.openxmlformats.org/officeDocument/2006/relationships/hyperlink" Target="consultantplus://offline/ref=504F03A8FA9479CF8B3CBD1ACCABA3EA14079378D7D47651B8335AC3778DDA549E81D645D206591F6BB93833D43939A17946C2FF7DADjBA9L" TargetMode="External"/><Relationship Id="rId27" Type="http://schemas.openxmlformats.org/officeDocument/2006/relationships/hyperlink" Target="consultantplus://offline/ref=926A183517BC8C448FEAF871B2BAFC122B56C399BFF51765957EB666F7A9921917539DDD72AE1CB04CB00B4512EFDAA9AFE66FC4AFu6B4L" TargetMode="External"/><Relationship Id="rId30" Type="http://schemas.openxmlformats.org/officeDocument/2006/relationships/hyperlink" Target="consultantplus://offline/ref=60595096BF6A3030665F30291E87DC0AB9BF8CC2FD4C95EB176156BBD15C04BF563A59CAD2FCF1D0C275F8B164854CBA2B3E76B2409EQ1G3L" TargetMode="External"/><Relationship Id="rId35" Type="http://schemas.openxmlformats.org/officeDocument/2006/relationships/hyperlink" Target="consultantplus://offline/ref=67E985A5F54F49C826B40B0BAE8CDFAA68F4E2A085D624D0CBF8B3FB49rFr7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11079</Words>
  <Characters>63156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Cпециалист</cp:lastModifiedBy>
  <cp:revision>7</cp:revision>
  <cp:lastPrinted>2020-01-09T11:18:00Z</cp:lastPrinted>
  <dcterms:created xsi:type="dcterms:W3CDTF">2019-08-07T11:24:00Z</dcterms:created>
  <dcterms:modified xsi:type="dcterms:W3CDTF">2020-01-09T11:20:00Z</dcterms:modified>
</cp:coreProperties>
</file>