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FE" w:rsidRPr="00B457FE" w:rsidRDefault="00B457FE" w:rsidP="00B457F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r w:rsidRPr="00B457FE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"Земельный кодекс Российской Федерации" от 25.10.2001 N 136-ФЗ (ред. от 14.07.2022) (с изм. и доп., вступ. в силу с 13.10.2022)</w:t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3"/>
      <w:bookmarkEnd w:id="0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РОССИЙСКАЯ ФЕДЕРАЦИЯ</w:t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4"/>
      <w:bookmarkEnd w:id="1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ЗЕМЕЛЬНЫЙ КОДЕКС РОССИЙСКОЙ ФЕДЕРАЦИИ</w:t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Принят</w:t>
      </w:r>
      <w:proofErr w:type="gramEnd"/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 Думой</w:t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28 сентября 2001 года</w:t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Одобрен</w:t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Советом Федерации</w:t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 октября 2001 года</w:t>
      </w:r>
    </w:p>
    <w:p w:rsidR="00B457FE" w:rsidRPr="00B457FE" w:rsidRDefault="00B457FE" w:rsidP="00B4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I. Общие положения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1. Основные принципы земельного законодательства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2. Земельное законодательство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3. Отношения, регулируемые земельным законодательством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4. Применение международных договоров Российской Федерации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5. Участники земельных отношений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6. Объекты земельных отношений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7. Состав земель в Российской Федерации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8. Отнесение земель к категориям, перевод их из одной категории в другую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9. Полномочия Российской Федерации в области земельных отношений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9.1.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10. Полномочия субъектов Российской Федерации в области земельных отношений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10.1. Перераспределение полномочий между органами местного самоуправления и органами государственной власти субъекта Российской Федерации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11. Полномочия органов местного самоуправления в области земельных отношений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I.1. Образование земельных участков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11.1. Утратила силу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11.2. Образование земельных участков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11.3. Образование земельных участков из земель или земельных участков, находящихся в государственной или муниципальной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11.4. Раздел земельного участка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11.5. Выдел земельного участка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11.6. Объединение земельных участков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11.7. Перераспределение земельных участков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11.8. Возникновение и сохранение прав, обременений (ограничений) на образуемые и измененные земельные участки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11.9. Требования к образуемым и измененным земельным участкам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11.10. Схема расположения земельного участка или земельных участков на кадастровом плане территории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II. Охрана земель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12. Цели охраны земель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13. Содержание охраны земель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14. Использование земель и земельных участков, подвергшихся загрязнению химическими веществами, в том числе радиоактивными, иными веществами и микроорганизмами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III. Собственность на землю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15. Собственность на землю граждан и юридических лиц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16. Государственная собственность на землю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17. Собственность Российской Федерации (федеральная собственность) на землю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18. Собственность на землю субъектов Российской Федерации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19. Муниципальная собственность на землю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IV. Ограниченное пользование чужими земельными участками (сервитут, публичный сервитут), аренда земельных участков, безвозмездное пользование земельными участками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20, статья 21. Утратили силу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22. Аренда земельных участков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23. Право ограниченного пользования чужим земельным участком (сервитут, публичный сервитут)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24. Безвозмездное пользование земельными участками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V. Возникновение прав на землю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25. Основания возникновения прав на землю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26. Документы о правах на земельные участки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27. Ограничения оборотоспособности земельных участков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28, статья 29, статья 30, статья 30.1, статья 30.2, статья 31, статья 32, статья 33, статья 34. Утратили силу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35. Переход права на земельный участок при переходе права собственности на здание, сооружение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36. Утратила силу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37. Особенности купли-продажи земельных участков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38, статья 38.1, статья 38.2, статья 39. Утратили силу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V.1. Предоставление земельных участков, находящихся в государственной или муниципальной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39.1. Основания возникновения прав на земельные участки, предоставляемые из земель, находящихся в государственной или муниципальной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39.2. Исполнительные органы государственной власти и органы местного самоуправления, уполномоченные на предоставление земельных участков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39.3. Случаи продажи земельных участков, находящихся в государственной или муниципальной собственности, на торгах и без проведения торгов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39.4. Цена продажи земельного участка, находящегося в государственной или муниципальной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39.5. Случаи предоставления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39.6. Случаи предоставления земельных участков, находящихся в государственной или муниципальной собственности, в аренду на торгах и без проведения торгов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39.7. Размер арендной платы за земельный участок, находящийся в государственной или муниципальной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39.8. Особенности договора аренды земельного участка, находящегося в государственной или муниципальной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39.9. Предоставление земельного участка, находящегося в государственной или муниципальной собственности, в постоянное (бессрочное) пользование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39.10. Предоставление земельного участка, находящегося в государственной или муниципальной собственности, в безвозмездное пользование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39.11. Подготовка и организация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39.12. 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39.13. Аукцион по продаже земельного участка, находящегося в государственной или муниципальной собственности, либо аукцион на право заключения договора аренды земельного участка, находящегося в государственной или муниципальной собственности, в электронной форме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39.14. Порядок предоставления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39.15. Предварительное согласование предоставления земельного участка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39.16. Основания для отказа в предоставлении земельного участка, находящегося в государственной или муниципальной собственности, без проведения торгов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39.17. Предоставление земельного участка, находящегося в государственной или муниципальной собственности, без проведения торгов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39.18. Особенности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39.19. Особенности предоставления земельных участков, находящихся в государственной или муниципальной собственности, отдельным категориям граждан в собственность бесплатно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39.20. Особенности предоставления земельного участка, находящегося в государственной или муниципальной собственности, на котором расположены здание, сооружение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V.2. Обмен земельного участка, находящегося в государственной или муниципальной собственности, на земельный участок, находящийся в частной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39.21. Случаи обмена земельного участка, находящегося в государственной или муниципальной собственности, на земельный участок, находящийся в частной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39.22. Условия договора мены земельного участка, находящегося в государственной или муниципальной собственности, на земельный участок, находящийся в частной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V.3. Установление сервитута в отношении земельного участка, находящегося в государственной или муниципальной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39.23. Основания для установления сервитута в отношении земельного участка, находящегося в государственной или муниципальной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39.24. Лица, заключающие соглашения об установлении сервитута в отношении земельного участка, находящегося в государственной или муниципальной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39.25. Соглашение об установлении сервитута в отношении земельного участка, находящегося в государственной или муниципальной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39.26. Порядок заключения соглашения об установлении сервитута в отношении земельного участка, находящегося в государственной или муниципальной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V.4. Перераспределение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39.27. Случаи и основания перераспределения земель и (или) земельных участков, находящихся в государственной или муниципальной собственности, между собой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39.28. Случаи и основания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39.29. Порядок заключения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V.5. Безвозмездная передача земельных участков, находящихся в федеральной собственности, в муниципальную собственность или в собственность субъектов Российской Федерации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39.30. Случаи и основания безвозмездной передачи земельных участков, находящихся в федеральной собственности, в муниципальную собственность или в собственность субъектов Российской Федерации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39.31. Порядок безвозмездной передачи земельного участка, находящегося в федеральной собственности, в муниципальную собственность или в собственность субъекта Российской Федерации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39.32. Основания и порядок прекращения прав третьих лиц на земельный участок, безвозмездно передаваемый из федеральной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V.6.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39.33. Случаи и основания для использования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39.34. Порядок выдачи разрешения на использование земель или земельного участка, находящихся в государственной или муниципальной собственности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39.35. Обязанность лиц, использующих земли или земельные участки, находящиеся в государственной или муниципальной собственности, на основании разрешений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39.36. Использование земель или земельных участков, находящихся в государственной или муниципальной собственности, для размещения нестационарных торговых объектов, рекламных конструкций, а также объектов, виды которых устанавливаются Правительством Российской Федерации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39.36-1. Использование гражданами земель или земельных участков, находящихся в государственной или муниципальной собственности, для возведения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V.7. Установление публичного сервитута в отдельных целях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39.37. Цели установления публичного сервитута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39.38. Органы, принимающие решение об установлении публичного сервитута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39.39. Условия установления публичного сервитута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39.40. Лица, имеющие право ходатайствовать об установлении публичного сервитута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39.41. Ходатайство об установлении публичного сервитута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39.42. Выявление правообладателей земельных участков в целях установления публичного сервитута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39.43. Решение об установлении публичного сервитута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39.44. Отказ в установлении публичного сервитута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39.45. Срок публичного сервитута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39.46. Плата за публичный сервитут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39.47. Соглашение об осуществлении публичного сервитута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39.48. Последствия невозможности или существенного затруднения использования земельного участка (его части), обремененного публичным сервитутом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39.49. Особенности публичного сервитута, устанавливаемого в целях реконструкции инженерного сооружения, которое переносится в связи с изъятием земельного участка для государственных или муниципальных нужд, а также в целях реконструкции, капитального ремонта инженерного сооружения или его участка (части)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39.50. Права и обязанности обладателя публичного сервитута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VI. Права и обязанности собственников земельных участков, землепользователей, землевладельцев и арендаторов земельных участков при использовании земельных участков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40. Права собственников земельных участков на использование земельных участков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41. Права на использование земельных участков землепользователями, землевладельцами и арендаторами земельных участков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42. Обязанности собственников земельных участков и лиц, не являющихся собственниками земельных участков, по использованию земельных участков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43. Осуществление прав на земельный участок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VII. Прекращение и ограничение прав на землю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44. Основания прекращения права собственности на земельный участок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45. Основания прекращения права постоянного (бессрочного) пользования земельным участком, права пожизненного наследуемого владения земельным участком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46. Основания прекращения аренды земельного участка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47. Основания прекращения права безвозмездного пользования земельным участком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48. Основания прекращения сервитута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49. Основания изъятия земельных участков для государственных или муниципальных нужд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50. Конфискация земельного участка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51. Реквизиция земельного участка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52. Условия и порядок отчуждения земельного участка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53. Условия и порядок отказа лица от права на земельный участок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54. Порядок изъятия земельного участка, предоставленного на праве пожизненного наследуемого владения, праве постоянного (бессрочного) пользования,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54.1. Порядок отчуждения земельного участка, находящегося в частной собственности,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55. Утратила силу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56. Ограничение прав на землю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56.1. Ограничения прав на землю в связи с резервированием земель для государственных или муниципальных нужд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VII.1. Порядок изъятия земельных участков для государственных или муниципальных нужд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56.2. Органы, принимающие решения об изъятии земельных участков для государственных или муниципальных нужд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56.3. Условия изъятия земельных участков для государственных или муниципальных нужд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56.4. Ходатайство об изъятии земельного участка для государственных или муниципальных нужд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Статья 56.5. Выявление лиц, земельные участки и (или) расположенные на </w:t>
        </w:r>
        <w:proofErr w:type="gramStart"/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них</w:t>
        </w:r>
        <w:proofErr w:type="gramEnd"/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объекты недвижимого имущества которых подлежат изъятию для государственных или муниципальных нужд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56.6. Решение об изъятии земельных участков для государственных или муниципальных нужд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56.7. Подготовка соглашения об изъятии земельных участков и (или) расположенных на них объектов недвижимого имущества для государственных или муниципальных нужд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56.8. Особенности определения размера возмещения в связи с изъятием земельных участков для государственных или муниципальных нужд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56.9. Соглашение об изъятии недвижимости для государственных или муниципальных нужд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56.10. Заключение соглашения об изъятии недвижимости для государственных или муниципальных нужд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56.11. Прекращение и переход прав на земельный участок и (или) расположенные на нем объекты недвижимого имущества в связи с их изъятием для государственных или муниципальных нужд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56.12. Особенности изъятия земельных участков и (или) расположенных на них объектов недвижимого имущества в целях комплексного развития территории жилой застройки, комплексного развития территории нежилой застройки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VIII. Возмещение убытков при ухудшении качества земель, ограничении прав собственников земельных участков, землепользователей, землевладельцев и арендаторов земельных участков, правообладателей расположенных на земельных участках объектов недвижимости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57. Возмещение убытков при ухудшении качества земель, ограничении прав собственников земельных участков, землепользователей, землевладельцев и арендаторов земельных участков, правообладателей расположенных на земельных участках объектов недвижимости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57.1. Особенности возмещения убытков при ограничении прав в связи с установлением, изменением зон с особыми условиями использования территорий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58. Утратила силу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IX. Защита прав на землю и рассмотрение земельных споров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59. Признание права на земельный участок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60. Восстановление положения, существовавшего до нарушения права на земельный участок, и пресечение действий, нарушающих право на земельный участок или создающих угрозу его нарушения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Статья 61. Признание </w:t>
        </w:r>
        <w:proofErr w:type="gramStart"/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недействительным</w:t>
        </w:r>
        <w:proofErr w:type="gramEnd"/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акта исполнительного органа государственной власти или акта органа местного самоуправления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62. Возмещение убытков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63. Утратила силу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64. Рассмотрение земельных споров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X. Плата за землю и оценка земли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65. Платность использования земли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66. Оценка земли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XI. Мониторинг земель, землеустройство, государственный кадастровый учет земельных участков и резервирование земель для государственных и муниципальных нужд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67. Государственный мониторинг земель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68. Землеустройство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69. Организация и порядок проведения землеустройства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70. Государственный кадастровый учет земельных участков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70.1. Резервирование земель для государственных или муниципальных нужд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XII. Государственный земельный надзор, муниципальный земельный контроль и общественный земельный контроль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71. Государственный земельный надзор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71.1, статья 71.2. Утратили силу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72. Муниципальный земельный контроль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72.1. Общественный земельный контроль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73. Утратила силу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XIII. Ответственность за правонарушения в области охраны и использования земель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74. Административная и уголовная ответственность за земельные правонарушения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75. Дисциплинарная ответственность за земельные правонарушения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76. Возмещение вреда, причиненного земельными правонарушениями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XIV. Земли сельскохозяйственного назначения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77. Понятие и состав земель сельскохозяйственного назначения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78. Использование земель сельскохозяйственного назначения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79. Особенности использования сельскохозяйственных угодий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80. Фонд перераспределения земель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81, статья 82. Утратили силу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XV. Земли населенных пунктов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83. Понятие земель населенных пунктов и понятие границ населенных пунктов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84. Установление, изменение границ населенных пунктов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85. Состав земель населенных пунктов и зонирование территорий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86. Утратила силу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Глава XVI. </w:t>
        </w:r>
        <w:proofErr w:type="gramStart"/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</w:r>
      </w:hyperlink>
      <w:proofErr w:type="gramEnd"/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Статья 87. </w:t>
        </w:r>
        <w:proofErr w:type="gramStart"/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Состав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  </w:r>
      </w:hyperlink>
      <w:proofErr w:type="gramEnd"/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88. Земли промышленности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89. Земли энергетики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90. Земли транспорта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91. Земли связи, радиовещания, телевидения, информатики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92. Земли для обеспечения космической деятельности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93. Земли обороны и безопасности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XVII. Земли особо охраняемых территорий и объектов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94. Понятие и состав земель особо охраняемых территорий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95. Земли особо охраняемых природных территорий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96. Земли лечебно-оздоровительных местностей и курортов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97. Земли природоохранного назначения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98. Земли рекреационного назначения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99. Земли историко-культурного назначения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0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100. Особо ценные земли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1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XVIII. Земли лесного фонда, земли водного фонда и земли запаса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2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101. Земли лесного фонда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3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102. Земли водного фонда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4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103. Земли запаса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5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XIX. Зоны с особыми условиями использования территорий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6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104. Цели установления зон с особыми условиями использования территорий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7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105. Виды зон с особыми условиями использования территорий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8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106. Установление, изменение, прекращение существования зон с особыми условиями использования территорий</w:t>
        </w:r>
      </w:hyperlink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9" w:history="1">
        <w:r w:rsidRPr="00B457F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107. Последствия установления, изменения, прекращения существования зон с особыми условиями использования территорий</w:t>
        </w:r>
      </w:hyperlink>
    </w:p>
    <w:p w:rsidR="00B457FE" w:rsidRPr="00B457FE" w:rsidRDefault="00B457FE" w:rsidP="00B45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272D7"/>
          <w:sz w:val="24"/>
          <w:szCs w:val="24"/>
          <w:lang w:eastAsia="ru-RU"/>
        </w:rPr>
        <w:drawing>
          <wp:inline distT="0" distB="0" distL="0" distR="0">
            <wp:extent cx="8572500" cy="1143000"/>
            <wp:effectExtent l="19050" t="0" r="0" b="0"/>
            <wp:docPr id="1" name="Рисунок 1" descr="https://avatars.mds.yandex.net/get-adfox-content/2788782/220831_adfox_1407670_3814469.60da7b46971f08f9cd404d7c1a9f5897.gif/optimize.webp?webp=false">
              <a:hlinkClick xmlns:a="http://schemas.openxmlformats.org/drawingml/2006/main" r:id="rId2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788782/220831_adfox_1407670_3814469.60da7b46971f08f9cd404d7c1a9f5897.gif/optimize.webp?webp=false">
                      <a:hlinkClick r:id="rId2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7FE" w:rsidRPr="00B457FE" w:rsidRDefault="00B457FE" w:rsidP="00B457FE">
      <w:pPr>
        <w:shd w:val="clear" w:color="auto" w:fill="FFFFFF"/>
        <w:spacing w:after="0" w:line="240" w:lineRule="auto"/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</w:pPr>
      <w:r w:rsidRPr="00B457FE"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  <w:t>Судебная практика и законодательство — Земельный кодекс РФСудебная практика высших судов РФ</w:t>
      </w:r>
    </w:p>
    <w:p w:rsidR="00B457FE" w:rsidRPr="00B457FE" w:rsidRDefault="00B457FE" w:rsidP="00B45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2" w:anchor="000102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Федеральный закон от 29.12.2004 N 191-ФЗ (ред. от 01.05.2022) "О введении в действие Градостроительного кодекса Российской Федерации" (с изм. и доп., вступ. в силу с 01.07.2022)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000102"/>
      <w:bookmarkEnd w:id="2"/>
      <w:proofErr w:type="gramStart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1) работы по договорам о выполнении инженерных изысканий, заключенным с лицом, не являющимся застройщиком, техническим заказчиком, лицом, получившим в соответствии с Земельным </w:t>
      </w:r>
      <w:hyperlink r:id="rId213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изысканий;</w:t>
      </w:r>
      <w:proofErr w:type="gramEnd"/>
    </w:p>
    <w:p w:rsidR="00B457FE" w:rsidRPr="00B457FE" w:rsidRDefault="00B457FE" w:rsidP="00B45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4" w:anchor="100017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&lt;Письмо&gt; Росреестра от 31.05.2017 N 09-06860-ГЕ/17</w:t>
        </w:r>
        <w:proofErr w:type="gramStart"/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&lt;О</w:t>
        </w:r>
        <w:proofErr w:type="gramEnd"/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разъяснении законодательства&gt; (вместе с &lt;Письмом&gt; Минэкономразвития России от 25.05.2017 N Д23и-3025 "О рассмотрении обращения")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17"/>
      <w:bookmarkEnd w:id="3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215" w:anchor="000228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пунктом 3 статьи 56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Земельного кодекса Российской Федерации ограничения прав на землю устанавливаются актами исполнительных органов государственной власти, актами органов местного самоуправления, решением суда или в порядке, предусмотренном Земельным </w:t>
      </w:r>
      <w:hyperlink r:id="rId216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для охранных зон.</w:t>
      </w:r>
    </w:p>
    <w:p w:rsidR="00B457FE" w:rsidRPr="00B457FE" w:rsidRDefault="00B457FE" w:rsidP="00B45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7" w:anchor="100014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Федеральный закон от 18.06.2017 N 126-ФЗ "О внесении изменений в статью 55.2 Градостроительного кодекса Российской Федерации и статью 3.3 Федерального закона "О введении в действие Градостроительного кодекса Российской Федерации"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14"/>
      <w:bookmarkEnd w:id="4"/>
      <w:proofErr w:type="gramStart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1) работы по договорам о выполнении инженерных изысканий, заключенным с лицом, не являющимся застройщиком, техническим заказчиком, лицом, получившим в соответствии с Земельным </w:t>
      </w:r>
      <w:hyperlink r:id="rId218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изысканий;</w:t>
      </w:r>
      <w:proofErr w:type="gramEnd"/>
    </w:p>
    <w:p w:rsidR="00B457FE" w:rsidRPr="00B457FE" w:rsidRDefault="00B457FE" w:rsidP="00B45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9" w:anchor="100005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&lt;Письмо&gt; Росреестра от 29.05.2017 N 14-06641-ГЕ/17</w:t>
        </w:r>
        <w:proofErr w:type="gramStart"/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&lt;О</w:t>
        </w:r>
        <w:proofErr w:type="gramEnd"/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разъяснении законодательства&gt;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bookmarkStart w:id="5" w:name="100005"/>
    <w:bookmarkEnd w:id="5"/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"https://legalacts.ru/kodeks/ZK-RF/glava-i/statja-7/" \l "100062" </w:instrText>
      </w: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B457FE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Пунктом 2 статьи 7</w:t>
      </w: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Земельного кодекса Российской Федерации (далее - ЗК) установлено, что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территорий, общие принципы и порядок проведения которого устанавливаются федеральными законами и требованиями специальных федеральных законов. При этом </w:t>
      </w:r>
      <w:hyperlink r:id="rId220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ЗК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регулирует отношения в области отнесения земель к категориям, перевод их из одной категории в другую.</w:t>
      </w:r>
    </w:p>
    <w:p w:rsidR="00B457FE" w:rsidRPr="00B457FE" w:rsidRDefault="00B457FE" w:rsidP="00B45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1" w:anchor="100015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&lt;Письмо&gt; ФГБУ "ФКП Росреестра" от 15.05.2017 N 10-1262-КЛ "Для сведения и учета в работе"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15"/>
      <w:bookmarkEnd w:id="6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Предельные (максимальные и минимальные) размеры земельных участков, на которые действие градостроительных регламентов не распространяется или в отношении которых градостроительные регламенты не устанавливаются, определяются в соответствии с </w:t>
      </w:r>
      <w:hyperlink r:id="rId222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ЗК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РФ, другими федеральными законами.</w:t>
      </w:r>
    </w:p>
    <w:p w:rsidR="00B457FE" w:rsidRPr="00B457FE" w:rsidRDefault="00B457FE" w:rsidP="00B45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3" w:anchor="100050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 Правительства РФ от 20.05.2017 N 607 "О Правилах санитарной безопасности в лесах"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50"/>
      <w:bookmarkEnd w:id="7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Положения настоящего пункта применяются в отношении лесов, расположенных на землях обороны и безопасности, с учетом положений Земельного </w:t>
      </w:r>
      <w:hyperlink r:id="rId224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кодекса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Федерации.</w:t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51"/>
      <w:bookmarkEnd w:id="8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15. Для предотвращения усыхания деревьев по опушкам вырубок не допускается проведение чересполосных рубок в еловых и пихтовых древостоях.</w:t>
      </w:r>
    </w:p>
    <w:p w:rsidR="00B457FE" w:rsidRPr="00B457FE" w:rsidRDefault="00B457FE" w:rsidP="00B45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5" w:anchor="100006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&lt;Письмо&gt; ФАС России от 11.04.2017 N АД/24002/17 "О направлении разъяснений о предоставлении государственных или муниципальных преференций в целях поддержки </w:t>
        </w:r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lastRenderedPageBreak/>
          <w:t>субъектов малого и среднего предпринимательства"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06"/>
      <w:bookmarkEnd w:id="9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Кроме того, </w:t>
      </w:r>
      <w:hyperlink r:id="rId226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 защите конкуренции содержит ряд исключений, касающихся предмета преференции. </w:t>
      </w:r>
      <w:proofErr w:type="gramStart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Например, указанный в </w:t>
      </w:r>
      <w:hyperlink r:id="rId227" w:anchor="100600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части 1 статьи 17.1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Закона о защите конкуренции порядок заключения договоров путем предоставления преференций в соответствии с </w:t>
      </w:r>
      <w:hyperlink r:id="rId228" w:anchor="000062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главой 5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Закона о защите конкуренции не распространяется на имущество, распоряжение которым осуществляется в соответствии с Земельным </w:t>
      </w:r>
      <w:hyperlink r:id="rId229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 Водным </w:t>
      </w:r>
      <w:hyperlink r:id="rId230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 Лесным </w:t>
      </w:r>
      <w:hyperlink r:id="rId231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 законодательством Российской Федерации о недрах, законодательством Российской Федерации о концессионных соглашениях, законодательством</w:t>
      </w:r>
      <w:proofErr w:type="gramEnd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Российской Федерации о государственно-частном партнерстве, муниципально-частном партнерстве.</w:t>
      </w:r>
    </w:p>
    <w:p w:rsidR="00B457FE" w:rsidRPr="00B457FE" w:rsidRDefault="00B457FE" w:rsidP="00B45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2" w:anchor="100048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Приказ Росреестра от 03.05.2017 N </w:t>
        </w:r>
        <w:proofErr w:type="gramStart"/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</w:t>
        </w:r>
        <w:proofErr w:type="gramEnd"/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/0206 "Об обзоре обобщения и анализа Федеральной службой государственной регистрации, кадастра и картографии правоприменительной практики при осуществлении государственного надзора (контроля)"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48"/>
      <w:bookmarkEnd w:id="10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Вместе с тем собственники зданий и сооружений в соответствии с положениями Земельного </w:t>
      </w:r>
      <w:hyperlink r:id="rId233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кодекса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обладают правом пользования земельным участком, расположенным под зданием и сооружением и необходимым для обслуживания. Следовательно, это не образует события административного правонарушения.</w:t>
      </w:r>
    </w:p>
    <w:p w:rsidR="00B457FE" w:rsidRPr="00B457FE" w:rsidRDefault="00B457FE" w:rsidP="00B45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4" w:anchor="100021" w:history="1">
        <w:proofErr w:type="gramStart"/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 Правительства РФ от 17.05.2017 N 579 (ред. от 02.08.2022) "Об утверждении Правил согласования включения в границы территории,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образования, земельных участков и (или) расположенных на них объектов недвижимого имущества, находящихся в собственности Российской Федерации, субъектов Российской Федерации, муниципальной собственности"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proofErr w:type="gramEnd"/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21"/>
      <w:bookmarkEnd w:id="11"/>
      <w:proofErr w:type="gramStart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в отношении земельных участков, находящихся в собственности Российской Федерации, субъекта Российской Федерации, муниципального района, действует решение о предварительном согласовании предоставления земельного участка, принятое в соответствии с Земельным </w:t>
      </w:r>
      <w:hyperlink r:id="rId235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 либо размещено извещение о проведении аукциона по продаже земельного участка или аукциона на право заключения договора аренды земельного участка в соответствии с </w:t>
      </w:r>
      <w:hyperlink r:id="rId236" w:anchor="000639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пунктом 19 статьи 39.11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Земельного кодекса Российской</w:t>
      </w:r>
      <w:proofErr w:type="gramEnd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Федерации;</w:t>
      </w:r>
    </w:p>
    <w:p w:rsidR="00B457FE" w:rsidRPr="00B457FE" w:rsidRDefault="00B457FE" w:rsidP="00B45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7" w:anchor="100022" w:history="1">
        <w:proofErr w:type="gramStart"/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&lt;Письмо&gt; ФНС России от 05.04.2017 N БС-4-21/6407@ "О направлении писем Минфина России и Минэкономразвития России по вопросу отнесения земельных участков, предоставленных арбитражным судам, к земельным участкам, ограниченным в обороте" (вместе с &lt;Письмом&gt; Минфина России от 30.03.2017 N 03-05-04-02/18685, &lt;Письмом&gt; Минэкономразвития России от 09.01.2013 N Д23и-1 "Об отнесении земельных участков, предоставленных в постоянное (бессрочное) пользование федеральным арбитражным судам, к</w:t>
        </w:r>
        <w:proofErr w:type="gramEnd"/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ограниченным в обороте", &lt;Письмом&gt; Минэкономразвития России от 03.08.2012 N Д23и-2603 "Об отнесении земельных участков, предоставленных в постоянное (бессрочное) пользование федеральным арбитражным судам, к ограниченным в обороте", &lt;Письмом&gt; Минэкономразвития России от 13.07.2012 N Д23и-2037 "Об отнесении земельных участков, предоставленных в постоянное (бессрочное) пользование </w:t>
        </w:r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lastRenderedPageBreak/>
          <w:t>федеральным арбитражным судам, к ограниченным в обороте")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proofErr w:type="gramEnd"/>
    </w:p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22"/>
      <w:bookmarkEnd w:id="12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Согласно </w:t>
      </w:r>
      <w:hyperlink r:id="rId238" w:anchor="100221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пункту 1 статьи 27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Земельного кодекса Российской Федерации (далее - Земельный кодекс) оборот земельных участков осуществляется в соответствии с гражданским законодательством и Земельным </w:t>
      </w:r>
      <w:hyperlink r:id="rId239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bookmarkStart w:id="13" w:name="100023"/>
    <w:bookmarkEnd w:id="13"/>
    <w:p w:rsidR="00B457FE" w:rsidRPr="00B457FE" w:rsidRDefault="00B457FE" w:rsidP="00B457F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"https://legalacts.ru/kodeks/ZK-RF/glava-v/statja-27/" \l "100236" </w:instrText>
      </w: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B457FE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Пунктом 5 статьи 27</w:t>
      </w: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Земельного кодекса установлен перечень земельных участков, ограниченных в обороте и находящихся в государственной или муниципальной собственности. В частности, к ограниченным в обороте </w:t>
      </w:r>
      <w:proofErr w:type="gramStart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относятся</w:t>
      </w:r>
      <w:proofErr w:type="gramEnd"/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том числе земельные участки, предоставленные для обеспечения обороны и безопасности, оборонной промышленности и не указанные в перечне земельных участков, изъятых из оборота, в соответствии с </w:t>
      </w:r>
      <w:hyperlink r:id="rId240" w:anchor="100225" w:history="1">
        <w:r w:rsidRPr="00B457F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пунктом 4 статьи 27</w:t>
        </w:r>
      </w:hyperlink>
      <w:r w:rsidRPr="00B457F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Земельного кодекса.</w:t>
      </w:r>
    </w:p>
    <w:p w:rsidR="007F3489" w:rsidRDefault="00B457FE"/>
    <w:sectPr w:rsidR="007F3489" w:rsidSect="005A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7FE"/>
    <w:rsid w:val="000B0A0E"/>
    <w:rsid w:val="001C6E8C"/>
    <w:rsid w:val="005A2B7D"/>
    <w:rsid w:val="00B4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457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57F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B4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B4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tart">
    <w:name w:val="text-start"/>
    <w:basedOn w:val="a"/>
    <w:rsid w:val="00B4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457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57FE"/>
    <w:rPr>
      <w:color w:val="800080"/>
      <w:u w:val="single"/>
    </w:rPr>
  </w:style>
  <w:style w:type="paragraph" w:customStyle="1" w:styleId="pboth">
    <w:name w:val="pboth"/>
    <w:basedOn w:val="a"/>
    <w:rsid w:val="00B4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galacts.ru/kodeks/ZK-RF/glava-vii/statja-44/" TargetMode="External"/><Relationship Id="rId21" Type="http://schemas.openxmlformats.org/officeDocument/2006/relationships/hyperlink" Target="https://legalacts.ru/kodeks/ZK-RF/glava-i.1/statja-11.3/" TargetMode="External"/><Relationship Id="rId42" Type="http://schemas.openxmlformats.org/officeDocument/2006/relationships/hyperlink" Target="https://legalacts.ru/kodeks/ZK-RF/glava-iv/statja-23/" TargetMode="External"/><Relationship Id="rId63" Type="http://schemas.openxmlformats.org/officeDocument/2006/relationships/hyperlink" Target="https://legalacts.ru/kodeks/ZK-RF/glava-v.1/statja-39.10/" TargetMode="External"/><Relationship Id="rId84" Type="http://schemas.openxmlformats.org/officeDocument/2006/relationships/hyperlink" Target="https://legalacts.ru/kodeks/ZK-RF/glava-v.4/statja-39.28/" TargetMode="External"/><Relationship Id="rId138" Type="http://schemas.openxmlformats.org/officeDocument/2006/relationships/hyperlink" Target="https://legalacts.ru/kodeks/ZK-RF/glava-vii.1/statja-56.7/" TargetMode="External"/><Relationship Id="rId159" Type="http://schemas.openxmlformats.org/officeDocument/2006/relationships/hyperlink" Target="https://legalacts.ru/kodeks/ZK-RF/glava-xi/statja-67/" TargetMode="External"/><Relationship Id="rId170" Type="http://schemas.openxmlformats.org/officeDocument/2006/relationships/hyperlink" Target="https://legalacts.ru/kodeks/ZK-RF/glava-xiii/" TargetMode="External"/><Relationship Id="rId191" Type="http://schemas.openxmlformats.org/officeDocument/2006/relationships/hyperlink" Target="https://legalacts.ru/kodeks/ZK-RF/glava-xvi/statja-92/" TargetMode="External"/><Relationship Id="rId205" Type="http://schemas.openxmlformats.org/officeDocument/2006/relationships/hyperlink" Target="https://legalacts.ru/kodeks/ZK-RF/glava-xix/" TargetMode="External"/><Relationship Id="rId226" Type="http://schemas.openxmlformats.org/officeDocument/2006/relationships/hyperlink" Target="https://legalacts.ru/doc/FZ-o-zawite-konkurencii/" TargetMode="External"/><Relationship Id="rId107" Type="http://schemas.openxmlformats.org/officeDocument/2006/relationships/hyperlink" Target="https://legalacts.ru/kodeks/ZK-RF/glava-v.7/statja-39.47/" TargetMode="External"/><Relationship Id="rId11" Type="http://schemas.openxmlformats.org/officeDocument/2006/relationships/hyperlink" Target="https://legalacts.ru/kodeks/ZK-RF/glava-i/statja-7/" TargetMode="External"/><Relationship Id="rId32" Type="http://schemas.openxmlformats.org/officeDocument/2006/relationships/hyperlink" Target="https://legalacts.ru/kodeks/ZK-RF/glava-ii/statja-14/" TargetMode="External"/><Relationship Id="rId53" Type="http://schemas.openxmlformats.org/officeDocument/2006/relationships/hyperlink" Target="https://legalacts.ru/kodeks/ZK-RF/glava-v.1/" TargetMode="External"/><Relationship Id="rId74" Type="http://schemas.openxmlformats.org/officeDocument/2006/relationships/hyperlink" Target="https://legalacts.ru/kodeks/ZK-RF/glava-v.2/" TargetMode="External"/><Relationship Id="rId128" Type="http://schemas.openxmlformats.org/officeDocument/2006/relationships/hyperlink" Target="https://legalacts.ru/kodeks/ZK-RF/glava-vii/statja-54.1/" TargetMode="External"/><Relationship Id="rId149" Type="http://schemas.openxmlformats.org/officeDocument/2006/relationships/hyperlink" Target="https://legalacts.ru/kodeks/ZK-RF/glava-ix/statja-59/" TargetMode="External"/><Relationship Id="rId5" Type="http://schemas.openxmlformats.org/officeDocument/2006/relationships/hyperlink" Target="https://legalacts.ru/kodeks/ZK-RF/glava-i/statja-1/" TargetMode="External"/><Relationship Id="rId95" Type="http://schemas.openxmlformats.org/officeDocument/2006/relationships/hyperlink" Target="https://legalacts.ru/kodeks/ZK-RF/glava-v.6/statja-39.36-1/" TargetMode="External"/><Relationship Id="rId160" Type="http://schemas.openxmlformats.org/officeDocument/2006/relationships/hyperlink" Target="https://legalacts.ru/kodeks/ZK-RF/glava-xi/statja-68/" TargetMode="External"/><Relationship Id="rId181" Type="http://schemas.openxmlformats.org/officeDocument/2006/relationships/hyperlink" Target="https://legalacts.ru/kodeks/ZK-RF/glava-xv/statja-83/" TargetMode="External"/><Relationship Id="rId216" Type="http://schemas.openxmlformats.org/officeDocument/2006/relationships/hyperlink" Target="https://legalacts.ru/kodeks/ZK-RF/" TargetMode="External"/><Relationship Id="rId237" Type="http://schemas.openxmlformats.org/officeDocument/2006/relationships/hyperlink" Target="https://legalacts.ru/doc/pismo-fns-rossii-ot-05042017-n-bs-4-216407-o-napravlenii/" TargetMode="External"/><Relationship Id="rId22" Type="http://schemas.openxmlformats.org/officeDocument/2006/relationships/hyperlink" Target="https://legalacts.ru/kodeks/ZK-RF/glava-i.1/statja-11.4/" TargetMode="External"/><Relationship Id="rId43" Type="http://schemas.openxmlformats.org/officeDocument/2006/relationships/hyperlink" Target="https://legalacts.ru/kodeks/ZK-RF/glava-iv/statja-24/" TargetMode="External"/><Relationship Id="rId64" Type="http://schemas.openxmlformats.org/officeDocument/2006/relationships/hyperlink" Target="https://legalacts.ru/kodeks/ZK-RF/glava-v.1/statja-39.11/" TargetMode="External"/><Relationship Id="rId118" Type="http://schemas.openxmlformats.org/officeDocument/2006/relationships/hyperlink" Target="https://legalacts.ru/kodeks/ZK-RF/glava-vii/statja-45/" TargetMode="External"/><Relationship Id="rId139" Type="http://schemas.openxmlformats.org/officeDocument/2006/relationships/hyperlink" Target="https://legalacts.ru/kodeks/ZK-RF/glava-vii.1/statja-56.8/" TargetMode="External"/><Relationship Id="rId85" Type="http://schemas.openxmlformats.org/officeDocument/2006/relationships/hyperlink" Target="https://legalacts.ru/kodeks/ZK-RF/glava-v.4/statja-39.29/" TargetMode="External"/><Relationship Id="rId150" Type="http://schemas.openxmlformats.org/officeDocument/2006/relationships/hyperlink" Target="https://legalacts.ru/kodeks/ZK-RF/glava-ix/statja-60/" TargetMode="External"/><Relationship Id="rId171" Type="http://schemas.openxmlformats.org/officeDocument/2006/relationships/hyperlink" Target="https://legalacts.ru/kodeks/ZK-RF/glava-xiii/statja-74/" TargetMode="External"/><Relationship Id="rId192" Type="http://schemas.openxmlformats.org/officeDocument/2006/relationships/hyperlink" Target="https://legalacts.ru/kodeks/ZK-RF/glava-xvi/statja-93/" TargetMode="External"/><Relationship Id="rId206" Type="http://schemas.openxmlformats.org/officeDocument/2006/relationships/hyperlink" Target="https://legalacts.ru/kodeks/ZK-RF/glava-xix/statja-104/" TargetMode="External"/><Relationship Id="rId227" Type="http://schemas.openxmlformats.org/officeDocument/2006/relationships/hyperlink" Target="https://legalacts.ru/doc/FZ-o-zawite-konkurencii/glava-4/statja-17.1/" TargetMode="External"/><Relationship Id="rId201" Type="http://schemas.openxmlformats.org/officeDocument/2006/relationships/hyperlink" Target="https://legalacts.ru/kodeks/ZK-RF/glava-xviii/" TargetMode="External"/><Relationship Id="rId222" Type="http://schemas.openxmlformats.org/officeDocument/2006/relationships/hyperlink" Target="https://legalacts.ru/kodeks/ZK-RF/" TargetMode="External"/><Relationship Id="rId12" Type="http://schemas.openxmlformats.org/officeDocument/2006/relationships/hyperlink" Target="https://legalacts.ru/kodeks/ZK-RF/glava-i/statja-8/" TargetMode="External"/><Relationship Id="rId17" Type="http://schemas.openxmlformats.org/officeDocument/2006/relationships/hyperlink" Target="https://legalacts.ru/kodeks/ZK-RF/glava-i/statja-11/" TargetMode="External"/><Relationship Id="rId33" Type="http://schemas.openxmlformats.org/officeDocument/2006/relationships/hyperlink" Target="https://legalacts.ru/kodeks/ZK-RF/glava-iii/" TargetMode="External"/><Relationship Id="rId38" Type="http://schemas.openxmlformats.org/officeDocument/2006/relationships/hyperlink" Target="https://legalacts.ru/kodeks/ZK-RF/glava-iii/statja-19/" TargetMode="External"/><Relationship Id="rId59" Type="http://schemas.openxmlformats.org/officeDocument/2006/relationships/hyperlink" Target="https://legalacts.ru/kodeks/ZK-RF/glava-v.1/statja-39.6/" TargetMode="External"/><Relationship Id="rId103" Type="http://schemas.openxmlformats.org/officeDocument/2006/relationships/hyperlink" Target="https://legalacts.ru/kodeks/ZK-RF/glava-v.7/statja-39.43/" TargetMode="External"/><Relationship Id="rId108" Type="http://schemas.openxmlformats.org/officeDocument/2006/relationships/hyperlink" Target="https://legalacts.ru/kodeks/ZK-RF/glava-v.7/statja-39.48/" TargetMode="External"/><Relationship Id="rId124" Type="http://schemas.openxmlformats.org/officeDocument/2006/relationships/hyperlink" Target="https://legalacts.ru/kodeks/ZK-RF/glava-vii/statja-51/" TargetMode="External"/><Relationship Id="rId129" Type="http://schemas.openxmlformats.org/officeDocument/2006/relationships/hyperlink" Target="https://legalacts.ru/kodeks/ZK-RF/glava-vii/statja-55/" TargetMode="External"/><Relationship Id="rId54" Type="http://schemas.openxmlformats.org/officeDocument/2006/relationships/hyperlink" Target="https://legalacts.ru/kodeks/ZK-RF/glava-v.1/statja-39.1/" TargetMode="External"/><Relationship Id="rId70" Type="http://schemas.openxmlformats.org/officeDocument/2006/relationships/hyperlink" Target="https://legalacts.ru/kodeks/ZK-RF/glava-v.1/statja-39.17/" TargetMode="External"/><Relationship Id="rId75" Type="http://schemas.openxmlformats.org/officeDocument/2006/relationships/hyperlink" Target="https://legalacts.ru/kodeks/ZK-RF/glava-v.2/statja-39.21/" TargetMode="External"/><Relationship Id="rId91" Type="http://schemas.openxmlformats.org/officeDocument/2006/relationships/hyperlink" Target="https://legalacts.ru/kodeks/ZK-RF/glava-v.6/statja-39.33/" TargetMode="External"/><Relationship Id="rId96" Type="http://schemas.openxmlformats.org/officeDocument/2006/relationships/hyperlink" Target="https://legalacts.ru/kodeks/ZK-RF/glava-v.7/" TargetMode="External"/><Relationship Id="rId140" Type="http://schemas.openxmlformats.org/officeDocument/2006/relationships/hyperlink" Target="https://legalacts.ru/kodeks/ZK-RF/glava-vii.1/statja-56.9/" TargetMode="External"/><Relationship Id="rId145" Type="http://schemas.openxmlformats.org/officeDocument/2006/relationships/hyperlink" Target="https://legalacts.ru/kodeks/ZK-RF/glava-viii/statja-57/" TargetMode="External"/><Relationship Id="rId161" Type="http://schemas.openxmlformats.org/officeDocument/2006/relationships/hyperlink" Target="https://legalacts.ru/kodeks/ZK-RF/glava-xi/statja-69/" TargetMode="External"/><Relationship Id="rId166" Type="http://schemas.openxmlformats.org/officeDocument/2006/relationships/hyperlink" Target="https://legalacts.ru/kodeks/ZK-RF/glava-xii/statja-71.1-statja-71.2/" TargetMode="External"/><Relationship Id="rId182" Type="http://schemas.openxmlformats.org/officeDocument/2006/relationships/hyperlink" Target="https://legalacts.ru/kodeks/ZK-RF/glava-xv/statja-84/" TargetMode="External"/><Relationship Id="rId187" Type="http://schemas.openxmlformats.org/officeDocument/2006/relationships/hyperlink" Target="https://legalacts.ru/kodeks/ZK-RF/glava-xvi/statja-88/" TargetMode="External"/><Relationship Id="rId217" Type="http://schemas.openxmlformats.org/officeDocument/2006/relationships/hyperlink" Target="https://legalacts.ru/doc/federalnyi-zakon-ot-18062017-n-126-fz-o-vnesenii-izmenenii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kodeks/ZK-RF/glava-i/statja-2/" TargetMode="External"/><Relationship Id="rId212" Type="http://schemas.openxmlformats.org/officeDocument/2006/relationships/hyperlink" Target="https://legalacts.ru/doc/federalnyi-zakon-ot-29122004-n-191-fz-o/" TargetMode="External"/><Relationship Id="rId233" Type="http://schemas.openxmlformats.org/officeDocument/2006/relationships/hyperlink" Target="https://legalacts.ru/kodeks/ZK-RF/" TargetMode="External"/><Relationship Id="rId238" Type="http://schemas.openxmlformats.org/officeDocument/2006/relationships/hyperlink" Target="https://legalacts.ru/kodeks/ZK-RF/glava-v/statja-27/" TargetMode="External"/><Relationship Id="rId23" Type="http://schemas.openxmlformats.org/officeDocument/2006/relationships/hyperlink" Target="https://legalacts.ru/kodeks/ZK-RF/glava-i.1/statja-11.5/" TargetMode="External"/><Relationship Id="rId28" Type="http://schemas.openxmlformats.org/officeDocument/2006/relationships/hyperlink" Target="https://legalacts.ru/kodeks/ZK-RF/glava-i.1/statja-11.10/" TargetMode="External"/><Relationship Id="rId49" Type="http://schemas.openxmlformats.org/officeDocument/2006/relationships/hyperlink" Target="https://legalacts.ru/kodeks/ZK-RF/glava-v/statja-35/" TargetMode="External"/><Relationship Id="rId114" Type="http://schemas.openxmlformats.org/officeDocument/2006/relationships/hyperlink" Target="https://legalacts.ru/kodeks/ZK-RF/glava-vi/statja-42/" TargetMode="External"/><Relationship Id="rId119" Type="http://schemas.openxmlformats.org/officeDocument/2006/relationships/hyperlink" Target="https://legalacts.ru/kodeks/ZK-RF/glava-vii/statja-46/" TargetMode="External"/><Relationship Id="rId44" Type="http://schemas.openxmlformats.org/officeDocument/2006/relationships/hyperlink" Target="https://legalacts.ru/kodeks/ZK-RF/glava-v/" TargetMode="External"/><Relationship Id="rId60" Type="http://schemas.openxmlformats.org/officeDocument/2006/relationships/hyperlink" Target="https://legalacts.ru/kodeks/ZK-RF/glava-v.1/statja-39.7/" TargetMode="External"/><Relationship Id="rId65" Type="http://schemas.openxmlformats.org/officeDocument/2006/relationships/hyperlink" Target="https://legalacts.ru/kodeks/ZK-RF/glava-v.1/statja-39.12/" TargetMode="External"/><Relationship Id="rId81" Type="http://schemas.openxmlformats.org/officeDocument/2006/relationships/hyperlink" Target="https://legalacts.ru/kodeks/ZK-RF/glava-v.3/statja-39.26/" TargetMode="External"/><Relationship Id="rId86" Type="http://schemas.openxmlformats.org/officeDocument/2006/relationships/hyperlink" Target="https://legalacts.ru/kodeks/ZK-RF/glava-v.5/" TargetMode="External"/><Relationship Id="rId130" Type="http://schemas.openxmlformats.org/officeDocument/2006/relationships/hyperlink" Target="https://legalacts.ru/kodeks/ZK-RF/glava-vii/statja-56/" TargetMode="External"/><Relationship Id="rId135" Type="http://schemas.openxmlformats.org/officeDocument/2006/relationships/hyperlink" Target="https://legalacts.ru/kodeks/ZK-RF/glava-vii.1/statja-56.4/" TargetMode="External"/><Relationship Id="rId151" Type="http://schemas.openxmlformats.org/officeDocument/2006/relationships/hyperlink" Target="https://legalacts.ru/kodeks/ZK-RF/glava-ix/statja-61/" TargetMode="External"/><Relationship Id="rId156" Type="http://schemas.openxmlformats.org/officeDocument/2006/relationships/hyperlink" Target="https://legalacts.ru/kodeks/ZK-RF/glava-x/statja-65/" TargetMode="External"/><Relationship Id="rId177" Type="http://schemas.openxmlformats.org/officeDocument/2006/relationships/hyperlink" Target="https://legalacts.ru/kodeks/ZK-RF/glava-xiv/statja-79/" TargetMode="External"/><Relationship Id="rId198" Type="http://schemas.openxmlformats.org/officeDocument/2006/relationships/hyperlink" Target="https://legalacts.ru/kodeks/ZK-RF/glava-xvii/statja-98/" TargetMode="External"/><Relationship Id="rId172" Type="http://schemas.openxmlformats.org/officeDocument/2006/relationships/hyperlink" Target="https://legalacts.ru/kodeks/ZK-RF/glava-xiii/statja-75/" TargetMode="External"/><Relationship Id="rId193" Type="http://schemas.openxmlformats.org/officeDocument/2006/relationships/hyperlink" Target="https://legalacts.ru/kodeks/ZK-RF/glava-xvii/" TargetMode="External"/><Relationship Id="rId202" Type="http://schemas.openxmlformats.org/officeDocument/2006/relationships/hyperlink" Target="https://legalacts.ru/kodeks/ZK-RF/glava-xviii/statja-101/" TargetMode="External"/><Relationship Id="rId207" Type="http://schemas.openxmlformats.org/officeDocument/2006/relationships/hyperlink" Target="https://legalacts.ru/kodeks/ZK-RF/glava-xix/statja-105/" TargetMode="External"/><Relationship Id="rId223" Type="http://schemas.openxmlformats.org/officeDocument/2006/relationships/hyperlink" Target="https://legalacts.ru/doc/postanovlenie-pravitelstva-rf-ot-20052017-n-607-o-pravilakh/" TargetMode="External"/><Relationship Id="rId228" Type="http://schemas.openxmlformats.org/officeDocument/2006/relationships/hyperlink" Target="https://legalacts.ru/doc/FZ-o-zawite-konkurencii/glava-5/" TargetMode="External"/><Relationship Id="rId13" Type="http://schemas.openxmlformats.org/officeDocument/2006/relationships/hyperlink" Target="https://legalacts.ru/kodeks/ZK-RF/glava-i/statja-9/" TargetMode="External"/><Relationship Id="rId18" Type="http://schemas.openxmlformats.org/officeDocument/2006/relationships/hyperlink" Target="https://legalacts.ru/kodeks/ZK-RF/glava-i.1/" TargetMode="External"/><Relationship Id="rId39" Type="http://schemas.openxmlformats.org/officeDocument/2006/relationships/hyperlink" Target="https://legalacts.ru/kodeks/ZK-RF/glava-iv/" TargetMode="External"/><Relationship Id="rId109" Type="http://schemas.openxmlformats.org/officeDocument/2006/relationships/hyperlink" Target="https://legalacts.ru/kodeks/ZK-RF/glava-v.7/statja-39.49/" TargetMode="External"/><Relationship Id="rId34" Type="http://schemas.openxmlformats.org/officeDocument/2006/relationships/hyperlink" Target="https://legalacts.ru/kodeks/ZK-RF/glava-iii/statja-15/" TargetMode="External"/><Relationship Id="rId50" Type="http://schemas.openxmlformats.org/officeDocument/2006/relationships/hyperlink" Target="https://legalacts.ru/kodeks/ZK-RF/glava-v/statja-36/" TargetMode="External"/><Relationship Id="rId55" Type="http://schemas.openxmlformats.org/officeDocument/2006/relationships/hyperlink" Target="https://legalacts.ru/kodeks/ZK-RF/glava-v.1/statja-39.2/" TargetMode="External"/><Relationship Id="rId76" Type="http://schemas.openxmlformats.org/officeDocument/2006/relationships/hyperlink" Target="https://legalacts.ru/kodeks/ZK-RF/glava-v.2/statja-39.22/" TargetMode="External"/><Relationship Id="rId97" Type="http://schemas.openxmlformats.org/officeDocument/2006/relationships/hyperlink" Target="https://legalacts.ru/kodeks/ZK-RF/glava-v.7/statja-39.37/" TargetMode="External"/><Relationship Id="rId104" Type="http://schemas.openxmlformats.org/officeDocument/2006/relationships/hyperlink" Target="https://legalacts.ru/kodeks/ZK-RF/glava-v.7/statja-39.44/" TargetMode="External"/><Relationship Id="rId120" Type="http://schemas.openxmlformats.org/officeDocument/2006/relationships/hyperlink" Target="https://legalacts.ru/kodeks/ZK-RF/glava-vii/statja-47/" TargetMode="External"/><Relationship Id="rId125" Type="http://schemas.openxmlformats.org/officeDocument/2006/relationships/hyperlink" Target="https://legalacts.ru/kodeks/ZK-RF/glava-vii/statja-52/" TargetMode="External"/><Relationship Id="rId141" Type="http://schemas.openxmlformats.org/officeDocument/2006/relationships/hyperlink" Target="https://legalacts.ru/kodeks/ZK-RF/glava-vii.1/statja-56.10/" TargetMode="External"/><Relationship Id="rId146" Type="http://schemas.openxmlformats.org/officeDocument/2006/relationships/hyperlink" Target="https://legalacts.ru/kodeks/ZK-RF/glava-viii/statja-57.1/" TargetMode="External"/><Relationship Id="rId167" Type="http://schemas.openxmlformats.org/officeDocument/2006/relationships/hyperlink" Target="https://legalacts.ru/kodeks/ZK-RF/glava-xii/statja-72/" TargetMode="External"/><Relationship Id="rId188" Type="http://schemas.openxmlformats.org/officeDocument/2006/relationships/hyperlink" Target="https://legalacts.ru/kodeks/ZK-RF/glava-xvi/statja-89/" TargetMode="External"/><Relationship Id="rId7" Type="http://schemas.openxmlformats.org/officeDocument/2006/relationships/hyperlink" Target="https://legalacts.ru/kodeks/ZK-RF/glava-i/statja-3/" TargetMode="External"/><Relationship Id="rId71" Type="http://schemas.openxmlformats.org/officeDocument/2006/relationships/hyperlink" Target="https://legalacts.ru/kodeks/ZK-RF/glava-v.1/statja-39.18/" TargetMode="External"/><Relationship Id="rId92" Type="http://schemas.openxmlformats.org/officeDocument/2006/relationships/hyperlink" Target="https://legalacts.ru/kodeks/ZK-RF/glava-v.6/statja-39.34/" TargetMode="External"/><Relationship Id="rId162" Type="http://schemas.openxmlformats.org/officeDocument/2006/relationships/hyperlink" Target="https://legalacts.ru/kodeks/ZK-RF/glava-xi/statja-70/" TargetMode="External"/><Relationship Id="rId183" Type="http://schemas.openxmlformats.org/officeDocument/2006/relationships/hyperlink" Target="https://legalacts.ru/kodeks/ZK-RF/glava-xv/statja-85/" TargetMode="External"/><Relationship Id="rId213" Type="http://schemas.openxmlformats.org/officeDocument/2006/relationships/hyperlink" Target="https://legalacts.ru/kodeks/ZK-RF/" TargetMode="External"/><Relationship Id="rId218" Type="http://schemas.openxmlformats.org/officeDocument/2006/relationships/hyperlink" Target="https://legalacts.ru/kodeks/ZK-RF/" TargetMode="External"/><Relationship Id="rId234" Type="http://schemas.openxmlformats.org/officeDocument/2006/relationships/hyperlink" Target="https://legalacts.ru/doc/postanovlenie-pravitelstva-rf-ot-17052017-n-579-ob-utverzhdenii/" TargetMode="External"/><Relationship Id="rId239" Type="http://schemas.openxmlformats.org/officeDocument/2006/relationships/hyperlink" Target="https://legalacts.ru/kodeks/ZK-RF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galacts.ru/kodeks/ZK-RF/glava-ii/" TargetMode="External"/><Relationship Id="rId24" Type="http://schemas.openxmlformats.org/officeDocument/2006/relationships/hyperlink" Target="https://legalacts.ru/kodeks/ZK-RF/glava-i.1/statja-11.6/" TargetMode="External"/><Relationship Id="rId40" Type="http://schemas.openxmlformats.org/officeDocument/2006/relationships/hyperlink" Target="https://legalacts.ru/kodeks/ZK-RF/glava-iv/statja-20-statja-21/" TargetMode="External"/><Relationship Id="rId45" Type="http://schemas.openxmlformats.org/officeDocument/2006/relationships/hyperlink" Target="https://legalacts.ru/kodeks/ZK-RF/glava-v/statja-25/" TargetMode="External"/><Relationship Id="rId66" Type="http://schemas.openxmlformats.org/officeDocument/2006/relationships/hyperlink" Target="https://legalacts.ru/kodeks/ZK-RF/glava-v.1/statja-39.13/" TargetMode="External"/><Relationship Id="rId87" Type="http://schemas.openxmlformats.org/officeDocument/2006/relationships/hyperlink" Target="https://legalacts.ru/kodeks/ZK-RF/glava-v.5/statja-39.30/" TargetMode="External"/><Relationship Id="rId110" Type="http://schemas.openxmlformats.org/officeDocument/2006/relationships/hyperlink" Target="https://legalacts.ru/kodeks/ZK-RF/glava-v.7/statja-39.50/" TargetMode="External"/><Relationship Id="rId115" Type="http://schemas.openxmlformats.org/officeDocument/2006/relationships/hyperlink" Target="https://legalacts.ru/kodeks/ZK-RF/glava-vi/statja-43/" TargetMode="External"/><Relationship Id="rId131" Type="http://schemas.openxmlformats.org/officeDocument/2006/relationships/hyperlink" Target="https://legalacts.ru/kodeks/ZK-RF/glava-vii/statja-56.1/" TargetMode="External"/><Relationship Id="rId136" Type="http://schemas.openxmlformats.org/officeDocument/2006/relationships/hyperlink" Target="https://legalacts.ru/kodeks/ZK-RF/glava-vii.1/statja-56.5/" TargetMode="External"/><Relationship Id="rId157" Type="http://schemas.openxmlformats.org/officeDocument/2006/relationships/hyperlink" Target="https://legalacts.ru/kodeks/ZK-RF/glava-x/statja-66/" TargetMode="External"/><Relationship Id="rId178" Type="http://schemas.openxmlformats.org/officeDocument/2006/relationships/hyperlink" Target="https://legalacts.ru/kodeks/ZK-RF/glava-xiv/statja-80/" TargetMode="External"/><Relationship Id="rId61" Type="http://schemas.openxmlformats.org/officeDocument/2006/relationships/hyperlink" Target="https://legalacts.ru/kodeks/ZK-RF/glava-v.1/statja-39.8/" TargetMode="External"/><Relationship Id="rId82" Type="http://schemas.openxmlformats.org/officeDocument/2006/relationships/hyperlink" Target="https://legalacts.ru/kodeks/ZK-RF/glava-v.4/" TargetMode="External"/><Relationship Id="rId152" Type="http://schemas.openxmlformats.org/officeDocument/2006/relationships/hyperlink" Target="https://legalacts.ru/kodeks/ZK-RF/glava-ix/statja-62/" TargetMode="External"/><Relationship Id="rId173" Type="http://schemas.openxmlformats.org/officeDocument/2006/relationships/hyperlink" Target="https://legalacts.ru/kodeks/ZK-RF/glava-xiii/statja-76/" TargetMode="External"/><Relationship Id="rId194" Type="http://schemas.openxmlformats.org/officeDocument/2006/relationships/hyperlink" Target="https://legalacts.ru/kodeks/ZK-RF/glava-xvii/statja-94/" TargetMode="External"/><Relationship Id="rId199" Type="http://schemas.openxmlformats.org/officeDocument/2006/relationships/hyperlink" Target="https://legalacts.ru/kodeks/ZK-RF/glava-xvii/statja-99/" TargetMode="External"/><Relationship Id="rId203" Type="http://schemas.openxmlformats.org/officeDocument/2006/relationships/hyperlink" Target="https://legalacts.ru/kodeks/ZK-RF/glava-xviii/statja-102/" TargetMode="External"/><Relationship Id="rId208" Type="http://schemas.openxmlformats.org/officeDocument/2006/relationships/hyperlink" Target="https://legalacts.ru/kodeks/ZK-RF/glava-xix/statja-106/" TargetMode="External"/><Relationship Id="rId229" Type="http://schemas.openxmlformats.org/officeDocument/2006/relationships/hyperlink" Target="https://legalacts.ru/kodeks/ZK-RF/" TargetMode="External"/><Relationship Id="rId19" Type="http://schemas.openxmlformats.org/officeDocument/2006/relationships/hyperlink" Target="https://legalacts.ru/kodeks/ZK-RF/glava-i.1/statja-11.1/" TargetMode="External"/><Relationship Id="rId224" Type="http://schemas.openxmlformats.org/officeDocument/2006/relationships/hyperlink" Target="https://legalacts.ru/kodeks/ZK-RF/" TargetMode="External"/><Relationship Id="rId240" Type="http://schemas.openxmlformats.org/officeDocument/2006/relationships/hyperlink" Target="https://legalacts.ru/kodeks/ZK-RF/glava-v/statja-27/" TargetMode="External"/><Relationship Id="rId14" Type="http://schemas.openxmlformats.org/officeDocument/2006/relationships/hyperlink" Target="https://legalacts.ru/kodeks/ZK-RF/glava-i/statja-9.1/" TargetMode="External"/><Relationship Id="rId30" Type="http://schemas.openxmlformats.org/officeDocument/2006/relationships/hyperlink" Target="https://legalacts.ru/kodeks/ZK-RF/glava-ii/statja-12/" TargetMode="External"/><Relationship Id="rId35" Type="http://schemas.openxmlformats.org/officeDocument/2006/relationships/hyperlink" Target="https://legalacts.ru/kodeks/ZK-RF/glava-iii/statja-16/" TargetMode="External"/><Relationship Id="rId56" Type="http://schemas.openxmlformats.org/officeDocument/2006/relationships/hyperlink" Target="https://legalacts.ru/kodeks/ZK-RF/glava-v.1/statja-39.3/" TargetMode="External"/><Relationship Id="rId77" Type="http://schemas.openxmlformats.org/officeDocument/2006/relationships/hyperlink" Target="https://legalacts.ru/kodeks/ZK-RF/glava-v.3/" TargetMode="External"/><Relationship Id="rId100" Type="http://schemas.openxmlformats.org/officeDocument/2006/relationships/hyperlink" Target="https://legalacts.ru/kodeks/ZK-RF/glava-v.7/statja-39.40/" TargetMode="External"/><Relationship Id="rId105" Type="http://schemas.openxmlformats.org/officeDocument/2006/relationships/hyperlink" Target="https://legalacts.ru/kodeks/ZK-RF/glava-v.7/statja-39.45/" TargetMode="External"/><Relationship Id="rId126" Type="http://schemas.openxmlformats.org/officeDocument/2006/relationships/hyperlink" Target="https://legalacts.ru/kodeks/ZK-RF/glava-vii/statja-53/" TargetMode="External"/><Relationship Id="rId147" Type="http://schemas.openxmlformats.org/officeDocument/2006/relationships/hyperlink" Target="https://legalacts.ru/kodeks/ZK-RF/glava-viii/statja-58/" TargetMode="External"/><Relationship Id="rId168" Type="http://schemas.openxmlformats.org/officeDocument/2006/relationships/hyperlink" Target="https://legalacts.ru/kodeks/ZK-RF/glava-xii/statja-72.1/" TargetMode="External"/><Relationship Id="rId8" Type="http://schemas.openxmlformats.org/officeDocument/2006/relationships/hyperlink" Target="https://legalacts.ru/kodeks/ZK-RF/glava-i/statja-4/" TargetMode="External"/><Relationship Id="rId51" Type="http://schemas.openxmlformats.org/officeDocument/2006/relationships/hyperlink" Target="https://legalacts.ru/kodeks/ZK-RF/glava-v/statja-37/" TargetMode="External"/><Relationship Id="rId72" Type="http://schemas.openxmlformats.org/officeDocument/2006/relationships/hyperlink" Target="https://legalacts.ru/kodeks/ZK-RF/glava-v.1/statja-39.19/" TargetMode="External"/><Relationship Id="rId93" Type="http://schemas.openxmlformats.org/officeDocument/2006/relationships/hyperlink" Target="https://legalacts.ru/kodeks/ZK-RF/glava-v.6/statja-39.35/" TargetMode="External"/><Relationship Id="rId98" Type="http://schemas.openxmlformats.org/officeDocument/2006/relationships/hyperlink" Target="https://legalacts.ru/kodeks/ZK-RF/glava-v.7/statja-39.38/" TargetMode="External"/><Relationship Id="rId121" Type="http://schemas.openxmlformats.org/officeDocument/2006/relationships/hyperlink" Target="https://legalacts.ru/kodeks/ZK-RF/glava-vii/statja-48/" TargetMode="External"/><Relationship Id="rId142" Type="http://schemas.openxmlformats.org/officeDocument/2006/relationships/hyperlink" Target="https://legalacts.ru/kodeks/ZK-RF/glava-vii.1/statja-56.11/" TargetMode="External"/><Relationship Id="rId163" Type="http://schemas.openxmlformats.org/officeDocument/2006/relationships/hyperlink" Target="https://legalacts.ru/kodeks/ZK-RF/glava-xi/statja-70.1/" TargetMode="External"/><Relationship Id="rId184" Type="http://schemas.openxmlformats.org/officeDocument/2006/relationships/hyperlink" Target="https://legalacts.ru/kodeks/ZK-RF/glava-xv/statja-86/" TargetMode="External"/><Relationship Id="rId189" Type="http://schemas.openxmlformats.org/officeDocument/2006/relationships/hyperlink" Target="https://legalacts.ru/kodeks/ZK-RF/glava-xvi/statja-90/" TargetMode="External"/><Relationship Id="rId219" Type="http://schemas.openxmlformats.org/officeDocument/2006/relationships/hyperlink" Target="https://legalacts.ru/doc/pismo-rosreestra-ot-29052017-n-14-06641-ge17-o-razjasnenii-zakonodatelstva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egalacts.ru/doc/pismo-rosreestra-ot-31052017-n-09-06860-ge17-o-razjasnenii-zakonodatelstva/" TargetMode="External"/><Relationship Id="rId230" Type="http://schemas.openxmlformats.org/officeDocument/2006/relationships/hyperlink" Target="https://legalacts.ru/kodeks/VodniyKodeks-RF/" TargetMode="External"/><Relationship Id="rId235" Type="http://schemas.openxmlformats.org/officeDocument/2006/relationships/hyperlink" Target="https://legalacts.ru/kodeks/ZK-RF/" TargetMode="External"/><Relationship Id="rId25" Type="http://schemas.openxmlformats.org/officeDocument/2006/relationships/hyperlink" Target="https://legalacts.ru/kodeks/ZK-RF/glava-i.1/statja-11.7/" TargetMode="External"/><Relationship Id="rId46" Type="http://schemas.openxmlformats.org/officeDocument/2006/relationships/hyperlink" Target="https://legalacts.ru/kodeks/ZK-RF/glava-v/statja-26/" TargetMode="External"/><Relationship Id="rId67" Type="http://schemas.openxmlformats.org/officeDocument/2006/relationships/hyperlink" Target="https://legalacts.ru/kodeks/ZK-RF/glava-v.1/statja-39.14/" TargetMode="External"/><Relationship Id="rId116" Type="http://schemas.openxmlformats.org/officeDocument/2006/relationships/hyperlink" Target="https://legalacts.ru/kodeks/ZK-RF/glava-vii/" TargetMode="External"/><Relationship Id="rId137" Type="http://schemas.openxmlformats.org/officeDocument/2006/relationships/hyperlink" Target="https://legalacts.ru/kodeks/ZK-RF/glava-vii.1/statja-56.6/" TargetMode="External"/><Relationship Id="rId158" Type="http://schemas.openxmlformats.org/officeDocument/2006/relationships/hyperlink" Target="https://legalacts.ru/kodeks/ZK-RF/glava-xi/" TargetMode="External"/><Relationship Id="rId20" Type="http://schemas.openxmlformats.org/officeDocument/2006/relationships/hyperlink" Target="https://legalacts.ru/kodeks/ZK-RF/glava-i.1/statja-11.2/" TargetMode="External"/><Relationship Id="rId41" Type="http://schemas.openxmlformats.org/officeDocument/2006/relationships/hyperlink" Target="https://legalacts.ru/kodeks/ZK-RF/glava-iv/statja-22/" TargetMode="External"/><Relationship Id="rId62" Type="http://schemas.openxmlformats.org/officeDocument/2006/relationships/hyperlink" Target="https://legalacts.ru/kodeks/ZK-RF/glava-v.1/statja-39.9/" TargetMode="External"/><Relationship Id="rId83" Type="http://schemas.openxmlformats.org/officeDocument/2006/relationships/hyperlink" Target="https://legalacts.ru/kodeks/ZK-RF/glava-v.4/statja-39.27/" TargetMode="External"/><Relationship Id="rId88" Type="http://schemas.openxmlformats.org/officeDocument/2006/relationships/hyperlink" Target="https://legalacts.ru/kodeks/ZK-RF/glava-v.5/statja-39.31/" TargetMode="External"/><Relationship Id="rId111" Type="http://schemas.openxmlformats.org/officeDocument/2006/relationships/hyperlink" Target="https://legalacts.ru/kodeks/ZK-RF/glava-vi/" TargetMode="External"/><Relationship Id="rId132" Type="http://schemas.openxmlformats.org/officeDocument/2006/relationships/hyperlink" Target="https://legalacts.ru/kodeks/ZK-RF/glava-vii.1/" TargetMode="External"/><Relationship Id="rId153" Type="http://schemas.openxmlformats.org/officeDocument/2006/relationships/hyperlink" Target="https://legalacts.ru/kodeks/ZK-RF/glava-ix/statja-63/" TargetMode="External"/><Relationship Id="rId174" Type="http://schemas.openxmlformats.org/officeDocument/2006/relationships/hyperlink" Target="https://legalacts.ru/kodeks/ZK-RF/glava-xiv/" TargetMode="External"/><Relationship Id="rId179" Type="http://schemas.openxmlformats.org/officeDocument/2006/relationships/hyperlink" Target="https://legalacts.ru/kodeks/ZK-RF/glava-xiv/statja-81-statja-82/" TargetMode="External"/><Relationship Id="rId195" Type="http://schemas.openxmlformats.org/officeDocument/2006/relationships/hyperlink" Target="https://legalacts.ru/kodeks/ZK-RF/glava-xvii/statja-95/" TargetMode="External"/><Relationship Id="rId209" Type="http://schemas.openxmlformats.org/officeDocument/2006/relationships/hyperlink" Target="https://legalacts.ru/kodeks/ZK-RF/glava-xix/statja-107/" TargetMode="External"/><Relationship Id="rId190" Type="http://schemas.openxmlformats.org/officeDocument/2006/relationships/hyperlink" Target="https://legalacts.ru/kodeks/ZK-RF/glava-xvi/statja-91/" TargetMode="External"/><Relationship Id="rId204" Type="http://schemas.openxmlformats.org/officeDocument/2006/relationships/hyperlink" Target="https://legalacts.ru/kodeks/ZK-RF/glava-xviii/statja-103/" TargetMode="External"/><Relationship Id="rId220" Type="http://schemas.openxmlformats.org/officeDocument/2006/relationships/hyperlink" Target="https://legalacts.ru/kodeks/ZK-RF/" TargetMode="External"/><Relationship Id="rId225" Type="http://schemas.openxmlformats.org/officeDocument/2006/relationships/hyperlink" Target="https://legalacts.ru/doc/pismo-fas-rossii-ot-11042017-n-ad2400217-o-napravlenii/" TargetMode="External"/><Relationship Id="rId241" Type="http://schemas.openxmlformats.org/officeDocument/2006/relationships/fontTable" Target="fontTable.xml"/><Relationship Id="rId15" Type="http://schemas.openxmlformats.org/officeDocument/2006/relationships/hyperlink" Target="https://legalacts.ru/kodeks/ZK-RF/glava-i/statja-10/" TargetMode="External"/><Relationship Id="rId36" Type="http://schemas.openxmlformats.org/officeDocument/2006/relationships/hyperlink" Target="https://legalacts.ru/kodeks/ZK-RF/glava-iii/statja-17/" TargetMode="External"/><Relationship Id="rId57" Type="http://schemas.openxmlformats.org/officeDocument/2006/relationships/hyperlink" Target="https://legalacts.ru/kodeks/ZK-RF/glava-v.1/statja-39.4/" TargetMode="External"/><Relationship Id="rId106" Type="http://schemas.openxmlformats.org/officeDocument/2006/relationships/hyperlink" Target="https://legalacts.ru/kodeks/ZK-RF/glava-v.7/statja-39.46/" TargetMode="External"/><Relationship Id="rId127" Type="http://schemas.openxmlformats.org/officeDocument/2006/relationships/hyperlink" Target="https://legalacts.ru/kodeks/ZK-RF/glava-vii/statja-54/" TargetMode="External"/><Relationship Id="rId10" Type="http://schemas.openxmlformats.org/officeDocument/2006/relationships/hyperlink" Target="https://legalacts.ru/kodeks/ZK-RF/glava-i/statja-6/" TargetMode="External"/><Relationship Id="rId31" Type="http://schemas.openxmlformats.org/officeDocument/2006/relationships/hyperlink" Target="https://legalacts.ru/kodeks/ZK-RF/glava-ii/statja-13/" TargetMode="External"/><Relationship Id="rId52" Type="http://schemas.openxmlformats.org/officeDocument/2006/relationships/hyperlink" Target="https://legalacts.ru/kodeks/ZK-RF/glava-v/statja-38-statja-38.1-statja/" TargetMode="External"/><Relationship Id="rId73" Type="http://schemas.openxmlformats.org/officeDocument/2006/relationships/hyperlink" Target="https://legalacts.ru/kodeks/ZK-RF/glava-v.1/statja-39.20/" TargetMode="External"/><Relationship Id="rId78" Type="http://schemas.openxmlformats.org/officeDocument/2006/relationships/hyperlink" Target="https://legalacts.ru/kodeks/ZK-RF/glava-v.3/statja-39.23/" TargetMode="External"/><Relationship Id="rId94" Type="http://schemas.openxmlformats.org/officeDocument/2006/relationships/hyperlink" Target="https://legalacts.ru/kodeks/ZK-RF/glava-v.6/statja-39.36/" TargetMode="External"/><Relationship Id="rId99" Type="http://schemas.openxmlformats.org/officeDocument/2006/relationships/hyperlink" Target="https://legalacts.ru/kodeks/ZK-RF/glava-v.7/statja-39.39/" TargetMode="External"/><Relationship Id="rId101" Type="http://schemas.openxmlformats.org/officeDocument/2006/relationships/hyperlink" Target="https://legalacts.ru/kodeks/ZK-RF/glava-v.7/statja-39.41/" TargetMode="External"/><Relationship Id="rId122" Type="http://schemas.openxmlformats.org/officeDocument/2006/relationships/hyperlink" Target="https://legalacts.ru/kodeks/ZK-RF/glava-vii/statja-49/" TargetMode="External"/><Relationship Id="rId143" Type="http://schemas.openxmlformats.org/officeDocument/2006/relationships/hyperlink" Target="https://legalacts.ru/kodeks/ZK-RF/glava-vii.1/statja-56.12/" TargetMode="External"/><Relationship Id="rId148" Type="http://schemas.openxmlformats.org/officeDocument/2006/relationships/hyperlink" Target="https://legalacts.ru/kodeks/ZK-RF/glava-ix/" TargetMode="External"/><Relationship Id="rId164" Type="http://schemas.openxmlformats.org/officeDocument/2006/relationships/hyperlink" Target="https://legalacts.ru/kodeks/ZK-RF/glava-xii/" TargetMode="External"/><Relationship Id="rId169" Type="http://schemas.openxmlformats.org/officeDocument/2006/relationships/hyperlink" Target="https://legalacts.ru/kodeks/ZK-RF/glava-xii/statja-73/" TargetMode="External"/><Relationship Id="rId185" Type="http://schemas.openxmlformats.org/officeDocument/2006/relationships/hyperlink" Target="https://legalacts.ru/kodeks/ZK-RF/glava-xvi/" TargetMode="External"/><Relationship Id="rId4" Type="http://schemas.openxmlformats.org/officeDocument/2006/relationships/hyperlink" Target="https://legalacts.ru/kodeks/ZK-RF/glava-i/" TargetMode="External"/><Relationship Id="rId9" Type="http://schemas.openxmlformats.org/officeDocument/2006/relationships/hyperlink" Target="https://legalacts.ru/kodeks/ZK-RF/glava-i/statja-5/" TargetMode="External"/><Relationship Id="rId180" Type="http://schemas.openxmlformats.org/officeDocument/2006/relationships/hyperlink" Target="https://legalacts.ru/kodeks/ZK-RF/glava-xv/" TargetMode="External"/><Relationship Id="rId210" Type="http://schemas.openxmlformats.org/officeDocument/2006/relationships/hyperlink" Target="https://ads.adfox.ru/289615/clickURL?ad-session-id=6448191670755542268&amp;duid=1669025933288579021&amp;hash=78facc01375a5b0a&amp;sj=oDAxFwgn4MADeTFooawPUTcm7_-6ny-4lxD4tOSXmTaMWehCpBezLOoR3PWdMg%3D%3D&amp;rand=clitmyj&amp;rqs=BQWbOcry_2vWtJVjcSbmFiDRu1cKvFTn&amp;pr=mizjyue&amp;p1=clvnn&amp;ytt=133592273649669&amp;p5=ijasj&amp;ybv=0.692467&amp;p2=gxjf&amp;ylv=0.692467&amp;pf=https%3A%2F%2Flogin.consultant.ru%2Fdemo-access%2F%3Futm_campaign%3Ddemo_access%26utm_source%3Dlegalactsru%26utm_medium%3Dbanner%26utm_content%3Dregistration%26utm_term%3Dbottomallpage" TargetMode="External"/><Relationship Id="rId215" Type="http://schemas.openxmlformats.org/officeDocument/2006/relationships/hyperlink" Target="https://legalacts.ru/kodeks/ZK-RF/glava-vii/statja-56/" TargetMode="External"/><Relationship Id="rId236" Type="http://schemas.openxmlformats.org/officeDocument/2006/relationships/hyperlink" Target="https://legalacts.ru/kodeks/ZK-RF/glava-v.1/statja-39.11/" TargetMode="External"/><Relationship Id="rId26" Type="http://schemas.openxmlformats.org/officeDocument/2006/relationships/hyperlink" Target="https://legalacts.ru/kodeks/ZK-RF/glava-i.1/statja-11.8/" TargetMode="External"/><Relationship Id="rId231" Type="http://schemas.openxmlformats.org/officeDocument/2006/relationships/hyperlink" Target="https://legalacts.ru/kodeks/LK-RF/" TargetMode="External"/><Relationship Id="rId47" Type="http://schemas.openxmlformats.org/officeDocument/2006/relationships/hyperlink" Target="https://legalacts.ru/kodeks/ZK-RF/glava-v/statja-27/" TargetMode="External"/><Relationship Id="rId68" Type="http://schemas.openxmlformats.org/officeDocument/2006/relationships/hyperlink" Target="https://legalacts.ru/kodeks/ZK-RF/glava-v.1/statja-39.15/" TargetMode="External"/><Relationship Id="rId89" Type="http://schemas.openxmlformats.org/officeDocument/2006/relationships/hyperlink" Target="https://legalacts.ru/kodeks/ZK-RF/glava-v.5/statja-39.32/" TargetMode="External"/><Relationship Id="rId112" Type="http://schemas.openxmlformats.org/officeDocument/2006/relationships/hyperlink" Target="https://legalacts.ru/kodeks/ZK-RF/glava-vi/statja-40/" TargetMode="External"/><Relationship Id="rId133" Type="http://schemas.openxmlformats.org/officeDocument/2006/relationships/hyperlink" Target="https://legalacts.ru/kodeks/ZK-RF/glava-vii.1/statja-56.2/" TargetMode="External"/><Relationship Id="rId154" Type="http://schemas.openxmlformats.org/officeDocument/2006/relationships/hyperlink" Target="https://legalacts.ru/kodeks/ZK-RF/glava-ix/statja-64/" TargetMode="External"/><Relationship Id="rId175" Type="http://schemas.openxmlformats.org/officeDocument/2006/relationships/hyperlink" Target="https://legalacts.ru/kodeks/ZK-RF/glava-xiv/statja-77/" TargetMode="External"/><Relationship Id="rId196" Type="http://schemas.openxmlformats.org/officeDocument/2006/relationships/hyperlink" Target="https://legalacts.ru/kodeks/ZK-RF/glava-xvii/statja-96/" TargetMode="External"/><Relationship Id="rId200" Type="http://schemas.openxmlformats.org/officeDocument/2006/relationships/hyperlink" Target="https://legalacts.ru/kodeks/ZK-RF/glava-xvii/statja-100/" TargetMode="External"/><Relationship Id="rId16" Type="http://schemas.openxmlformats.org/officeDocument/2006/relationships/hyperlink" Target="https://legalacts.ru/kodeks/ZK-RF/glava-i/statja-10.1/" TargetMode="External"/><Relationship Id="rId221" Type="http://schemas.openxmlformats.org/officeDocument/2006/relationships/hyperlink" Target="https://legalacts.ru/doc/pismo-fgbu-fkp-rosreestra-ot-15052017-n-10-1262-kl-dlja/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s://legalacts.ru/kodeks/ZK-RF/glava-iii/statja-18/" TargetMode="External"/><Relationship Id="rId58" Type="http://schemas.openxmlformats.org/officeDocument/2006/relationships/hyperlink" Target="https://legalacts.ru/kodeks/ZK-RF/glava-v.1/statja-39.5/" TargetMode="External"/><Relationship Id="rId79" Type="http://schemas.openxmlformats.org/officeDocument/2006/relationships/hyperlink" Target="https://legalacts.ru/kodeks/ZK-RF/glava-v.3/statja-39.24/" TargetMode="External"/><Relationship Id="rId102" Type="http://schemas.openxmlformats.org/officeDocument/2006/relationships/hyperlink" Target="https://legalacts.ru/kodeks/ZK-RF/glava-v.7/statja-39.42/" TargetMode="External"/><Relationship Id="rId123" Type="http://schemas.openxmlformats.org/officeDocument/2006/relationships/hyperlink" Target="https://legalacts.ru/kodeks/ZK-RF/glava-vii/statja-50/" TargetMode="External"/><Relationship Id="rId144" Type="http://schemas.openxmlformats.org/officeDocument/2006/relationships/hyperlink" Target="https://legalacts.ru/kodeks/ZK-RF/glava-viii/" TargetMode="External"/><Relationship Id="rId90" Type="http://schemas.openxmlformats.org/officeDocument/2006/relationships/hyperlink" Target="https://legalacts.ru/kodeks/ZK-RF/glava-v.6/" TargetMode="External"/><Relationship Id="rId165" Type="http://schemas.openxmlformats.org/officeDocument/2006/relationships/hyperlink" Target="https://legalacts.ru/kodeks/ZK-RF/glava-xii/statja-71/" TargetMode="External"/><Relationship Id="rId186" Type="http://schemas.openxmlformats.org/officeDocument/2006/relationships/hyperlink" Target="https://legalacts.ru/kodeks/ZK-RF/glava-xvi/statja-87/" TargetMode="External"/><Relationship Id="rId211" Type="http://schemas.openxmlformats.org/officeDocument/2006/relationships/image" Target="media/image1.gif"/><Relationship Id="rId232" Type="http://schemas.openxmlformats.org/officeDocument/2006/relationships/hyperlink" Target="https://legalacts.ru/doc/prikaz-rosreestra-ot-03052017-n-p0206-ob-obzore-obobshchenija/" TargetMode="External"/><Relationship Id="rId27" Type="http://schemas.openxmlformats.org/officeDocument/2006/relationships/hyperlink" Target="https://legalacts.ru/kodeks/ZK-RF/glava-i.1/statja-11.9/" TargetMode="External"/><Relationship Id="rId48" Type="http://schemas.openxmlformats.org/officeDocument/2006/relationships/hyperlink" Target="https://legalacts.ru/kodeks/ZK-RF/glava-v/statja-28-statja-29-statja/" TargetMode="External"/><Relationship Id="rId69" Type="http://schemas.openxmlformats.org/officeDocument/2006/relationships/hyperlink" Target="https://legalacts.ru/kodeks/ZK-RF/glava-v.1/statja-39.16/" TargetMode="External"/><Relationship Id="rId113" Type="http://schemas.openxmlformats.org/officeDocument/2006/relationships/hyperlink" Target="https://legalacts.ru/kodeks/ZK-RF/glava-vi/statja-41/" TargetMode="External"/><Relationship Id="rId134" Type="http://schemas.openxmlformats.org/officeDocument/2006/relationships/hyperlink" Target="https://legalacts.ru/kodeks/ZK-RF/glava-vii.1/statja-56.3/" TargetMode="External"/><Relationship Id="rId80" Type="http://schemas.openxmlformats.org/officeDocument/2006/relationships/hyperlink" Target="https://legalacts.ru/kodeks/ZK-RF/glava-v.3/statja-39.25/" TargetMode="External"/><Relationship Id="rId155" Type="http://schemas.openxmlformats.org/officeDocument/2006/relationships/hyperlink" Target="https://legalacts.ru/kodeks/ZK-RF/glava-x/" TargetMode="External"/><Relationship Id="rId176" Type="http://schemas.openxmlformats.org/officeDocument/2006/relationships/hyperlink" Target="https://legalacts.ru/kodeks/ZK-RF/glava-xiv/statja-78/" TargetMode="External"/><Relationship Id="rId197" Type="http://schemas.openxmlformats.org/officeDocument/2006/relationships/hyperlink" Target="https://legalacts.ru/kodeks/ZK-RF/glava-xvii/statja-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6756</Words>
  <Characters>38511</Characters>
  <Application>Microsoft Office Word</Application>
  <DocSecurity>0</DocSecurity>
  <Lines>320</Lines>
  <Paragraphs>90</Paragraphs>
  <ScaleCrop>false</ScaleCrop>
  <Company>Reanimator Extreme Edition</Company>
  <LinksUpToDate>false</LinksUpToDate>
  <CharactersWithSpaces>45177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2022-12-11T10:47:00Z</dcterms:created>
  <dcterms:modified xsi:type="dcterms:W3CDTF">2022-12-11T10:47:00Z</dcterms:modified>
</cp:coreProperties>
</file>