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76" w:rsidRDefault="00407776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-329565</wp:posOffset>
            </wp:positionV>
            <wp:extent cx="720090" cy="866775"/>
            <wp:effectExtent l="1905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776" w:rsidRDefault="00407776" w:rsidP="004077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776" w:rsidRPr="003424C9" w:rsidRDefault="00407776" w:rsidP="00407776">
      <w:pPr>
        <w:spacing w:line="192" w:lineRule="auto"/>
        <w:jc w:val="both"/>
        <w:rPr>
          <w:sz w:val="30"/>
        </w:rPr>
      </w:pPr>
    </w:p>
    <w:tbl>
      <w:tblPr>
        <w:tblpPr w:leftFromText="180" w:rightFromText="180" w:bottomFromText="20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07776" w:rsidRPr="003424C9" w:rsidTr="00AE6E2E">
        <w:tc>
          <w:tcPr>
            <w:tcW w:w="9606" w:type="dxa"/>
          </w:tcPr>
          <w:p w:rsidR="00407776" w:rsidRPr="00AC5FE5" w:rsidRDefault="00407776" w:rsidP="00AE6E2E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5FE5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</w:p>
          <w:p w:rsidR="00407776" w:rsidRPr="00AC5FE5" w:rsidRDefault="00407776" w:rsidP="00AE6E2E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5FE5">
              <w:rPr>
                <w:rFonts w:ascii="Times New Roman" w:hAnsi="Times New Roman" w:cs="Times New Roman"/>
                <w:b/>
                <w:sz w:val="36"/>
                <w:szCs w:val="36"/>
              </w:rPr>
              <w:t>БОЛЬШЕКОЛОЯРСКОГО СЕЛЬСОВЕТА НАРОВЧАТСКОГО РАЙОНА</w:t>
            </w:r>
          </w:p>
        </w:tc>
      </w:tr>
      <w:tr w:rsidR="00407776" w:rsidRPr="003424C9" w:rsidTr="00AE6E2E">
        <w:trPr>
          <w:trHeight w:val="397"/>
        </w:trPr>
        <w:tc>
          <w:tcPr>
            <w:tcW w:w="9606" w:type="dxa"/>
            <w:vAlign w:val="center"/>
          </w:tcPr>
          <w:p w:rsidR="00407776" w:rsidRPr="00AC5FE5" w:rsidRDefault="00407776" w:rsidP="00AE6E2E">
            <w:pPr>
              <w:pStyle w:val="a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5FE5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</w:tbl>
    <w:p w:rsidR="00407776" w:rsidRPr="00AC5FE5" w:rsidRDefault="00407776" w:rsidP="00407776">
      <w:pPr>
        <w:jc w:val="center"/>
        <w:rPr>
          <w:rFonts w:ascii="Times New Roman" w:hAnsi="Times New Roman" w:cs="Times New Roman"/>
        </w:rPr>
      </w:pPr>
      <w:r w:rsidRPr="00AC5FE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W w:w="3619" w:type="dxa"/>
        <w:jc w:val="center"/>
        <w:tblInd w:w="59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733"/>
        <w:gridCol w:w="392"/>
        <w:gridCol w:w="1069"/>
      </w:tblGrid>
      <w:tr w:rsidR="00407776" w:rsidRPr="00AC5FE5" w:rsidTr="00AE6E2E">
        <w:trPr>
          <w:cantSplit/>
          <w:trHeight w:val="99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07776" w:rsidRPr="00AC5FE5" w:rsidRDefault="00407776" w:rsidP="00AE6E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E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776" w:rsidRPr="00AC5FE5" w:rsidRDefault="00DC2E82" w:rsidP="00AE6E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 2020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776" w:rsidRPr="00AC5FE5" w:rsidRDefault="00407776" w:rsidP="00AE6E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776" w:rsidRPr="00AC5FE5" w:rsidRDefault="00DC2E82" w:rsidP="00AE6E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407776" w:rsidRPr="00AC5FE5" w:rsidRDefault="00407776" w:rsidP="00407776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FE5">
        <w:rPr>
          <w:rFonts w:ascii="Times New Roman" w:hAnsi="Times New Roman" w:cs="Times New Roman"/>
          <w:bCs/>
          <w:sz w:val="24"/>
          <w:szCs w:val="24"/>
        </w:rPr>
        <w:t>с. Большой Колояр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r w:rsidR="00407776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27.07.2016 № 14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области»;</w:t>
      </w:r>
    </w:p>
    <w:p w:rsidR="00773B08" w:rsidRPr="00407776" w:rsidRDefault="00407776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4077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07776">
        <w:rPr>
          <w:rFonts w:ascii="Times New Roman" w:eastAsia="Times New Roman" w:hAnsi="Times New Roman" w:cs="Times New Roman"/>
          <w:sz w:val="28"/>
          <w:szCs w:val="28"/>
        </w:rPr>
        <w:t>11.11.2016 № 35 «</w:t>
      </w:r>
      <w:r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D9307E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Pr="00407776" w:rsidRDefault="00B2794E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01.02.2017 № 4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3B08" w:rsidRPr="00773B08" w:rsidRDefault="00B2794E" w:rsidP="00B2794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02.08.2017 № 34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94E" w:rsidRDefault="00B2794E" w:rsidP="0040777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5)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08.08.2018 № 23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Pr="00407776" w:rsidRDefault="00B2794E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>6)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17.01.2019 № 2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Pr="00407776" w:rsidRDefault="00B2794E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>7)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22.03.2019 № 13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Pr="00407776" w:rsidRDefault="00B2794E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>8)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03.06.2019 № 25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Default="00B2794E" w:rsidP="0040777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>9)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06.08.2019 № 35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776" w:rsidRPr="00407776" w:rsidRDefault="00B2794E" w:rsidP="004077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02.12.2019 № 51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07776" w:rsidRPr="00407776">
        <w:rPr>
          <w:rFonts w:ascii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407776">
        <w:rPr>
          <w:rFonts w:ascii="Times New Roman" w:hAnsi="Times New Roman" w:cs="Times New Roman"/>
          <w:sz w:val="28"/>
          <w:szCs w:val="28"/>
        </w:rPr>
        <w:t xml:space="preserve"> </w:t>
      </w:r>
      <w:r w:rsidR="00407776" w:rsidRPr="00407776">
        <w:rPr>
          <w:rFonts w:ascii="Times New Roman" w:hAnsi="Times New Roman" w:cs="Times New Roman"/>
          <w:sz w:val="28"/>
          <w:szCs w:val="28"/>
        </w:rPr>
        <w:t>Большеколоярского сельсовета Наровчатского района Пензенской области»</w:t>
      </w:r>
      <w:r w:rsidR="00407776" w:rsidRPr="00407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proofErr w:type="spellStart"/>
      <w:r w:rsidR="00B2794E">
        <w:rPr>
          <w:rFonts w:ascii="Times New Roman" w:eastAsia="Times New Roman" w:hAnsi="Times New Roman" w:cs="Times New Roman"/>
          <w:sz w:val="28"/>
          <w:szCs w:val="28"/>
        </w:rPr>
        <w:t>Большеколоярский</w:t>
      </w:r>
      <w:proofErr w:type="spellEnd"/>
      <w:r w:rsidR="00B2794E">
        <w:rPr>
          <w:rFonts w:ascii="Times New Roman" w:eastAsia="Times New Roman" w:hAnsi="Times New Roman" w:cs="Times New Roman"/>
          <w:sz w:val="28"/>
          <w:szCs w:val="28"/>
        </w:rPr>
        <w:t xml:space="preserve"> вестник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773B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07776"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области.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73B08" w:rsidRPr="00773B08" w:rsidRDefault="00407776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794E">
        <w:rPr>
          <w:rFonts w:ascii="Times New Roman" w:eastAsia="Times New Roman" w:hAnsi="Times New Roman" w:cs="Times New Roman"/>
          <w:sz w:val="28"/>
          <w:szCs w:val="28"/>
        </w:rPr>
        <w:t xml:space="preserve">     И.В.Балашова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722" w:rsidRPr="00773B08" w:rsidRDefault="00745722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40777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2E82">
        <w:rPr>
          <w:rFonts w:ascii="Times New Roman" w:eastAsia="Times New Roman" w:hAnsi="Times New Roman" w:cs="Times New Roman"/>
          <w:sz w:val="28"/>
          <w:szCs w:val="28"/>
        </w:rPr>
        <w:t>26. 06.2020 № 38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r w:rsidR="00407776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Большеколоярского</w:t>
      </w:r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Наровчатского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/>
      </w:tblPr>
      <w:tblGrid>
        <w:gridCol w:w="610"/>
        <w:gridCol w:w="2701"/>
        <w:gridCol w:w="2604"/>
        <w:gridCol w:w="2619"/>
        <w:gridCol w:w="2358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4330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532D74" w:rsidRPr="00E310EA" w:rsidRDefault="0044330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выписок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    № 26</w:t>
            </w:r>
            <w:r w:rsidR="004433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2D5C" w:rsidTr="004E2D5C">
        <w:tc>
          <w:tcPr>
            <w:tcW w:w="614" w:type="dxa"/>
          </w:tcPr>
          <w:p w:rsidR="004E2D5C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4E2D5C" w:rsidRDefault="004E2D5C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4E2D5C" w:rsidRPr="00E310EA" w:rsidRDefault="004E2D5C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E2D5C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E2D5C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28 от  26.06.2020</w:t>
            </w:r>
          </w:p>
        </w:tc>
        <w:tc>
          <w:tcPr>
            <w:tcW w:w="2425" w:type="dxa"/>
          </w:tcPr>
          <w:p w:rsidR="004E2D5C" w:rsidRPr="00E310EA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Постановка на учет граждан, имеющих трех и более детей, имеющих право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29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30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31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32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жилых помещений муниципального жилищного фонда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проживания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33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34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частных жилых помещений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(непригодными) для проживания граждан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45722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35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Назначение пенсии за выслугу лет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муниципальным служащим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Постановление</w:t>
            </w:r>
          </w:p>
          <w:p w:rsidR="004A2635" w:rsidRPr="00E310EA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36 от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4077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Большеколоярского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745722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</w:t>
            </w:r>
          </w:p>
          <w:p w:rsidR="004A2635" w:rsidRPr="00E310EA" w:rsidRDefault="004A2635" w:rsidP="0074572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457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37 от 26.06.2020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B08"/>
    <w:rsid w:val="001E4A4A"/>
    <w:rsid w:val="003B494A"/>
    <w:rsid w:val="00407776"/>
    <w:rsid w:val="00443305"/>
    <w:rsid w:val="004A2635"/>
    <w:rsid w:val="004E2D5C"/>
    <w:rsid w:val="00514F47"/>
    <w:rsid w:val="00532D74"/>
    <w:rsid w:val="00745722"/>
    <w:rsid w:val="00773B08"/>
    <w:rsid w:val="00B2794E"/>
    <w:rsid w:val="00D9307E"/>
    <w:rsid w:val="00DC2E82"/>
    <w:rsid w:val="00E23D93"/>
    <w:rsid w:val="00E3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77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</cp:revision>
  <dcterms:created xsi:type="dcterms:W3CDTF">2020-06-23T08:09:00Z</dcterms:created>
  <dcterms:modified xsi:type="dcterms:W3CDTF">2020-06-29T12:16:00Z</dcterms:modified>
</cp:coreProperties>
</file>