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553E2" w:rsidTr="002553E2">
        <w:trPr>
          <w:jc w:val="right"/>
        </w:trPr>
        <w:tc>
          <w:tcPr>
            <w:tcW w:w="4428" w:type="dxa"/>
          </w:tcPr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муниципального имущества в аренду»</w:t>
            </w:r>
          </w:p>
        </w:tc>
      </w:tr>
    </w:tbl>
    <w:p w:rsidR="002553E2" w:rsidRDefault="002553E2" w:rsidP="002553E2">
      <w:pPr>
        <w:widowControl/>
        <w:spacing w:after="1" w:line="256" w:lineRule="auto"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553E2" w:rsidTr="002553E2">
        <w:trPr>
          <w:jc w:val="right"/>
        </w:trPr>
        <w:tc>
          <w:tcPr>
            <w:tcW w:w="4428" w:type="dxa"/>
          </w:tcPr>
          <w:p w:rsidR="002553E2" w:rsidRDefault="002553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Главе администрации</w:t>
            </w:r>
          </w:p>
          <w:p w:rsidR="002553E2" w:rsidRDefault="00ED154B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Каменского </w:t>
            </w:r>
            <w:bookmarkStart w:id="0" w:name="_GoBack"/>
            <w:bookmarkEnd w:id="0"/>
            <w:r w:rsidR="002553E2">
              <w:rPr>
                <w:sz w:val="27"/>
                <w:szCs w:val="27"/>
              </w:rPr>
              <w:t>района</w:t>
            </w:r>
          </w:p>
          <w:p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</w:pPr>
          </w:p>
          <w:p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</w:t>
            </w:r>
          </w:p>
          <w:p w:rsidR="002553E2" w:rsidRDefault="002553E2">
            <w:pPr>
              <w:jc w:val="center"/>
              <w:rPr>
                <w:bCs/>
                <w:sz w:val="28"/>
                <w:szCs w:val="28"/>
              </w:rPr>
            </w:pPr>
            <w:r>
              <w:t>(Ф.И.О.)</w:t>
            </w:r>
          </w:p>
        </w:tc>
      </w:tr>
    </w:tbl>
    <w:p w:rsidR="002553E2" w:rsidRDefault="002553E2" w:rsidP="002553E2">
      <w:pPr>
        <w:widowControl/>
        <w:spacing w:after="1" w:line="256" w:lineRule="auto"/>
        <w:ind w:firstLine="709"/>
        <w:rPr>
          <w:rFonts w:eastAsia="Calibri"/>
          <w:sz w:val="24"/>
          <w:szCs w:val="24"/>
          <w:lang w:eastAsia="en-US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Заявление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b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(наименование заявителя, </w:t>
      </w:r>
      <w:proofErr w:type="spellStart"/>
      <w:r>
        <w:t>ф.и.о.</w:t>
      </w:r>
      <w:proofErr w:type="spellEnd"/>
      <w:r>
        <w:t>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просит заключить договор на аренду _____________________________________</w:t>
      </w:r>
    </w:p>
    <w:p w:rsidR="002553E2" w:rsidRDefault="002553E2" w:rsidP="002553E2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>(нежилого помещения, отдельного здания, сооружения)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общей площадью (протяженностью) ________________________________ </w:t>
      </w:r>
      <w:proofErr w:type="spellStart"/>
      <w:proofErr w:type="gramStart"/>
      <w:r>
        <w:rPr>
          <w:sz w:val="27"/>
          <w:szCs w:val="27"/>
        </w:rPr>
        <w:t>кв.м</w:t>
      </w:r>
      <w:proofErr w:type="spellEnd"/>
      <w:proofErr w:type="gramEnd"/>
      <w:r>
        <w:rPr>
          <w:sz w:val="27"/>
          <w:szCs w:val="27"/>
        </w:rPr>
        <w:t>,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расположенного по адресу: 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на срок с _______________________________ по 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для использования под _________________________________________________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                                                   (указать цель использования)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Заявитель ___________________ 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</w:pPr>
      <w:r>
        <w:rPr>
          <w:sz w:val="27"/>
          <w:szCs w:val="27"/>
        </w:rPr>
        <w:t xml:space="preserve">                       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МП, Дата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Контактная информация: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Почтовый адрес: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Телефон: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Примечание: </w:t>
      </w:r>
    </w:p>
    <w:p w:rsidR="00F578A0" w:rsidRDefault="002553E2" w:rsidP="002553E2">
      <w:pPr>
        <w:jc w:val="both"/>
      </w:pPr>
      <w:r>
        <w:rPr>
          <w:sz w:val="27"/>
          <w:szCs w:val="27"/>
        </w:rPr>
        <w:t>Для юридических лиц заявление заполняется на бланке организации</w:t>
      </w:r>
    </w:p>
    <w:sectPr w:rsidR="00F578A0" w:rsidSect="002553E2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E2"/>
    <w:rsid w:val="002553E2"/>
    <w:rsid w:val="00ED154B"/>
    <w:rsid w:val="00F5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0938"/>
  <w15:chartTrackingRefBased/>
  <w15:docId w15:val="{D1455E1E-1555-40E7-B593-A5CE0272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3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Любовь</cp:lastModifiedBy>
  <cp:revision>2</cp:revision>
  <dcterms:created xsi:type="dcterms:W3CDTF">2024-02-08T13:43:00Z</dcterms:created>
  <dcterms:modified xsi:type="dcterms:W3CDTF">2024-11-07T10:26:00Z</dcterms:modified>
</cp:coreProperties>
</file>