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381" w:rsidRDefault="00193381">
      <w:pPr>
        <w:pStyle w:val="ConsPlusTitlePage"/>
      </w:pPr>
      <w:bookmarkStart w:id="0" w:name="_GoBack"/>
      <w:r>
        <w:t xml:space="preserve">Документ предоставлен </w:t>
      </w:r>
      <w:hyperlink r:id="rId5">
        <w:r>
          <w:rPr>
            <w:color w:val="0000FF"/>
          </w:rPr>
          <w:t>КонсультантПлюс</w:t>
        </w:r>
      </w:hyperlink>
      <w:r>
        <w:br/>
      </w:r>
    </w:p>
    <w:p w:rsidR="00193381" w:rsidRDefault="0019338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93381">
        <w:tc>
          <w:tcPr>
            <w:tcW w:w="4677" w:type="dxa"/>
            <w:tcBorders>
              <w:top w:val="nil"/>
              <w:left w:val="nil"/>
              <w:bottom w:val="nil"/>
              <w:right w:val="nil"/>
            </w:tcBorders>
          </w:tcPr>
          <w:p w:rsidR="00193381" w:rsidRDefault="00193381">
            <w:pPr>
              <w:pStyle w:val="ConsPlusNormal"/>
              <w:outlineLvl w:val="0"/>
            </w:pPr>
            <w:r>
              <w:t>4 марта 2015 года</w:t>
            </w:r>
          </w:p>
        </w:tc>
        <w:tc>
          <w:tcPr>
            <w:tcW w:w="4677" w:type="dxa"/>
            <w:tcBorders>
              <w:top w:val="nil"/>
              <w:left w:val="nil"/>
              <w:bottom w:val="nil"/>
              <w:right w:val="nil"/>
            </w:tcBorders>
          </w:tcPr>
          <w:p w:rsidR="00193381" w:rsidRDefault="00193381">
            <w:pPr>
              <w:pStyle w:val="ConsPlusNormal"/>
              <w:jc w:val="right"/>
              <w:outlineLvl w:val="0"/>
            </w:pPr>
            <w:r>
              <w:t>N 2693-ЗПО</w:t>
            </w:r>
          </w:p>
        </w:tc>
      </w:tr>
    </w:tbl>
    <w:p w:rsidR="00193381" w:rsidRDefault="00193381">
      <w:pPr>
        <w:pStyle w:val="ConsPlusNormal"/>
        <w:pBdr>
          <w:bottom w:val="single" w:sz="6" w:space="0" w:color="auto"/>
        </w:pBdr>
        <w:spacing w:before="100" w:after="100"/>
        <w:jc w:val="both"/>
        <w:rPr>
          <w:sz w:val="2"/>
          <w:szCs w:val="2"/>
        </w:rPr>
      </w:pPr>
    </w:p>
    <w:p w:rsidR="00193381" w:rsidRDefault="00193381">
      <w:pPr>
        <w:pStyle w:val="ConsPlusNormal"/>
        <w:jc w:val="both"/>
      </w:pPr>
    </w:p>
    <w:p w:rsidR="00193381" w:rsidRDefault="00193381">
      <w:pPr>
        <w:pStyle w:val="ConsPlusTitle"/>
        <w:jc w:val="center"/>
      </w:pPr>
      <w:r>
        <w:t>ЗАКОН</w:t>
      </w:r>
    </w:p>
    <w:p w:rsidR="00193381" w:rsidRDefault="00193381">
      <w:pPr>
        <w:pStyle w:val="ConsPlusTitle"/>
        <w:jc w:val="center"/>
      </w:pPr>
      <w:r>
        <w:t>ПЕНЗЕНСКОЙ ОБЛАСТИ</w:t>
      </w:r>
    </w:p>
    <w:p w:rsidR="00193381" w:rsidRDefault="00193381">
      <w:pPr>
        <w:pStyle w:val="ConsPlusTitle"/>
        <w:jc w:val="center"/>
      </w:pPr>
    </w:p>
    <w:p w:rsidR="00193381" w:rsidRDefault="00193381">
      <w:pPr>
        <w:pStyle w:val="ConsPlusTitle"/>
        <w:jc w:val="center"/>
      </w:pPr>
      <w:r>
        <w:t>О РЕГУЛИРОВАНИИ ЗЕМЕЛЬНЫХ ОТНОШЕНИЙ НА ТЕРРИТОРИИ</w:t>
      </w:r>
    </w:p>
    <w:p w:rsidR="00193381" w:rsidRDefault="00193381">
      <w:pPr>
        <w:pStyle w:val="ConsPlusTitle"/>
        <w:jc w:val="center"/>
      </w:pPr>
      <w:r>
        <w:t>ПЕНЗЕНСКОЙ ОБЛАСТИ</w:t>
      </w:r>
    </w:p>
    <w:p w:rsidR="00193381" w:rsidRDefault="00193381">
      <w:pPr>
        <w:pStyle w:val="ConsPlusNormal"/>
        <w:jc w:val="both"/>
      </w:pPr>
    </w:p>
    <w:p w:rsidR="00193381" w:rsidRDefault="00193381">
      <w:pPr>
        <w:pStyle w:val="ConsPlusNormal"/>
        <w:jc w:val="right"/>
      </w:pPr>
      <w:hyperlink r:id="rId6">
        <w:r>
          <w:rPr>
            <w:color w:val="0000FF"/>
          </w:rPr>
          <w:t>Принят</w:t>
        </w:r>
      </w:hyperlink>
    </w:p>
    <w:p w:rsidR="00193381" w:rsidRDefault="00193381">
      <w:pPr>
        <w:pStyle w:val="ConsPlusNormal"/>
        <w:jc w:val="right"/>
      </w:pPr>
      <w:r>
        <w:t>Законодательным Собранием</w:t>
      </w:r>
    </w:p>
    <w:p w:rsidR="00193381" w:rsidRDefault="00193381">
      <w:pPr>
        <w:pStyle w:val="ConsPlusNormal"/>
        <w:jc w:val="right"/>
      </w:pPr>
      <w:r>
        <w:t>Пензенской области</w:t>
      </w:r>
    </w:p>
    <w:p w:rsidR="00193381" w:rsidRDefault="00193381">
      <w:pPr>
        <w:pStyle w:val="ConsPlusNormal"/>
        <w:jc w:val="right"/>
      </w:pPr>
      <w:r>
        <w:t>20 февраля 2015 года</w:t>
      </w:r>
    </w:p>
    <w:p w:rsidR="00193381" w:rsidRDefault="001933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33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3381" w:rsidRDefault="001933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3381" w:rsidRDefault="001933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3381" w:rsidRDefault="00193381">
            <w:pPr>
              <w:pStyle w:val="ConsPlusNormal"/>
              <w:jc w:val="center"/>
            </w:pPr>
            <w:r>
              <w:rPr>
                <w:color w:val="392C69"/>
              </w:rPr>
              <w:t>Список изменяющих документов</w:t>
            </w:r>
          </w:p>
          <w:p w:rsidR="00193381" w:rsidRDefault="00193381">
            <w:pPr>
              <w:pStyle w:val="ConsPlusNormal"/>
              <w:jc w:val="center"/>
            </w:pPr>
            <w:r>
              <w:rPr>
                <w:color w:val="392C69"/>
              </w:rPr>
              <w:t xml:space="preserve">(в ред. Законов Пензенской обл. от 17.04.2015 </w:t>
            </w:r>
            <w:hyperlink r:id="rId7">
              <w:r>
                <w:rPr>
                  <w:color w:val="0000FF"/>
                </w:rPr>
                <w:t>N 2719-ЗПО</w:t>
              </w:r>
            </w:hyperlink>
            <w:r>
              <w:rPr>
                <w:color w:val="392C69"/>
              </w:rPr>
              <w:t>,</w:t>
            </w:r>
          </w:p>
          <w:p w:rsidR="00193381" w:rsidRDefault="00193381">
            <w:pPr>
              <w:pStyle w:val="ConsPlusNormal"/>
              <w:jc w:val="center"/>
            </w:pPr>
            <w:r>
              <w:rPr>
                <w:color w:val="392C69"/>
              </w:rPr>
              <w:t xml:space="preserve">от 19.08.2015 </w:t>
            </w:r>
            <w:hyperlink r:id="rId8">
              <w:r>
                <w:rPr>
                  <w:color w:val="0000FF"/>
                </w:rPr>
                <w:t>N 2790-ЗПО</w:t>
              </w:r>
            </w:hyperlink>
            <w:r>
              <w:rPr>
                <w:color w:val="392C69"/>
              </w:rPr>
              <w:t xml:space="preserve">, от 16.10.2015 </w:t>
            </w:r>
            <w:hyperlink r:id="rId9">
              <w:r>
                <w:rPr>
                  <w:color w:val="0000FF"/>
                </w:rPr>
                <w:t>N 2817-ЗПО</w:t>
              </w:r>
            </w:hyperlink>
            <w:r>
              <w:rPr>
                <w:color w:val="392C69"/>
              </w:rPr>
              <w:t>,</w:t>
            </w:r>
          </w:p>
          <w:p w:rsidR="00193381" w:rsidRDefault="00193381">
            <w:pPr>
              <w:pStyle w:val="ConsPlusNormal"/>
              <w:jc w:val="center"/>
            </w:pPr>
            <w:r>
              <w:rPr>
                <w:color w:val="392C69"/>
              </w:rPr>
              <w:t xml:space="preserve">от 01.12.2015 </w:t>
            </w:r>
            <w:hyperlink r:id="rId10">
              <w:r>
                <w:rPr>
                  <w:color w:val="0000FF"/>
                </w:rPr>
                <w:t>N 2843-ЗПО</w:t>
              </w:r>
            </w:hyperlink>
            <w:r>
              <w:rPr>
                <w:color w:val="392C69"/>
              </w:rPr>
              <w:t xml:space="preserve">, от 13.04.2016 </w:t>
            </w:r>
            <w:hyperlink r:id="rId11">
              <w:r>
                <w:rPr>
                  <w:color w:val="0000FF"/>
                </w:rPr>
                <w:t>N 2886-ЗПО</w:t>
              </w:r>
            </w:hyperlink>
            <w:r>
              <w:rPr>
                <w:color w:val="392C69"/>
              </w:rPr>
              <w:t>,</w:t>
            </w:r>
          </w:p>
          <w:p w:rsidR="00193381" w:rsidRDefault="00193381">
            <w:pPr>
              <w:pStyle w:val="ConsPlusNormal"/>
              <w:jc w:val="center"/>
            </w:pPr>
            <w:r>
              <w:rPr>
                <w:color w:val="392C69"/>
              </w:rPr>
              <w:t xml:space="preserve">от 13.04.2016 </w:t>
            </w:r>
            <w:hyperlink r:id="rId12">
              <w:r>
                <w:rPr>
                  <w:color w:val="0000FF"/>
                </w:rPr>
                <w:t>N 2902-ЗПО</w:t>
              </w:r>
            </w:hyperlink>
            <w:r>
              <w:rPr>
                <w:color w:val="392C69"/>
              </w:rPr>
              <w:t xml:space="preserve">, от 10.10.2016 </w:t>
            </w:r>
            <w:hyperlink r:id="rId13">
              <w:r>
                <w:rPr>
                  <w:color w:val="0000FF"/>
                </w:rPr>
                <w:t>N 2973-ЗПО</w:t>
              </w:r>
            </w:hyperlink>
            <w:r>
              <w:rPr>
                <w:color w:val="392C69"/>
              </w:rPr>
              <w:t>,</w:t>
            </w:r>
          </w:p>
          <w:p w:rsidR="00193381" w:rsidRDefault="00193381">
            <w:pPr>
              <w:pStyle w:val="ConsPlusNormal"/>
              <w:jc w:val="center"/>
            </w:pPr>
            <w:r>
              <w:rPr>
                <w:color w:val="392C69"/>
              </w:rPr>
              <w:t xml:space="preserve">от 04.04.2017 </w:t>
            </w:r>
            <w:hyperlink r:id="rId14">
              <w:r>
                <w:rPr>
                  <w:color w:val="0000FF"/>
                </w:rPr>
                <w:t>N 3027-ЗПО</w:t>
              </w:r>
            </w:hyperlink>
            <w:r>
              <w:rPr>
                <w:color w:val="392C69"/>
              </w:rPr>
              <w:t xml:space="preserve">, от 04.04.2017 </w:t>
            </w:r>
            <w:hyperlink r:id="rId15">
              <w:r>
                <w:rPr>
                  <w:color w:val="0000FF"/>
                </w:rPr>
                <w:t>N 3036-ЗПО</w:t>
              </w:r>
            </w:hyperlink>
            <w:r>
              <w:rPr>
                <w:color w:val="392C69"/>
              </w:rPr>
              <w:t>,</w:t>
            </w:r>
          </w:p>
          <w:p w:rsidR="00193381" w:rsidRDefault="00193381">
            <w:pPr>
              <w:pStyle w:val="ConsPlusNormal"/>
              <w:jc w:val="center"/>
            </w:pPr>
            <w:r>
              <w:rPr>
                <w:color w:val="392C69"/>
              </w:rPr>
              <w:t xml:space="preserve">от 20.06.2017 </w:t>
            </w:r>
            <w:hyperlink r:id="rId16">
              <w:r>
                <w:rPr>
                  <w:color w:val="0000FF"/>
                </w:rPr>
                <w:t>N 3064-ЗПО</w:t>
              </w:r>
            </w:hyperlink>
            <w:r>
              <w:rPr>
                <w:color w:val="392C69"/>
              </w:rPr>
              <w:t xml:space="preserve">, от 31.08.2017 </w:t>
            </w:r>
            <w:hyperlink r:id="rId17">
              <w:r>
                <w:rPr>
                  <w:color w:val="0000FF"/>
                </w:rPr>
                <w:t>N 3070-ЗПО</w:t>
              </w:r>
            </w:hyperlink>
            <w:r>
              <w:rPr>
                <w:color w:val="392C69"/>
              </w:rPr>
              <w:t>,</w:t>
            </w:r>
          </w:p>
          <w:p w:rsidR="00193381" w:rsidRDefault="00193381">
            <w:pPr>
              <w:pStyle w:val="ConsPlusNormal"/>
              <w:jc w:val="center"/>
            </w:pPr>
            <w:r>
              <w:rPr>
                <w:color w:val="392C69"/>
              </w:rPr>
              <w:t xml:space="preserve">от 06.04.2018 </w:t>
            </w:r>
            <w:hyperlink r:id="rId18">
              <w:r>
                <w:rPr>
                  <w:color w:val="0000FF"/>
                </w:rPr>
                <w:t>N 3173-ЗПО</w:t>
              </w:r>
            </w:hyperlink>
            <w:r>
              <w:rPr>
                <w:color w:val="392C69"/>
              </w:rPr>
              <w:t xml:space="preserve">, от 13.09.2018 </w:t>
            </w:r>
            <w:hyperlink r:id="rId19">
              <w:r>
                <w:rPr>
                  <w:color w:val="0000FF"/>
                </w:rPr>
                <w:t>N 3230-ЗПО</w:t>
              </w:r>
            </w:hyperlink>
            <w:r>
              <w:rPr>
                <w:color w:val="392C69"/>
              </w:rPr>
              <w:t>,</w:t>
            </w:r>
          </w:p>
          <w:p w:rsidR="00193381" w:rsidRDefault="00193381">
            <w:pPr>
              <w:pStyle w:val="ConsPlusNormal"/>
              <w:jc w:val="center"/>
            </w:pPr>
            <w:r>
              <w:rPr>
                <w:color w:val="392C69"/>
              </w:rPr>
              <w:t xml:space="preserve">от 30.11.2018 </w:t>
            </w:r>
            <w:hyperlink r:id="rId20">
              <w:r>
                <w:rPr>
                  <w:color w:val="0000FF"/>
                </w:rPr>
                <w:t>N 3274-ЗПО</w:t>
              </w:r>
            </w:hyperlink>
            <w:r>
              <w:rPr>
                <w:color w:val="392C69"/>
              </w:rPr>
              <w:t xml:space="preserve">, от 07.03.2019 </w:t>
            </w:r>
            <w:hyperlink r:id="rId21">
              <w:r>
                <w:rPr>
                  <w:color w:val="0000FF"/>
                </w:rPr>
                <w:t>N 3311-ЗПО</w:t>
              </w:r>
            </w:hyperlink>
            <w:r>
              <w:rPr>
                <w:color w:val="392C69"/>
              </w:rPr>
              <w:t>,</w:t>
            </w:r>
          </w:p>
          <w:p w:rsidR="00193381" w:rsidRDefault="00193381">
            <w:pPr>
              <w:pStyle w:val="ConsPlusNormal"/>
              <w:jc w:val="center"/>
            </w:pPr>
            <w:r>
              <w:rPr>
                <w:color w:val="392C69"/>
              </w:rPr>
              <w:t xml:space="preserve">от 27.03.2020 </w:t>
            </w:r>
            <w:hyperlink r:id="rId22">
              <w:r>
                <w:rPr>
                  <w:color w:val="0000FF"/>
                </w:rPr>
                <w:t>N 3484-ЗПО</w:t>
              </w:r>
            </w:hyperlink>
            <w:r>
              <w:rPr>
                <w:color w:val="392C69"/>
              </w:rPr>
              <w:t xml:space="preserve">, от 15.06.2020 </w:t>
            </w:r>
            <w:hyperlink r:id="rId23">
              <w:r>
                <w:rPr>
                  <w:color w:val="0000FF"/>
                </w:rPr>
                <w:t>N 3523-ЗПО</w:t>
              </w:r>
            </w:hyperlink>
            <w:r>
              <w:rPr>
                <w:color w:val="392C69"/>
              </w:rPr>
              <w:t>,</w:t>
            </w:r>
          </w:p>
          <w:p w:rsidR="00193381" w:rsidRDefault="00193381">
            <w:pPr>
              <w:pStyle w:val="ConsPlusNormal"/>
              <w:jc w:val="center"/>
            </w:pPr>
            <w:r>
              <w:rPr>
                <w:color w:val="392C69"/>
              </w:rPr>
              <w:t xml:space="preserve">от 07.09.2020 </w:t>
            </w:r>
            <w:hyperlink r:id="rId24">
              <w:r>
                <w:rPr>
                  <w:color w:val="0000FF"/>
                </w:rPr>
                <w:t>N 3556-ЗПО</w:t>
              </w:r>
            </w:hyperlink>
            <w:r>
              <w:rPr>
                <w:color w:val="392C69"/>
              </w:rPr>
              <w:t xml:space="preserve">, от 05.11.2020 </w:t>
            </w:r>
            <w:hyperlink r:id="rId25">
              <w:r>
                <w:rPr>
                  <w:color w:val="0000FF"/>
                </w:rPr>
                <w:t>N 3577-ЗПО</w:t>
              </w:r>
            </w:hyperlink>
            <w:r>
              <w:rPr>
                <w:color w:val="392C69"/>
              </w:rPr>
              <w:t>,</w:t>
            </w:r>
          </w:p>
          <w:p w:rsidR="00193381" w:rsidRDefault="00193381">
            <w:pPr>
              <w:pStyle w:val="ConsPlusNormal"/>
              <w:jc w:val="center"/>
            </w:pPr>
            <w:r>
              <w:rPr>
                <w:color w:val="392C69"/>
              </w:rPr>
              <w:t xml:space="preserve">от 18.02.2021 </w:t>
            </w:r>
            <w:hyperlink r:id="rId26">
              <w:r>
                <w:rPr>
                  <w:color w:val="0000FF"/>
                </w:rPr>
                <w:t>N 3625-ЗПО</w:t>
              </w:r>
            </w:hyperlink>
            <w:r>
              <w:rPr>
                <w:color w:val="392C69"/>
              </w:rPr>
              <w:t xml:space="preserve">, от 02.04.2021 </w:t>
            </w:r>
            <w:hyperlink r:id="rId27">
              <w:r>
                <w:rPr>
                  <w:color w:val="0000FF"/>
                </w:rPr>
                <w:t>N 3636-ЗПО</w:t>
              </w:r>
            </w:hyperlink>
            <w:r>
              <w:rPr>
                <w:color w:val="392C69"/>
              </w:rPr>
              <w:t>,</w:t>
            </w:r>
          </w:p>
          <w:p w:rsidR="00193381" w:rsidRDefault="00193381">
            <w:pPr>
              <w:pStyle w:val="ConsPlusNormal"/>
              <w:jc w:val="center"/>
            </w:pPr>
            <w:r>
              <w:rPr>
                <w:color w:val="392C69"/>
              </w:rPr>
              <w:t xml:space="preserve">от 21.06.2021 </w:t>
            </w:r>
            <w:hyperlink r:id="rId28">
              <w:r>
                <w:rPr>
                  <w:color w:val="0000FF"/>
                </w:rPr>
                <w:t>N 3678-ЗПО</w:t>
              </w:r>
            </w:hyperlink>
            <w:r>
              <w:rPr>
                <w:color w:val="392C69"/>
              </w:rPr>
              <w:t xml:space="preserve"> (ред. 06.08.2021), от 06.08.2021 </w:t>
            </w:r>
            <w:hyperlink r:id="rId29">
              <w:r>
                <w:rPr>
                  <w:color w:val="0000FF"/>
                </w:rPr>
                <w:t>N 3701-ЗПО</w:t>
              </w:r>
            </w:hyperlink>
            <w:r>
              <w:rPr>
                <w:color w:val="392C69"/>
              </w:rPr>
              <w:t>,</w:t>
            </w:r>
          </w:p>
          <w:p w:rsidR="00193381" w:rsidRDefault="00193381">
            <w:pPr>
              <w:pStyle w:val="ConsPlusNormal"/>
              <w:jc w:val="center"/>
            </w:pPr>
            <w:r>
              <w:rPr>
                <w:color w:val="392C69"/>
              </w:rPr>
              <w:t xml:space="preserve">от 16.09.2021 </w:t>
            </w:r>
            <w:hyperlink r:id="rId30">
              <w:r>
                <w:rPr>
                  <w:color w:val="0000FF"/>
                </w:rPr>
                <w:t>N 3730-ЗПО</w:t>
              </w:r>
            </w:hyperlink>
            <w:r>
              <w:rPr>
                <w:color w:val="392C69"/>
              </w:rPr>
              <w:t xml:space="preserve">, от 16.09.2021 </w:t>
            </w:r>
            <w:hyperlink r:id="rId31">
              <w:r>
                <w:rPr>
                  <w:color w:val="0000FF"/>
                </w:rPr>
                <w:t>N 3733-ЗПО</w:t>
              </w:r>
            </w:hyperlink>
            <w:r>
              <w:rPr>
                <w:color w:val="392C69"/>
              </w:rPr>
              <w:t>,</w:t>
            </w:r>
          </w:p>
          <w:p w:rsidR="00193381" w:rsidRDefault="00193381">
            <w:pPr>
              <w:pStyle w:val="ConsPlusNormal"/>
              <w:jc w:val="center"/>
            </w:pPr>
            <w:r>
              <w:rPr>
                <w:color w:val="392C69"/>
              </w:rPr>
              <w:t xml:space="preserve">от 28.10.2021 </w:t>
            </w:r>
            <w:hyperlink r:id="rId32">
              <w:r>
                <w:rPr>
                  <w:color w:val="0000FF"/>
                </w:rPr>
                <w:t>N 3753-ЗПО</w:t>
              </w:r>
            </w:hyperlink>
            <w:r>
              <w:rPr>
                <w:color w:val="392C69"/>
              </w:rPr>
              <w:t xml:space="preserve">, от 11.03.2022 </w:t>
            </w:r>
            <w:hyperlink r:id="rId33">
              <w:r>
                <w:rPr>
                  <w:color w:val="0000FF"/>
                </w:rPr>
                <w:t>N 3810-ЗПО</w:t>
              </w:r>
            </w:hyperlink>
            <w:r>
              <w:rPr>
                <w:color w:val="392C69"/>
              </w:rPr>
              <w:t>,</w:t>
            </w:r>
          </w:p>
          <w:p w:rsidR="00193381" w:rsidRDefault="00193381">
            <w:pPr>
              <w:pStyle w:val="ConsPlusNormal"/>
              <w:jc w:val="center"/>
            </w:pPr>
            <w:r>
              <w:rPr>
                <w:color w:val="392C69"/>
              </w:rPr>
              <w:t xml:space="preserve">от 10.06.2022 </w:t>
            </w:r>
            <w:hyperlink r:id="rId34">
              <w:r>
                <w:rPr>
                  <w:color w:val="0000FF"/>
                </w:rPr>
                <w:t>N 3839-ЗПО</w:t>
              </w:r>
            </w:hyperlink>
            <w:r>
              <w:rPr>
                <w:color w:val="392C69"/>
              </w:rPr>
              <w:t xml:space="preserve">, от 26.09.2022 </w:t>
            </w:r>
            <w:hyperlink r:id="rId35">
              <w:r>
                <w:rPr>
                  <w:color w:val="0000FF"/>
                </w:rPr>
                <w:t>N 3894-ЗПО</w:t>
              </w:r>
            </w:hyperlink>
            <w:r>
              <w:rPr>
                <w:color w:val="392C69"/>
              </w:rPr>
              <w:t>,</w:t>
            </w:r>
          </w:p>
          <w:p w:rsidR="00193381" w:rsidRDefault="00193381">
            <w:pPr>
              <w:pStyle w:val="ConsPlusNormal"/>
              <w:jc w:val="center"/>
            </w:pPr>
            <w:r>
              <w:rPr>
                <w:color w:val="392C69"/>
              </w:rPr>
              <w:t xml:space="preserve">от 25.11.2022 </w:t>
            </w:r>
            <w:hyperlink r:id="rId36">
              <w:r>
                <w:rPr>
                  <w:color w:val="0000FF"/>
                </w:rPr>
                <w:t>N 3924-ЗПО</w:t>
              </w:r>
            </w:hyperlink>
            <w:r>
              <w:rPr>
                <w:color w:val="392C69"/>
              </w:rPr>
              <w:t xml:space="preserve">, от 25.11.2022 </w:t>
            </w:r>
            <w:hyperlink r:id="rId37">
              <w:r>
                <w:rPr>
                  <w:color w:val="0000FF"/>
                </w:rPr>
                <w:t>N 3925-ЗПО</w:t>
              </w:r>
            </w:hyperlink>
            <w:r>
              <w:rPr>
                <w:color w:val="392C69"/>
              </w:rPr>
              <w:t>,</w:t>
            </w:r>
          </w:p>
          <w:p w:rsidR="00193381" w:rsidRDefault="00193381">
            <w:pPr>
              <w:pStyle w:val="ConsPlusNormal"/>
              <w:jc w:val="center"/>
            </w:pPr>
            <w:r>
              <w:rPr>
                <w:color w:val="392C69"/>
              </w:rPr>
              <w:t xml:space="preserve">от 10.02.2023 </w:t>
            </w:r>
            <w:hyperlink r:id="rId38">
              <w:r>
                <w:rPr>
                  <w:color w:val="0000FF"/>
                </w:rPr>
                <w:t>N 3963-ЗПО</w:t>
              </w:r>
            </w:hyperlink>
            <w:r>
              <w:rPr>
                <w:color w:val="392C69"/>
              </w:rPr>
              <w:t xml:space="preserve">, от 10.02.2023 </w:t>
            </w:r>
            <w:hyperlink r:id="rId39">
              <w:r>
                <w:rPr>
                  <w:color w:val="0000FF"/>
                </w:rPr>
                <w:t>N 3977-ЗПО</w:t>
              </w:r>
            </w:hyperlink>
            <w:r>
              <w:rPr>
                <w:color w:val="392C69"/>
              </w:rPr>
              <w:t>,</w:t>
            </w:r>
          </w:p>
          <w:p w:rsidR="00193381" w:rsidRDefault="00193381">
            <w:pPr>
              <w:pStyle w:val="ConsPlusNormal"/>
              <w:jc w:val="center"/>
            </w:pPr>
            <w:r>
              <w:rPr>
                <w:color w:val="392C69"/>
              </w:rPr>
              <w:t xml:space="preserve">от 24.03.2023 </w:t>
            </w:r>
            <w:hyperlink r:id="rId40">
              <w:r>
                <w:rPr>
                  <w:color w:val="0000FF"/>
                </w:rPr>
                <w:t>N 3993-ЗПО</w:t>
              </w:r>
            </w:hyperlink>
            <w:r>
              <w:rPr>
                <w:color w:val="392C69"/>
              </w:rPr>
              <w:t xml:space="preserve">, от 14.06.2023 </w:t>
            </w:r>
            <w:hyperlink r:id="rId41">
              <w:r>
                <w:rPr>
                  <w:color w:val="0000FF"/>
                </w:rPr>
                <w:t>N 4033-ЗПО</w:t>
              </w:r>
            </w:hyperlink>
            <w:r>
              <w:rPr>
                <w:color w:val="392C69"/>
              </w:rPr>
              <w:t>,</w:t>
            </w:r>
          </w:p>
          <w:p w:rsidR="00193381" w:rsidRDefault="00193381">
            <w:pPr>
              <w:pStyle w:val="ConsPlusNormal"/>
              <w:jc w:val="center"/>
            </w:pPr>
            <w:r>
              <w:rPr>
                <w:color w:val="392C69"/>
              </w:rPr>
              <w:t xml:space="preserve">от 14.06.2023 </w:t>
            </w:r>
            <w:hyperlink r:id="rId42">
              <w:r>
                <w:rPr>
                  <w:color w:val="0000FF"/>
                </w:rPr>
                <w:t>N 4036-ЗПО</w:t>
              </w:r>
            </w:hyperlink>
            <w:r>
              <w:rPr>
                <w:color w:val="392C69"/>
              </w:rPr>
              <w:t xml:space="preserve">, от 21.07.2023 </w:t>
            </w:r>
            <w:hyperlink r:id="rId43">
              <w:r>
                <w:rPr>
                  <w:color w:val="0000FF"/>
                </w:rPr>
                <w:t>N 4043-ЗПО</w:t>
              </w:r>
            </w:hyperlink>
            <w:r>
              <w:rPr>
                <w:color w:val="392C69"/>
              </w:rPr>
              <w:t>,</w:t>
            </w:r>
          </w:p>
          <w:p w:rsidR="00193381" w:rsidRDefault="00193381">
            <w:pPr>
              <w:pStyle w:val="ConsPlusNormal"/>
              <w:jc w:val="center"/>
            </w:pPr>
            <w:r>
              <w:rPr>
                <w:color w:val="392C69"/>
              </w:rPr>
              <w:t xml:space="preserve">от 15.09.2023 </w:t>
            </w:r>
            <w:hyperlink r:id="rId44">
              <w:r>
                <w:rPr>
                  <w:color w:val="0000FF"/>
                </w:rPr>
                <w:t>N 4073-ЗПО</w:t>
              </w:r>
            </w:hyperlink>
            <w:r>
              <w:rPr>
                <w:color w:val="392C69"/>
              </w:rPr>
              <w:t xml:space="preserve">, от 24.11.2023 </w:t>
            </w:r>
            <w:hyperlink r:id="rId45">
              <w:r>
                <w:rPr>
                  <w:color w:val="0000FF"/>
                </w:rPr>
                <w:t>N 4109-ЗПО</w:t>
              </w:r>
            </w:hyperlink>
            <w:r>
              <w:rPr>
                <w:color w:val="392C69"/>
              </w:rPr>
              <w:t>,</w:t>
            </w:r>
          </w:p>
          <w:p w:rsidR="00193381" w:rsidRDefault="00193381">
            <w:pPr>
              <w:pStyle w:val="ConsPlusNormal"/>
              <w:jc w:val="center"/>
            </w:pPr>
            <w:r>
              <w:rPr>
                <w:color w:val="392C69"/>
              </w:rPr>
              <w:t xml:space="preserve">от 19.12.2023 </w:t>
            </w:r>
            <w:hyperlink r:id="rId46">
              <w:r>
                <w:rPr>
                  <w:color w:val="0000FF"/>
                </w:rPr>
                <w:t>N 4127-ЗПО</w:t>
              </w:r>
            </w:hyperlink>
            <w:r>
              <w:rPr>
                <w:color w:val="392C69"/>
              </w:rPr>
              <w:t xml:space="preserve">, от 19.12.2023 </w:t>
            </w:r>
            <w:hyperlink r:id="rId47">
              <w:r>
                <w:rPr>
                  <w:color w:val="0000FF"/>
                </w:rPr>
                <w:t>N 4131-ЗПО</w:t>
              </w:r>
            </w:hyperlink>
            <w:r>
              <w:rPr>
                <w:color w:val="392C69"/>
              </w:rPr>
              <w:t>,</w:t>
            </w:r>
          </w:p>
          <w:p w:rsidR="00193381" w:rsidRDefault="00193381">
            <w:pPr>
              <w:pStyle w:val="ConsPlusNormal"/>
              <w:jc w:val="center"/>
            </w:pPr>
            <w:r>
              <w:rPr>
                <w:color w:val="392C69"/>
              </w:rPr>
              <w:t xml:space="preserve">от 04.03.2024 </w:t>
            </w:r>
            <w:hyperlink r:id="rId48">
              <w:r>
                <w:rPr>
                  <w:color w:val="0000FF"/>
                </w:rPr>
                <w:t>N 4152-ЗПО</w:t>
              </w:r>
            </w:hyperlink>
            <w:r>
              <w:rPr>
                <w:color w:val="392C69"/>
              </w:rPr>
              <w:t>,</w:t>
            </w:r>
          </w:p>
          <w:p w:rsidR="00193381" w:rsidRDefault="00193381">
            <w:pPr>
              <w:pStyle w:val="ConsPlusNormal"/>
              <w:jc w:val="center"/>
            </w:pPr>
            <w:r>
              <w:rPr>
                <w:color w:val="392C69"/>
              </w:rPr>
              <w:t xml:space="preserve">с изм., внесенными </w:t>
            </w:r>
            <w:hyperlink r:id="rId49">
              <w:r>
                <w:rPr>
                  <w:color w:val="0000FF"/>
                </w:rPr>
                <w:t>Законом</w:t>
              </w:r>
            </w:hyperlink>
            <w:r>
              <w:rPr>
                <w:color w:val="392C69"/>
              </w:rPr>
              <w:t xml:space="preserve"> Пензенской обл.</w:t>
            </w:r>
          </w:p>
          <w:p w:rsidR="00193381" w:rsidRDefault="00193381">
            <w:pPr>
              <w:pStyle w:val="ConsPlusNormal"/>
              <w:jc w:val="center"/>
            </w:pPr>
            <w:r>
              <w:rPr>
                <w:color w:val="392C69"/>
              </w:rPr>
              <w:t>от 10.10.2016 N 2972-ЗПО)</w:t>
            </w:r>
          </w:p>
        </w:tc>
        <w:tc>
          <w:tcPr>
            <w:tcW w:w="113" w:type="dxa"/>
            <w:tcBorders>
              <w:top w:val="nil"/>
              <w:left w:val="nil"/>
              <w:bottom w:val="nil"/>
              <w:right w:val="nil"/>
            </w:tcBorders>
            <w:shd w:val="clear" w:color="auto" w:fill="F4F3F8"/>
            <w:tcMar>
              <w:top w:w="0" w:type="dxa"/>
              <w:left w:w="0" w:type="dxa"/>
              <w:bottom w:w="0" w:type="dxa"/>
              <w:right w:w="0" w:type="dxa"/>
            </w:tcMar>
          </w:tcPr>
          <w:p w:rsidR="00193381" w:rsidRDefault="00193381">
            <w:pPr>
              <w:pStyle w:val="ConsPlusNormal"/>
            </w:pPr>
          </w:p>
        </w:tc>
      </w:tr>
    </w:tbl>
    <w:p w:rsidR="00193381" w:rsidRDefault="00193381">
      <w:pPr>
        <w:pStyle w:val="ConsPlusNormal"/>
        <w:jc w:val="both"/>
      </w:pPr>
    </w:p>
    <w:p w:rsidR="00193381" w:rsidRDefault="00193381">
      <w:pPr>
        <w:pStyle w:val="ConsPlusNormal"/>
        <w:ind w:firstLine="540"/>
        <w:jc w:val="both"/>
      </w:pPr>
      <w:r>
        <w:t>Настоящий Закон регулирует земельные отношения на территории Пензенской области в пределах полномочий, предоставленных субъектам Российской Федерации федеральным законодательством.</w:t>
      </w:r>
    </w:p>
    <w:p w:rsidR="00193381" w:rsidRDefault="00193381">
      <w:pPr>
        <w:pStyle w:val="ConsPlusNormal"/>
        <w:jc w:val="both"/>
      </w:pPr>
    </w:p>
    <w:p w:rsidR="00193381" w:rsidRDefault="00193381">
      <w:pPr>
        <w:pStyle w:val="ConsPlusTitle"/>
        <w:ind w:firstLine="540"/>
        <w:jc w:val="both"/>
        <w:outlineLvl w:val="1"/>
      </w:pPr>
      <w:r>
        <w:t>Статья 1. Полномочия Законодательного Собрания Пензенской области в сфере регулирования земельных отношений на территории Пензенской области</w:t>
      </w:r>
    </w:p>
    <w:p w:rsidR="00193381" w:rsidRDefault="00193381">
      <w:pPr>
        <w:pStyle w:val="ConsPlusNormal"/>
        <w:jc w:val="both"/>
      </w:pPr>
    </w:p>
    <w:p w:rsidR="00193381" w:rsidRDefault="00193381">
      <w:pPr>
        <w:pStyle w:val="ConsPlusNormal"/>
        <w:ind w:firstLine="540"/>
        <w:jc w:val="both"/>
      </w:pPr>
      <w:r>
        <w:t>К полномочиям Законодательного Собрания Пензенской области в сфере регулирования земельных отношений относится принятие законов Пензенской области в сфере регулирования земельных отношений и контроль за их исполнением.</w:t>
      </w:r>
    </w:p>
    <w:p w:rsidR="00193381" w:rsidRDefault="00193381">
      <w:pPr>
        <w:pStyle w:val="ConsPlusNormal"/>
        <w:jc w:val="both"/>
      </w:pPr>
    </w:p>
    <w:p w:rsidR="00193381" w:rsidRDefault="00193381">
      <w:pPr>
        <w:pStyle w:val="ConsPlusTitle"/>
        <w:ind w:firstLine="540"/>
        <w:jc w:val="both"/>
        <w:outlineLvl w:val="1"/>
      </w:pPr>
      <w:r>
        <w:t>Статья 2. Полномочия Правительства Пензенской области в сфере регулирования земельных отношений на территории Пензенской области</w:t>
      </w:r>
    </w:p>
    <w:p w:rsidR="00193381" w:rsidRDefault="00193381">
      <w:pPr>
        <w:pStyle w:val="ConsPlusNormal"/>
        <w:jc w:val="both"/>
      </w:pPr>
    </w:p>
    <w:p w:rsidR="00193381" w:rsidRDefault="00193381">
      <w:pPr>
        <w:pStyle w:val="ConsPlusNormal"/>
        <w:ind w:firstLine="540"/>
        <w:jc w:val="both"/>
      </w:pPr>
      <w:r>
        <w:t>Правительство Пензенской области в сфере регулирования земельных отношений обладает следующими полномочиями:</w:t>
      </w:r>
    </w:p>
    <w:p w:rsidR="00193381" w:rsidRDefault="00193381">
      <w:pPr>
        <w:pStyle w:val="ConsPlusNormal"/>
        <w:jc w:val="both"/>
      </w:pPr>
      <w:r>
        <w:t xml:space="preserve">(в ред. </w:t>
      </w:r>
      <w:hyperlink r:id="rId50">
        <w:r>
          <w:rPr>
            <w:color w:val="0000FF"/>
          </w:rPr>
          <w:t>Закона</w:t>
        </w:r>
      </w:hyperlink>
      <w:r>
        <w:t xml:space="preserve"> Пензенской обл. от 19.08.2015 N 2790-ЗПО)</w:t>
      </w:r>
    </w:p>
    <w:p w:rsidR="00193381" w:rsidRDefault="00193381">
      <w:pPr>
        <w:pStyle w:val="ConsPlusNormal"/>
        <w:spacing w:before="220"/>
        <w:ind w:firstLine="540"/>
        <w:jc w:val="both"/>
      </w:pPr>
      <w:r>
        <w:t>1) управление и распоряжение земельными участками, находящимися в собственности Пензенской области, в пределах своих полномочий;</w:t>
      </w:r>
    </w:p>
    <w:p w:rsidR="00193381" w:rsidRDefault="00193381">
      <w:pPr>
        <w:pStyle w:val="ConsPlusNormal"/>
        <w:spacing w:before="220"/>
        <w:ind w:firstLine="540"/>
        <w:jc w:val="both"/>
      </w:pPr>
      <w:r>
        <w:t>2) предоставление земельных участков, находящихся в собственности Пензенской области, в собственность бесплатно или в постоянное (бессрочное) пользование на основании решения;</w:t>
      </w:r>
    </w:p>
    <w:p w:rsidR="00193381" w:rsidRDefault="00193381">
      <w:pPr>
        <w:pStyle w:val="ConsPlusNormal"/>
        <w:spacing w:before="220"/>
        <w:ind w:firstLine="540"/>
        <w:jc w:val="both"/>
      </w:pPr>
      <w:r>
        <w:t>3) установление порядка определения цены земельных участков, находящихся в собственности Пензенской области, и земельных участков, государственная собственность на которые не разграничена, при заключении договоров купли-продажи земельных участков, находящихся в собственности Пензенской области, и земельных участков, государственная собственность на которые не разграничена, без проведения торгов;</w:t>
      </w:r>
    </w:p>
    <w:p w:rsidR="00193381" w:rsidRDefault="00193381">
      <w:pPr>
        <w:pStyle w:val="ConsPlusNormal"/>
        <w:spacing w:before="220"/>
        <w:ind w:firstLine="540"/>
        <w:jc w:val="both"/>
      </w:pPr>
      <w:r>
        <w:t>4) установление порядка определения размера арендной платы за земельные участки, находящиеся в собственности Пензенской области, и земельные участки, государственная собственность на которые не разграничена, предоставленные в аренду без торгов;</w:t>
      </w:r>
    </w:p>
    <w:p w:rsidR="00193381" w:rsidRDefault="00193381">
      <w:pPr>
        <w:pStyle w:val="ConsPlusNormal"/>
        <w:spacing w:before="220"/>
        <w:ind w:firstLine="540"/>
        <w:jc w:val="both"/>
      </w:pPr>
      <w:r>
        <w:t>5) принятие решения о проведении аукциона по продаже земельного участка, находящегося в собственности Пензенской области, аукциона на право заключения договора аренды земельного участка, находящегося в собственности Пензенской области, или решения об отказе в проведении аукциона по продаже земельного участка, находящегося в собственности Пензенской области, аукциона на право заключения договора аренды земельного участка, находящегося в собственности Пензенской области;</w:t>
      </w:r>
    </w:p>
    <w:p w:rsidR="00193381" w:rsidRDefault="00193381">
      <w:pPr>
        <w:pStyle w:val="ConsPlusNormal"/>
        <w:jc w:val="both"/>
      </w:pPr>
      <w:r>
        <w:t xml:space="preserve">(п. 5 в ред. </w:t>
      </w:r>
      <w:hyperlink r:id="rId51">
        <w:r>
          <w:rPr>
            <w:color w:val="0000FF"/>
          </w:rPr>
          <w:t>Закона</w:t>
        </w:r>
      </w:hyperlink>
      <w:r>
        <w:t xml:space="preserve"> Пензенской обл. от 01.12.2015 N 2843-ЗПО)</w:t>
      </w:r>
    </w:p>
    <w:p w:rsidR="00193381" w:rsidRDefault="00193381">
      <w:pPr>
        <w:pStyle w:val="ConsPlusNormal"/>
        <w:spacing w:before="220"/>
        <w:ind w:firstLine="540"/>
        <w:jc w:val="both"/>
      </w:pPr>
      <w:r>
        <w:t>6) установление порядка определения платы по соглашению об установлении сервитута в отношении земельных участков, находящихся в собственности Пензенской области, и земельных участков, государственная собственность на которые не разграничена;</w:t>
      </w:r>
    </w:p>
    <w:p w:rsidR="00193381" w:rsidRDefault="00193381">
      <w:pPr>
        <w:pStyle w:val="ConsPlusNormal"/>
        <w:spacing w:before="220"/>
        <w:ind w:firstLine="540"/>
        <w:jc w:val="both"/>
      </w:pPr>
      <w:r>
        <w:t>7) установление порядка определения платы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собственности Пензенской области, земель или земельных участков, государственная собственность на которые не разграничена;</w:t>
      </w:r>
    </w:p>
    <w:p w:rsidR="00193381" w:rsidRDefault="00193381">
      <w:pPr>
        <w:pStyle w:val="ConsPlusNormal"/>
        <w:spacing w:before="220"/>
        <w:ind w:firstLine="540"/>
        <w:jc w:val="both"/>
      </w:pPr>
      <w:r>
        <w:t xml:space="preserve">8) управление и распоряжение земельными участками, находящимися в федеральной собственности, в целях, предусмотренных Федеральным </w:t>
      </w:r>
      <w:hyperlink r:id="rId52">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в случае если межведомственным коллегиальным органом, образованным в соответствии с Федеральным </w:t>
      </w:r>
      <w:hyperlink r:id="rId53">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принято решение о целесообразности передачи Пензенской области указанных полномочий Российской Федерации;</w:t>
      </w:r>
    </w:p>
    <w:p w:rsidR="00193381" w:rsidRDefault="00193381">
      <w:pPr>
        <w:pStyle w:val="ConsPlusNormal"/>
        <w:jc w:val="both"/>
      </w:pPr>
      <w:r>
        <w:t xml:space="preserve">(в ред. </w:t>
      </w:r>
      <w:hyperlink r:id="rId54">
        <w:r>
          <w:rPr>
            <w:color w:val="0000FF"/>
          </w:rPr>
          <w:t>Закона</w:t>
        </w:r>
      </w:hyperlink>
      <w:r>
        <w:t xml:space="preserve"> Пензенской обл. от 04.03.2024 N 4152-ЗПО)</w:t>
      </w:r>
    </w:p>
    <w:p w:rsidR="00193381" w:rsidRDefault="00193381">
      <w:pPr>
        <w:pStyle w:val="ConsPlusNormal"/>
        <w:spacing w:before="220"/>
        <w:ind w:firstLine="540"/>
        <w:jc w:val="both"/>
      </w:pPr>
      <w:r>
        <w:t xml:space="preserve">9) выдача разрешений на использование земель или земельных участков, находящихся в собственности Пензенской области, в целях, указанных в </w:t>
      </w:r>
      <w:hyperlink r:id="rId55">
        <w:r>
          <w:rPr>
            <w:color w:val="0000FF"/>
          </w:rPr>
          <w:t>подпунктах 1</w:t>
        </w:r>
      </w:hyperlink>
      <w:r>
        <w:t xml:space="preserve"> - </w:t>
      </w:r>
      <w:hyperlink r:id="rId56">
        <w:r>
          <w:rPr>
            <w:color w:val="0000FF"/>
          </w:rPr>
          <w:t>5</w:t>
        </w:r>
      </w:hyperlink>
      <w:r>
        <w:t xml:space="preserve"> и </w:t>
      </w:r>
      <w:hyperlink r:id="rId57">
        <w:r>
          <w:rPr>
            <w:color w:val="0000FF"/>
          </w:rPr>
          <w:t>7</w:t>
        </w:r>
      </w:hyperlink>
      <w:r>
        <w:t xml:space="preserve"> и </w:t>
      </w:r>
      <w:hyperlink r:id="rId58">
        <w:r>
          <w:rPr>
            <w:color w:val="0000FF"/>
          </w:rPr>
          <w:t>9 пункта 1 статьи 39.33</w:t>
        </w:r>
      </w:hyperlink>
      <w:r>
        <w:t xml:space="preserve"> Земельного кодекса Российской Федерации, без предоставления земельных участков и установления сервитута, публичного сервитута;</w:t>
      </w:r>
    </w:p>
    <w:p w:rsidR="00193381" w:rsidRDefault="00193381">
      <w:pPr>
        <w:pStyle w:val="ConsPlusNormal"/>
        <w:jc w:val="both"/>
      </w:pPr>
      <w:r>
        <w:lastRenderedPageBreak/>
        <w:t xml:space="preserve">(в ред. Законов Пензенской обл. от 30.11.2018 </w:t>
      </w:r>
      <w:hyperlink r:id="rId59">
        <w:r>
          <w:rPr>
            <w:color w:val="0000FF"/>
          </w:rPr>
          <w:t>N 3274-ЗПО</w:t>
        </w:r>
      </w:hyperlink>
      <w:r>
        <w:t xml:space="preserve">, от 27.03.2020 </w:t>
      </w:r>
      <w:hyperlink r:id="rId60">
        <w:r>
          <w:rPr>
            <w:color w:val="0000FF"/>
          </w:rPr>
          <w:t>N 3484-ЗПО</w:t>
        </w:r>
      </w:hyperlink>
      <w:r>
        <w:t xml:space="preserve">, от 16.09.2021 </w:t>
      </w:r>
      <w:hyperlink r:id="rId61">
        <w:r>
          <w:rPr>
            <w:color w:val="0000FF"/>
          </w:rPr>
          <w:t>N 3733-ЗПО</w:t>
        </w:r>
      </w:hyperlink>
      <w:r>
        <w:t>)</w:t>
      </w:r>
    </w:p>
    <w:p w:rsidR="00193381" w:rsidRDefault="00193381">
      <w:pPr>
        <w:pStyle w:val="ConsPlusNormal"/>
        <w:spacing w:before="220"/>
        <w:ind w:firstLine="540"/>
        <w:jc w:val="both"/>
      </w:pPr>
      <w:r>
        <w:t>10) установление порядка и условий размещения объектов, виды которых определены Правительством Российской Федерации,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p>
    <w:p w:rsidR="00193381" w:rsidRDefault="00193381">
      <w:pPr>
        <w:pStyle w:val="ConsPlusNormal"/>
        <w:jc w:val="both"/>
      </w:pPr>
      <w:r>
        <w:t xml:space="preserve">(в ред. </w:t>
      </w:r>
      <w:hyperlink r:id="rId62">
        <w:r>
          <w:rPr>
            <w:color w:val="0000FF"/>
          </w:rPr>
          <w:t>Закона</w:t>
        </w:r>
      </w:hyperlink>
      <w:r>
        <w:t xml:space="preserve"> Пензенской обл. от 30.11.2018 N 3274-ЗПО)</w:t>
      </w:r>
    </w:p>
    <w:p w:rsidR="00193381" w:rsidRDefault="00193381">
      <w:pPr>
        <w:pStyle w:val="ConsPlusNormal"/>
        <w:spacing w:before="220"/>
        <w:ind w:firstLine="540"/>
        <w:jc w:val="both"/>
      </w:pPr>
      <w:r>
        <w:t>11) установление категорий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в соответствии с законодательством Российской Федерации;</w:t>
      </w:r>
    </w:p>
    <w:p w:rsidR="00193381" w:rsidRDefault="00193381">
      <w:pPr>
        <w:pStyle w:val="ConsPlusNormal"/>
        <w:jc w:val="both"/>
      </w:pPr>
      <w:r>
        <w:t xml:space="preserve">(в ред. Законов Пензенской обл. от 10.10.2016 </w:t>
      </w:r>
      <w:hyperlink r:id="rId63">
        <w:r>
          <w:rPr>
            <w:color w:val="0000FF"/>
          </w:rPr>
          <w:t>N 2973-ЗПО</w:t>
        </w:r>
      </w:hyperlink>
      <w:r>
        <w:t xml:space="preserve">, от 16.09.2021 </w:t>
      </w:r>
      <w:hyperlink r:id="rId64">
        <w:r>
          <w:rPr>
            <w:color w:val="0000FF"/>
          </w:rPr>
          <w:t>N 3733-ЗПО</w:t>
        </w:r>
      </w:hyperlink>
      <w:r>
        <w:t>)</w:t>
      </w:r>
    </w:p>
    <w:p w:rsidR="00193381" w:rsidRDefault="00193381">
      <w:pPr>
        <w:pStyle w:val="ConsPlusNormal"/>
        <w:spacing w:before="220"/>
        <w:ind w:firstLine="540"/>
        <w:jc w:val="both"/>
      </w:pPr>
      <w:r>
        <w:t xml:space="preserve">12) утратил силу. - </w:t>
      </w:r>
      <w:hyperlink r:id="rId65">
        <w:r>
          <w:rPr>
            <w:color w:val="0000FF"/>
          </w:rPr>
          <w:t>Закон</w:t>
        </w:r>
      </w:hyperlink>
      <w:r>
        <w:t xml:space="preserve"> Пензенской обл. от 30.11.2018 N 3274-ЗПО;</w:t>
      </w:r>
    </w:p>
    <w:p w:rsidR="00193381" w:rsidRDefault="00193381">
      <w:pPr>
        <w:pStyle w:val="ConsPlusNormal"/>
        <w:spacing w:before="220"/>
        <w:ind w:firstLine="540"/>
        <w:jc w:val="both"/>
      </w:pPr>
      <w:r>
        <w:t>13) установление порядка проведения землеустройства в соответствии с федеральным законодательством;</w:t>
      </w:r>
    </w:p>
    <w:p w:rsidR="00193381" w:rsidRDefault="00193381">
      <w:pPr>
        <w:pStyle w:val="ConsPlusNormal"/>
        <w:spacing w:before="220"/>
        <w:ind w:firstLine="540"/>
        <w:jc w:val="both"/>
      </w:pPr>
      <w:r>
        <w:t>14) перевод земель, находящихся в собственности Пензенской области, и земель сельскохозяйственного назначения, находящихся в частной и муниципальной собственности, в установленном действующим законодательством порядке;</w:t>
      </w:r>
    </w:p>
    <w:p w:rsidR="00193381" w:rsidRDefault="00193381">
      <w:pPr>
        <w:pStyle w:val="ConsPlusNormal"/>
        <w:spacing w:before="220"/>
        <w:ind w:firstLine="540"/>
        <w:jc w:val="both"/>
      </w:pPr>
      <w:r>
        <w:t>15) резервирование земельных участков для государственных нужд Пензенской области;</w:t>
      </w:r>
    </w:p>
    <w:p w:rsidR="00193381" w:rsidRDefault="00193381">
      <w:pPr>
        <w:pStyle w:val="ConsPlusNormal"/>
        <w:spacing w:before="220"/>
        <w:ind w:firstLine="540"/>
        <w:jc w:val="both"/>
      </w:pPr>
      <w:r>
        <w:t>16) принятие решений об изъятии в случаях и порядке, установленных действующим законодательством, земельных участков для государственных нужд Пензенской области, в том числе для размещения объектов регионального значения, а также земельных участков, необходимых для осуществления пользования участками недр местного значения;</w:t>
      </w:r>
    </w:p>
    <w:p w:rsidR="00193381" w:rsidRDefault="00193381">
      <w:pPr>
        <w:pStyle w:val="ConsPlusNormal"/>
        <w:jc w:val="both"/>
      </w:pPr>
      <w:r>
        <w:t xml:space="preserve">(в ред. Законов Пензенской обл. от 17.04.2015 </w:t>
      </w:r>
      <w:hyperlink r:id="rId66">
        <w:r>
          <w:rPr>
            <w:color w:val="0000FF"/>
          </w:rPr>
          <w:t>N 2719-ЗПО</w:t>
        </w:r>
      </w:hyperlink>
      <w:r>
        <w:t xml:space="preserve">, от 15.09.2023 </w:t>
      </w:r>
      <w:hyperlink r:id="rId67">
        <w:r>
          <w:rPr>
            <w:color w:val="0000FF"/>
          </w:rPr>
          <w:t>N 4073-ЗПО</w:t>
        </w:r>
      </w:hyperlink>
      <w:r>
        <w:t>)</w:t>
      </w:r>
    </w:p>
    <w:p w:rsidR="00193381" w:rsidRDefault="00193381">
      <w:pPr>
        <w:pStyle w:val="ConsPlusNormal"/>
        <w:spacing w:before="220"/>
        <w:ind w:firstLine="540"/>
        <w:jc w:val="both"/>
      </w:pPr>
      <w:r>
        <w:t xml:space="preserve">17) утратил силу. - </w:t>
      </w:r>
      <w:hyperlink r:id="rId68">
        <w:r>
          <w:rPr>
            <w:color w:val="0000FF"/>
          </w:rPr>
          <w:t>Закон</w:t>
        </w:r>
      </w:hyperlink>
      <w:r>
        <w:t xml:space="preserve"> Пензенской обл. от 30.11.2018 N 3274-ЗПО;</w:t>
      </w:r>
    </w:p>
    <w:p w:rsidR="00193381" w:rsidRDefault="00193381">
      <w:pPr>
        <w:pStyle w:val="ConsPlusNormal"/>
        <w:spacing w:before="220"/>
        <w:ind w:firstLine="540"/>
        <w:jc w:val="both"/>
      </w:pPr>
      <w:r>
        <w:t>18) определение уполномоченных исполнительных органов Пензенской области по управлению и распоряжению земельными участками, находящимися в собственности Пензенской области;</w:t>
      </w:r>
    </w:p>
    <w:p w:rsidR="00193381" w:rsidRDefault="00193381">
      <w:pPr>
        <w:pStyle w:val="ConsPlusNormal"/>
        <w:jc w:val="both"/>
      </w:pPr>
      <w:r>
        <w:t xml:space="preserve">(в ред. </w:t>
      </w:r>
      <w:hyperlink r:id="rId69">
        <w:r>
          <w:rPr>
            <w:color w:val="0000FF"/>
          </w:rPr>
          <w:t>Закона</w:t>
        </w:r>
      </w:hyperlink>
      <w:r>
        <w:t xml:space="preserve"> Пензенской обл. от 25.11.2022 N 3924-ЗПО)</w:t>
      </w:r>
    </w:p>
    <w:p w:rsidR="00193381" w:rsidRDefault="00193381">
      <w:pPr>
        <w:pStyle w:val="ConsPlusNormal"/>
        <w:spacing w:before="220"/>
        <w:ind w:firstLine="540"/>
        <w:jc w:val="both"/>
      </w:pPr>
      <w:r>
        <w:t>19) организация выполнения полномочий в сфере государственной кадастровой оценки;</w:t>
      </w:r>
    </w:p>
    <w:p w:rsidR="00193381" w:rsidRDefault="00193381">
      <w:pPr>
        <w:pStyle w:val="ConsPlusNormal"/>
        <w:jc w:val="both"/>
      </w:pPr>
      <w:r>
        <w:t xml:space="preserve">(п. 19 в ред. </w:t>
      </w:r>
      <w:hyperlink r:id="rId70">
        <w:r>
          <w:rPr>
            <w:color w:val="0000FF"/>
          </w:rPr>
          <w:t>Закона</w:t>
        </w:r>
      </w:hyperlink>
      <w:r>
        <w:t xml:space="preserve"> Пензенской обл. от 07.03.2019 N 3311-ЗПО)</w:t>
      </w:r>
    </w:p>
    <w:p w:rsidR="00193381" w:rsidRDefault="00193381">
      <w:pPr>
        <w:pStyle w:val="ConsPlusNormal"/>
        <w:spacing w:before="220"/>
        <w:ind w:firstLine="540"/>
        <w:jc w:val="both"/>
      </w:pPr>
      <w:r>
        <w:t xml:space="preserve">20) утратил силу. - </w:t>
      </w:r>
      <w:hyperlink r:id="rId71">
        <w:r>
          <w:rPr>
            <w:color w:val="0000FF"/>
          </w:rPr>
          <w:t>Закон</w:t>
        </w:r>
      </w:hyperlink>
      <w:r>
        <w:t xml:space="preserve"> Пензенской обл. от 06.04.2018 N 3173-ЗПО;</w:t>
      </w:r>
    </w:p>
    <w:p w:rsidR="00193381" w:rsidRDefault="00193381">
      <w:pPr>
        <w:pStyle w:val="ConsPlusNormal"/>
        <w:spacing w:before="220"/>
        <w:ind w:firstLine="540"/>
        <w:jc w:val="both"/>
      </w:pPr>
      <w:r>
        <w:t>21) утверждение перечня особо ценных продуктивных сельскохозяйственных угодий, использование которых для других целей не допускается;</w:t>
      </w:r>
    </w:p>
    <w:p w:rsidR="00193381" w:rsidRDefault="00193381">
      <w:pPr>
        <w:pStyle w:val="ConsPlusNormal"/>
        <w:spacing w:before="220"/>
        <w:ind w:firstLine="540"/>
        <w:jc w:val="both"/>
      </w:pPr>
      <w:r>
        <w:t>21-1) установление содержания ходатайства о переводе земель из одной категории в другую и состава прилагаемых к нему документов в отношении земель сельскохозяйственного назначения, за исключением земель, находящихся в собственности Российской Федерации;</w:t>
      </w:r>
    </w:p>
    <w:p w:rsidR="00193381" w:rsidRDefault="00193381">
      <w:pPr>
        <w:pStyle w:val="ConsPlusNormal"/>
        <w:jc w:val="both"/>
      </w:pPr>
      <w:r>
        <w:t xml:space="preserve">(п. 21-1 введен </w:t>
      </w:r>
      <w:hyperlink r:id="rId72">
        <w:r>
          <w:rPr>
            <w:color w:val="0000FF"/>
          </w:rPr>
          <w:t>Законом</w:t>
        </w:r>
      </w:hyperlink>
      <w:r>
        <w:t xml:space="preserve"> Пензенской обл. от 19.08.2015 N 2790-ЗПО)</w:t>
      </w:r>
    </w:p>
    <w:p w:rsidR="00193381" w:rsidRDefault="00193381">
      <w:pPr>
        <w:pStyle w:val="ConsPlusNormal"/>
        <w:spacing w:before="220"/>
        <w:ind w:firstLine="540"/>
        <w:jc w:val="both"/>
      </w:pPr>
      <w:r>
        <w:t xml:space="preserve">21-2) принятие решений об использовании земель или земельных участков, находящихся в собственности Пензенской области, для размещения объектов, виды которых установлены Правительством Российской Федерации в соответствии с </w:t>
      </w:r>
      <w:hyperlink r:id="rId73">
        <w:r>
          <w:rPr>
            <w:color w:val="0000FF"/>
          </w:rPr>
          <w:t>пунктом 3 статьи 39.36</w:t>
        </w:r>
      </w:hyperlink>
      <w:r>
        <w:t xml:space="preserve"> Земельного </w:t>
      </w:r>
      <w:r>
        <w:lastRenderedPageBreak/>
        <w:t>кодекса Российской Федерации, без предоставления земельных участков и установления сервитута, публичного сервитута;</w:t>
      </w:r>
    </w:p>
    <w:p w:rsidR="00193381" w:rsidRDefault="00193381">
      <w:pPr>
        <w:pStyle w:val="ConsPlusNormal"/>
        <w:jc w:val="both"/>
      </w:pPr>
      <w:r>
        <w:t xml:space="preserve">(п. 21-2 введен </w:t>
      </w:r>
      <w:hyperlink r:id="rId74">
        <w:r>
          <w:rPr>
            <w:color w:val="0000FF"/>
          </w:rPr>
          <w:t>Законом</w:t>
        </w:r>
      </w:hyperlink>
      <w:r>
        <w:t xml:space="preserve"> Пензенской обл. от 16.10.2015 N 2817-ЗПО; в ред. </w:t>
      </w:r>
      <w:hyperlink r:id="rId75">
        <w:r>
          <w:rPr>
            <w:color w:val="0000FF"/>
          </w:rPr>
          <w:t>Закона</w:t>
        </w:r>
      </w:hyperlink>
      <w:r>
        <w:t xml:space="preserve"> Пензенской обл. от 30.11.2018 N 3274-ЗПО)</w:t>
      </w:r>
    </w:p>
    <w:p w:rsidR="00193381" w:rsidRDefault="00193381">
      <w:pPr>
        <w:pStyle w:val="ConsPlusNormal"/>
        <w:spacing w:before="220"/>
        <w:ind w:firstLine="540"/>
        <w:jc w:val="both"/>
      </w:pPr>
      <w:r>
        <w:t xml:space="preserve">21-3) принятие решений об отнесении находящихся в государственной собственности земель или земельных участков в составе таких земель к определенной категории земель до разграничения государственной собственности на землю в случаях, определенных в </w:t>
      </w:r>
      <w:hyperlink r:id="rId76">
        <w:r>
          <w:rPr>
            <w:color w:val="0000FF"/>
          </w:rPr>
          <w:t>части 4 статьи 15</w:t>
        </w:r>
      </w:hyperlink>
      <w:r>
        <w:t xml:space="preserve"> Федерального закона от 21 декабря 2004 года N 172-ФЗ "О переводе земель или земельных участков из одной категории в другую";</w:t>
      </w:r>
    </w:p>
    <w:p w:rsidR="00193381" w:rsidRDefault="00193381">
      <w:pPr>
        <w:pStyle w:val="ConsPlusNormal"/>
        <w:jc w:val="both"/>
      </w:pPr>
      <w:r>
        <w:t xml:space="preserve">(п. 21-3 введен </w:t>
      </w:r>
      <w:hyperlink r:id="rId77">
        <w:r>
          <w:rPr>
            <w:color w:val="0000FF"/>
          </w:rPr>
          <w:t>Законом</w:t>
        </w:r>
      </w:hyperlink>
      <w:r>
        <w:t xml:space="preserve"> Пензенской обл. от 13.04.2016 N 2902-ЗПО)</w:t>
      </w:r>
    </w:p>
    <w:p w:rsidR="00193381" w:rsidRDefault="00193381">
      <w:pPr>
        <w:pStyle w:val="ConsPlusNormal"/>
        <w:spacing w:before="220"/>
        <w:ind w:firstLine="540"/>
        <w:jc w:val="both"/>
      </w:pPr>
      <w:r>
        <w:t>21-4) согласование изъятия земельных участков для муниципальных нужд в случаях и порядке, установленных действующим законодательством;</w:t>
      </w:r>
    </w:p>
    <w:p w:rsidR="00193381" w:rsidRDefault="00193381">
      <w:pPr>
        <w:pStyle w:val="ConsPlusNormal"/>
        <w:jc w:val="both"/>
      </w:pPr>
      <w:r>
        <w:t xml:space="preserve">(п. 21-4 введен </w:t>
      </w:r>
      <w:hyperlink r:id="rId78">
        <w:r>
          <w:rPr>
            <w:color w:val="0000FF"/>
          </w:rPr>
          <w:t>Законом</w:t>
        </w:r>
      </w:hyperlink>
      <w:r>
        <w:t xml:space="preserve"> Пензенской обл. от 10.10.2016 N 2973-ЗПО)</w:t>
      </w:r>
    </w:p>
    <w:p w:rsidR="00193381" w:rsidRDefault="00193381">
      <w:pPr>
        <w:pStyle w:val="ConsPlusNormal"/>
        <w:spacing w:before="220"/>
        <w:ind w:firstLine="540"/>
        <w:jc w:val="both"/>
      </w:pPr>
      <w:r>
        <w:t xml:space="preserve">21-5) организация выполнения полномочий по установлению, изменению, прекращению существования зон с особыми условиями использования территорий в соответствии с Земельным </w:t>
      </w:r>
      <w:hyperlink r:id="rId79">
        <w:r>
          <w:rPr>
            <w:color w:val="0000FF"/>
          </w:rPr>
          <w:t>кодексом</w:t>
        </w:r>
      </w:hyperlink>
      <w:r>
        <w:t xml:space="preserve"> Российской Федерации;</w:t>
      </w:r>
    </w:p>
    <w:p w:rsidR="00193381" w:rsidRDefault="00193381">
      <w:pPr>
        <w:pStyle w:val="ConsPlusNormal"/>
        <w:jc w:val="both"/>
      </w:pPr>
      <w:r>
        <w:t xml:space="preserve">(п. 21-5 введен </w:t>
      </w:r>
      <w:hyperlink r:id="rId80">
        <w:r>
          <w:rPr>
            <w:color w:val="0000FF"/>
          </w:rPr>
          <w:t>Законом</w:t>
        </w:r>
      </w:hyperlink>
      <w:r>
        <w:t xml:space="preserve"> Пензенской обл. от 30.11.2018 N 3274-ЗПО)</w:t>
      </w:r>
    </w:p>
    <w:p w:rsidR="00193381" w:rsidRDefault="00193381">
      <w:pPr>
        <w:pStyle w:val="ConsPlusNormal"/>
        <w:spacing w:before="220"/>
        <w:ind w:firstLine="540"/>
        <w:jc w:val="both"/>
      </w:pPr>
      <w:r>
        <w:t>21-6) установление порядка утверждения органами местного самоуправления схемы размещения гаражей, являющихся некапитальными сооружениями, либо стоянки технических или других средств передвижения инвалидов вблизи их места жительства;</w:t>
      </w:r>
    </w:p>
    <w:p w:rsidR="00193381" w:rsidRDefault="00193381">
      <w:pPr>
        <w:pStyle w:val="ConsPlusNormal"/>
        <w:jc w:val="both"/>
      </w:pPr>
      <w:r>
        <w:t xml:space="preserve">(п. 21-6 введен </w:t>
      </w:r>
      <w:hyperlink r:id="rId81">
        <w:r>
          <w:rPr>
            <w:color w:val="0000FF"/>
          </w:rPr>
          <w:t>Законом</w:t>
        </w:r>
      </w:hyperlink>
      <w:r>
        <w:t xml:space="preserve"> Пензенской обл. от 21.06.2021 N 3678-ЗПО (ред. 06.08.2021))</w:t>
      </w:r>
    </w:p>
    <w:p w:rsidR="00193381" w:rsidRDefault="00193381">
      <w:pPr>
        <w:pStyle w:val="ConsPlusNormal"/>
        <w:spacing w:before="220"/>
        <w:ind w:firstLine="540"/>
        <w:jc w:val="both"/>
      </w:pPr>
      <w:r>
        <w:t>21-7) установление порядка определения платы за использование земель или земельных участков, находящихся в собственности Пензенской области, и земельных участков, государственная собственность на которые не разграничена, для возведения гражданами гаражей, являющихся некапитальными сооружениями;</w:t>
      </w:r>
    </w:p>
    <w:p w:rsidR="00193381" w:rsidRDefault="00193381">
      <w:pPr>
        <w:pStyle w:val="ConsPlusNormal"/>
        <w:jc w:val="both"/>
      </w:pPr>
      <w:r>
        <w:t xml:space="preserve">(п. 21-7 введен </w:t>
      </w:r>
      <w:hyperlink r:id="rId82">
        <w:r>
          <w:rPr>
            <w:color w:val="0000FF"/>
          </w:rPr>
          <w:t>Законом</w:t>
        </w:r>
      </w:hyperlink>
      <w:r>
        <w:t xml:space="preserve"> Пензенской обл. от 21.06.2021 N 3678-ЗПО)</w:t>
      </w:r>
    </w:p>
    <w:p w:rsidR="00193381" w:rsidRDefault="00193381">
      <w:pPr>
        <w:pStyle w:val="ConsPlusNormal"/>
        <w:spacing w:before="220"/>
        <w:ind w:firstLine="540"/>
        <w:jc w:val="both"/>
      </w:pPr>
      <w:r>
        <w:t>21-8) установление перечня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193381" w:rsidRDefault="00193381">
      <w:pPr>
        <w:pStyle w:val="ConsPlusNormal"/>
        <w:jc w:val="both"/>
      </w:pPr>
      <w:r>
        <w:t xml:space="preserve">(п. 21-8 введен </w:t>
      </w:r>
      <w:hyperlink r:id="rId83">
        <w:r>
          <w:rPr>
            <w:color w:val="0000FF"/>
          </w:rPr>
          <w:t>Законом</w:t>
        </w:r>
      </w:hyperlink>
      <w:r>
        <w:t xml:space="preserve"> Пензенской обл. от 21.06.2021 N 3678-ЗПО)</w:t>
      </w:r>
    </w:p>
    <w:p w:rsidR="00193381" w:rsidRDefault="00193381">
      <w:pPr>
        <w:pStyle w:val="ConsPlusNormal"/>
        <w:spacing w:before="220"/>
        <w:ind w:firstLine="540"/>
        <w:jc w:val="both"/>
      </w:pPr>
      <w:r>
        <w:t xml:space="preserve">21-9) установление порядка осуществления мер государственной поддержки ведения садоводства и огородничества, предусмотренных </w:t>
      </w:r>
      <w:hyperlink r:id="rId84">
        <w:r>
          <w:rPr>
            <w:color w:val="0000FF"/>
          </w:rPr>
          <w:t>частью 3 статьи 26</w:t>
        </w:r>
      </w:hyperlink>
      <w:r>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193381" w:rsidRDefault="00193381">
      <w:pPr>
        <w:pStyle w:val="ConsPlusNormal"/>
        <w:jc w:val="both"/>
      </w:pPr>
      <w:r>
        <w:t xml:space="preserve">(п. 21-9 введен </w:t>
      </w:r>
      <w:hyperlink r:id="rId85">
        <w:r>
          <w:rPr>
            <w:color w:val="0000FF"/>
          </w:rPr>
          <w:t>Законом</w:t>
        </w:r>
      </w:hyperlink>
      <w:r>
        <w:t xml:space="preserve"> Пензенской обл. от 25.11.2022 N 3924-ЗПО)</w:t>
      </w:r>
    </w:p>
    <w:p w:rsidR="00193381" w:rsidRDefault="00193381">
      <w:pPr>
        <w:pStyle w:val="ConsPlusNormal"/>
        <w:spacing w:before="220"/>
        <w:ind w:firstLine="540"/>
        <w:jc w:val="both"/>
      </w:pPr>
      <w:r>
        <w:t>21-10) осуществление поддержки развития садоводства и огородничества в формах, установленных законодательством Российской Федерации;</w:t>
      </w:r>
    </w:p>
    <w:p w:rsidR="00193381" w:rsidRDefault="00193381">
      <w:pPr>
        <w:pStyle w:val="ConsPlusNormal"/>
        <w:jc w:val="both"/>
      </w:pPr>
      <w:r>
        <w:t xml:space="preserve">(п. 21-10 введен </w:t>
      </w:r>
      <w:hyperlink r:id="rId86">
        <w:r>
          <w:rPr>
            <w:color w:val="0000FF"/>
          </w:rPr>
          <w:t>Законом</w:t>
        </w:r>
      </w:hyperlink>
      <w:r>
        <w:t xml:space="preserve"> Пензенской обл. от 25.11.2022 N 3924-ЗПО)</w:t>
      </w:r>
    </w:p>
    <w:p w:rsidR="00193381" w:rsidRDefault="00193381">
      <w:pPr>
        <w:pStyle w:val="ConsPlusNormal"/>
        <w:spacing w:before="220"/>
        <w:ind w:firstLine="540"/>
        <w:jc w:val="both"/>
      </w:pPr>
      <w:r>
        <w:t xml:space="preserve">21-11) утверждение перечня муниципальных образований Пензенской области, на территориях которых расположены находящиеся в государственной или муниципальной собственности земельные участки, в отношении которых до 1 января 2026 года аукционы по продаже земельных участков, находящихся в государственной или муниципальной собственности, либо на право заключения договоров аренды таких земельных участков в соответствии со </w:t>
      </w:r>
      <w:hyperlink r:id="rId87">
        <w:r>
          <w:rPr>
            <w:color w:val="0000FF"/>
          </w:rPr>
          <w:t>статьей 39.18</w:t>
        </w:r>
      </w:hyperlink>
      <w:r>
        <w:t xml:space="preserve"> Земельного кодекса Российской Федерации в электронной форме не проводятся по причине технической невозможности участия в них граждан и (или) крестьянских (фермерских) хозяйств в </w:t>
      </w:r>
      <w:r>
        <w:lastRenderedPageBreak/>
        <w:t>связи с ограничением либо отсутствием доступа к подключению к информационно-телекоммуникационной сети "Интернет" на территориях данных муниципальных образований;</w:t>
      </w:r>
    </w:p>
    <w:p w:rsidR="00193381" w:rsidRDefault="00193381">
      <w:pPr>
        <w:pStyle w:val="ConsPlusNormal"/>
        <w:jc w:val="both"/>
      </w:pPr>
      <w:r>
        <w:t xml:space="preserve">(п. 21-11 введен </w:t>
      </w:r>
      <w:hyperlink r:id="rId88">
        <w:r>
          <w:rPr>
            <w:color w:val="0000FF"/>
          </w:rPr>
          <w:t>Законом</w:t>
        </w:r>
      </w:hyperlink>
      <w:r>
        <w:t xml:space="preserve"> Пензенской обл. от 10.02.2023 N 3977-ЗПО)</w:t>
      </w:r>
    </w:p>
    <w:p w:rsidR="00193381" w:rsidRDefault="00193381">
      <w:pPr>
        <w:pStyle w:val="ConsPlusNormal"/>
        <w:spacing w:before="220"/>
        <w:ind w:firstLine="540"/>
        <w:jc w:val="both"/>
      </w:pPr>
      <w:r>
        <w:t xml:space="preserve">21-12) принятие решения о проведении публичных торгов по продаже изъятого по решению суда земельного участка из земель сельскохозяйственного назначения у его собственника в соответствии с </w:t>
      </w:r>
      <w:hyperlink r:id="rId89">
        <w:r>
          <w:rPr>
            <w:color w:val="0000FF"/>
          </w:rPr>
          <w:t>пунктом 6 статьи 6</w:t>
        </w:r>
      </w:hyperlink>
      <w:r>
        <w:t xml:space="preserve"> Федерального закона от 24 июля 2002 года N 101-ФЗ "Об обороте земель сельскохозяйственного назначения";</w:t>
      </w:r>
    </w:p>
    <w:p w:rsidR="00193381" w:rsidRDefault="00193381">
      <w:pPr>
        <w:pStyle w:val="ConsPlusNormal"/>
        <w:jc w:val="both"/>
      </w:pPr>
      <w:r>
        <w:t xml:space="preserve">(п. 21-12 введен </w:t>
      </w:r>
      <w:hyperlink r:id="rId90">
        <w:r>
          <w:rPr>
            <w:color w:val="0000FF"/>
          </w:rPr>
          <w:t>Законом</w:t>
        </w:r>
      </w:hyperlink>
      <w:r>
        <w:t xml:space="preserve"> Пензенской обл. от 15.09.2023 N 4073-ЗПО)</w:t>
      </w:r>
    </w:p>
    <w:p w:rsidR="00193381" w:rsidRDefault="00193381">
      <w:pPr>
        <w:pStyle w:val="ConsPlusNormal"/>
        <w:spacing w:before="220"/>
        <w:ind w:firstLine="540"/>
        <w:jc w:val="both"/>
      </w:pPr>
      <w:r>
        <w:t>22) иные полномочия в соответствии с действующим законодательством.</w:t>
      </w:r>
    </w:p>
    <w:p w:rsidR="00193381" w:rsidRDefault="00193381">
      <w:pPr>
        <w:pStyle w:val="ConsPlusNormal"/>
        <w:jc w:val="both"/>
      </w:pPr>
    </w:p>
    <w:p w:rsidR="00193381" w:rsidRDefault="00193381">
      <w:pPr>
        <w:pStyle w:val="ConsPlusTitle"/>
        <w:ind w:firstLine="540"/>
        <w:jc w:val="both"/>
        <w:outlineLvl w:val="1"/>
      </w:pPr>
      <w:r>
        <w:t>Статья 3. Полномочия уполномоченного исполнительного органа Пензенской области по управлению и распоряжению земельными участками, находящимися в собственности Пензенской области</w:t>
      </w:r>
    </w:p>
    <w:p w:rsidR="00193381" w:rsidRDefault="00193381">
      <w:pPr>
        <w:pStyle w:val="ConsPlusNormal"/>
        <w:jc w:val="both"/>
      </w:pPr>
      <w:r>
        <w:t xml:space="preserve">(в ред. </w:t>
      </w:r>
      <w:hyperlink r:id="rId91">
        <w:r>
          <w:rPr>
            <w:color w:val="0000FF"/>
          </w:rPr>
          <w:t>Закона</w:t>
        </w:r>
      </w:hyperlink>
      <w:r>
        <w:t xml:space="preserve"> Пензенской обл. от 25.11.2022 N 3924-ЗПО)</w:t>
      </w:r>
    </w:p>
    <w:p w:rsidR="00193381" w:rsidRDefault="00193381">
      <w:pPr>
        <w:pStyle w:val="ConsPlusNormal"/>
        <w:jc w:val="both"/>
      </w:pPr>
    </w:p>
    <w:p w:rsidR="00193381" w:rsidRDefault="00193381">
      <w:pPr>
        <w:pStyle w:val="ConsPlusNormal"/>
        <w:ind w:firstLine="540"/>
        <w:jc w:val="both"/>
      </w:pPr>
      <w:r>
        <w:t>Уполномоченный исполнительный орган Пензенской области по управлению и распоряжению земельными участками, находящимися в собственности Пензенской области:</w:t>
      </w:r>
    </w:p>
    <w:p w:rsidR="00193381" w:rsidRDefault="00193381">
      <w:pPr>
        <w:pStyle w:val="ConsPlusNormal"/>
        <w:jc w:val="both"/>
      </w:pPr>
      <w:r>
        <w:t xml:space="preserve">(в ред. </w:t>
      </w:r>
      <w:hyperlink r:id="rId92">
        <w:r>
          <w:rPr>
            <w:color w:val="0000FF"/>
          </w:rPr>
          <w:t>Закона</w:t>
        </w:r>
      </w:hyperlink>
      <w:r>
        <w:t xml:space="preserve"> Пензенской обл. от 25.11.2022 N 3924-ЗПО)</w:t>
      </w:r>
    </w:p>
    <w:p w:rsidR="00193381" w:rsidRDefault="00193381">
      <w:pPr>
        <w:pStyle w:val="ConsPlusNormal"/>
        <w:spacing w:before="220"/>
        <w:ind w:firstLine="540"/>
        <w:jc w:val="both"/>
      </w:pPr>
      <w:r>
        <w:t>1) предоставляет земельные участки, находящиеся в собственности Пензенской области, на основании договора купли-продажи в случае предоставления земельного участка в собственность за плату;</w:t>
      </w:r>
    </w:p>
    <w:p w:rsidR="00193381" w:rsidRDefault="00193381">
      <w:pPr>
        <w:pStyle w:val="ConsPlusNormal"/>
        <w:spacing w:before="220"/>
        <w:ind w:firstLine="540"/>
        <w:jc w:val="both"/>
      </w:pPr>
      <w:r>
        <w:t>2) предоставляет земельные участки, находящиеся в собственности Пензенской области, на основании договора аренды в случае предоставления земельного участка в аренду;</w:t>
      </w:r>
    </w:p>
    <w:p w:rsidR="00193381" w:rsidRDefault="00193381">
      <w:pPr>
        <w:pStyle w:val="ConsPlusNormal"/>
        <w:spacing w:before="220"/>
        <w:ind w:firstLine="540"/>
        <w:jc w:val="both"/>
      </w:pPr>
      <w:r>
        <w:t>3) предоставляет земельные участки, находящиеся в собственности Пензенской области, на основании договора безвозмездного пользования в случае предоставления земельного участка в безвозмездное пользование;</w:t>
      </w:r>
    </w:p>
    <w:p w:rsidR="00193381" w:rsidRDefault="00193381">
      <w:pPr>
        <w:pStyle w:val="ConsPlusNormal"/>
        <w:spacing w:before="220"/>
        <w:ind w:firstLine="540"/>
        <w:jc w:val="both"/>
      </w:pPr>
      <w:r>
        <w:t xml:space="preserve">4) утратил силу. - </w:t>
      </w:r>
      <w:hyperlink r:id="rId93">
        <w:r>
          <w:rPr>
            <w:color w:val="0000FF"/>
          </w:rPr>
          <w:t>Закон</w:t>
        </w:r>
      </w:hyperlink>
      <w:r>
        <w:t xml:space="preserve"> Пензенской обл. от 21.06.2021 N 3678-ЗПО;</w:t>
      </w:r>
    </w:p>
    <w:p w:rsidR="00193381" w:rsidRDefault="00193381">
      <w:pPr>
        <w:pStyle w:val="ConsPlusNormal"/>
        <w:spacing w:before="220"/>
        <w:ind w:firstLine="540"/>
        <w:jc w:val="both"/>
      </w:pPr>
      <w:r>
        <w:t>5) заключает соглашение об установлении сервитута в отношении земельного участка, находящегося в собственности Пензенской области;</w:t>
      </w:r>
    </w:p>
    <w:p w:rsidR="00193381" w:rsidRDefault="00193381">
      <w:pPr>
        <w:pStyle w:val="ConsPlusNormal"/>
        <w:spacing w:before="220"/>
        <w:ind w:firstLine="540"/>
        <w:jc w:val="both"/>
      </w:pPr>
      <w:r>
        <w:t xml:space="preserve">6) заключает соглашения о перераспределении земель и (или) земельных участков, находящихся в собственности Пензенской области, и земельных участков, находящихся в частной собственности, в случаях, определенных Земельным </w:t>
      </w:r>
      <w:hyperlink r:id="rId94">
        <w:r>
          <w:rPr>
            <w:color w:val="0000FF"/>
          </w:rPr>
          <w:t>кодексом</w:t>
        </w:r>
      </w:hyperlink>
      <w:r>
        <w:t xml:space="preserve"> Российской Федерации;</w:t>
      </w:r>
    </w:p>
    <w:p w:rsidR="00193381" w:rsidRDefault="00193381">
      <w:pPr>
        <w:pStyle w:val="ConsPlusNormal"/>
        <w:jc w:val="both"/>
      </w:pPr>
      <w:r>
        <w:t xml:space="preserve">(в ред. </w:t>
      </w:r>
      <w:hyperlink r:id="rId95">
        <w:r>
          <w:rPr>
            <w:color w:val="0000FF"/>
          </w:rPr>
          <w:t>Закона</w:t>
        </w:r>
      </w:hyperlink>
      <w:r>
        <w:t xml:space="preserve"> Пензенской обл. от 15.09.2023 N 4073-ЗПО)</w:t>
      </w:r>
    </w:p>
    <w:p w:rsidR="00193381" w:rsidRDefault="00193381">
      <w:pPr>
        <w:pStyle w:val="ConsPlusNormal"/>
        <w:spacing w:before="220"/>
        <w:ind w:firstLine="540"/>
        <w:jc w:val="both"/>
      </w:pPr>
      <w:r>
        <w:t>6-1) предоставляет земельные участки, находящиеся в собственности Пензенской области или государственная собственность на которые не разграничена, для размещения автомобильных дорог регионального или межмуниципального значения;</w:t>
      </w:r>
    </w:p>
    <w:p w:rsidR="00193381" w:rsidRDefault="00193381">
      <w:pPr>
        <w:pStyle w:val="ConsPlusNormal"/>
        <w:jc w:val="both"/>
      </w:pPr>
      <w:r>
        <w:t xml:space="preserve">(п. 6-1 введен </w:t>
      </w:r>
      <w:hyperlink r:id="rId96">
        <w:r>
          <w:rPr>
            <w:color w:val="0000FF"/>
          </w:rPr>
          <w:t>Законом</w:t>
        </w:r>
      </w:hyperlink>
      <w:r>
        <w:t xml:space="preserve"> Пензенской обл. от 06.04.2018 N 3173-ЗПО)</w:t>
      </w:r>
    </w:p>
    <w:p w:rsidR="00193381" w:rsidRDefault="00193381">
      <w:pPr>
        <w:pStyle w:val="ConsPlusNormal"/>
        <w:spacing w:before="220"/>
        <w:ind w:firstLine="540"/>
        <w:jc w:val="both"/>
      </w:pPr>
      <w:r>
        <w:t xml:space="preserve">6-2) принимает решение об установлении публичного сервитута в отношении земельных участков и (или) земель для их использования в целях, предусмотренных </w:t>
      </w:r>
      <w:hyperlink r:id="rId97">
        <w:r>
          <w:rPr>
            <w:color w:val="0000FF"/>
          </w:rPr>
          <w:t>статьей 23</w:t>
        </w:r>
      </w:hyperlink>
      <w:r>
        <w:t xml:space="preserve"> Земельного кодекса Российской Федерации, </w:t>
      </w:r>
      <w:hyperlink r:id="rId98">
        <w:r>
          <w:rPr>
            <w:color w:val="0000FF"/>
          </w:rPr>
          <w:t>статьями 3.6</w:t>
        </w:r>
      </w:hyperlink>
      <w:r>
        <w:t xml:space="preserve"> и </w:t>
      </w:r>
      <w:hyperlink r:id="rId99">
        <w:r>
          <w:rPr>
            <w:color w:val="0000FF"/>
          </w:rPr>
          <w:t>3.9</w:t>
        </w:r>
      </w:hyperlink>
      <w:r>
        <w:t xml:space="preserve"> Федерального закона от 25 октября 2001 года N 137-ФЗ "О введении в действие Земельного кодекса Российской Федерации", об отказе в его установлении или о прекращении публичного сервитута в соответствии с действующим законодательством;</w:t>
      </w:r>
    </w:p>
    <w:p w:rsidR="00193381" w:rsidRDefault="00193381">
      <w:pPr>
        <w:pStyle w:val="ConsPlusNormal"/>
        <w:jc w:val="both"/>
      </w:pPr>
      <w:r>
        <w:t xml:space="preserve">(п. 6-2 введен </w:t>
      </w:r>
      <w:hyperlink r:id="rId100">
        <w:r>
          <w:rPr>
            <w:color w:val="0000FF"/>
          </w:rPr>
          <w:t>Законом</w:t>
        </w:r>
      </w:hyperlink>
      <w:r>
        <w:t xml:space="preserve"> Пензенской обл. от 30.11.2018 N 3274-ЗПО; в ред. Законов Пензенской обл. от 25.11.2022 </w:t>
      </w:r>
      <w:hyperlink r:id="rId101">
        <w:r>
          <w:rPr>
            <w:color w:val="0000FF"/>
          </w:rPr>
          <w:t>N 3924-ЗПО</w:t>
        </w:r>
      </w:hyperlink>
      <w:r>
        <w:t xml:space="preserve">, от 15.09.2023 </w:t>
      </w:r>
      <w:hyperlink r:id="rId102">
        <w:r>
          <w:rPr>
            <w:color w:val="0000FF"/>
          </w:rPr>
          <w:t>N 4073-ЗПО</w:t>
        </w:r>
      </w:hyperlink>
      <w:r>
        <w:t>)</w:t>
      </w:r>
    </w:p>
    <w:p w:rsidR="00193381" w:rsidRDefault="00193381">
      <w:pPr>
        <w:pStyle w:val="ConsPlusNormal"/>
        <w:spacing w:before="220"/>
        <w:ind w:firstLine="540"/>
        <w:jc w:val="both"/>
      </w:pPr>
      <w:r>
        <w:lastRenderedPageBreak/>
        <w:t xml:space="preserve">6-3) предоставляет земельные участки, находящиеся в собственности Пензенской области, в целях комплексного развития территории, осуществляемого в порядке, предусмотренном Градостроительным </w:t>
      </w:r>
      <w:hyperlink r:id="rId103">
        <w:r>
          <w:rPr>
            <w:color w:val="0000FF"/>
          </w:rPr>
          <w:t>кодексом</w:t>
        </w:r>
      </w:hyperlink>
      <w:r>
        <w:t xml:space="preserve"> Российской Федерации, с учетом ограничений, установленных </w:t>
      </w:r>
      <w:hyperlink r:id="rId104">
        <w:r>
          <w:rPr>
            <w:color w:val="0000FF"/>
          </w:rPr>
          <w:t>статьей 14</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193381" w:rsidRDefault="00193381">
      <w:pPr>
        <w:pStyle w:val="ConsPlusNormal"/>
        <w:jc w:val="both"/>
      </w:pPr>
      <w:r>
        <w:t xml:space="preserve">(п. 6-3 введен </w:t>
      </w:r>
      <w:hyperlink r:id="rId105">
        <w:r>
          <w:rPr>
            <w:color w:val="0000FF"/>
          </w:rPr>
          <w:t>Законом</w:t>
        </w:r>
      </w:hyperlink>
      <w:r>
        <w:t xml:space="preserve"> Пензенской обл. от 21.06.2021 N 3678-ЗПО; в ред. </w:t>
      </w:r>
      <w:hyperlink r:id="rId106">
        <w:r>
          <w:rPr>
            <w:color w:val="0000FF"/>
          </w:rPr>
          <w:t>Закона</w:t>
        </w:r>
      </w:hyperlink>
      <w:r>
        <w:t xml:space="preserve"> Пензенской обл. от 04.03.2024 N 4152-ЗПО)</w:t>
      </w:r>
    </w:p>
    <w:p w:rsidR="00193381" w:rsidRDefault="00193381">
      <w:pPr>
        <w:pStyle w:val="ConsPlusNormal"/>
        <w:spacing w:before="220"/>
        <w:ind w:firstLine="540"/>
        <w:jc w:val="both"/>
      </w:pPr>
      <w:r>
        <w:t xml:space="preserve">6-4) принимает решение о формировании земельных участков, переданных в собственность Пензенской области в соответствии с Федеральным </w:t>
      </w:r>
      <w:hyperlink r:id="rId107">
        <w:r>
          <w:rPr>
            <w:color w:val="0000FF"/>
          </w:rPr>
          <w:t>законом</w:t>
        </w:r>
      </w:hyperlink>
      <w:r>
        <w:t xml:space="preserve"> от 8 декабря 2011 года N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 для включения в перечень земельных участков, предназначенных для предоставления лицам, указанным в </w:t>
      </w:r>
      <w:hyperlink w:anchor="P172">
        <w:r>
          <w:rPr>
            <w:color w:val="0000FF"/>
          </w:rPr>
          <w:t>части 1 статьи 4-1</w:t>
        </w:r>
      </w:hyperlink>
      <w:r>
        <w:t xml:space="preserve"> настоящего Закона, однократно в собственность бесплатно;</w:t>
      </w:r>
    </w:p>
    <w:p w:rsidR="00193381" w:rsidRDefault="00193381">
      <w:pPr>
        <w:pStyle w:val="ConsPlusNormal"/>
        <w:jc w:val="both"/>
      </w:pPr>
      <w:r>
        <w:t xml:space="preserve">(п. 6-4 введен </w:t>
      </w:r>
      <w:hyperlink r:id="rId108">
        <w:r>
          <w:rPr>
            <w:color w:val="0000FF"/>
          </w:rPr>
          <w:t>Законом</w:t>
        </w:r>
      </w:hyperlink>
      <w:r>
        <w:t xml:space="preserve"> Пензенской обл. от 21.07.2023 N 4043-ЗПО)</w:t>
      </w:r>
    </w:p>
    <w:p w:rsidR="00193381" w:rsidRDefault="00193381">
      <w:pPr>
        <w:pStyle w:val="ConsPlusNormal"/>
        <w:spacing w:before="220"/>
        <w:ind w:firstLine="540"/>
        <w:jc w:val="both"/>
      </w:pPr>
      <w:r>
        <w:t xml:space="preserve">6-5) осуществляет действия по формированию земельных участков, переданных в собственность Пензенской области в соответствии с Федеральным </w:t>
      </w:r>
      <w:hyperlink r:id="rId109">
        <w:r>
          <w:rPr>
            <w:color w:val="0000FF"/>
          </w:rPr>
          <w:t>законом</w:t>
        </w:r>
      </w:hyperlink>
      <w:r>
        <w:t xml:space="preserve"> от 8 декабря 2011 года N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 для включения в перечень земельных участков, предназначенных для предоставления лицам, указанным в </w:t>
      </w:r>
      <w:hyperlink w:anchor="P172">
        <w:r>
          <w:rPr>
            <w:color w:val="0000FF"/>
          </w:rPr>
          <w:t>части 1 статьи 4-1</w:t>
        </w:r>
      </w:hyperlink>
      <w:r>
        <w:t xml:space="preserve"> настоящего Закона, однократно в собственность бесплатно;</w:t>
      </w:r>
    </w:p>
    <w:p w:rsidR="00193381" w:rsidRDefault="00193381">
      <w:pPr>
        <w:pStyle w:val="ConsPlusNormal"/>
        <w:jc w:val="both"/>
      </w:pPr>
      <w:r>
        <w:t xml:space="preserve">(п. 6-5 введен </w:t>
      </w:r>
      <w:hyperlink r:id="rId110">
        <w:r>
          <w:rPr>
            <w:color w:val="0000FF"/>
          </w:rPr>
          <w:t>Законом</w:t>
        </w:r>
      </w:hyperlink>
      <w:r>
        <w:t xml:space="preserve"> Пензенской обл. от 21.07.2023 N 4043-ЗПО)</w:t>
      </w:r>
    </w:p>
    <w:p w:rsidR="00193381" w:rsidRDefault="00193381">
      <w:pPr>
        <w:pStyle w:val="ConsPlusNormal"/>
        <w:spacing w:before="220"/>
        <w:ind w:firstLine="540"/>
        <w:jc w:val="both"/>
      </w:pPr>
      <w:r>
        <w:t xml:space="preserve">6-6) утверждает перечень земельных участков, предназначенных для предоставления лицам, указанным в </w:t>
      </w:r>
      <w:hyperlink w:anchor="P172">
        <w:r>
          <w:rPr>
            <w:color w:val="0000FF"/>
          </w:rPr>
          <w:t>части 1 статьи 4-1</w:t>
        </w:r>
      </w:hyperlink>
      <w:r>
        <w:t xml:space="preserve"> настоящего Закона, однократно в собственность бесплатно;</w:t>
      </w:r>
    </w:p>
    <w:p w:rsidR="00193381" w:rsidRDefault="00193381">
      <w:pPr>
        <w:pStyle w:val="ConsPlusNormal"/>
        <w:jc w:val="both"/>
      </w:pPr>
      <w:r>
        <w:t xml:space="preserve">(п. 6-6 введен </w:t>
      </w:r>
      <w:hyperlink r:id="rId111">
        <w:r>
          <w:rPr>
            <w:color w:val="0000FF"/>
          </w:rPr>
          <w:t>Законом</w:t>
        </w:r>
      </w:hyperlink>
      <w:r>
        <w:t xml:space="preserve"> Пензенской обл. от 21.07.2023 N 4043-ЗПО)</w:t>
      </w:r>
    </w:p>
    <w:p w:rsidR="00193381" w:rsidRDefault="00193381">
      <w:pPr>
        <w:pStyle w:val="ConsPlusNormal"/>
        <w:spacing w:before="220"/>
        <w:ind w:firstLine="540"/>
        <w:jc w:val="both"/>
      </w:pPr>
      <w:r>
        <w:t>7) обладает иными полномочиями в соответствии с действующим законодательством.</w:t>
      </w:r>
    </w:p>
    <w:p w:rsidR="00193381" w:rsidRDefault="0019338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33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3381" w:rsidRDefault="001933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3381" w:rsidRDefault="001933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3381" w:rsidRDefault="00193381">
            <w:pPr>
              <w:pStyle w:val="ConsPlusNormal"/>
              <w:jc w:val="both"/>
            </w:pPr>
            <w:hyperlink r:id="rId112">
              <w:r>
                <w:rPr>
                  <w:color w:val="0000FF"/>
                </w:rPr>
                <w:t>Законом</w:t>
              </w:r>
            </w:hyperlink>
            <w:r>
              <w:rPr>
                <w:color w:val="392C69"/>
              </w:rPr>
              <w:t xml:space="preserve"> Пензенской обл. от 10.10.2016 N 2972-ЗПО действие статьи 3-1 приостановлено с учетом особенностей, предусмотренных Федеральным </w:t>
            </w:r>
            <w:hyperlink r:id="rId113">
              <w:r>
                <w:rPr>
                  <w:color w:val="0000FF"/>
                </w:rPr>
                <w:t>законом</w:t>
              </w:r>
            </w:hyperlink>
            <w:r>
              <w:rPr>
                <w:color w:val="392C69"/>
              </w:rPr>
              <w:t xml:space="preserve"> от 3 июля 2016 года N 360-ФЗ "О внесении изменений в отдельные законодательные акты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193381" w:rsidRDefault="00193381">
            <w:pPr>
              <w:pStyle w:val="ConsPlusNormal"/>
            </w:pPr>
          </w:p>
        </w:tc>
      </w:tr>
    </w:tbl>
    <w:p w:rsidR="00193381" w:rsidRDefault="00193381">
      <w:pPr>
        <w:pStyle w:val="ConsPlusTitle"/>
        <w:spacing w:before="280"/>
        <w:ind w:firstLine="540"/>
        <w:jc w:val="both"/>
        <w:outlineLvl w:val="1"/>
      </w:pPr>
      <w:r>
        <w:t>Статья 3-1. Проведение государственной кадастровой оценки земельных участков по решению органа местного самоуправления</w:t>
      </w:r>
    </w:p>
    <w:p w:rsidR="00193381" w:rsidRDefault="00193381">
      <w:pPr>
        <w:pStyle w:val="ConsPlusNormal"/>
        <w:ind w:firstLine="540"/>
        <w:jc w:val="both"/>
      </w:pPr>
      <w:r>
        <w:t xml:space="preserve">(введена </w:t>
      </w:r>
      <w:hyperlink r:id="rId114">
        <w:r>
          <w:rPr>
            <w:color w:val="0000FF"/>
          </w:rPr>
          <w:t>Законом</w:t>
        </w:r>
      </w:hyperlink>
      <w:r>
        <w:t xml:space="preserve"> Пензенской обл. от 01.12.2015 N 2843-ЗПО)</w:t>
      </w:r>
    </w:p>
    <w:p w:rsidR="00193381" w:rsidRDefault="00193381">
      <w:pPr>
        <w:pStyle w:val="ConsPlusNormal"/>
        <w:jc w:val="both"/>
      </w:pPr>
    </w:p>
    <w:p w:rsidR="00193381" w:rsidRDefault="00193381">
      <w:pPr>
        <w:pStyle w:val="ConsPlusNormal"/>
        <w:ind w:firstLine="540"/>
        <w:jc w:val="both"/>
      </w:pPr>
      <w:r>
        <w:t xml:space="preserve">1. Установить, что в соответствии со </w:t>
      </w:r>
      <w:hyperlink r:id="rId115">
        <w:r>
          <w:rPr>
            <w:color w:val="0000FF"/>
          </w:rPr>
          <w:t>статьей 24.12</w:t>
        </w:r>
      </w:hyperlink>
      <w:r>
        <w:t xml:space="preserve"> Федерального закона от 29 июля 1998 года N 135-ФЗ "Об оценочной деятельности в Российской Федерации" органы местного самоуправления муниципальных образований Пензенской области (далее - органы местного самоуправления Пензенской области) проводят государственную кадастровую оценку в отношении земельных участков из состава земель сельскохозяйственного назначения, расположенных на территории соответствующего муниципального образования Пензенской области, подлежащих государственной кадастровой оценке, в случае принятия органом местного самоуправления Пензенской области решения о самостоятельном проведении государственной кадастровой оценки земель.</w:t>
      </w:r>
    </w:p>
    <w:p w:rsidR="00193381" w:rsidRDefault="00193381">
      <w:pPr>
        <w:pStyle w:val="ConsPlusNormal"/>
        <w:jc w:val="both"/>
      </w:pPr>
      <w:r>
        <w:t xml:space="preserve">(в ред. </w:t>
      </w:r>
      <w:hyperlink r:id="rId116">
        <w:r>
          <w:rPr>
            <w:color w:val="0000FF"/>
          </w:rPr>
          <w:t>Закона</w:t>
        </w:r>
      </w:hyperlink>
      <w:r>
        <w:t xml:space="preserve"> Пензенской обл. от 15.06.2020 N 3523-ЗПО)</w:t>
      </w:r>
    </w:p>
    <w:p w:rsidR="00193381" w:rsidRDefault="00193381">
      <w:pPr>
        <w:pStyle w:val="ConsPlusNormal"/>
        <w:spacing w:before="220"/>
        <w:ind w:firstLine="540"/>
        <w:jc w:val="both"/>
      </w:pPr>
      <w:r>
        <w:t xml:space="preserve">2. Органы местного самоуправления Пензенской области, принявшие решение о проведении государственной кадастровой оценки в отношении земельных участков из состава </w:t>
      </w:r>
      <w:r>
        <w:lastRenderedPageBreak/>
        <w:t>земель сельскохозяйственного назначения, в пятидневный срок со дня принятия такого решения уведомляют в письменной форме Правительство Пензенской области о принятом решении.</w:t>
      </w:r>
    </w:p>
    <w:p w:rsidR="00193381" w:rsidRDefault="00193381">
      <w:pPr>
        <w:pStyle w:val="ConsPlusNormal"/>
        <w:jc w:val="both"/>
      </w:pPr>
      <w:r>
        <w:t xml:space="preserve">(в ред. </w:t>
      </w:r>
      <w:hyperlink r:id="rId117">
        <w:r>
          <w:rPr>
            <w:color w:val="0000FF"/>
          </w:rPr>
          <w:t>Закона</w:t>
        </w:r>
      </w:hyperlink>
      <w:r>
        <w:t xml:space="preserve"> Пензенской обл. от 15.06.2020 N 3523-ЗПО)</w:t>
      </w:r>
    </w:p>
    <w:p w:rsidR="00193381" w:rsidRDefault="00193381">
      <w:pPr>
        <w:pStyle w:val="ConsPlusNormal"/>
        <w:jc w:val="both"/>
      </w:pPr>
    </w:p>
    <w:p w:rsidR="00193381" w:rsidRDefault="00193381">
      <w:pPr>
        <w:pStyle w:val="ConsPlusTitle"/>
        <w:ind w:firstLine="540"/>
        <w:jc w:val="both"/>
        <w:outlineLvl w:val="1"/>
      </w:pPr>
      <w:r>
        <w:t>Статья 3-2. Состав мероприятий, направленных на выявление лиц, использующих расположенные в границах муниципальных образований Пензенской области гаражи, права на которые не зарегистрированы в Едином государственном реестре недвижимости, и на оказание содействия гражданам в приобретении прав на них и на земельные участки, на которых расположены гаражи, и порядок их осуществления</w:t>
      </w:r>
    </w:p>
    <w:p w:rsidR="00193381" w:rsidRDefault="00193381">
      <w:pPr>
        <w:pStyle w:val="ConsPlusNormal"/>
        <w:ind w:firstLine="540"/>
        <w:jc w:val="both"/>
      </w:pPr>
      <w:r>
        <w:t xml:space="preserve">(введена </w:t>
      </w:r>
      <w:hyperlink r:id="rId118">
        <w:r>
          <w:rPr>
            <w:color w:val="0000FF"/>
          </w:rPr>
          <w:t>Законом</w:t>
        </w:r>
      </w:hyperlink>
      <w:r>
        <w:t xml:space="preserve"> Пензенской обл. от 06.08.2021 N 3701-ЗПО)</w:t>
      </w:r>
    </w:p>
    <w:p w:rsidR="00193381" w:rsidRDefault="00193381">
      <w:pPr>
        <w:pStyle w:val="ConsPlusNormal"/>
        <w:jc w:val="both"/>
      </w:pPr>
    </w:p>
    <w:p w:rsidR="00193381" w:rsidRDefault="00193381">
      <w:pPr>
        <w:pStyle w:val="ConsPlusNormal"/>
        <w:ind w:firstLine="540"/>
        <w:jc w:val="both"/>
      </w:pPr>
      <w:r>
        <w:t>1. Установить следующий состав мероприятий, направленных на выявление лиц, использующих расположенные в границах муниципальных образований Пензенской области гаражи, права на которые не зарегистрированы в Едином государственном реестре недвижимости, и на оказание содействия гражданам в приобретении прав на них и на земельные участки, на которых расположены гаражи:</w:t>
      </w:r>
    </w:p>
    <w:p w:rsidR="00193381" w:rsidRDefault="00193381">
      <w:pPr>
        <w:pStyle w:val="ConsPlusNormal"/>
        <w:spacing w:before="220"/>
        <w:ind w:firstLine="540"/>
        <w:jc w:val="both"/>
      </w:pPr>
      <w:r>
        <w:t>1) информирование граждан о возможности приобретения в упрощенном порядке прав на гаражи, права на которые не зарегистрированы в Едином государственном реестре недвижимости, и земельные участки, на которых расположены гаражи:</w:t>
      </w:r>
    </w:p>
    <w:p w:rsidR="00193381" w:rsidRDefault="00193381">
      <w:pPr>
        <w:pStyle w:val="ConsPlusNormal"/>
        <w:spacing w:before="220"/>
        <w:ind w:firstLine="540"/>
        <w:jc w:val="both"/>
      </w:pPr>
      <w:r>
        <w:t>а) путем размещения такой информации в порядке, установленном уставом муниципального образования для обнародования муниципальных правовых актов, по месту нахождения земельных участков;</w:t>
      </w:r>
    </w:p>
    <w:p w:rsidR="00193381" w:rsidRDefault="00193381">
      <w:pPr>
        <w:pStyle w:val="ConsPlusNormal"/>
        <w:jc w:val="both"/>
      </w:pPr>
      <w:r>
        <w:t xml:space="preserve">(пп. "а" в ред. </w:t>
      </w:r>
      <w:hyperlink r:id="rId119">
        <w:r>
          <w:rPr>
            <w:color w:val="0000FF"/>
          </w:rPr>
          <w:t>Закона</w:t>
        </w:r>
      </w:hyperlink>
      <w:r>
        <w:t xml:space="preserve"> Пензенской обл. от 19.12.2023 N 4127-ЗПО)</w:t>
      </w:r>
    </w:p>
    <w:p w:rsidR="00193381" w:rsidRDefault="00193381">
      <w:pPr>
        <w:pStyle w:val="ConsPlusNormal"/>
        <w:spacing w:before="220"/>
        <w:ind w:firstLine="540"/>
        <w:jc w:val="both"/>
      </w:pPr>
      <w:r>
        <w:t>б) путем размещения такой информации на официальных сайтах органов местного самоуправления Пензенской области в информационно-телекоммуникационной сети "Интернет";</w:t>
      </w:r>
    </w:p>
    <w:p w:rsidR="00193381" w:rsidRDefault="00193381">
      <w:pPr>
        <w:pStyle w:val="ConsPlusNormal"/>
        <w:spacing w:before="220"/>
        <w:ind w:firstLine="540"/>
        <w:jc w:val="both"/>
      </w:pPr>
      <w:r>
        <w:t>в) путем размещения такой информации на информационных щитах органов местного самоуправления Пензенской области, в границах которых расположены гаражи, права на которые не зарегистрированы в Едином государственном реестре недвижимости;</w:t>
      </w:r>
    </w:p>
    <w:p w:rsidR="00193381" w:rsidRDefault="00193381">
      <w:pPr>
        <w:pStyle w:val="ConsPlusNormal"/>
        <w:spacing w:before="220"/>
        <w:ind w:firstLine="540"/>
        <w:jc w:val="both"/>
      </w:pPr>
      <w:r>
        <w:t>2) организация и проведение рабочих встреч с представителями гаражных кооперативов в целях выявления проблем, сложившихся в конкретном гаражном кооперативе, и путей их решения;</w:t>
      </w:r>
    </w:p>
    <w:p w:rsidR="00193381" w:rsidRDefault="00193381">
      <w:pPr>
        <w:pStyle w:val="ConsPlusNormal"/>
        <w:spacing w:before="220"/>
        <w:ind w:firstLine="540"/>
        <w:jc w:val="both"/>
      </w:pPr>
      <w:r>
        <w:t xml:space="preserve">3) устное и письменное консультирование граждан по вопросу применения Федерального </w:t>
      </w:r>
      <w:hyperlink r:id="rId120">
        <w:r>
          <w:rPr>
            <w:color w:val="0000FF"/>
          </w:rPr>
          <w:t>закона</w:t>
        </w:r>
      </w:hyperlink>
      <w:r>
        <w:t xml:space="preserve"> от 5 апреля 2021 года N 79-ФЗ "О внесении изменений в отдельные законодательные акты Российской Федерации" с учетом конкретной ситуации и имеющихся у граждан на руках документов в случае обращения граждан за такой консультацией.</w:t>
      </w:r>
    </w:p>
    <w:p w:rsidR="00193381" w:rsidRDefault="00193381">
      <w:pPr>
        <w:pStyle w:val="ConsPlusNormal"/>
        <w:spacing w:before="220"/>
        <w:ind w:firstLine="540"/>
        <w:jc w:val="both"/>
      </w:pPr>
      <w:r>
        <w:t xml:space="preserve">2. </w:t>
      </w:r>
      <w:hyperlink w:anchor="P950">
        <w:r>
          <w:rPr>
            <w:color w:val="0000FF"/>
          </w:rPr>
          <w:t>Порядок</w:t>
        </w:r>
      </w:hyperlink>
      <w:r>
        <w:t xml:space="preserve"> осуществления мероприятий, направленных на выявление лиц, использующих расположенные в границах муниципальных образований Пензенской области гаражи, права на которые не зарегистрированы в Едином государственном реестре недвижимости, и на оказание содействия гражданам в приобретении прав на них и на земельные участки, на которых расположены гаражи, определяется приложением 3 к настоящему Закону.</w:t>
      </w:r>
    </w:p>
    <w:p w:rsidR="00193381" w:rsidRDefault="00193381">
      <w:pPr>
        <w:pStyle w:val="ConsPlusNormal"/>
        <w:jc w:val="both"/>
      </w:pPr>
    </w:p>
    <w:p w:rsidR="00193381" w:rsidRDefault="00193381">
      <w:pPr>
        <w:pStyle w:val="ConsPlusTitle"/>
        <w:ind w:firstLine="540"/>
        <w:jc w:val="both"/>
        <w:outlineLvl w:val="1"/>
      </w:pPr>
      <w:bookmarkStart w:id="1" w:name="P153"/>
      <w:bookmarkEnd w:id="1"/>
      <w:r>
        <w:t>Статья 3-3. Документ, который может быть представлен гражданином для подтверждения соответствия земельного участка, находящегося в государственной или муниципальной собственности, условиям, предусмотренным пунктом 2 статьи 3.7 Федерального закона от 25 октября 2001 года N 137-ФЗ "О введении в действие Земельного кодекса Российской Федерации"</w:t>
      </w:r>
    </w:p>
    <w:p w:rsidR="00193381" w:rsidRDefault="00193381">
      <w:pPr>
        <w:pStyle w:val="ConsPlusNormal"/>
        <w:ind w:firstLine="540"/>
        <w:jc w:val="both"/>
      </w:pPr>
      <w:r>
        <w:t xml:space="preserve">(введена </w:t>
      </w:r>
      <w:hyperlink r:id="rId121">
        <w:r>
          <w:rPr>
            <w:color w:val="0000FF"/>
          </w:rPr>
          <w:t>Законом</w:t>
        </w:r>
      </w:hyperlink>
      <w:r>
        <w:t xml:space="preserve"> Пензенской обл. от 24.11.2023 N 4109-ЗПО)</w:t>
      </w:r>
    </w:p>
    <w:p w:rsidR="00193381" w:rsidRDefault="00193381">
      <w:pPr>
        <w:pStyle w:val="ConsPlusNormal"/>
        <w:jc w:val="both"/>
      </w:pPr>
    </w:p>
    <w:p w:rsidR="00193381" w:rsidRDefault="00193381">
      <w:pPr>
        <w:pStyle w:val="ConsPlusNormal"/>
        <w:ind w:firstLine="540"/>
        <w:jc w:val="both"/>
      </w:pPr>
      <w:r>
        <w:lastRenderedPageBreak/>
        <w:t xml:space="preserve">В случае отсутствия у гражданина документов, предусмотренных </w:t>
      </w:r>
      <w:hyperlink r:id="rId122">
        <w:r>
          <w:rPr>
            <w:color w:val="0000FF"/>
          </w:rPr>
          <w:t>пунктами 5</w:t>
        </w:r>
      </w:hyperlink>
      <w:r>
        <w:t xml:space="preserve"> - </w:t>
      </w:r>
      <w:hyperlink r:id="rId123">
        <w:r>
          <w:rPr>
            <w:color w:val="0000FF"/>
          </w:rPr>
          <w:t>7 статьи 3.7</w:t>
        </w:r>
      </w:hyperlink>
      <w:r>
        <w:t xml:space="preserve"> Федерального закона от 25 октября 2001 года N 137-ФЗ "О введении в действие Земельного кодекса Российской Федерации", соответствие земельного участка, находящегося в государственной или муниципальной собственности, условиям, предусмотренным </w:t>
      </w:r>
      <w:hyperlink r:id="rId124">
        <w:r>
          <w:rPr>
            <w:color w:val="0000FF"/>
          </w:rPr>
          <w:t>пунктом 2 статьи 3.7</w:t>
        </w:r>
      </w:hyperlink>
      <w:r>
        <w:t xml:space="preserve"> Федерального закона от 25 октября 2001 года N 137-ФЗ "О введении в действие Земельного кодекса Российской Федерации", подтверждается предоставлением оригинала членской книжки, выданной гаражным кооперативом гражданину, использующему гараж, возведенный до дня введения в действие Градостроительного </w:t>
      </w:r>
      <w:hyperlink r:id="rId125">
        <w:r>
          <w:rPr>
            <w:color w:val="0000FF"/>
          </w:rPr>
          <w:t>кодекса</w:t>
        </w:r>
      </w:hyperlink>
      <w:r>
        <w:t xml:space="preserve"> Российской Федерации.</w:t>
      </w:r>
    </w:p>
    <w:p w:rsidR="00193381" w:rsidRDefault="00193381">
      <w:pPr>
        <w:pStyle w:val="ConsPlusNormal"/>
        <w:jc w:val="both"/>
      </w:pPr>
    </w:p>
    <w:p w:rsidR="00193381" w:rsidRDefault="00193381">
      <w:pPr>
        <w:pStyle w:val="ConsPlusTitle"/>
        <w:ind w:firstLine="540"/>
        <w:jc w:val="both"/>
        <w:outlineLvl w:val="1"/>
      </w:pPr>
      <w:bookmarkStart w:id="2" w:name="P158"/>
      <w:bookmarkEnd w:id="2"/>
      <w:r>
        <w:t>Статья 4. Случаи и порядок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w:t>
      </w:r>
    </w:p>
    <w:p w:rsidR="00193381" w:rsidRDefault="00193381">
      <w:pPr>
        <w:pStyle w:val="ConsPlusNormal"/>
        <w:jc w:val="both"/>
      </w:pPr>
    </w:p>
    <w:p w:rsidR="00193381" w:rsidRDefault="00193381">
      <w:pPr>
        <w:pStyle w:val="ConsPlusNormal"/>
        <w:ind w:firstLine="540"/>
        <w:jc w:val="both"/>
      </w:pPr>
      <w:bookmarkStart w:id="3" w:name="P160"/>
      <w:bookmarkEnd w:id="3"/>
      <w:r>
        <w:t xml:space="preserve">1. Предоставление в соответствии с Земельным </w:t>
      </w:r>
      <w:hyperlink r:id="rId126">
        <w:r>
          <w:rPr>
            <w:color w:val="0000FF"/>
          </w:rPr>
          <w:t>кодексом</w:t>
        </w:r>
      </w:hyperlink>
      <w:r>
        <w:t xml:space="preserve"> Российской Федерации земельных участков, обеспеченных необходимыми объектами инфраструктуры, из земель, находящихся в государственной или муниципальной собственности, для индивидуального жилищного строительства на территории Пензенской области в собственность гражданам, имеющим трех и более детей, состоящим на учете в качестве нуждающихся в жилых помещениях, проживающим на территории Пензенской области, осуществляется бесплатно в случае рождения (усыновления или удочерения) начиная с 1 января 2011 года третьего ребенка или последующих детей при наличии совместно проживающих с ними двух детей в возрасте до 18 лет или в возрасте до 23 лет при условии обучения в организации, осуществляющей образовательную деятельность, по очной форме обучения (далее - многодетная семья).</w:t>
      </w:r>
    </w:p>
    <w:p w:rsidR="00193381" w:rsidRDefault="00193381">
      <w:pPr>
        <w:pStyle w:val="ConsPlusNormal"/>
        <w:jc w:val="both"/>
      </w:pPr>
      <w:r>
        <w:t xml:space="preserve">(в ред. Законов Пензенской обл. от 17.04.2015 </w:t>
      </w:r>
      <w:hyperlink r:id="rId127">
        <w:r>
          <w:rPr>
            <w:color w:val="0000FF"/>
          </w:rPr>
          <w:t>N 2719-ЗПО</w:t>
        </w:r>
      </w:hyperlink>
      <w:r>
        <w:t xml:space="preserve">, от 04.03.2024 </w:t>
      </w:r>
      <w:hyperlink r:id="rId128">
        <w:r>
          <w:rPr>
            <w:color w:val="0000FF"/>
          </w:rPr>
          <w:t>N 4152-ЗПО</w:t>
        </w:r>
      </w:hyperlink>
      <w:r>
        <w:t>)</w:t>
      </w:r>
    </w:p>
    <w:p w:rsidR="00193381" w:rsidRDefault="00193381">
      <w:pPr>
        <w:pStyle w:val="ConsPlusNormal"/>
        <w:spacing w:before="220"/>
        <w:ind w:firstLine="540"/>
        <w:jc w:val="both"/>
      </w:pPr>
      <w:r>
        <w:t>В составе многодетной семьи не учитываются:</w:t>
      </w:r>
    </w:p>
    <w:p w:rsidR="00193381" w:rsidRDefault="00193381">
      <w:pPr>
        <w:pStyle w:val="ConsPlusNormal"/>
        <w:spacing w:before="220"/>
        <w:ind w:firstLine="540"/>
        <w:jc w:val="both"/>
      </w:pPr>
      <w:r>
        <w:t>1) дети, в отношении которых родители лишены родительских прав;</w:t>
      </w:r>
    </w:p>
    <w:p w:rsidR="00193381" w:rsidRDefault="00193381">
      <w:pPr>
        <w:pStyle w:val="ConsPlusNormal"/>
        <w:spacing w:before="220"/>
        <w:ind w:firstLine="540"/>
        <w:jc w:val="both"/>
      </w:pPr>
      <w:r>
        <w:t>2) дети, в отношении которых отменено усыновление (удочерение);</w:t>
      </w:r>
    </w:p>
    <w:p w:rsidR="00193381" w:rsidRDefault="00193381">
      <w:pPr>
        <w:pStyle w:val="ConsPlusNormal"/>
        <w:spacing w:before="220"/>
        <w:ind w:firstLine="540"/>
        <w:jc w:val="both"/>
      </w:pPr>
      <w:r>
        <w:t>3) дети, вступившие в брак до достижения возраста восемнадцати лет.</w:t>
      </w:r>
    </w:p>
    <w:p w:rsidR="00193381" w:rsidRDefault="00193381">
      <w:pPr>
        <w:pStyle w:val="ConsPlusNormal"/>
        <w:spacing w:before="220"/>
        <w:ind w:firstLine="540"/>
        <w:jc w:val="both"/>
      </w:pPr>
      <w:r>
        <w:t xml:space="preserve">2. </w:t>
      </w:r>
      <w:hyperlink w:anchor="P394">
        <w:r>
          <w:rPr>
            <w:color w:val="0000FF"/>
          </w:rPr>
          <w:t>Порядок</w:t>
        </w:r>
      </w:hyperlink>
      <w:r>
        <w:t xml:space="preserve">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определяется приложением 1 к настоящему Закону.</w:t>
      </w:r>
    </w:p>
    <w:p w:rsidR="00193381" w:rsidRDefault="00193381">
      <w:pPr>
        <w:pStyle w:val="ConsPlusNormal"/>
        <w:jc w:val="both"/>
      </w:pPr>
      <w:r>
        <w:t xml:space="preserve">(в ред. </w:t>
      </w:r>
      <w:hyperlink r:id="rId129">
        <w:r>
          <w:rPr>
            <w:color w:val="0000FF"/>
          </w:rPr>
          <w:t>Закона</w:t>
        </w:r>
      </w:hyperlink>
      <w:r>
        <w:t xml:space="preserve"> Пензенской обл. от 15.06.2020 N 3523-ЗПО)</w:t>
      </w:r>
    </w:p>
    <w:p w:rsidR="00193381" w:rsidRDefault="00193381">
      <w:pPr>
        <w:pStyle w:val="ConsPlusNormal"/>
        <w:jc w:val="both"/>
      </w:pPr>
    </w:p>
    <w:p w:rsidR="00193381" w:rsidRDefault="00193381">
      <w:pPr>
        <w:pStyle w:val="ConsPlusTitle"/>
        <w:ind w:firstLine="540"/>
        <w:jc w:val="both"/>
        <w:outlineLvl w:val="1"/>
      </w:pPr>
      <w:bookmarkStart w:id="4" w:name="P169"/>
      <w:bookmarkEnd w:id="4"/>
      <w:r>
        <w:t>Статья 4-1. Случаи предоставления земельных участков, находящихся в государственной или муниципальной собственности, отдельным категориям граждан</w:t>
      </w:r>
    </w:p>
    <w:p w:rsidR="00193381" w:rsidRDefault="00193381">
      <w:pPr>
        <w:pStyle w:val="ConsPlusNormal"/>
        <w:ind w:firstLine="540"/>
        <w:jc w:val="both"/>
      </w:pPr>
      <w:r>
        <w:t xml:space="preserve">(введена </w:t>
      </w:r>
      <w:hyperlink r:id="rId130">
        <w:r>
          <w:rPr>
            <w:color w:val="0000FF"/>
          </w:rPr>
          <w:t>Законом</w:t>
        </w:r>
      </w:hyperlink>
      <w:r>
        <w:t xml:space="preserve"> Пензенской обл. от 21.07.2023 N 4043-ЗПО)</w:t>
      </w:r>
    </w:p>
    <w:p w:rsidR="00193381" w:rsidRDefault="00193381">
      <w:pPr>
        <w:pStyle w:val="ConsPlusNormal"/>
        <w:jc w:val="both"/>
      </w:pPr>
    </w:p>
    <w:p w:rsidR="00193381" w:rsidRDefault="00193381">
      <w:pPr>
        <w:pStyle w:val="ConsPlusNormal"/>
        <w:ind w:firstLine="540"/>
        <w:jc w:val="both"/>
      </w:pPr>
      <w:bookmarkStart w:id="5" w:name="P172"/>
      <w:bookmarkEnd w:id="5"/>
      <w:r>
        <w:t xml:space="preserve">1. В соответствии с </w:t>
      </w:r>
      <w:hyperlink r:id="rId131">
        <w:r>
          <w:rPr>
            <w:color w:val="0000FF"/>
          </w:rPr>
          <w:t>подпунктом 7 статьи 39.5</w:t>
        </w:r>
      </w:hyperlink>
      <w:r>
        <w:t xml:space="preserve"> Земельного кодекса Российской Федерации земельные участки, находящиеся в государственной или муниципальной собственности, переданные в собственность Пензенской области или муниципальную собственность в соответствии с Федеральным </w:t>
      </w:r>
      <w:hyperlink r:id="rId132">
        <w:r>
          <w:rPr>
            <w:color w:val="0000FF"/>
          </w:rPr>
          <w:t>законом</w:t>
        </w:r>
      </w:hyperlink>
      <w:r>
        <w:t xml:space="preserve"> от 8 декабря 2011 года N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 а при отсутствии таких земельных участков - другие земельные участки, находящиеся в государственной или муниципальной собственности (далее в настоящей статье и </w:t>
      </w:r>
      <w:hyperlink w:anchor="P994">
        <w:r>
          <w:rPr>
            <w:color w:val="0000FF"/>
          </w:rPr>
          <w:t>приложении 4</w:t>
        </w:r>
      </w:hyperlink>
      <w:r>
        <w:t xml:space="preserve"> к настоящему Закону - земельные участки, находящиеся в государственной или муниципальной собственности), предоставляются однократно в собственность бесплатно:</w:t>
      </w:r>
    </w:p>
    <w:p w:rsidR="00193381" w:rsidRDefault="00193381">
      <w:pPr>
        <w:pStyle w:val="ConsPlusNormal"/>
        <w:spacing w:before="220"/>
        <w:ind w:firstLine="540"/>
        <w:jc w:val="both"/>
      </w:pPr>
      <w:bookmarkStart w:id="6" w:name="P173"/>
      <w:bookmarkEnd w:id="6"/>
      <w:r>
        <w:t xml:space="preserve">1) военнослужащим, лицам, заключившим контракт о пребывании в добровольческом </w:t>
      </w:r>
      <w:r>
        <w:lastRenderedPageBreak/>
        <w:t>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w:t>
      </w:r>
    </w:p>
    <w:p w:rsidR="00193381" w:rsidRDefault="00193381">
      <w:pPr>
        <w:pStyle w:val="ConsPlusNormal"/>
        <w:spacing w:before="220"/>
        <w:ind w:firstLine="540"/>
        <w:jc w:val="both"/>
      </w:pPr>
      <w:bookmarkStart w:id="7" w:name="P174"/>
      <w:bookmarkEnd w:id="7"/>
      <w:r>
        <w:t xml:space="preserve">2) членам семей указанных в </w:t>
      </w:r>
      <w:hyperlink w:anchor="P173">
        <w:r>
          <w:rPr>
            <w:color w:val="0000FF"/>
          </w:rPr>
          <w:t>пункте 1</w:t>
        </w:r>
      </w:hyperlink>
      <w:r>
        <w:t xml:space="preserve"> настоящей части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w:t>
      </w:r>
    </w:p>
    <w:p w:rsidR="00193381" w:rsidRDefault="00193381">
      <w:pPr>
        <w:pStyle w:val="ConsPlusNormal"/>
        <w:spacing w:before="220"/>
        <w:ind w:firstLine="540"/>
        <w:jc w:val="both"/>
      </w:pPr>
      <w:r>
        <w:t xml:space="preserve">Членами семьи указанных в </w:t>
      </w:r>
      <w:hyperlink w:anchor="P173">
        <w:r>
          <w:rPr>
            <w:color w:val="0000FF"/>
          </w:rPr>
          <w:t>пункте 1</w:t>
        </w:r>
      </w:hyperlink>
      <w:r>
        <w:t xml:space="preserve"> настоящей части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 признаются:</w:t>
      </w:r>
    </w:p>
    <w:p w:rsidR="00193381" w:rsidRDefault="00193381">
      <w:pPr>
        <w:pStyle w:val="ConsPlusNormal"/>
        <w:spacing w:before="220"/>
        <w:ind w:firstLine="540"/>
        <w:jc w:val="both"/>
      </w:pPr>
      <w:r>
        <w:t xml:space="preserve">а) супруга (супруг), состоявшая (состоявший) на день гибели (смерти) лица, указанного в </w:t>
      </w:r>
      <w:hyperlink w:anchor="P173">
        <w:r>
          <w:rPr>
            <w:color w:val="0000FF"/>
          </w:rPr>
          <w:t>пункте 1</w:t>
        </w:r>
      </w:hyperlink>
      <w:r>
        <w:t xml:space="preserve"> настоящей части, в зарегистрированном браке с ним (ней);</w:t>
      </w:r>
    </w:p>
    <w:p w:rsidR="00193381" w:rsidRDefault="00193381">
      <w:pPr>
        <w:pStyle w:val="ConsPlusNormal"/>
        <w:spacing w:before="220"/>
        <w:ind w:firstLine="540"/>
        <w:jc w:val="both"/>
      </w:pPr>
      <w:r>
        <w:t>б) несовершеннолетние дети;</w:t>
      </w:r>
    </w:p>
    <w:p w:rsidR="00193381" w:rsidRDefault="00193381">
      <w:pPr>
        <w:pStyle w:val="ConsPlusNormal"/>
        <w:spacing w:before="220"/>
        <w:ind w:firstLine="540"/>
        <w:jc w:val="both"/>
      </w:pPr>
      <w:r>
        <w:t>в) дети, не достигшие возраста 23 лет, обучающиеся в образовательных организациях по очной форме обучения;</w:t>
      </w:r>
    </w:p>
    <w:p w:rsidR="00193381" w:rsidRDefault="00193381">
      <w:pPr>
        <w:pStyle w:val="ConsPlusNormal"/>
        <w:spacing w:before="220"/>
        <w:ind w:firstLine="540"/>
        <w:jc w:val="both"/>
      </w:pPr>
      <w:r>
        <w:t xml:space="preserve">г) родители (в случае отсутствия у лица, указанного в </w:t>
      </w:r>
      <w:hyperlink w:anchor="P173">
        <w:r>
          <w:rPr>
            <w:color w:val="0000FF"/>
          </w:rPr>
          <w:t>пункте 1</w:t>
        </w:r>
      </w:hyperlink>
      <w:r>
        <w:t xml:space="preserve"> настоящей части, супруги (супруга) и несовершеннолетних детей).</w:t>
      </w:r>
    </w:p>
    <w:p w:rsidR="00193381" w:rsidRDefault="00193381">
      <w:pPr>
        <w:pStyle w:val="ConsPlusNormal"/>
        <w:spacing w:before="220"/>
        <w:ind w:firstLine="540"/>
        <w:jc w:val="both"/>
      </w:pPr>
      <w:r>
        <w:t xml:space="preserve">2. Предоставление земельных участков, находящихся в государственной или муниципальной собственности, осуществляется лицам, указанным в </w:t>
      </w:r>
      <w:hyperlink w:anchor="P173">
        <w:r>
          <w:rPr>
            <w:color w:val="0000FF"/>
          </w:rPr>
          <w:t>пункте 1 части 1</w:t>
        </w:r>
      </w:hyperlink>
      <w:r>
        <w:t xml:space="preserve"> настоящей статьи, которые на день завершения своего участия в специальной военной операции были зарегистрированы по месту жительства на территории Пензенской области, а при отсутствии такой регистрации - по месту пребывания на территории Пензенской области.</w:t>
      </w:r>
    </w:p>
    <w:p w:rsidR="00193381" w:rsidRDefault="00193381">
      <w:pPr>
        <w:pStyle w:val="ConsPlusNormal"/>
        <w:spacing w:before="220"/>
        <w:ind w:firstLine="540"/>
        <w:jc w:val="both"/>
      </w:pPr>
      <w:r>
        <w:t xml:space="preserve">Предоставление земельных участков, находящихся в государственной или муниципальной собственности, осуществляется лицам, указанным в </w:t>
      </w:r>
      <w:hyperlink w:anchor="P174">
        <w:r>
          <w:rPr>
            <w:color w:val="0000FF"/>
          </w:rPr>
          <w:t>пункте 2 части 1</w:t>
        </w:r>
      </w:hyperlink>
      <w:r>
        <w:t xml:space="preserve"> настоящей статьи, которые на день гибели (смерти) лица, указанного в </w:t>
      </w:r>
      <w:hyperlink w:anchor="P173">
        <w:r>
          <w:rPr>
            <w:color w:val="0000FF"/>
          </w:rPr>
          <w:t>пункте 1 части 1</w:t>
        </w:r>
      </w:hyperlink>
      <w:r>
        <w:t xml:space="preserve"> настоящей статьи, вследствие увечья (ранения, травмы, контузии) или заболевания, полученных им в ходе участия в специальной военной операции, были зарегистрированы по месту жительства на территории Пензенской области, а при отсутствии такой регистрации - по месту пребывания на территории Пензенской области.</w:t>
      </w:r>
    </w:p>
    <w:p w:rsidR="00193381" w:rsidRDefault="00193381">
      <w:pPr>
        <w:pStyle w:val="ConsPlusNormal"/>
        <w:spacing w:before="220"/>
        <w:ind w:firstLine="540"/>
        <w:jc w:val="both"/>
      </w:pPr>
      <w:r>
        <w:t xml:space="preserve">3. Лицам, указанным в </w:t>
      </w:r>
      <w:hyperlink w:anchor="P172">
        <w:r>
          <w:rPr>
            <w:color w:val="0000FF"/>
          </w:rPr>
          <w:t>части 1</w:t>
        </w:r>
      </w:hyperlink>
      <w:r>
        <w:t xml:space="preserve"> настоящей статьи, земельные участки предоставляются для индивидуального жилищного строительства или ведения садоводства для собственных нужд.</w:t>
      </w:r>
    </w:p>
    <w:p w:rsidR="00193381" w:rsidRDefault="00193381">
      <w:pPr>
        <w:pStyle w:val="ConsPlusNormal"/>
        <w:spacing w:before="220"/>
        <w:ind w:firstLine="540"/>
        <w:jc w:val="both"/>
      </w:pPr>
      <w:r>
        <w:t xml:space="preserve">4. </w:t>
      </w:r>
      <w:hyperlink w:anchor="P994">
        <w:r>
          <w:rPr>
            <w:color w:val="0000FF"/>
          </w:rPr>
          <w:t>Порядок</w:t>
        </w:r>
      </w:hyperlink>
      <w:r>
        <w:t xml:space="preserve"> предоставления однократно в собственность бесплатно земельных участков, находящихся в государственной или муниципальной собственности, лицам, указанным в </w:t>
      </w:r>
      <w:hyperlink w:anchor="P172">
        <w:r>
          <w:rPr>
            <w:color w:val="0000FF"/>
          </w:rPr>
          <w:t>части 1</w:t>
        </w:r>
      </w:hyperlink>
      <w:r>
        <w:t xml:space="preserve"> настоящей статьи, определяется приложением 4 к настоящему Закону.</w:t>
      </w:r>
    </w:p>
    <w:p w:rsidR="00193381" w:rsidRDefault="00193381">
      <w:pPr>
        <w:pStyle w:val="ConsPlusNormal"/>
        <w:jc w:val="both"/>
      </w:pPr>
    </w:p>
    <w:p w:rsidR="00193381" w:rsidRDefault="00193381">
      <w:pPr>
        <w:pStyle w:val="ConsPlusTitle"/>
        <w:ind w:firstLine="540"/>
        <w:jc w:val="both"/>
        <w:outlineLvl w:val="1"/>
      </w:pPr>
      <w:bookmarkStart w:id="8" w:name="P185"/>
      <w:bookmarkEnd w:id="8"/>
      <w:r>
        <w:t>Статья 5. Право на внеочередное предоставление земельных участков</w:t>
      </w:r>
    </w:p>
    <w:p w:rsidR="00193381" w:rsidRDefault="00193381">
      <w:pPr>
        <w:pStyle w:val="ConsPlusNormal"/>
        <w:ind w:firstLine="540"/>
        <w:jc w:val="both"/>
      </w:pPr>
      <w:r>
        <w:t xml:space="preserve">(в ред. </w:t>
      </w:r>
      <w:hyperlink r:id="rId133">
        <w:r>
          <w:rPr>
            <w:color w:val="0000FF"/>
          </w:rPr>
          <w:t>Закона</w:t>
        </w:r>
      </w:hyperlink>
      <w:r>
        <w:t xml:space="preserve"> Пензенской обл. от 13.04.2016 N 2886-ЗПО)</w:t>
      </w:r>
    </w:p>
    <w:p w:rsidR="00193381" w:rsidRDefault="00193381">
      <w:pPr>
        <w:pStyle w:val="ConsPlusNormal"/>
        <w:jc w:val="both"/>
      </w:pPr>
    </w:p>
    <w:p w:rsidR="00193381" w:rsidRDefault="00193381">
      <w:pPr>
        <w:pStyle w:val="ConsPlusNormal"/>
        <w:ind w:firstLine="540"/>
        <w:jc w:val="both"/>
      </w:pPr>
      <w:r>
        <w:t xml:space="preserve">Граждане, подавшие заявления об использовании социальной выплаты для оплаты строительства индивидуального жилого дома, включенные решением органа местного самоуправления Пензенской области в список получателей социальных выплат на приобретение или строительство жилья при рождении первого ребенка в рамках </w:t>
      </w:r>
      <w:hyperlink r:id="rId134">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w:t>
      </w:r>
      <w:r>
        <w:lastRenderedPageBreak/>
        <w:t>области", утвержденной постановлением Правительства Пензенской области от 30 октября 2013 года N 805-пП, имеют право на внеочередное предоставление в аренду без проведения торгов земельных участков из земель, находящихся в государственной собственности (за исключением земель, находящихся в собственности Российской Федерации) или муниципальной собственности, для индивидуального жилищного строительства в соответствии с действующим законодательством.</w:t>
      </w:r>
    </w:p>
    <w:p w:rsidR="00193381" w:rsidRDefault="00193381">
      <w:pPr>
        <w:pStyle w:val="ConsPlusNormal"/>
        <w:jc w:val="both"/>
      </w:pPr>
      <w:r>
        <w:t xml:space="preserve">(в ред. Законов Пензенской обл. от 15.06.2020 </w:t>
      </w:r>
      <w:hyperlink r:id="rId135">
        <w:r>
          <w:rPr>
            <w:color w:val="0000FF"/>
          </w:rPr>
          <w:t>N 3523-ЗПО</w:t>
        </w:r>
      </w:hyperlink>
      <w:r>
        <w:t xml:space="preserve">, от 02.04.2021 </w:t>
      </w:r>
      <w:hyperlink r:id="rId136">
        <w:r>
          <w:rPr>
            <w:color w:val="0000FF"/>
          </w:rPr>
          <w:t>N 3636-ЗПО</w:t>
        </w:r>
      </w:hyperlink>
      <w:r>
        <w:t>)</w:t>
      </w:r>
    </w:p>
    <w:p w:rsidR="00193381" w:rsidRDefault="00193381">
      <w:pPr>
        <w:pStyle w:val="ConsPlusNormal"/>
        <w:jc w:val="both"/>
      </w:pPr>
    </w:p>
    <w:p w:rsidR="00193381" w:rsidRDefault="00193381">
      <w:pPr>
        <w:pStyle w:val="ConsPlusTitle"/>
        <w:ind w:firstLine="540"/>
        <w:jc w:val="both"/>
        <w:outlineLvl w:val="1"/>
      </w:pPr>
      <w:r>
        <w:t>Статья 6. Средства массовой информации, в которых осуществляется публикация сообщений, связанных с реализацией прав и обязанностей участников земельных правоотношений</w:t>
      </w:r>
    </w:p>
    <w:p w:rsidR="00193381" w:rsidRDefault="00193381">
      <w:pPr>
        <w:pStyle w:val="ConsPlusNormal"/>
        <w:jc w:val="both"/>
      </w:pPr>
    </w:p>
    <w:p w:rsidR="00193381" w:rsidRDefault="00193381">
      <w:pPr>
        <w:pStyle w:val="ConsPlusNormal"/>
        <w:ind w:firstLine="540"/>
        <w:jc w:val="both"/>
      </w:pPr>
      <w:r>
        <w:t>1. В газете "Пензенские губернские ведомости" либо в газете "Издательский дом "Пензенская правда" осуществляется публикация обязательных сообщений по вопросам, связанным с реализацией прав и обязанностей участников земельных отношений:</w:t>
      </w:r>
    </w:p>
    <w:p w:rsidR="00193381" w:rsidRDefault="00193381">
      <w:pPr>
        <w:pStyle w:val="ConsPlusNormal"/>
        <w:spacing w:before="220"/>
        <w:ind w:firstLine="540"/>
        <w:jc w:val="both"/>
      </w:pPr>
      <w:r>
        <w:t xml:space="preserve">1) о возможности приобретения земельных участков, находящихся в муниципальной собственности и выделенных в счет земельных долей, находящихся в муниципальной собственности, на условиях, предусмотренных </w:t>
      </w:r>
      <w:hyperlink r:id="rId137">
        <w:r>
          <w:rPr>
            <w:color w:val="0000FF"/>
          </w:rPr>
          <w:t>пунктом 5.1 статьи 10</w:t>
        </w:r>
      </w:hyperlink>
      <w:r>
        <w:t xml:space="preserve"> Федерального закона от 24 июля 2002 года N 101-ФЗ "Об обороте земель сельскохозяйственного назначения";</w:t>
      </w:r>
    </w:p>
    <w:p w:rsidR="00193381" w:rsidRDefault="00193381">
      <w:pPr>
        <w:pStyle w:val="ConsPlusNormal"/>
        <w:spacing w:before="220"/>
        <w:ind w:firstLine="540"/>
        <w:jc w:val="both"/>
      </w:pPr>
      <w:r>
        <w:t xml:space="preserve">2) о возможности приобретения земельной доли, находящейся в собственности муниципального образования, в праве общей собственности на земельный участок из земель сельскохозяйственного назначения, на условиях, предусмотренных </w:t>
      </w:r>
      <w:hyperlink r:id="rId138">
        <w:r>
          <w:rPr>
            <w:color w:val="0000FF"/>
          </w:rPr>
          <w:t>пунктом 4 статьи 12</w:t>
        </w:r>
      </w:hyperlink>
      <w:r>
        <w:t xml:space="preserve"> Федерального закона от 24 июля 2002 года N 101-ФЗ "Об обороте земель сельскохозяйственного назначения";</w:t>
      </w:r>
    </w:p>
    <w:p w:rsidR="00193381" w:rsidRDefault="00193381">
      <w:pPr>
        <w:pStyle w:val="ConsPlusNormal"/>
        <w:spacing w:before="220"/>
        <w:ind w:firstLine="540"/>
        <w:jc w:val="both"/>
      </w:pPr>
      <w:r>
        <w:t xml:space="preserve">3) о списке невостребованных земельных долей в соответствии с </w:t>
      </w:r>
      <w:hyperlink r:id="rId139">
        <w:r>
          <w:rPr>
            <w:color w:val="0000FF"/>
          </w:rPr>
          <w:t>пунктом 4 статьи 12.1</w:t>
        </w:r>
      </w:hyperlink>
      <w:r>
        <w:t xml:space="preserve"> Федерального закона от 24 июля 2002 года N 101-ФЗ "Об обороте земель сельскохозяйственного назначения";</w:t>
      </w:r>
    </w:p>
    <w:p w:rsidR="00193381" w:rsidRDefault="00193381">
      <w:pPr>
        <w:pStyle w:val="ConsPlusNormal"/>
        <w:spacing w:before="220"/>
        <w:ind w:firstLine="540"/>
        <w:jc w:val="both"/>
      </w:pPr>
      <w:r>
        <w:t xml:space="preserve">4) о месте и порядке ознакомления с проектом межевания земельных участков, которые могут быть выделены в счет земельной доли или земельных долей в соответствии с </w:t>
      </w:r>
      <w:hyperlink r:id="rId140">
        <w:r>
          <w:rPr>
            <w:color w:val="0000FF"/>
          </w:rPr>
          <w:t>пунктом 7 статьи 13.1</w:t>
        </w:r>
      </w:hyperlink>
      <w:r>
        <w:t xml:space="preserve"> Федерального закона от 24 июля 2002 года N 101-ФЗ "Об обороте земель сельскохозяйственного назначения";</w:t>
      </w:r>
    </w:p>
    <w:p w:rsidR="00193381" w:rsidRDefault="00193381">
      <w:pPr>
        <w:pStyle w:val="ConsPlusNormal"/>
        <w:spacing w:before="220"/>
        <w:ind w:firstLine="540"/>
        <w:jc w:val="both"/>
      </w:pPr>
      <w:r>
        <w:t xml:space="preserve">5) о необходимости согласования проекта межевания земельного участка в соответствии с </w:t>
      </w:r>
      <w:hyperlink r:id="rId141">
        <w:r>
          <w:rPr>
            <w:color w:val="0000FF"/>
          </w:rPr>
          <w:t>пунктом 10 статьи 13.1</w:t>
        </w:r>
      </w:hyperlink>
      <w:r>
        <w:t xml:space="preserve"> Федерального закона от 24 июля 2002 года N 101-ФЗ "Об обороте земель сельскохозяйственного назначения";</w:t>
      </w:r>
    </w:p>
    <w:p w:rsidR="00193381" w:rsidRDefault="00193381">
      <w:pPr>
        <w:pStyle w:val="ConsPlusNormal"/>
        <w:spacing w:before="220"/>
        <w:ind w:firstLine="540"/>
        <w:jc w:val="both"/>
      </w:pPr>
      <w:r>
        <w:t xml:space="preserve">6) о проведении общего собрания участников долевой собственности в соответствии с </w:t>
      </w:r>
      <w:hyperlink r:id="rId142">
        <w:r>
          <w:rPr>
            <w:color w:val="0000FF"/>
          </w:rPr>
          <w:t>пунктом 2 статьи 14.1</w:t>
        </w:r>
      </w:hyperlink>
      <w:r>
        <w:t xml:space="preserve"> Федерального закона от 24 июля 2002 года N 101-ФЗ "Об обороте земель сельскохозяйственного назначения".</w:t>
      </w:r>
    </w:p>
    <w:p w:rsidR="00193381" w:rsidRDefault="00193381">
      <w:pPr>
        <w:pStyle w:val="ConsPlusNormal"/>
        <w:spacing w:before="220"/>
        <w:ind w:firstLine="540"/>
        <w:jc w:val="both"/>
      </w:pPr>
      <w:r>
        <w:t xml:space="preserve">7) решение органов местного самоуправления 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 в соответствии с </w:t>
      </w:r>
      <w:hyperlink r:id="rId143">
        <w:r>
          <w:rPr>
            <w:color w:val="0000FF"/>
          </w:rPr>
          <w:t>пунктом 10 статьи 19.1</w:t>
        </w:r>
      </w:hyperlink>
      <w:r>
        <w:t xml:space="preserve"> Федерального закона от 24 июля 2002 года N 101-ФЗ "Об обороте земель сельскохозяйственного назначения".</w:t>
      </w:r>
    </w:p>
    <w:p w:rsidR="00193381" w:rsidRDefault="00193381">
      <w:pPr>
        <w:pStyle w:val="ConsPlusNormal"/>
        <w:jc w:val="both"/>
      </w:pPr>
      <w:r>
        <w:t xml:space="preserve">(п. 7 введен </w:t>
      </w:r>
      <w:hyperlink r:id="rId144">
        <w:r>
          <w:rPr>
            <w:color w:val="0000FF"/>
          </w:rPr>
          <w:t>Законом</w:t>
        </w:r>
      </w:hyperlink>
      <w:r>
        <w:t xml:space="preserve"> Пензенской обл. от 25.11.2022 N 3924-ЗПО)</w:t>
      </w:r>
    </w:p>
    <w:p w:rsidR="00193381" w:rsidRDefault="00193381">
      <w:pPr>
        <w:pStyle w:val="ConsPlusNormal"/>
        <w:spacing w:before="220"/>
        <w:ind w:firstLine="540"/>
        <w:jc w:val="both"/>
      </w:pPr>
      <w:r>
        <w:t>2. Обязанность опубликовать сообщение в указанных средствах массовой информации не лишает участников земельных правоотношений права на дополнительную публикацию в иных средствах массовой информации.</w:t>
      </w:r>
    </w:p>
    <w:p w:rsidR="00193381" w:rsidRDefault="00193381">
      <w:pPr>
        <w:pStyle w:val="ConsPlusNormal"/>
        <w:jc w:val="both"/>
      </w:pPr>
    </w:p>
    <w:p w:rsidR="00193381" w:rsidRDefault="00193381">
      <w:pPr>
        <w:pStyle w:val="ConsPlusTitle"/>
        <w:ind w:firstLine="540"/>
        <w:jc w:val="both"/>
        <w:outlineLvl w:val="1"/>
      </w:pPr>
      <w:r>
        <w:t xml:space="preserve">Статья 7. Предельные размеры и требования к местоположению земельных участков, </w:t>
      </w:r>
      <w:r>
        <w:lastRenderedPageBreak/>
        <w:t>формируемых из земель сельскохозяйственного назначения</w:t>
      </w:r>
    </w:p>
    <w:p w:rsidR="00193381" w:rsidRDefault="00193381">
      <w:pPr>
        <w:pStyle w:val="ConsPlusNormal"/>
        <w:jc w:val="both"/>
      </w:pPr>
    </w:p>
    <w:p w:rsidR="00193381" w:rsidRDefault="00193381">
      <w:pPr>
        <w:pStyle w:val="ConsPlusNormal"/>
        <w:ind w:firstLine="540"/>
        <w:jc w:val="both"/>
      </w:pPr>
      <w:r>
        <w:t xml:space="preserve">1. На основании </w:t>
      </w:r>
      <w:hyperlink r:id="rId145">
        <w:r>
          <w:rPr>
            <w:color w:val="0000FF"/>
          </w:rPr>
          <w:t>статьи 4</w:t>
        </w:r>
      </w:hyperlink>
      <w:r>
        <w:t xml:space="preserve"> Федерального закона от 24 июля 2002 года N 101-ФЗ "Об обороте земель сельскохозяйственного назначения" устанавливаются следующие предельные размеры земельных участков:</w:t>
      </w:r>
    </w:p>
    <w:p w:rsidR="00193381" w:rsidRDefault="00193381">
      <w:pPr>
        <w:pStyle w:val="ConsPlusNormal"/>
        <w:spacing w:before="220"/>
        <w:ind w:firstLine="540"/>
        <w:jc w:val="both"/>
      </w:pPr>
      <w:r>
        <w:t>1) максимальный размер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 - в размере 10 процентов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rsidR="00193381" w:rsidRDefault="00193381">
      <w:pPr>
        <w:pStyle w:val="ConsPlusNormal"/>
        <w:jc w:val="both"/>
      </w:pPr>
      <w:r>
        <w:t xml:space="preserve">(в ред. </w:t>
      </w:r>
      <w:hyperlink r:id="rId146">
        <w:r>
          <w:rPr>
            <w:color w:val="0000FF"/>
          </w:rPr>
          <w:t>Закона</w:t>
        </w:r>
      </w:hyperlink>
      <w:r>
        <w:t xml:space="preserve"> Пензенской обл. от 21.07.2023 N 4043-ЗПО)</w:t>
      </w:r>
    </w:p>
    <w:p w:rsidR="00193381" w:rsidRDefault="00193381">
      <w:pPr>
        <w:pStyle w:val="ConsPlusNormal"/>
        <w:spacing w:before="220"/>
        <w:ind w:firstLine="540"/>
        <w:jc w:val="both"/>
      </w:pPr>
      <w:r>
        <w:t>2) минимальные размеры образуемых новых земельных участков, формируемых из земель сельскохозяйственного назначения и необходимых для осуществления эффективного и высокотехнологичного сельскохозяйственного производства с учетом целей их предполагаемого (разрешенного) использования:</w:t>
      </w:r>
    </w:p>
    <w:p w:rsidR="00193381" w:rsidRDefault="00193381">
      <w:pPr>
        <w:pStyle w:val="ConsPlusNormal"/>
        <w:spacing w:before="220"/>
        <w:ind w:firstLine="540"/>
        <w:jc w:val="both"/>
      </w:pPr>
      <w:r>
        <w:t>а) для получения сельскохозяйственной продукции в открытом грунте - 2 гектара;</w:t>
      </w:r>
    </w:p>
    <w:p w:rsidR="00193381" w:rsidRDefault="00193381">
      <w:pPr>
        <w:pStyle w:val="ConsPlusNormal"/>
        <w:spacing w:before="220"/>
        <w:ind w:firstLine="540"/>
        <w:jc w:val="both"/>
      </w:pPr>
      <w:r>
        <w:t>б) для получения сельскохозяйственной продукции в закрытом грунте - 1 гектар;</w:t>
      </w:r>
    </w:p>
    <w:p w:rsidR="00193381" w:rsidRDefault="00193381">
      <w:pPr>
        <w:pStyle w:val="ConsPlusNormal"/>
        <w:spacing w:before="220"/>
        <w:ind w:firstLine="540"/>
        <w:jc w:val="both"/>
      </w:pPr>
      <w:r>
        <w:t>в) для искусственно орошаемых сельскохозяйственных угодий и (или) осушаемых земель - в размерах установленных границ мелиоративной системы с целью сохранения ее технологической целостности.</w:t>
      </w:r>
    </w:p>
    <w:p w:rsidR="00193381" w:rsidRDefault="00193381">
      <w:pPr>
        <w:pStyle w:val="ConsPlusNormal"/>
        <w:spacing w:before="220"/>
        <w:ind w:firstLine="540"/>
        <w:jc w:val="both"/>
      </w:pPr>
      <w:r>
        <w:t>2. Нормы минимальных размеров образуемых новых земельных участков, установленные настоящей статьей, не применяются к земельным участкам из земель сельскохозяйственного назначения:</w:t>
      </w:r>
    </w:p>
    <w:p w:rsidR="00193381" w:rsidRDefault="00193381">
      <w:pPr>
        <w:pStyle w:val="ConsPlusNormal"/>
        <w:spacing w:before="220"/>
        <w:ind w:firstLine="540"/>
        <w:jc w:val="both"/>
      </w:pPr>
      <w:r>
        <w:t>1) ограниченным со всех сторон землями других категорий и площадь которых меньше минимальных размеров;</w:t>
      </w:r>
    </w:p>
    <w:p w:rsidR="00193381" w:rsidRDefault="00193381">
      <w:pPr>
        <w:pStyle w:val="ConsPlusNormal"/>
        <w:spacing w:before="220"/>
        <w:ind w:firstLine="540"/>
        <w:jc w:val="both"/>
      </w:pPr>
      <w:r>
        <w:t>2) сформированным из земель фонда перераспределения земель Пензенской области или в счет земельных долей в праве общей собственности на земельный участок либо приобретенным в собственность до вступления в силу настоящего Закона;</w:t>
      </w:r>
    </w:p>
    <w:p w:rsidR="00193381" w:rsidRDefault="00193381">
      <w:pPr>
        <w:pStyle w:val="ConsPlusNormal"/>
        <w:spacing w:before="220"/>
        <w:ind w:firstLine="540"/>
        <w:jc w:val="both"/>
      </w:pPr>
      <w:r>
        <w:t>3) предоставленным в целях осуществления крестьянским (фермерским) хозяйством его деятельности до вступления в силу настоящего Закона.</w:t>
      </w:r>
    </w:p>
    <w:p w:rsidR="00193381" w:rsidRDefault="00193381">
      <w:pPr>
        <w:pStyle w:val="ConsPlusNormal"/>
        <w:jc w:val="both"/>
      </w:pPr>
    </w:p>
    <w:p w:rsidR="00193381" w:rsidRDefault="00193381">
      <w:pPr>
        <w:pStyle w:val="ConsPlusTitle"/>
        <w:ind w:firstLine="540"/>
        <w:jc w:val="both"/>
        <w:outlineLvl w:val="1"/>
      </w:pPr>
      <w:r>
        <w:t>Статья 8. Предельные (минимальные и максимальные) размеры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w:t>
      </w:r>
    </w:p>
    <w:p w:rsidR="00193381" w:rsidRDefault="00193381">
      <w:pPr>
        <w:pStyle w:val="ConsPlusNormal"/>
        <w:jc w:val="both"/>
      </w:pPr>
    </w:p>
    <w:p w:rsidR="00193381" w:rsidRDefault="00193381">
      <w:pPr>
        <w:pStyle w:val="ConsPlusNormal"/>
        <w:ind w:firstLine="540"/>
        <w:jc w:val="both"/>
      </w:pPr>
      <w:bookmarkStart w:id="9" w:name="P220"/>
      <w:bookmarkEnd w:id="9"/>
      <w:r>
        <w:t>1. Устанавливаются следующие предельные (минимальные и максимальные) размеры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w:t>
      </w:r>
    </w:p>
    <w:p w:rsidR="00193381" w:rsidRDefault="00193381">
      <w:pPr>
        <w:pStyle w:val="ConsPlusNormal"/>
        <w:spacing w:before="220"/>
        <w:ind w:firstLine="540"/>
        <w:jc w:val="both"/>
      </w:pPr>
      <w:r>
        <w:t>1) минимальный размер земельного участка - 1 гектар;</w:t>
      </w:r>
    </w:p>
    <w:p w:rsidR="00193381" w:rsidRDefault="00193381">
      <w:pPr>
        <w:pStyle w:val="ConsPlusNormal"/>
        <w:spacing w:before="220"/>
        <w:ind w:firstLine="540"/>
        <w:jc w:val="both"/>
      </w:pPr>
      <w:r>
        <w:t>2) максимальный размер земельного участка - в размере 10 процентов общей площади сельскохозяйственных угодий, расположенных на территории одного муниципального района, муниципального округа или городского округа в момент предоставления и (или) приобретения таких земельных участков.</w:t>
      </w:r>
    </w:p>
    <w:p w:rsidR="00193381" w:rsidRDefault="00193381">
      <w:pPr>
        <w:pStyle w:val="ConsPlusNormal"/>
        <w:jc w:val="both"/>
      </w:pPr>
      <w:r>
        <w:t xml:space="preserve">(в ред. Законов Пензенской обл. от 14.06.2023 </w:t>
      </w:r>
      <w:hyperlink r:id="rId147">
        <w:r>
          <w:rPr>
            <w:color w:val="0000FF"/>
          </w:rPr>
          <w:t>N 4033-ЗПО</w:t>
        </w:r>
      </w:hyperlink>
      <w:r>
        <w:t xml:space="preserve">, от 21.07.2023 </w:t>
      </w:r>
      <w:hyperlink r:id="rId148">
        <w:r>
          <w:rPr>
            <w:color w:val="0000FF"/>
          </w:rPr>
          <w:t>N 4043-ЗПО</w:t>
        </w:r>
      </w:hyperlink>
      <w:r>
        <w:t>)</w:t>
      </w:r>
    </w:p>
    <w:p w:rsidR="00193381" w:rsidRDefault="00193381">
      <w:pPr>
        <w:pStyle w:val="ConsPlusNormal"/>
        <w:spacing w:before="220"/>
        <w:ind w:firstLine="540"/>
        <w:jc w:val="both"/>
      </w:pPr>
      <w:r>
        <w:lastRenderedPageBreak/>
        <w:t xml:space="preserve">2. Минимальный размер земельного участка, установленный </w:t>
      </w:r>
      <w:hyperlink w:anchor="P220">
        <w:r>
          <w:rPr>
            <w:color w:val="0000FF"/>
          </w:rPr>
          <w:t>частью 1</w:t>
        </w:r>
      </w:hyperlink>
      <w:r>
        <w:t xml:space="preserve"> настоящей статьи для осуществления крестьянским (фермерским) хозяйством его деятельности, не распространяется на крестьянские (фермерские) хозяйства,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рыбоводство или другая деятельность в целях производства сельскохозяйственной продукции по технологии, допускающей использование земельного участка, размер которого менее минимального размера земельного участка, установленного </w:t>
      </w:r>
      <w:hyperlink w:anchor="P220">
        <w:r>
          <w:rPr>
            <w:color w:val="0000FF"/>
          </w:rPr>
          <w:t>частью 1</w:t>
        </w:r>
      </w:hyperlink>
      <w:r>
        <w:t xml:space="preserve"> настоящей статьи для осуществления крестьянским (фермерским) хозяйством его деятельности.</w:t>
      </w:r>
    </w:p>
    <w:p w:rsidR="00193381" w:rsidRDefault="00193381">
      <w:pPr>
        <w:pStyle w:val="ConsPlusNormal"/>
        <w:jc w:val="both"/>
      </w:pPr>
    </w:p>
    <w:p w:rsidR="00193381" w:rsidRDefault="00193381">
      <w:pPr>
        <w:pStyle w:val="ConsPlusTitle"/>
        <w:ind w:firstLine="540"/>
        <w:jc w:val="both"/>
        <w:outlineLvl w:val="1"/>
      </w:pPr>
      <w:r>
        <w:t xml:space="preserve">Статья 9. Цена на земельный участок из земель сельскохозяйственного назначения, приобретаемый в собственность сельскохозяйственной организацией или крестьянским (фермерским) хозяйством в порядке, определенном </w:t>
      </w:r>
      <w:hyperlink r:id="rId149">
        <w:r>
          <w:rPr>
            <w:color w:val="0000FF"/>
          </w:rPr>
          <w:t>пунктом 7 статьи 10</w:t>
        </w:r>
      </w:hyperlink>
      <w:r>
        <w:t xml:space="preserve"> Федерального закона от 24 июля 2002 года N 101-ФЗ "Об обороте земель сельскохозяйственного назначения"</w:t>
      </w:r>
    </w:p>
    <w:p w:rsidR="00193381" w:rsidRDefault="00193381">
      <w:pPr>
        <w:pStyle w:val="ConsPlusNormal"/>
        <w:jc w:val="both"/>
      </w:pPr>
    </w:p>
    <w:p w:rsidR="00193381" w:rsidRDefault="00193381">
      <w:pPr>
        <w:pStyle w:val="ConsPlusNormal"/>
        <w:ind w:firstLine="540"/>
        <w:jc w:val="both"/>
      </w:pPr>
      <w:r>
        <w:t xml:space="preserve">Цена на земельный участок из земель сельскохозяйственного назначения, приобретаемый в собственность сельскохозяйственной организацией или крестьянским (фермерским) хозяйством в порядке, определенном </w:t>
      </w:r>
      <w:hyperlink r:id="rId150">
        <w:r>
          <w:rPr>
            <w:color w:val="0000FF"/>
          </w:rPr>
          <w:t>пунктом 7 статьи 10</w:t>
        </w:r>
      </w:hyperlink>
      <w:r>
        <w:t xml:space="preserve"> Федерального закона от 24 июля 2002 года N 101-ФЗ "Об обороте земель сельскохозяйственного назначения", устанавливается в размере пятнадцати процентов кадастровой стоимости сельскохозяйственных угодий.</w:t>
      </w:r>
    </w:p>
    <w:p w:rsidR="00193381" w:rsidRDefault="00193381">
      <w:pPr>
        <w:pStyle w:val="ConsPlusNormal"/>
        <w:jc w:val="both"/>
      </w:pPr>
    </w:p>
    <w:p w:rsidR="00193381" w:rsidRDefault="00193381">
      <w:pPr>
        <w:pStyle w:val="ConsPlusTitle"/>
        <w:ind w:firstLine="540"/>
        <w:jc w:val="both"/>
        <w:outlineLvl w:val="1"/>
      </w:pPr>
      <w:r>
        <w:t xml:space="preserve">Статья 10. Цена на земельный участок, приобретаемый в собственность сельскохозяйственной организацией или крестьянским (фермерским) хозяйством в случае, определенном </w:t>
      </w:r>
      <w:hyperlink r:id="rId151">
        <w:r>
          <w:rPr>
            <w:color w:val="0000FF"/>
          </w:rPr>
          <w:t>пунктом 3.1 статьи 3</w:t>
        </w:r>
      </w:hyperlink>
      <w:r>
        <w:t xml:space="preserve"> Федерального закона от 25 октября 2001 года N 137-ФЗ "О введении в действие Земельного кодекса Российской Федерации"</w:t>
      </w:r>
    </w:p>
    <w:p w:rsidR="00193381" w:rsidRDefault="00193381">
      <w:pPr>
        <w:pStyle w:val="ConsPlusNormal"/>
        <w:jc w:val="both"/>
      </w:pPr>
    </w:p>
    <w:p w:rsidR="00193381" w:rsidRDefault="00193381">
      <w:pPr>
        <w:pStyle w:val="ConsPlusNormal"/>
        <w:ind w:firstLine="540"/>
        <w:jc w:val="both"/>
      </w:pPr>
      <w:r>
        <w:t xml:space="preserve">Цена на земельный участок, приобретаемый в собственность сельскохозяйственной организацией или крестьянским (фермерским) хозяйством в случае, определенном </w:t>
      </w:r>
      <w:hyperlink r:id="rId152">
        <w:r>
          <w:rPr>
            <w:color w:val="0000FF"/>
          </w:rPr>
          <w:t>пунктом 3.1 статьи 3</w:t>
        </w:r>
      </w:hyperlink>
      <w:r>
        <w:t xml:space="preserve"> Федерального закона от 25 октября 2001 года N 137-ФЗ "О введении в действие Земельного кодекса Российской Федерации", устанавливается в размере пятнадцати процентов кадастровой стоимости этого земельного участка.</w:t>
      </w:r>
    </w:p>
    <w:p w:rsidR="00193381" w:rsidRDefault="00193381">
      <w:pPr>
        <w:pStyle w:val="ConsPlusNormal"/>
        <w:jc w:val="both"/>
      </w:pPr>
    </w:p>
    <w:p w:rsidR="00193381" w:rsidRDefault="00193381">
      <w:pPr>
        <w:pStyle w:val="ConsPlusTitle"/>
        <w:ind w:firstLine="540"/>
        <w:jc w:val="both"/>
        <w:outlineLvl w:val="1"/>
      </w:pPr>
      <w:r>
        <w:t>Статья 11. Сохранение площадей особо ценных сельскохозяйственных угодий</w:t>
      </w:r>
    </w:p>
    <w:p w:rsidR="00193381" w:rsidRDefault="00193381">
      <w:pPr>
        <w:pStyle w:val="ConsPlusNormal"/>
        <w:jc w:val="both"/>
      </w:pPr>
    </w:p>
    <w:p w:rsidR="00193381" w:rsidRDefault="00193381">
      <w:pPr>
        <w:pStyle w:val="ConsPlusNormal"/>
        <w:ind w:firstLine="540"/>
        <w:jc w:val="both"/>
      </w:pPr>
      <w:r>
        <w:t>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включаются в перечень земель, использование которых для других целей не допускается.</w:t>
      </w:r>
    </w:p>
    <w:p w:rsidR="00193381" w:rsidRDefault="00193381">
      <w:pPr>
        <w:pStyle w:val="ConsPlusNormal"/>
        <w:jc w:val="both"/>
      </w:pPr>
    </w:p>
    <w:p w:rsidR="00193381" w:rsidRDefault="00193381">
      <w:pPr>
        <w:pStyle w:val="ConsPlusTitle"/>
        <w:ind w:firstLine="540"/>
        <w:jc w:val="both"/>
        <w:outlineLvl w:val="1"/>
      </w:pPr>
      <w:r>
        <w:t xml:space="preserve">Статья 12. Предоставление земельных участков юридическим лицам для размещения объектов социально-культурного и коммунально-бытового назначения, реализации масштабных инвестиционных проектов в аренду без проведения торгов в соответствии с </w:t>
      </w:r>
      <w:hyperlink r:id="rId153">
        <w:r>
          <w:rPr>
            <w:color w:val="0000FF"/>
          </w:rPr>
          <w:t>подпунктом 3 пункта 2 статьи 39.6</w:t>
        </w:r>
      </w:hyperlink>
      <w:r>
        <w:t xml:space="preserve"> Земельного кодекса Российской Федерации</w:t>
      </w:r>
    </w:p>
    <w:p w:rsidR="00193381" w:rsidRDefault="00193381">
      <w:pPr>
        <w:pStyle w:val="ConsPlusNormal"/>
        <w:jc w:val="both"/>
      </w:pPr>
    </w:p>
    <w:p w:rsidR="00193381" w:rsidRDefault="00193381">
      <w:pPr>
        <w:pStyle w:val="ConsPlusNormal"/>
        <w:ind w:firstLine="540"/>
        <w:jc w:val="both"/>
      </w:pPr>
      <w:bookmarkStart w:id="10" w:name="P240"/>
      <w:bookmarkEnd w:id="10"/>
      <w:r>
        <w:t xml:space="preserve">1. Принятие распоряжения Губернатора Пензенской области на основании </w:t>
      </w:r>
      <w:hyperlink r:id="rId154">
        <w:r>
          <w:rPr>
            <w:color w:val="0000FF"/>
          </w:rPr>
          <w:t>подпункта 3 пункта 2 статьи 39.6</w:t>
        </w:r>
      </w:hyperlink>
      <w:r>
        <w:t xml:space="preserve"> Земельного кодекса Российской Федерации для размещения объектов социально-культурного и коммунально-бытового назначения допускается в случае соответствия таких объектов приоритетам и целям, определенным в стратегии социально-экономического развития Пензенской области, при условии, что в государственных программах Пензенской области или муниципальных программах муниципальных образований Пензенской области содержатся мероприятия о предполагаемом строительстве таких объектов.</w:t>
      </w:r>
    </w:p>
    <w:p w:rsidR="00193381" w:rsidRDefault="00193381">
      <w:pPr>
        <w:pStyle w:val="ConsPlusNormal"/>
        <w:jc w:val="both"/>
      </w:pPr>
      <w:r>
        <w:t xml:space="preserve">(в ред. Законов Пензенской обл. от 01.12.2015 </w:t>
      </w:r>
      <w:hyperlink r:id="rId155">
        <w:r>
          <w:rPr>
            <w:color w:val="0000FF"/>
          </w:rPr>
          <w:t>N 2843-ЗПО</w:t>
        </w:r>
      </w:hyperlink>
      <w:r>
        <w:t xml:space="preserve">, от 02.04.2021 </w:t>
      </w:r>
      <w:hyperlink r:id="rId156">
        <w:r>
          <w:rPr>
            <w:color w:val="0000FF"/>
          </w:rPr>
          <w:t>N 3636-ЗПО</w:t>
        </w:r>
      </w:hyperlink>
      <w:r>
        <w:t xml:space="preserve">, от 25.11.2022 </w:t>
      </w:r>
      <w:hyperlink r:id="rId157">
        <w:r>
          <w:rPr>
            <w:color w:val="0000FF"/>
          </w:rPr>
          <w:t>N 3924-ЗПО</w:t>
        </w:r>
      </w:hyperlink>
      <w:r>
        <w:t xml:space="preserve">, от 14.06.2023 </w:t>
      </w:r>
      <w:hyperlink r:id="rId158">
        <w:r>
          <w:rPr>
            <w:color w:val="0000FF"/>
          </w:rPr>
          <w:t>N 4033-ЗПО</w:t>
        </w:r>
      </w:hyperlink>
      <w:r>
        <w:t>)</w:t>
      </w:r>
    </w:p>
    <w:p w:rsidR="00193381" w:rsidRDefault="00193381">
      <w:pPr>
        <w:pStyle w:val="ConsPlusNormal"/>
        <w:spacing w:before="220"/>
        <w:ind w:firstLine="540"/>
        <w:jc w:val="both"/>
      </w:pPr>
      <w:bookmarkStart w:id="11" w:name="P242"/>
      <w:bookmarkEnd w:id="11"/>
      <w:r>
        <w:lastRenderedPageBreak/>
        <w:t xml:space="preserve">2. Принятие распоряжения Губернатора Пензенской области на основании </w:t>
      </w:r>
      <w:hyperlink r:id="rId159">
        <w:r>
          <w:rPr>
            <w:color w:val="0000FF"/>
          </w:rPr>
          <w:t>подпункта 3 пункта 2 статьи 39.6</w:t>
        </w:r>
      </w:hyperlink>
      <w:r>
        <w:t xml:space="preserve"> Земельного кодекса Российской Федерации для реализации масштабных инвестиционных проектов допускается при условии соответствия таких проектов одному из следующих критериев:</w:t>
      </w:r>
    </w:p>
    <w:p w:rsidR="00193381" w:rsidRDefault="00193381">
      <w:pPr>
        <w:pStyle w:val="ConsPlusNormal"/>
        <w:jc w:val="both"/>
      </w:pPr>
      <w:r>
        <w:t xml:space="preserve">(в ред. Законов Пензенской обл. от 01.12.2015 </w:t>
      </w:r>
      <w:hyperlink r:id="rId160">
        <w:r>
          <w:rPr>
            <w:color w:val="0000FF"/>
          </w:rPr>
          <w:t>N 2843-ЗПО</w:t>
        </w:r>
      </w:hyperlink>
      <w:r>
        <w:t xml:space="preserve">, от 31.08.2017 </w:t>
      </w:r>
      <w:hyperlink r:id="rId161">
        <w:r>
          <w:rPr>
            <w:color w:val="0000FF"/>
          </w:rPr>
          <w:t>N 3070-ЗПО</w:t>
        </w:r>
      </w:hyperlink>
      <w:r>
        <w:t xml:space="preserve">, от 10.06.2022 </w:t>
      </w:r>
      <w:hyperlink r:id="rId162">
        <w:r>
          <w:rPr>
            <w:color w:val="0000FF"/>
          </w:rPr>
          <w:t>N 3839-ЗПО</w:t>
        </w:r>
      </w:hyperlink>
      <w:r>
        <w:t xml:space="preserve">, от 24.03.2023 </w:t>
      </w:r>
      <w:hyperlink r:id="rId163">
        <w:r>
          <w:rPr>
            <w:color w:val="0000FF"/>
          </w:rPr>
          <w:t>N 3993-ЗПО</w:t>
        </w:r>
      </w:hyperlink>
      <w:r>
        <w:t>)</w:t>
      </w:r>
    </w:p>
    <w:p w:rsidR="00193381" w:rsidRDefault="00193381">
      <w:pPr>
        <w:pStyle w:val="ConsPlusNormal"/>
        <w:spacing w:before="220"/>
        <w:ind w:firstLine="540"/>
        <w:jc w:val="both"/>
      </w:pPr>
      <w:r>
        <w:t xml:space="preserve">1) утратил силу с 1 января 2022 года. - </w:t>
      </w:r>
      <w:hyperlink r:id="rId164">
        <w:r>
          <w:rPr>
            <w:color w:val="0000FF"/>
          </w:rPr>
          <w:t>Закон</w:t>
        </w:r>
      </w:hyperlink>
      <w:r>
        <w:t xml:space="preserve"> Пензенской обл. от 16.09.2021 N 3730-ЗПО;</w:t>
      </w:r>
    </w:p>
    <w:p w:rsidR="00193381" w:rsidRDefault="00193381">
      <w:pPr>
        <w:pStyle w:val="ConsPlusNormal"/>
        <w:spacing w:before="220"/>
        <w:ind w:firstLine="540"/>
        <w:jc w:val="both"/>
      </w:pPr>
      <w:r>
        <w:t>2) реализация инвестиционных проектов, обеспечивающих выполнение государственных задач в области развития спорта, культуры, здравоохранения, туризма, социальной защиты, образования, сельского хозяйства, промышленности, транспорта, экологии или жилищно-коммунального хозяйства, при условии, что в государственных программах Пензенской области или муниципальных программах муниципальных образований Пензенской области содержатся мероприятия о предполагаемой реализации таких инвестиционных проектов;</w:t>
      </w:r>
    </w:p>
    <w:p w:rsidR="00193381" w:rsidRDefault="00193381">
      <w:pPr>
        <w:pStyle w:val="ConsPlusNormal"/>
        <w:jc w:val="both"/>
      </w:pPr>
      <w:r>
        <w:t xml:space="preserve">(в ред. Законов Пензенской обл. от 01.12.2015 </w:t>
      </w:r>
      <w:hyperlink r:id="rId165">
        <w:r>
          <w:rPr>
            <w:color w:val="0000FF"/>
          </w:rPr>
          <w:t>N 2843-ЗПО</w:t>
        </w:r>
      </w:hyperlink>
      <w:r>
        <w:t xml:space="preserve">, от 20.06.2017 </w:t>
      </w:r>
      <w:hyperlink r:id="rId166">
        <w:r>
          <w:rPr>
            <w:color w:val="0000FF"/>
          </w:rPr>
          <w:t>N 3064-ЗПО</w:t>
        </w:r>
      </w:hyperlink>
      <w:r>
        <w:t xml:space="preserve">, от 16.09.2021 </w:t>
      </w:r>
      <w:hyperlink r:id="rId167">
        <w:r>
          <w:rPr>
            <w:color w:val="0000FF"/>
          </w:rPr>
          <w:t>N 3733-ЗПО</w:t>
        </w:r>
      </w:hyperlink>
      <w:r>
        <w:t xml:space="preserve">, от 11.03.2022 </w:t>
      </w:r>
      <w:hyperlink r:id="rId168">
        <w:r>
          <w:rPr>
            <w:color w:val="0000FF"/>
          </w:rPr>
          <w:t>N 3810-ЗПО</w:t>
        </w:r>
      </w:hyperlink>
      <w:r>
        <w:t xml:space="preserve">, от 10.06.2022 </w:t>
      </w:r>
      <w:hyperlink r:id="rId169">
        <w:r>
          <w:rPr>
            <w:color w:val="0000FF"/>
          </w:rPr>
          <w:t>N 3839-ЗПО</w:t>
        </w:r>
      </w:hyperlink>
      <w:r>
        <w:t xml:space="preserve">, от 25.11.2022 </w:t>
      </w:r>
      <w:hyperlink r:id="rId170">
        <w:r>
          <w:rPr>
            <w:color w:val="0000FF"/>
          </w:rPr>
          <w:t>N 3924-ЗПО</w:t>
        </w:r>
      </w:hyperlink>
      <w:r>
        <w:t xml:space="preserve">, от 10.02.2023 </w:t>
      </w:r>
      <w:hyperlink r:id="rId171">
        <w:r>
          <w:rPr>
            <w:color w:val="0000FF"/>
          </w:rPr>
          <w:t>N 3963-ЗПО</w:t>
        </w:r>
      </w:hyperlink>
      <w:r>
        <w:t xml:space="preserve">, от 14.06.2023 </w:t>
      </w:r>
      <w:hyperlink r:id="rId172">
        <w:r>
          <w:rPr>
            <w:color w:val="0000FF"/>
          </w:rPr>
          <w:t>N 4033-ЗПО</w:t>
        </w:r>
      </w:hyperlink>
      <w:r>
        <w:t xml:space="preserve">, от 15.09.2023 </w:t>
      </w:r>
      <w:hyperlink r:id="rId173">
        <w:r>
          <w:rPr>
            <w:color w:val="0000FF"/>
          </w:rPr>
          <w:t>N 4073-ЗПО</w:t>
        </w:r>
      </w:hyperlink>
      <w:r>
        <w:t>)</w:t>
      </w:r>
    </w:p>
    <w:p w:rsidR="00193381" w:rsidRDefault="00193381">
      <w:pPr>
        <w:pStyle w:val="ConsPlusNormal"/>
        <w:spacing w:before="220"/>
        <w:ind w:firstLine="540"/>
        <w:jc w:val="both"/>
      </w:pPr>
      <w:r>
        <w:t xml:space="preserve">3) реализация инвестиционных соглашений, заключенных в соответствии с </w:t>
      </w:r>
      <w:hyperlink r:id="rId174">
        <w:r>
          <w:rPr>
            <w:color w:val="0000FF"/>
          </w:rPr>
          <w:t>Законом</w:t>
        </w:r>
      </w:hyperlink>
      <w:r>
        <w:t xml:space="preserve"> Пензенской области от 30 июня 2009 года N 1755-ЗПО "Об инвестициях и государственно-частном партнерстве в Пензенской области";</w:t>
      </w:r>
    </w:p>
    <w:p w:rsidR="00193381" w:rsidRDefault="00193381">
      <w:pPr>
        <w:pStyle w:val="ConsPlusNormal"/>
        <w:jc w:val="both"/>
      </w:pPr>
      <w:r>
        <w:t xml:space="preserve">(в ред. </w:t>
      </w:r>
      <w:hyperlink r:id="rId175">
        <w:r>
          <w:rPr>
            <w:color w:val="0000FF"/>
          </w:rPr>
          <w:t>Закона</w:t>
        </w:r>
      </w:hyperlink>
      <w:r>
        <w:t xml:space="preserve"> Пензенской обл. от 11.03.2022 N 3810-ЗПО)</w:t>
      </w:r>
    </w:p>
    <w:p w:rsidR="00193381" w:rsidRDefault="00193381">
      <w:pPr>
        <w:pStyle w:val="ConsPlusNormal"/>
        <w:spacing w:before="220"/>
        <w:ind w:firstLine="540"/>
        <w:jc w:val="both"/>
      </w:pPr>
      <w:r>
        <w:t>4) реализация инвестиционных проектов, направленных на реализацию федеральных программ, прошедших конкурсный отбор в соответствии с действующим законодательством;</w:t>
      </w:r>
    </w:p>
    <w:p w:rsidR="00193381" w:rsidRDefault="00193381">
      <w:pPr>
        <w:pStyle w:val="ConsPlusNormal"/>
        <w:jc w:val="both"/>
      </w:pPr>
      <w:r>
        <w:t xml:space="preserve">(в ред. </w:t>
      </w:r>
      <w:hyperlink r:id="rId176">
        <w:r>
          <w:rPr>
            <w:color w:val="0000FF"/>
          </w:rPr>
          <w:t>Закона</w:t>
        </w:r>
      </w:hyperlink>
      <w:r>
        <w:t xml:space="preserve"> Пензенской обл. от 11.03.2022 N 3810-ЗПО)</w:t>
      </w:r>
    </w:p>
    <w:p w:rsidR="00193381" w:rsidRDefault="00193381">
      <w:pPr>
        <w:pStyle w:val="ConsPlusNormal"/>
        <w:spacing w:before="220"/>
        <w:ind w:firstLine="540"/>
        <w:jc w:val="both"/>
      </w:pPr>
      <w:r>
        <w:t>5) реализация инвестиционных проектов, в случае если такими проектами предполагается строительство жилья в одном из следующих муниципальных образований Пензенской области:</w:t>
      </w:r>
    </w:p>
    <w:p w:rsidR="00193381" w:rsidRDefault="00193381">
      <w:pPr>
        <w:pStyle w:val="ConsPlusNormal"/>
        <w:jc w:val="both"/>
      </w:pPr>
      <w:r>
        <w:t xml:space="preserve">(в ред. </w:t>
      </w:r>
      <w:hyperlink r:id="rId177">
        <w:r>
          <w:rPr>
            <w:color w:val="0000FF"/>
          </w:rPr>
          <w:t>Закона</w:t>
        </w:r>
      </w:hyperlink>
      <w:r>
        <w:t xml:space="preserve"> Пензенской обл. от 10.06.2022 N 3839-ЗПО)</w:t>
      </w:r>
    </w:p>
    <w:p w:rsidR="00193381" w:rsidRDefault="00193381">
      <w:pPr>
        <w:pStyle w:val="ConsPlusNormal"/>
        <w:spacing w:before="220"/>
        <w:ind w:firstLine="540"/>
        <w:jc w:val="both"/>
      </w:pPr>
      <w:r>
        <w:t>а) муниципальных образованиях муниципальных районов Пензенской области в количестве не менее 5000 кв. м;</w:t>
      </w:r>
    </w:p>
    <w:p w:rsidR="00193381" w:rsidRDefault="00193381">
      <w:pPr>
        <w:pStyle w:val="ConsPlusNormal"/>
        <w:spacing w:before="220"/>
        <w:ind w:firstLine="540"/>
        <w:jc w:val="both"/>
      </w:pPr>
      <w:r>
        <w:t>б) муниципальных образованиях городских округов, кроме муниципального образования город Пенза, в количестве не менее 10000 кв. м;</w:t>
      </w:r>
    </w:p>
    <w:p w:rsidR="00193381" w:rsidRDefault="00193381">
      <w:pPr>
        <w:pStyle w:val="ConsPlusNormal"/>
        <w:spacing w:before="220"/>
        <w:ind w:firstLine="540"/>
        <w:jc w:val="both"/>
      </w:pPr>
      <w:r>
        <w:t>в) муниципальном образовании город Пенза в количестве не менее 25000 кв. м.</w:t>
      </w:r>
    </w:p>
    <w:p w:rsidR="00193381" w:rsidRDefault="00193381">
      <w:pPr>
        <w:pStyle w:val="ConsPlusNormal"/>
        <w:spacing w:before="220"/>
        <w:ind w:firstLine="540"/>
        <w:jc w:val="both"/>
      </w:pPr>
      <w:r>
        <w:t>6) реализация инвестиционных проектов по развитию газомоторной инфраструктуры на территории Пензенской области, в случае если такими проектами предполагается одновременное выполнение следующих условий:</w:t>
      </w:r>
    </w:p>
    <w:p w:rsidR="00193381" w:rsidRDefault="00193381">
      <w:pPr>
        <w:pStyle w:val="ConsPlusNormal"/>
        <w:jc w:val="both"/>
      </w:pPr>
      <w:r>
        <w:t xml:space="preserve">(в ред. </w:t>
      </w:r>
      <w:hyperlink r:id="rId178">
        <w:r>
          <w:rPr>
            <w:color w:val="0000FF"/>
          </w:rPr>
          <w:t>Закона</w:t>
        </w:r>
      </w:hyperlink>
      <w:r>
        <w:t xml:space="preserve"> Пензенской обл. от 10.06.2022 N 3839-ЗПО)</w:t>
      </w:r>
    </w:p>
    <w:p w:rsidR="00193381" w:rsidRDefault="00193381">
      <w:pPr>
        <w:pStyle w:val="ConsPlusNormal"/>
        <w:spacing w:before="220"/>
        <w:ind w:firstLine="540"/>
        <w:jc w:val="both"/>
      </w:pPr>
      <w:bookmarkStart w:id="12" w:name="P258"/>
      <w:bookmarkEnd w:id="12"/>
      <w:r>
        <w:t>а) суммарная выходная мощность компрессорного оборудования на верхней границе диапазона входного давления и (или) регазификационного оборудования объекта заправки транспортных средств компримированным природным газом (далее - объект заправки) не менее 500 м</w:t>
      </w:r>
      <w:r>
        <w:rPr>
          <w:vertAlign w:val="superscript"/>
        </w:rPr>
        <w:t>3</w:t>
      </w:r>
      <w:r>
        <w:t>/ч;</w:t>
      </w:r>
    </w:p>
    <w:p w:rsidR="00193381" w:rsidRDefault="00193381">
      <w:pPr>
        <w:pStyle w:val="ConsPlusNormal"/>
        <w:spacing w:before="220"/>
        <w:ind w:firstLine="540"/>
        <w:jc w:val="both"/>
      </w:pPr>
      <w:r>
        <w:t>б) количество постов заправки компримированным природным газом (пистолетов) на объекте заправки не менее 4;</w:t>
      </w:r>
    </w:p>
    <w:p w:rsidR="00193381" w:rsidRDefault="00193381">
      <w:pPr>
        <w:pStyle w:val="ConsPlusNormal"/>
        <w:spacing w:before="220"/>
        <w:ind w:firstLine="540"/>
        <w:jc w:val="both"/>
      </w:pPr>
      <w:r>
        <w:t xml:space="preserve">в) общий объем блоков аккумуляторов газа на объекте заправки не менее 2000 литров (в случае указанной в </w:t>
      </w:r>
      <w:hyperlink w:anchor="P258">
        <w:r>
          <w:rPr>
            <w:color w:val="0000FF"/>
          </w:rPr>
          <w:t>подпункте "а"</w:t>
        </w:r>
      </w:hyperlink>
      <w:r>
        <w:t xml:space="preserve"> настоящего пункта мощности объекта заправки не менее 1000 м</w:t>
      </w:r>
      <w:r>
        <w:rPr>
          <w:vertAlign w:val="superscript"/>
        </w:rPr>
        <w:t>3</w:t>
      </w:r>
      <w:r>
        <w:t>/ч - не менее 1000 литров);</w:t>
      </w:r>
    </w:p>
    <w:p w:rsidR="00193381" w:rsidRDefault="00193381">
      <w:pPr>
        <w:pStyle w:val="ConsPlusNormal"/>
        <w:spacing w:before="220"/>
        <w:ind w:firstLine="540"/>
        <w:jc w:val="both"/>
      </w:pPr>
      <w:r>
        <w:lastRenderedPageBreak/>
        <w:t>г) в случае строительства объекта заправки в виде криоАЗС - объем криогенных резервуаров не менее 50 м</w:t>
      </w:r>
      <w:r>
        <w:rPr>
          <w:vertAlign w:val="superscript"/>
        </w:rPr>
        <w:t>3</w:t>
      </w:r>
      <w:r>
        <w:t>;</w:t>
      </w:r>
    </w:p>
    <w:p w:rsidR="00193381" w:rsidRDefault="00193381">
      <w:pPr>
        <w:pStyle w:val="ConsPlusNormal"/>
        <w:spacing w:before="220"/>
        <w:ind w:firstLine="540"/>
        <w:jc w:val="both"/>
      </w:pPr>
      <w:r>
        <w:t>д) оборудование (узлы учета и блоки входных кранов, блоки осушки (очистки), газосборники, компрессоры, системы управления компрессорами, системы охлаждения, панели приоритетов, газовые баллоны, газораздаточные колонки, криогенные резервуары, регазификаторы, регулирующая и запорная арматура) - новое (ранее не бывшее в употреблении).</w:t>
      </w:r>
    </w:p>
    <w:p w:rsidR="00193381" w:rsidRDefault="00193381">
      <w:pPr>
        <w:pStyle w:val="ConsPlusNormal"/>
        <w:jc w:val="both"/>
      </w:pPr>
      <w:r>
        <w:t xml:space="preserve">(п. 6 в ред. </w:t>
      </w:r>
      <w:hyperlink r:id="rId179">
        <w:r>
          <w:rPr>
            <w:color w:val="0000FF"/>
          </w:rPr>
          <w:t>Закона</w:t>
        </w:r>
      </w:hyperlink>
      <w:r>
        <w:t xml:space="preserve"> Пензенской обл. от 05.11.2020 N 3577-ЗПО)</w:t>
      </w:r>
    </w:p>
    <w:p w:rsidR="00193381" w:rsidRDefault="00193381">
      <w:pPr>
        <w:pStyle w:val="ConsPlusNormal"/>
        <w:spacing w:before="220"/>
        <w:ind w:firstLine="540"/>
        <w:jc w:val="both"/>
      </w:pPr>
      <w:r>
        <w:t>7) реализация инвестиционных проектов резидентом территории опережающего развития, созданной на территории монопрофильного муниципального образования (моногорода) Пензенской области, в соответствии с соглашением об осуществлении деятельности на территории опережающего развития, заключенным в соответствии с порядком, установленным Правительством Пензенской области.</w:t>
      </w:r>
    </w:p>
    <w:p w:rsidR="00193381" w:rsidRDefault="00193381">
      <w:pPr>
        <w:pStyle w:val="ConsPlusNormal"/>
        <w:jc w:val="both"/>
      </w:pPr>
      <w:r>
        <w:t xml:space="preserve">(п. 7 введен </w:t>
      </w:r>
      <w:hyperlink r:id="rId180">
        <w:r>
          <w:rPr>
            <w:color w:val="0000FF"/>
          </w:rPr>
          <w:t>Законом</w:t>
        </w:r>
      </w:hyperlink>
      <w:r>
        <w:t xml:space="preserve"> Пензенской обл. от 11.03.2022 N 3810-ЗПО; в ред. </w:t>
      </w:r>
      <w:hyperlink r:id="rId181">
        <w:r>
          <w:rPr>
            <w:color w:val="0000FF"/>
          </w:rPr>
          <w:t>Закона</w:t>
        </w:r>
      </w:hyperlink>
      <w:r>
        <w:t xml:space="preserve"> Пензенской обл. от 25.11.2022 N 3924-ЗПО)</w:t>
      </w:r>
    </w:p>
    <w:p w:rsidR="00193381" w:rsidRDefault="00193381">
      <w:pPr>
        <w:pStyle w:val="ConsPlusNormal"/>
        <w:spacing w:before="220"/>
        <w:ind w:firstLine="540"/>
        <w:jc w:val="both"/>
      </w:pPr>
      <w:bookmarkStart w:id="13" w:name="P266"/>
      <w:bookmarkEnd w:id="13"/>
      <w:r>
        <w:t>8) реализация инвестиционных проектов, осуществляемая в производственной, логистической сфере деятельности или в области информационных технологий на территории Кижеватовского сельсовета Бессоновского района Пензенской области, в случае если такими проектами предполагается одновременное выполнение следующих условий:</w:t>
      </w:r>
    </w:p>
    <w:p w:rsidR="00193381" w:rsidRDefault="00193381">
      <w:pPr>
        <w:pStyle w:val="ConsPlusNormal"/>
        <w:spacing w:before="220"/>
        <w:ind w:firstLine="540"/>
        <w:jc w:val="both"/>
      </w:pPr>
      <w:r>
        <w:t>а) объем капитальных вложений не менее 10 миллионов рублей в расчете на один гектар площади земельного участка, планируемого к предоставлению в соответствии с настоящим пунктом (расчет производится с округлением в большую сторону до целого числа);</w:t>
      </w:r>
    </w:p>
    <w:p w:rsidR="00193381" w:rsidRDefault="00193381">
      <w:pPr>
        <w:pStyle w:val="ConsPlusNormal"/>
        <w:jc w:val="both"/>
      </w:pPr>
      <w:r>
        <w:t xml:space="preserve">(в ред. </w:t>
      </w:r>
      <w:hyperlink r:id="rId182">
        <w:r>
          <w:rPr>
            <w:color w:val="0000FF"/>
          </w:rPr>
          <w:t>Закона</w:t>
        </w:r>
      </w:hyperlink>
      <w:r>
        <w:t xml:space="preserve"> Пензенской обл. от 19.12.2023 N 4131-ЗПО)</w:t>
      </w:r>
    </w:p>
    <w:p w:rsidR="00193381" w:rsidRDefault="00193381">
      <w:pPr>
        <w:pStyle w:val="ConsPlusNormal"/>
        <w:spacing w:before="220"/>
        <w:ind w:firstLine="540"/>
        <w:jc w:val="both"/>
      </w:pPr>
      <w:r>
        <w:t>б) создание не менее десяти рабочих мест в расчете на один гектар площади земельного участка, планируемого к предоставлению в соответствии с настоящим пунктом (расчет производится с округлением в большую сторону до целого числа).</w:t>
      </w:r>
    </w:p>
    <w:p w:rsidR="00193381" w:rsidRDefault="00193381">
      <w:pPr>
        <w:pStyle w:val="ConsPlusNormal"/>
        <w:jc w:val="both"/>
      </w:pPr>
      <w:r>
        <w:t xml:space="preserve">(в ред. </w:t>
      </w:r>
      <w:hyperlink r:id="rId183">
        <w:r>
          <w:rPr>
            <w:color w:val="0000FF"/>
          </w:rPr>
          <w:t>Закона</w:t>
        </w:r>
      </w:hyperlink>
      <w:r>
        <w:t xml:space="preserve"> Пензенской обл. от 19.12.2023 N 4131-ЗПО)</w:t>
      </w:r>
    </w:p>
    <w:p w:rsidR="00193381" w:rsidRDefault="00193381">
      <w:pPr>
        <w:pStyle w:val="ConsPlusNormal"/>
        <w:jc w:val="both"/>
      </w:pPr>
      <w:r>
        <w:t xml:space="preserve">(п. 8 введен </w:t>
      </w:r>
      <w:hyperlink r:id="rId184">
        <w:r>
          <w:rPr>
            <w:color w:val="0000FF"/>
          </w:rPr>
          <w:t>Законом</w:t>
        </w:r>
      </w:hyperlink>
      <w:r>
        <w:t xml:space="preserve"> Пензенской обл. от 10.06.2022 N 3839-ЗПО)</w:t>
      </w:r>
    </w:p>
    <w:p w:rsidR="00193381" w:rsidRDefault="00193381">
      <w:pPr>
        <w:pStyle w:val="ConsPlusNormal"/>
        <w:spacing w:before="220"/>
        <w:ind w:firstLine="540"/>
        <w:jc w:val="both"/>
      </w:pPr>
      <w:r>
        <w:t>9) реализация инвестиционных проектов по развитию топливозаправочного комплекса воздушных судов на территории города Пензы, в случае если такими проектами предполагается одновременное выполнение следующих условий:</w:t>
      </w:r>
    </w:p>
    <w:p w:rsidR="00193381" w:rsidRDefault="00193381">
      <w:pPr>
        <w:pStyle w:val="ConsPlusNormal"/>
        <w:spacing w:before="220"/>
        <w:ind w:firstLine="540"/>
        <w:jc w:val="both"/>
      </w:pPr>
      <w:r>
        <w:t>а) обеспечение единовременного хранения авиационного топлива в объеме не менее 300 м</w:t>
      </w:r>
      <w:r>
        <w:rPr>
          <w:vertAlign w:val="superscript"/>
        </w:rPr>
        <w:t>3</w:t>
      </w:r>
      <w:r>
        <w:t>;</w:t>
      </w:r>
    </w:p>
    <w:p w:rsidR="00193381" w:rsidRDefault="00193381">
      <w:pPr>
        <w:pStyle w:val="ConsPlusNormal"/>
        <w:spacing w:before="220"/>
        <w:ind w:firstLine="540"/>
        <w:jc w:val="both"/>
      </w:pPr>
      <w:r>
        <w:t>б) обеспечение заправки воздушных судов в объеме не менее 24000 тонн в год;</w:t>
      </w:r>
    </w:p>
    <w:p w:rsidR="00193381" w:rsidRDefault="00193381">
      <w:pPr>
        <w:pStyle w:val="ConsPlusNormal"/>
        <w:spacing w:before="220"/>
        <w:ind w:firstLine="540"/>
        <w:jc w:val="both"/>
      </w:pPr>
      <w:r>
        <w:t>в) наличие не менее трех единиц подвижных средств заправки (топливозаправщики аэродромные) вместимостью не менее 10 м</w:t>
      </w:r>
      <w:r>
        <w:rPr>
          <w:vertAlign w:val="superscript"/>
        </w:rPr>
        <w:t>3</w:t>
      </w:r>
      <w:r>
        <w:t xml:space="preserve"> каждый.</w:t>
      </w:r>
    </w:p>
    <w:p w:rsidR="00193381" w:rsidRDefault="00193381">
      <w:pPr>
        <w:pStyle w:val="ConsPlusNormal"/>
        <w:jc w:val="both"/>
      </w:pPr>
      <w:r>
        <w:t xml:space="preserve">(п. 9 введен </w:t>
      </w:r>
      <w:hyperlink r:id="rId185">
        <w:r>
          <w:rPr>
            <w:color w:val="0000FF"/>
          </w:rPr>
          <w:t>Законом</w:t>
        </w:r>
      </w:hyperlink>
      <w:r>
        <w:t xml:space="preserve"> Пензенской обл. от 26.09.2022 N 3894-ЗПО)</w:t>
      </w:r>
    </w:p>
    <w:p w:rsidR="00193381" w:rsidRDefault="00193381">
      <w:pPr>
        <w:pStyle w:val="ConsPlusNormal"/>
        <w:spacing w:before="220"/>
        <w:ind w:firstLine="540"/>
        <w:jc w:val="both"/>
      </w:pPr>
      <w:r>
        <w:t xml:space="preserve">10) реализация инвестиционных проектов в логистической сфере деятельности на территории Пензенской области (за исключением масштабных инвестиционных проектов, предусмотренных </w:t>
      </w:r>
      <w:hyperlink w:anchor="P266">
        <w:r>
          <w:rPr>
            <w:color w:val="0000FF"/>
          </w:rPr>
          <w:t>пунктом 8</w:t>
        </w:r>
      </w:hyperlink>
      <w:r>
        <w:t xml:space="preserve"> настоящей части) с объемом капитальных вложений не менее 2,5 млрд рублей.</w:t>
      </w:r>
    </w:p>
    <w:p w:rsidR="00193381" w:rsidRDefault="00193381">
      <w:pPr>
        <w:pStyle w:val="ConsPlusNormal"/>
        <w:jc w:val="both"/>
      </w:pPr>
      <w:r>
        <w:t xml:space="preserve">(п. 10 введен </w:t>
      </w:r>
      <w:hyperlink r:id="rId186">
        <w:r>
          <w:rPr>
            <w:color w:val="0000FF"/>
          </w:rPr>
          <w:t>Законом</w:t>
        </w:r>
      </w:hyperlink>
      <w:r>
        <w:t xml:space="preserve"> Пензенской обл. от 25.11.2022 N 3925-ЗПО)</w:t>
      </w:r>
    </w:p>
    <w:p w:rsidR="00193381" w:rsidRDefault="00193381">
      <w:pPr>
        <w:pStyle w:val="ConsPlusNormal"/>
        <w:spacing w:before="220"/>
        <w:ind w:firstLine="540"/>
        <w:jc w:val="both"/>
      </w:pPr>
      <w:r>
        <w:t xml:space="preserve">11) реализация инвестиционных проектов по строительству стационарной автомобильной зарядной станции публичного доступа, обеспечивающей возможность быстрой зарядки электрического автомобильного транспорта, технические характеристики оборудования которой соответствуют характеристикам, установленным </w:t>
      </w:r>
      <w:hyperlink r:id="rId187">
        <w:r>
          <w:rPr>
            <w:color w:val="0000FF"/>
          </w:rPr>
          <w:t>приказом</w:t>
        </w:r>
      </w:hyperlink>
      <w:r>
        <w:t xml:space="preserve"> Министерства промышленности и </w:t>
      </w:r>
      <w:r>
        <w:lastRenderedPageBreak/>
        <w:t>торговли Российской Федерации от 29 апреля 2022 года N 1776 "Об утверждении технических характеристик оборудования стационарной автомобильной зарядной станции публичного доступа, обеспечивающей возможность быстрой зарядки электрического автомобильного транспорта";</w:t>
      </w:r>
    </w:p>
    <w:p w:rsidR="00193381" w:rsidRDefault="00193381">
      <w:pPr>
        <w:pStyle w:val="ConsPlusNormal"/>
        <w:jc w:val="both"/>
      </w:pPr>
      <w:r>
        <w:t xml:space="preserve">(п. 11 введен </w:t>
      </w:r>
      <w:hyperlink r:id="rId188">
        <w:r>
          <w:rPr>
            <w:color w:val="0000FF"/>
          </w:rPr>
          <w:t>Законом</w:t>
        </w:r>
      </w:hyperlink>
      <w:r>
        <w:t xml:space="preserve"> Пензенской обл. от 14.06.2023 N 4036-ЗПО)</w:t>
      </w:r>
    </w:p>
    <w:p w:rsidR="00193381" w:rsidRDefault="00193381">
      <w:pPr>
        <w:pStyle w:val="ConsPlusNormal"/>
        <w:spacing w:before="220"/>
        <w:ind w:firstLine="540"/>
        <w:jc w:val="both"/>
      </w:pPr>
      <w:r>
        <w:t>12) реализация инвестиционных проектов по созданию зарядной инфраструктуры для электрического автомобильного транспорта путем строительства станций с системой быстрой замены аккумуляторных батарей для электрического автомобильного транспорта (далее - станция) на территории Пензенской области, в случае если такими проектами предполагается одновременное выполнение следующих условий:</w:t>
      </w:r>
    </w:p>
    <w:p w:rsidR="00193381" w:rsidRDefault="00193381">
      <w:pPr>
        <w:pStyle w:val="ConsPlusNormal"/>
        <w:spacing w:before="220"/>
        <w:ind w:firstLine="540"/>
        <w:jc w:val="both"/>
      </w:pPr>
      <w:r>
        <w:t>а) обеспечение замены на станции автоматизированным оборудованием без участия человека разряженных аккумуляторных батарей для электрического автомобильного транспорта на заряженные;</w:t>
      </w:r>
    </w:p>
    <w:p w:rsidR="00193381" w:rsidRDefault="00193381">
      <w:pPr>
        <w:pStyle w:val="ConsPlusNormal"/>
        <w:spacing w:before="220"/>
        <w:ind w:firstLine="540"/>
        <w:jc w:val="both"/>
      </w:pPr>
      <w:r>
        <w:t>б) обеспечение единовременного хранения (зарядки) на станции аккумуляторных батарей для электрического автомобильного транспорта не менее 50 единиц.</w:t>
      </w:r>
    </w:p>
    <w:p w:rsidR="00193381" w:rsidRDefault="00193381">
      <w:pPr>
        <w:pStyle w:val="ConsPlusNormal"/>
        <w:jc w:val="both"/>
      </w:pPr>
      <w:r>
        <w:t xml:space="preserve">(п. 12 введен </w:t>
      </w:r>
      <w:hyperlink r:id="rId189">
        <w:r>
          <w:rPr>
            <w:color w:val="0000FF"/>
          </w:rPr>
          <w:t>Законом</w:t>
        </w:r>
      </w:hyperlink>
      <w:r>
        <w:t xml:space="preserve"> Пензенской обл. от 14.06.2023 N 4036-ЗПО)</w:t>
      </w:r>
    </w:p>
    <w:p w:rsidR="00193381" w:rsidRDefault="00193381">
      <w:pPr>
        <w:pStyle w:val="ConsPlusNormal"/>
        <w:spacing w:before="220"/>
        <w:ind w:firstLine="540"/>
        <w:jc w:val="both"/>
      </w:pPr>
      <w:r>
        <w:t>13) реализация инвестиционных проектов, осуществляемая в производственной и (или) логистической сфере деятельности на территории муниципального образования город Пенза, в случае если такими проектами предполагается одновременное выполнение следующих условий:</w:t>
      </w:r>
    </w:p>
    <w:p w:rsidR="00193381" w:rsidRDefault="00193381">
      <w:pPr>
        <w:pStyle w:val="ConsPlusNormal"/>
        <w:spacing w:before="220"/>
        <w:ind w:firstLine="540"/>
        <w:jc w:val="both"/>
      </w:pPr>
      <w:r>
        <w:t>а) объем капитальных вложений не менее 100 миллионов рублей в расчете на один гектар площади земельного участка, планируемого к предоставлению в соответствии с настоящим пунктом (расчет производится с округлением в большую сторону до целого числа);</w:t>
      </w:r>
    </w:p>
    <w:p w:rsidR="00193381" w:rsidRDefault="00193381">
      <w:pPr>
        <w:pStyle w:val="ConsPlusNormal"/>
        <w:spacing w:before="220"/>
        <w:ind w:firstLine="540"/>
        <w:jc w:val="both"/>
      </w:pPr>
      <w:r>
        <w:t>б) создание не менее 15 рабочих мест в расчете на один гектар площади земельного участка, планируемого к предоставлению в соответствии с настоящим пунктом (расчет производится с округлением в большую сторону до целого числа).</w:t>
      </w:r>
    </w:p>
    <w:p w:rsidR="00193381" w:rsidRDefault="00193381">
      <w:pPr>
        <w:pStyle w:val="ConsPlusNormal"/>
        <w:jc w:val="both"/>
      </w:pPr>
      <w:r>
        <w:t xml:space="preserve">(п. 13 введен </w:t>
      </w:r>
      <w:hyperlink r:id="rId190">
        <w:r>
          <w:rPr>
            <w:color w:val="0000FF"/>
          </w:rPr>
          <w:t>Законом</w:t>
        </w:r>
      </w:hyperlink>
      <w:r>
        <w:t xml:space="preserve"> Пензенской обл. от 19.12.2023 N 4131-ЗПО)</w:t>
      </w:r>
    </w:p>
    <w:p w:rsidR="00193381" w:rsidRDefault="00193381">
      <w:pPr>
        <w:pStyle w:val="ConsPlusNormal"/>
        <w:spacing w:before="220"/>
        <w:ind w:firstLine="540"/>
        <w:jc w:val="both"/>
      </w:pPr>
      <w:r>
        <w:t xml:space="preserve">2-1. Порядок установления соответствия объектов социально-культурного и коммунально-бытового назначения и масштабных инвестиционных проектов критериям, определенным </w:t>
      </w:r>
      <w:hyperlink w:anchor="P240">
        <w:r>
          <w:rPr>
            <w:color w:val="0000FF"/>
          </w:rPr>
          <w:t>частями 1</w:t>
        </w:r>
      </w:hyperlink>
      <w:r>
        <w:t xml:space="preserve"> и </w:t>
      </w:r>
      <w:hyperlink w:anchor="P242">
        <w:r>
          <w:rPr>
            <w:color w:val="0000FF"/>
          </w:rPr>
          <w:t>2</w:t>
        </w:r>
      </w:hyperlink>
      <w:r>
        <w:t xml:space="preserve"> настоящей статьи, утверждается Губернатором Пензенской области.</w:t>
      </w:r>
    </w:p>
    <w:p w:rsidR="00193381" w:rsidRDefault="00193381">
      <w:pPr>
        <w:pStyle w:val="ConsPlusNormal"/>
        <w:jc w:val="both"/>
      </w:pPr>
      <w:r>
        <w:t xml:space="preserve">(часть 2-1 введена </w:t>
      </w:r>
      <w:hyperlink r:id="rId191">
        <w:r>
          <w:rPr>
            <w:color w:val="0000FF"/>
          </w:rPr>
          <w:t>Законом</w:t>
        </w:r>
      </w:hyperlink>
      <w:r>
        <w:t xml:space="preserve"> Пензенской обл. от 18.02.2021 N 3625-ЗПО)</w:t>
      </w:r>
    </w:p>
    <w:p w:rsidR="00193381" w:rsidRDefault="00193381">
      <w:pPr>
        <w:pStyle w:val="ConsPlusNormal"/>
        <w:spacing w:before="220"/>
        <w:ind w:firstLine="540"/>
        <w:jc w:val="both"/>
      </w:pPr>
      <w:r>
        <w:t xml:space="preserve">Часть 3 утратила силу. - </w:t>
      </w:r>
      <w:hyperlink r:id="rId192">
        <w:r>
          <w:rPr>
            <w:color w:val="0000FF"/>
          </w:rPr>
          <w:t>Закон</w:t>
        </w:r>
      </w:hyperlink>
      <w:r>
        <w:t xml:space="preserve"> Пензенской обл. от 24.03.2023 N 3993-ЗПО.</w:t>
      </w:r>
    </w:p>
    <w:p w:rsidR="00193381" w:rsidRDefault="00193381">
      <w:pPr>
        <w:pStyle w:val="ConsPlusNormal"/>
        <w:jc w:val="both"/>
      </w:pPr>
    </w:p>
    <w:p w:rsidR="00193381" w:rsidRDefault="00193381">
      <w:pPr>
        <w:pStyle w:val="ConsPlusTitle"/>
        <w:ind w:firstLine="540"/>
        <w:jc w:val="both"/>
        <w:outlineLvl w:val="1"/>
      </w:pPr>
      <w:r>
        <w:t>Статья 12-1. Муниципальные образования Пензенской области, в которых земельные участки, находящиеся в государственной или муниципальной собственности, могут быть предоставлены в безвозмездное пользование гражданам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p w:rsidR="00193381" w:rsidRDefault="00193381">
      <w:pPr>
        <w:pStyle w:val="ConsPlusNormal"/>
        <w:jc w:val="both"/>
      </w:pPr>
      <w:r>
        <w:t xml:space="preserve">(в ред. </w:t>
      </w:r>
      <w:hyperlink r:id="rId193">
        <w:r>
          <w:rPr>
            <w:color w:val="0000FF"/>
          </w:rPr>
          <w:t>Закона</w:t>
        </w:r>
      </w:hyperlink>
      <w:r>
        <w:t xml:space="preserve"> Пензенской обл. от 04.04.2017 N 3036-ЗПО)</w:t>
      </w:r>
    </w:p>
    <w:p w:rsidR="00193381" w:rsidRDefault="00193381">
      <w:pPr>
        <w:pStyle w:val="ConsPlusNormal"/>
        <w:ind w:firstLine="540"/>
        <w:jc w:val="both"/>
      </w:pPr>
      <w:r>
        <w:t xml:space="preserve">(введена </w:t>
      </w:r>
      <w:hyperlink r:id="rId194">
        <w:r>
          <w:rPr>
            <w:color w:val="0000FF"/>
          </w:rPr>
          <w:t>Законом</w:t>
        </w:r>
      </w:hyperlink>
      <w:r>
        <w:t xml:space="preserve"> Пензенской обл. от 13.04.2016 N 2902-ЗПО)</w:t>
      </w:r>
    </w:p>
    <w:p w:rsidR="00193381" w:rsidRDefault="00193381">
      <w:pPr>
        <w:pStyle w:val="ConsPlusNormal"/>
        <w:jc w:val="both"/>
      </w:pPr>
    </w:p>
    <w:p w:rsidR="00193381" w:rsidRDefault="00193381">
      <w:pPr>
        <w:pStyle w:val="ConsPlusNormal"/>
        <w:ind w:firstLine="540"/>
        <w:jc w:val="both"/>
      </w:pPr>
      <w:r>
        <w:t xml:space="preserve">В соответствии с </w:t>
      </w:r>
      <w:hyperlink r:id="rId195">
        <w:r>
          <w:rPr>
            <w:color w:val="0000FF"/>
          </w:rPr>
          <w:t>подпунктом 6 пункта 2 статьи 39.10</w:t>
        </w:r>
      </w:hyperlink>
      <w:r>
        <w:t xml:space="preserve"> Земельного кодекса Российской Федерации определить муниципальные образования Пензенской области, в которых земельные участки, находящиеся в государственной или муниципальной собственности, могут быть предоставлены в безвозмездное пользование гражданам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на срок не более чем шесть лет:</w:t>
      </w:r>
    </w:p>
    <w:p w:rsidR="00193381" w:rsidRDefault="00193381">
      <w:pPr>
        <w:pStyle w:val="ConsPlusNormal"/>
        <w:jc w:val="both"/>
      </w:pPr>
      <w:r>
        <w:t xml:space="preserve">(в ред. </w:t>
      </w:r>
      <w:hyperlink r:id="rId196">
        <w:r>
          <w:rPr>
            <w:color w:val="0000FF"/>
          </w:rPr>
          <w:t>Закона</w:t>
        </w:r>
      </w:hyperlink>
      <w:r>
        <w:t xml:space="preserve"> Пензенской обл. от 04.04.2017 N 3036-ЗПО)</w:t>
      </w:r>
    </w:p>
    <w:p w:rsidR="00193381" w:rsidRDefault="00193381">
      <w:pPr>
        <w:pStyle w:val="ConsPlusNormal"/>
        <w:spacing w:before="220"/>
        <w:ind w:firstLine="540"/>
        <w:jc w:val="both"/>
      </w:pPr>
      <w:r>
        <w:lastRenderedPageBreak/>
        <w:t xml:space="preserve">1) Утратил силу. - </w:t>
      </w:r>
      <w:hyperlink r:id="rId197">
        <w:r>
          <w:rPr>
            <w:color w:val="0000FF"/>
          </w:rPr>
          <w:t>Закон</w:t>
        </w:r>
      </w:hyperlink>
      <w:r>
        <w:t xml:space="preserve"> Пензенской обл. от 04.04.2017 N 3027-ЗПО;</w:t>
      </w:r>
    </w:p>
    <w:p w:rsidR="00193381" w:rsidRDefault="00193381">
      <w:pPr>
        <w:pStyle w:val="ConsPlusNormal"/>
        <w:spacing w:before="220"/>
        <w:ind w:firstLine="540"/>
        <w:jc w:val="both"/>
      </w:pPr>
      <w:r>
        <w:t>2) Нижнекатмисский сельсовет в Сосновоборском районе Пензенской области;</w:t>
      </w:r>
    </w:p>
    <w:p w:rsidR="00193381" w:rsidRDefault="00193381">
      <w:pPr>
        <w:pStyle w:val="ConsPlusNormal"/>
        <w:spacing w:before="220"/>
        <w:ind w:firstLine="540"/>
        <w:jc w:val="both"/>
      </w:pPr>
      <w:r>
        <w:t xml:space="preserve">3) Утратил силу. - </w:t>
      </w:r>
      <w:hyperlink r:id="rId198">
        <w:r>
          <w:rPr>
            <w:color w:val="0000FF"/>
          </w:rPr>
          <w:t>Закон</w:t>
        </w:r>
      </w:hyperlink>
      <w:r>
        <w:t xml:space="preserve"> Пензенской обл. от 04.04.2017 N 3027-ЗПО;</w:t>
      </w:r>
    </w:p>
    <w:p w:rsidR="00193381" w:rsidRDefault="00193381">
      <w:pPr>
        <w:pStyle w:val="ConsPlusNormal"/>
        <w:spacing w:before="220"/>
        <w:ind w:firstLine="540"/>
        <w:jc w:val="both"/>
      </w:pPr>
      <w:r>
        <w:t>4) Маркинский сельсовет в Сосновоборском районе Пензенской области.</w:t>
      </w:r>
    </w:p>
    <w:p w:rsidR="00193381" w:rsidRDefault="0019338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33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3381" w:rsidRDefault="001933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3381" w:rsidRDefault="001933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3381" w:rsidRDefault="00193381">
            <w:pPr>
              <w:pStyle w:val="ConsPlusNormal"/>
              <w:jc w:val="both"/>
            </w:pPr>
            <w:r>
              <w:rPr>
                <w:color w:val="392C69"/>
              </w:rPr>
              <w:t xml:space="preserve">Гражданам, подавшим заявления о предоставлении земельных участков в соответствии со </w:t>
            </w:r>
            <w:hyperlink r:id="rId199">
              <w:r>
                <w:rPr>
                  <w:color w:val="0000FF"/>
                </w:rPr>
                <w:t>ст. 12-2</w:t>
              </w:r>
            </w:hyperlink>
            <w:r>
              <w:rPr>
                <w:color w:val="392C69"/>
              </w:rPr>
              <w:t xml:space="preserve"> настоящего Закона (в редакции, действовавшей до дня вступления в силу </w:t>
            </w:r>
            <w:hyperlink r:id="rId200">
              <w:r>
                <w:rPr>
                  <w:color w:val="0000FF"/>
                </w:rPr>
                <w:t>Закона</w:t>
              </w:r>
            </w:hyperlink>
            <w:r>
              <w:rPr>
                <w:color w:val="392C69"/>
              </w:rPr>
              <w:t xml:space="preserve"> Пензенской обл. от 15.09.2023 N 4073-ЗПО) и в отношении которых до дня вступления в силу </w:t>
            </w:r>
            <w:hyperlink r:id="rId201">
              <w:r>
                <w:rPr>
                  <w:color w:val="0000FF"/>
                </w:rPr>
                <w:t>Закона</w:t>
              </w:r>
            </w:hyperlink>
            <w:r>
              <w:rPr>
                <w:color w:val="392C69"/>
              </w:rPr>
              <w:t xml:space="preserve"> Пензенской обл. от 15.09.2023 N 4073-ЗПО не заключены договоры безвозмездного пользования земельными участками, указанные земельные участки предоставляются в соответствии с положениями, действовавшими до дня вступления в силу </w:t>
            </w:r>
            <w:hyperlink r:id="rId202">
              <w:r>
                <w:rPr>
                  <w:color w:val="0000FF"/>
                </w:rPr>
                <w:t>Закона</w:t>
              </w:r>
            </w:hyperlink>
            <w:r>
              <w:rPr>
                <w:color w:val="392C69"/>
              </w:rPr>
              <w:t xml:space="preserve"> Пензенской обл. от 15.09.2023 N 4073-ЗПО (</w:t>
            </w:r>
            <w:hyperlink r:id="rId203">
              <w:r>
                <w:rPr>
                  <w:color w:val="0000FF"/>
                </w:rPr>
                <w:t>Закон</w:t>
              </w:r>
            </w:hyperlink>
            <w:r>
              <w:rPr>
                <w:color w:val="392C69"/>
              </w:rPr>
              <w:t xml:space="preserve"> Пензенской обл. от 15.09.2023 N 4073-ЗПО).</w:t>
            </w:r>
          </w:p>
        </w:tc>
        <w:tc>
          <w:tcPr>
            <w:tcW w:w="113" w:type="dxa"/>
            <w:tcBorders>
              <w:top w:val="nil"/>
              <w:left w:val="nil"/>
              <w:bottom w:val="nil"/>
              <w:right w:val="nil"/>
            </w:tcBorders>
            <w:shd w:val="clear" w:color="auto" w:fill="F4F3F8"/>
            <w:tcMar>
              <w:top w:w="0" w:type="dxa"/>
              <w:left w:w="0" w:type="dxa"/>
              <w:bottom w:w="0" w:type="dxa"/>
              <w:right w:w="0" w:type="dxa"/>
            </w:tcMar>
          </w:tcPr>
          <w:p w:rsidR="00193381" w:rsidRDefault="00193381">
            <w:pPr>
              <w:pStyle w:val="ConsPlusNormal"/>
            </w:pPr>
          </w:p>
        </w:tc>
      </w:tr>
    </w:tbl>
    <w:p w:rsidR="00193381" w:rsidRDefault="00193381">
      <w:pPr>
        <w:pStyle w:val="ConsPlusTitle"/>
        <w:spacing w:before="280"/>
        <w:ind w:firstLine="540"/>
        <w:jc w:val="both"/>
        <w:outlineLvl w:val="1"/>
      </w:pPr>
      <w:r>
        <w:t>Статья 12-2. Муниципальные образования Пензенской области, в которых земельные участки, находящиеся в государственной или муниципальной собственности, могут быть предоставлены в безвозмездное пользование для индивидуального жилищного строительства или ведения личного подсобного хозяйства гражданам, которые работают по основному месту работы в таких муниципальных образованиях Пензенской области по установленным профессиям, специальностям</w:t>
      </w:r>
    </w:p>
    <w:p w:rsidR="00193381" w:rsidRDefault="00193381">
      <w:pPr>
        <w:pStyle w:val="ConsPlusNormal"/>
        <w:jc w:val="both"/>
      </w:pPr>
      <w:r>
        <w:t xml:space="preserve">(в ред. </w:t>
      </w:r>
      <w:hyperlink r:id="rId204">
        <w:r>
          <w:rPr>
            <w:color w:val="0000FF"/>
          </w:rPr>
          <w:t>Закона</w:t>
        </w:r>
      </w:hyperlink>
      <w:r>
        <w:t xml:space="preserve"> Пензенской обл. от 15.09.2023 N 4073-ЗПО)</w:t>
      </w:r>
    </w:p>
    <w:p w:rsidR="00193381" w:rsidRDefault="00193381">
      <w:pPr>
        <w:pStyle w:val="ConsPlusNormal"/>
        <w:ind w:firstLine="540"/>
        <w:jc w:val="both"/>
      </w:pPr>
      <w:r>
        <w:t xml:space="preserve">(введена </w:t>
      </w:r>
      <w:hyperlink r:id="rId205">
        <w:r>
          <w:rPr>
            <w:color w:val="0000FF"/>
          </w:rPr>
          <w:t>Законом</w:t>
        </w:r>
      </w:hyperlink>
      <w:r>
        <w:t xml:space="preserve"> Пензенской обл. от 15.06.2020 N 3523-ЗПО)</w:t>
      </w:r>
    </w:p>
    <w:p w:rsidR="00193381" w:rsidRDefault="00193381">
      <w:pPr>
        <w:pStyle w:val="ConsPlusNormal"/>
        <w:jc w:val="both"/>
      </w:pPr>
    </w:p>
    <w:p w:rsidR="00193381" w:rsidRDefault="00193381">
      <w:pPr>
        <w:pStyle w:val="ConsPlusNormal"/>
        <w:ind w:firstLine="540"/>
        <w:jc w:val="both"/>
      </w:pPr>
      <w:r>
        <w:t xml:space="preserve">В соответствии с </w:t>
      </w:r>
      <w:hyperlink r:id="rId206">
        <w:r>
          <w:rPr>
            <w:color w:val="0000FF"/>
          </w:rPr>
          <w:t>подпунктом 7 пункта 2 статьи 39.10</w:t>
        </w:r>
      </w:hyperlink>
      <w:r>
        <w:t xml:space="preserve"> Земельного кодекса Российской Федерации определить согласно </w:t>
      </w:r>
      <w:hyperlink w:anchor="P544">
        <w:r>
          <w:rPr>
            <w:color w:val="0000FF"/>
          </w:rPr>
          <w:t>приложению 2</w:t>
        </w:r>
      </w:hyperlink>
      <w:r>
        <w:t xml:space="preserve"> к настоящему Закону:</w:t>
      </w:r>
    </w:p>
    <w:p w:rsidR="00193381" w:rsidRDefault="00193381">
      <w:pPr>
        <w:pStyle w:val="ConsPlusNormal"/>
        <w:spacing w:before="220"/>
        <w:ind w:firstLine="540"/>
        <w:jc w:val="both"/>
      </w:pPr>
      <w:bookmarkStart w:id="14" w:name="P310"/>
      <w:bookmarkEnd w:id="14"/>
      <w:r>
        <w:t>1) муниципальные образования Пензенской области, в которых земельные участки, находящиеся в государственной или муниципальной собственности, могут быть предоставлены в безвозмездное пользование для индивидуального жилищного строительства или ведения личного подсобного хозяйства на срок не более чем шесть лет гражданам, которые работают по основному месту работы в таких муниципальных образованиях Пензенской области по установленным профессиям, специальностям;</w:t>
      </w:r>
    </w:p>
    <w:p w:rsidR="00193381" w:rsidRDefault="00193381">
      <w:pPr>
        <w:pStyle w:val="ConsPlusNormal"/>
        <w:jc w:val="both"/>
      </w:pPr>
      <w:r>
        <w:t xml:space="preserve">(в ред. </w:t>
      </w:r>
      <w:hyperlink r:id="rId207">
        <w:r>
          <w:rPr>
            <w:color w:val="0000FF"/>
          </w:rPr>
          <w:t>Закона</w:t>
        </w:r>
      </w:hyperlink>
      <w:r>
        <w:t xml:space="preserve"> Пензенской обл. от 15.09.2023 N 4073-ЗПО)</w:t>
      </w:r>
    </w:p>
    <w:p w:rsidR="00193381" w:rsidRDefault="00193381">
      <w:pPr>
        <w:pStyle w:val="ConsPlusNormal"/>
        <w:spacing w:before="220"/>
        <w:ind w:firstLine="540"/>
        <w:jc w:val="both"/>
      </w:pPr>
      <w:r>
        <w:t xml:space="preserve">2) профессии, специальности, работа по которым в муниципальных образованиях Пензенской области, указанных в </w:t>
      </w:r>
      <w:hyperlink w:anchor="P310">
        <w:r>
          <w:rPr>
            <w:color w:val="0000FF"/>
          </w:rPr>
          <w:t>пункте 1</w:t>
        </w:r>
      </w:hyperlink>
      <w:r>
        <w:t xml:space="preserve"> настоящей статьи, дает право на предоставление земельных участков, находящихся в государственной или муниципальной собственности, в безвозмездное пользование для индивидуального жилищного строительства или ведения личного подсобного хозяйства на срок не более чем шесть лет гражданам, работающим по основному месту работы в таких муниципальных образованиях Пензенской области.</w:t>
      </w:r>
    </w:p>
    <w:p w:rsidR="00193381" w:rsidRDefault="00193381">
      <w:pPr>
        <w:pStyle w:val="ConsPlusNormal"/>
        <w:jc w:val="both"/>
      </w:pPr>
      <w:r>
        <w:t xml:space="preserve">(в ред. </w:t>
      </w:r>
      <w:hyperlink r:id="rId208">
        <w:r>
          <w:rPr>
            <w:color w:val="0000FF"/>
          </w:rPr>
          <w:t>Закона</w:t>
        </w:r>
      </w:hyperlink>
      <w:r>
        <w:t xml:space="preserve"> Пензенской обл. от 15.09.2023 N 4073-ЗПО)</w:t>
      </w:r>
    </w:p>
    <w:p w:rsidR="00193381" w:rsidRDefault="00193381">
      <w:pPr>
        <w:pStyle w:val="ConsPlusNormal"/>
        <w:jc w:val="both"/>
      </w:pPr>
    </w:p>
    <w:p w:rsidR="00193381" w:rsidRDefault="00193381">
      <w:pPr>
        <w:pStyle w:val="ConsPlusTitle"/>
        <w:ind w:firstLine="540"/>
        <w:jc w:val="both"/>
        <w:outlineLvl w:val="1"/>
      </w:pPr>
      <w:r>
        <w:t>Статья 12-3. Муниципальные образования Пензенской области, на территориях которых не допускаются строительство, реконструкция и эксплуатация жилых домов на земельных участках из состава земель сельскохозяйственного назначения, используемых крестьянскими (фермерскими) хозяйствами для осуществления своей деятельности</w:t>
      </w:r>
    </w:p>
    <w:p w:rsidR="00193381" w:rsidRDefault="00193381">
      <w:pPr>
        <w:pStyle w:val="ConsPlusNormal"/>
        <w:ind w:firstLine="540"/>
        <w:jc w:val="both"/>
      </w:pPr>
      <w:r>
        <w:t xml:space="preserve">(введена </w:t>
      </w:r>
      <w:hyperlink r:id="rId209">
        <w:r>
          <w:rPr>
            <w:color w:val="0000FF"/>
          </w:rPr>
          <w:t>Законом</w:t>
        </w:r>
      </w:hyperlink>
      <w:r>
        <w:t xml:space="preserve"> Пензенской обл. от 28.10.2021 N 3753-ЗПО)</w:t>
      </w:r>
    </w:p>
    <w:p w:rsidR="00193381" w:rsidRDefault="00193381">
      <w:pPr>
        <w:pStyle w:val="ConsPlusNormal"/>
        <w:jc w:val="both"/>
      </w:pPr>
    </w:p>
    <w:p w:rsidR="00193381" w:rsidRDefault="00193381">
      <w:pPr>
        <w:pStyle w:val="ConsPlusNormal"/>
        <w:ind w:firstLine="540"/>
        <w:jc w:val="both"/>
      </w:pPr>
      <w:r>
        <w:t xml:space="preserve">В соответствии с </w:t>
      </w:r>
      <w:hyperlink r:id="rId210">
        <w:r>
          <w:rPr>
            <w:color w:val="0000FF"/>
          </w:rPr>
          <w:t>пунктом 5 статьи 11</w:t>
        </w:r>
      </w:hyperlink>
      <w:r>
        <w:t xml:space="preserve"> Федерального закона от 11 июня 2003 года N 74-ФЗ "О крестьянском (фермерском) хозяйстве" определить муниципальные образования Пензенской области, на территориях которых не допускаются строительство, реконструкция и эксплуатация жилых домов на земельных участках из состава земель сельскохозяйственного назначения, </w:t>
      </w:r>
      <w:r>
        <w:lastRenderedPageBreak/>
        <w:t>используемых крестьянскими (фермерскими) хозяйствами для осуществления своей деятельности:</w:t>
      </w:r>
    </w:p>
    <w:p w:rsidR="00193381" w:rsidRDefault="00193381">
      <w:pPr>
        <w:pStyle w:val="ConsPlusNormal"/>
        <w:spacing w:before="220"/>
        <w:ind w:firstLine="540"/>
        <w:jc w:val="both"/>
      </w:pPr>
      <w:r>
        <w:t>1) Белинский район Пензенской области;</w:t>
      </w:r>
    </w:p>
    <w:p w:rsidR="00193381" w:rsidRDefault="00193381">
      <w:pPr>
        <w:pStyle w:val="ConsPlusNormal"/>
        <w:spacing w:before="220"/>
        <w:ind w:firstLine="540"/>
        <w:jc w:val="both"/>
      </w:pPr>
      <w:r>
        <w:t>2) Бековский район Пензенской области;</w:t>
      </w:r>
    </w:p>
    <w:p w:rsidR="00193381" w:rsidRDefault="00193381">
      <w:pPr>
        <w:pStyle w:val="ConsPlusNormal"/>
        <w:spacing w:before="220"/>
        <w:ind w:firstLine="540"/>
        <w:jc w:val="both"/>
      </w:pPr>
      <w:r>
        <w:t>3) Каменский район Пензенской области;</w:t>
      </w:r>
    </w:p>
    <w:p w:rsidR="00193381" w:rsidRDefault="00193381">
      <w:pPr>
        <w:pStyle w:val="ConsPlusNormal"/>
        <w:spacing w:before="220"/>
        <w:ind w:firstLine="540"/>
        <w:jc w:val="both"/>
      </w:pPr>
      <w:r>
        <w:t>4) Лопатинский район Пензенской области;</w:t>
      </w:r>
    </w:p>
    <w:p w:rsidR="00193381" w:rsidRDefault="00193381">
      <w:pPr>
        <w:pStyle w:val="ConsPlusNormal"/>
        <w:spacing w:before="220"/>
        <w:ind w:firstLine="540"/>
        <w:jc w:val="both"/>
      </w:pPr>
      <w:r>
        <w:t>5) Сердобский район Пензенской области;</w:t>
      </w:r>
    </w:p>
    <w:p w:rsidR="00193381" w:rsidRDefault="00193381">
      <w:pPr>
        <w:pStyle w:val="ConsPlusNormal"/>
        <w:spacing w:before="220"/>
        <w:ind w:firstLine="540"/>
        <w:jc w:val="both"/>
      </w:pPr>
      <w:r>
        <w:t>6) Сосновоборский район Пензенской области;</w:t>
      </w:r>
    </w:p>
    <w:p w:rsidR="00193381" w:rsidRDefault="00193381">
      <w:pPr>
        <w:pStyle w:val="ConsPlusNormal"/>
        <w:spacing w:before="220"/>
        <w:ind w:firstLine="540"/>
        <w:jc w:val="both"/>
      </w:pPr>
      <w:r>
        <w:t>7) Тамалинский район Пензенской области;</w:t>
      </w:r>
    </w:p>
    <w:p w:rsidR="00193381" w:rsidRDefault="00193381">
      <w:pPr>
        <w:pStyle w:val="ConsPlusNormal"/>
        <w:spacing w:before="220"/>
        <w:ind w:firstLine="540"/>
        <w:jc w:val="both"/>
      </w:pPr>
      <w:r>
        <w:t>8) Алферьевский, Богословский, Воскресеновский, Засечный, Ленинский, Леонидовский, Мичуринский, Оленевский, Саловский, Старокаменский сельсоветы в Пензенском районе Пензенской области.</w:t>
      </w:r>
    </w:p>
    <w:p w:rsidR="00193381" w:rsidRDefault="00193381">
      <w:pPr>
        <w:pStyle w:val="ConsPlusNormal"/>
        <w:jc w:val="both"/>
      </w:pPr>
    </w:p>
    <w:p w:rsidR="00193381" w:rsidRDefault="00193381">
      <w:pPr>
        <w:pStyle w:val="ConsPlusTitle"/>
        <w:ind w:firstLine="540"/>
        <w:jc w:val="both"/>
        <w:outlineLvl w:val="1"/>
      </w:pPr>
      <w:r>
        <w:t>Статья 12-4. Территории муниципальных образований Пензенской области, на которых земельные участки, находящиеся в государственной или муниципальной собственности, могут быть предоставлены в аренду без проведения торгов религиозным организациям,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w:t>
      </w:r>
    </w:p>
    <w:p w:rsidR="00193381" w:rsidRDefault="00193381">
      <w:pPr>
        <w:pStyle w:val="ConsPlusNormal"/>
        <w:ind w:firstLine="540"/>
        <w:jc w:val="both"/>
      </w:pPr>
      <w:r>
        <w:t xml:space="preserve">(введена </w:t>
      </w:r>
      <w:hyperlink r:id="rId211">
        <w:r>
          <w:rPr>
            <w:color w:val="0000FF"/>
          </w:rPr>
          <w:t>Законом</w:t>
        </w:r>
      </w:hyperlink>
      <w:r>
        <w:t xml:space="preserve"> Пензенской обл. от 15.09.2023 N 4073-ЗПО)</w:t>
      </w:r>
    </w:p>
    <w:p w:rsidR="00193381" w:rsidRDefault="00193381">
      <w:pPr>
        <w:pStyle w:val="ConsPlusNormal"/>
        <w:jc w:val="both"/>
      </w:pPr>
    </w:p>
    <w:p w:rsidR="00193381" w:rsidRDefault="00193381">
      <w:pPr>
        <w:pStyle w:val="ConsPlusNormal"/>
        <w:ind w:firstLine="540"/>
        <w:jc w:val="both"/>
      </w:pPr>
      <w:r>
        <w:t xml:space="preserve">В соответствии с </w:t>
      </w:r>
      <w:hyperlink r:id="rId212">
        <w:r>
          <w:rPr>
            <w:color w:val="0000FF"/>
          </w:rPr>
          <w:t>подпунктом 17 пункта 2 статьи 39.6</w:t>
        </w:r>
      </w:hyperlink>
      <w:r>
        <w:t xml:space="preserve"> Земельного кодекса Российской Федерации определить территории муниципальных образований Пензенской области, на которых земельные участки, находящиеся в государственной или муниципальной собственности, могут быть предоставлены в аренду без проведения торгов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w:t>
      </w:r>
    </w:p>
    <w:p w:rsidR="00193381" w:rsidRDefault="00193381">
      <w:pPr>
        <w:pStyle w:val="ConsPlusNormal"/>
        <w:spacing w:before="220"/>
        <w:ind w:firstLine="540"/>
        <w:jc w:val="both"/>
      </w:pPr>
      <w:r>
        <w:t>1) Пролетарский сельсовет Земетчинского района Пензенской области;</w:t>
      </w:r>
    </w:p>
    <w:p w:rsidR="00193381" w:rsidRDefault="00193381">
      <w:pPr>
        <w:pStyle w:val="ConsPlusNormal"/>
        <w:spacing w:before="220"/>
        <w:ind w:firstLine="540"/>
        <w:jc w:val="both"/>
      </w:pPr>
      <w:r>
        <w:t>2) Махалинский сельсовет Кузнецкого района Пензенской области;</w:t>
      </w:r>
    </w:p>
    <w:p w:rsidR="00193381" w:rsidRDefault="00193381">
      <w:pPr>
        <w:pStyle w:val="ConsPlusNormal"/>
        <w:spacing w:before="220"/>
        <w:ind w:firstLine="540"/>
        <w:jc w:val="both"/>
      </w:pPr>
      <w:r>
        <w:t>3) Царевщинский сельсовет Мокшанского района Пензенской области.</w:t>
      </w:r>
    </w:p>
    <w:p w:rsidR="00193381" w:rsidRDefault="00193381">
      <w:pPr>
        <w:pStyle w:val="ConsPlusNormal"/>
        <w:jc w:val="both"/>
      </w:pPr>
    </w:p>
    <w:p w:rsidR="00193381" w:rsidRDefault="00193381">
      <w:pPr>
        <w:pStyle w:val="ConsPlusTitle"/>
        <w:ind w:firstLine="540"/>
        <w:jc w:val="both"/>
        <w:outlineLvl w:val="1"/>
      </w:pPr>
      <w:r>
        <w:t>Статья 13. Признание утратившими силу отдельных законов (положений законов) Пензенской области</w:t>
      </w:r>
    </w:p>
    <w:p w:rsidR="00193381" w:rsidRDefault="00193381">
      <w:pPr>
        <w:pStyle w:val="ConsPlusNormal"/>
        <w:jc w:val="both"/>
      </w:pPr>
    </w:p>
    <w:p w:rsidR="00193381" w:rsidRDefault="00193381">
      <w:pPr>
        <w:pStyle w:val="ConsPlusNormal"/>
        <w:ind w:firstLine="540"/>
        <w:jc w:val="both"/>
      </w:pPr>
      <w:r>
        <w:t>Признать утратившими силу:</w:t>
      </w:r>
    </w:p>
    <w:p w:rsidR="00193381" w:rsidRDefault="00193381">
      <w:pPr>
        <w:pStyle w:val="ConsPlusNormal"/>
        <w:spacing w:before="220"/>
        <w:ind w:firstLine="540"/>
        <w:jc w:val="both"/>
      </w:pPr>
      <w:r>
        <w:t xml:space="preserve">1) </w:t>
      </w:r>
      <w:hyperlink r:id="rId213">
        <w:r>
          <w:rPr>
            <w:color w:val="0000FF"/>
          </w:rPr>
          <w:t>Закон</w:t>
        </w:r>
      </w:hyperlink>
      <w:r>
        <w:t xml:space="preserve"> Пензенской области от 7 апреля 2003 года N 461-ЗПО "О регулировании земельных отношений на территории Пензенской области" (Ведомости Законодательного Собрания Пензенской области, 2003, N 8);</w:t>
      </w:r>
    </w:p>
    <w:p w:rsidR="00193381" w:rsidRDefault="00193381">
      <w:pPr>
        <w:pStyle w:val="ConsPlusNormal"/>
        <w:spacing w:before="220"/>
        <w:ind w:firstLine="540"/>
        <w:jc w:val="both"/>
      </w:pPr>
      <w:r>
        <w:t xml:space="preserve">2) </w:t>
      </w:r>
      <w:hyperlink r:id="rId214">
        <w:r>
          <w:rPr>
            <w:color w:val="0000FF"/>
          </w:rPr>
          <w:t>Закон</w:t>
        </w:r>
      </w:hyperlink>
      <w:r>
        <w:t xml:space="preserve"> Пензенской области от 26 июня 2003 года N 496-ЗПО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2003, N 10 часть 1);</w:t>
      </w:r>
    </w:p>
    <w:p w:rsidR="00193381" w:rsidRDefault="00193381">
      <w:pPr>
        <w:pStyle w:val="ConsPlusNormal"/>
        <w:spacing w:before="220"/>
        <w:ind w:firstLine="540"/>
        <w:jc w:val="both"/>
      </w:pPr>
      <w:r>
        <w:lastRenderedPageBreak/>
        <w:t xml:space="preserve">3) </w:t>
      </w:r>
      <w:hyperlink r:id="rId215">
        <w:r>
          <w:rPr>
            <w:color w:val="0000FF"/>
          </w:rPr>
          <w:t>Закон</w:t>
        </w:r>
      </w:hyperlink>
      <w:r>
        <w:t xml:space="preserve"> Пензенской области от 23 сентября 2003 года N 520-ЗПО "О внесении изменений и дополнений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2003, N 11);</w:t>
      </w:r>
    </w:p>
    <w:p w:rsidR="00193381" w:rsidRDefault="00193381">
      <w:pPr>
        <w:pStyle w:val="ConsPlusNormal"/>
        <w:spacing w:before="220"/>
        <w:ind w:firstLine="540"/>
        <w:jc w:val="both"/>
      </w:pPr>
      <w:r>
        <w:t xml:space="preserve">4) </w:t>
      </w:r>
      <w:hyperlink r:id="rId216">
        <w:r>
          <w:rPr>
            <w:color w:val="0000FF"/>
          </w:rPr>
          <w:t>Закон</w:t>
        </w:r>
      </w:hyperlink>
      <w:r>
        <w:t xml:space="preserve"> Пензенской области от 22 декабря 2005 года N 923-ЗПО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2006, N 30 часть 2);</w:t>
      </w:r>
    </w:p>
    <w:p w:rsidR="00193381" w:rsidRDefault="00193381">
      <w:pPr>
        <w:pStyle w:val="ConsPlusNormal"/>
        <w:spacing w:before="220"/>
        <w:ind w:firstLine="540"/>
        <w:jc w:val="both"/>
      </w:pPr>
      <w:r>
        <w:t xml:space="preserve">5) </w:t>
      </w:r>
      <w:hyperlink r:id="rId217">
        <w:r>
          <w:rPr>
            <w:color w:val="0000FF"/>
          </w:rPr>
          <w:t>Закон</w:t>
        </w:r>
      </w:hyperlink>
      <w:r>
        <w:t xml:space="preserve"> Пензенской области от 29 июня 2006 года N 1066-ЗПО "О внесении изменений в статью 36 Закона Пензенской области "О регулировании земельных отношений на территории Пензенской области" (Ведомости Законодательного Собрания Пензенской области, 2006, N 34 часть 1);</w:t>
      </w:r>
    </w:p>
    <w:p w:rsidR="00193381" w:rsidRDefault="00193381">
      <w:pPr>
        <w:pStyle w:val="ConsPlusNormal"/>
        <w:spacing w:before="220"/>
        <w:ind w:firstLine="540"/>
        <w:jc w:val="both"/>
      </w:pPr>
      <w:r>
        <w:t xml:space="preserve">6) </w:t>
      </w:r>
      <w:hyperlink r:id="rId218">
        <w:r>
          <w:rPr>
            <w:color w:val="0000FF"/>
          </w:rPr>
          <w:t>Закон</w:t>
        </w:r>
      </w:hyperlink>
      <w:r>
        <w:t xml:space="preserve"> Пензенской области от 12 сентября 2006 года N 1090-ЗПО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2006, N 35 часть 1);</w:t>
      </w:r>
    </w:p>
    <w:p w:rsidR="00193381" w:rsidRDefault="00193381">
      <w:pPr>
        <w:pStyle w:val="ConsPlusNormal"/>
        <w:spacing w:before="220"/>
        <w:ind w:firstLine="540"/>
        <w:jc w:val="both"/>
      </w:pPr>
      <w:r>
        <w:t xml:space="preserve">7) </w:t>
      </w:r>
      <w:hyperlink r:id="rId219">
        <w:r>
          <w:rPr>
            <w:color w:val="0000FF"/>
          </w:rPr>
          <w:t>Закон</w:t>
        </w:r>
      </w:hyperlink>
      <w:r>
        <w:t xml:space="preserve"> Пензенской области от 22 февраля 2007 года N 1227-ЗПО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2007, N 38);</w:t>
      </w:r>
    </w:p>
    <w:p w:rsidR="00193381" w:rsidRDefault="00193381">
      <w:pPr>
        <w:pStyle w:val="ConsPlusNormal"/>
        <w:spacing w:before="220"/>
        <w:ind w:firstLine="540"/>
        <w:jc w:val="both"/>
      </w:pPr>
      <w:r>
        <w:t xml:space="preserve">8) </w:t>
      </w:r>
      <w:hyperlink r:id="rId220">
        <w:r>
          <w:rPr>
            <w:color w:val="0000FF"/>
          </w:rPr>
          <w:t>Закон</w:t>
        </w:r>
      </w:hyperlink>
      <w:r>
        <w:t xml:space="preserve"> Пензенской области от 24 апреля 2007 года N 1254-ЗПО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2007, N 39 часть 1);</w:t>
      </w:r>
    </w:p>
    <w:p w:rsidR="00193381" w:rsidRDefault="00193381">
      <w:pPr>
        <w:pStyle w:val="ConsPlusNormal"/>
        <w:spacing w:before="220"/>
        <w:ind w:firstLine="540"/>
        <w:jc w:val="both"/>
      </w:pPr>
      <w:r>
        <w:t xml:space="preserve">9) </w:t>
      </w:r>
      <w:hyperlink r:id="rId221">
        <w:r>
          <w:rPr>
            <w:color w:val="0000FF"/>
          </w:rPr>
          <w:t>Закон</w:t>
        </w:r>
      </w:hyperlink>
      <w:r>
        <w:t xml:space="preserve"> Пензенской области от 4 сентября 2007 года N 1342-ЗПО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2007, N 42 часть 1);</w:t>
      </w:r>
    </w:p>
    <w:p w:rsidR="00193381" w:rsidRDefault="00193381">
      <w:pPr>
        <w:pStyle w:val="ConsPlusNormal"/>
        <w:spacing w:before="220"/>
        <w:ind w:firstLine="540"/>
        <w:jc w:val="both"/>
      </w:pPr>
      <w:r>
        <w:t xml:space="preserve">10) </w:t>
      </w:r>
      <w:hyperlink r:id="rId222">
        <w:r>
          <w:rPr>
            <w:color w:val="0000FF"/>
          </w:rPr>
          <w:t>Закон</w:t>
        </w:r>
      </w:hyperlink>
      <w:r>
        <w:t xml:space="preserve"> Пензенской области от 19 ноября 2007 года N 1424-ЗПО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2007, N 44 часть 1);</w:t>
      </w:r>
    </w:p>
    <w:p w:rsidR="00193381" w:rsidRDefault="00193381">
      <w:pPr>
        <w:pStyle w:val="ConsPlusNormal"/>
        <w:spacing w:before="220"/>
        <w:ind w:firstLine="540"/>
        <w:jc w:val="both"/>
      </w:pPr>
      <w:r>
        <w:t xml:space="preserve">11) </w:t>
      </w:r>
      <w:hyperlink r:id="rId223">
        <w:r>
          <w:rPr>
            <w:color w:val="0000FF"/>
          </w:rPr>
          <w:t>статью 1</w:t>
        </w:r>
      </w:hyperlink>
      <w:r>
        <w:t xml:space="preserve"> Закона Пензенской области от 1 июля 2008 года N 1556-ЗПО "О внесении изменений в отдельные законы Пензенской области" (Ведомости Законодательного Собрания Пензенской области, 2008, N 6 часть 1);</w:t>
      </w:r>
    </w:p>
    <w:p w:rsidR="00193381" w:rsidRDefault="00193381">
      <w:pPr>
        <w:pStyle w:val="ConsPlusNormal"/>
        <w:spacing w:before="220"/>
        <w:ind w:firstLine="540"/>
        <w:jc w:val="both"/>
      </w:pPr>
      <w:r>
        <w:t xml:space="preserve">12) </w:t>
      </w:r>
      <w:hyperlink r:id="rId224">
        <w:r>
          <w:rPr>
            <w:color w:val="0000FF"/>
          </w:rPr>
          <w:t>Закон</w:t>
        </w:r>
      </w:hyperlink>
      <w:r>
        <w:t xml:space="preserve"> Пензенской области от 1 ноября 2008 года N 1624-ЗПО "О внесении изменения в статью 12 Закона Пензенской области "О регулировании земельных отношений на территории Пензенской области" (Ведомости Законодательного Собрания Пензенской области, 2008, N 9);</w:t>
      </w:r>
    </w:p>
    <w:p w:rsidR="00193381" w:rsidRDefault="00193381">
      <w:pPr>
        <w:pStyle w:val="ConsPlusNormal"/>
        <w:spacing w:before="220"/>
        <w:ind w:firstLine="540"/>
        <w:jc w:val="both"/>
      </w:pPr>
      <w:r>
        <w:t xml:space="preserve">13) </w:t>
      </w:r>
      <w:hyperlink r:id="rId225">
        <w:r>
          <w:rPr>
            <w:color w:val="0000FF"/>
          </w:rPr>
          <w:t>статью 5</w:t>
        </w:r>
      </w:hyperlink>
      <w:r>
        <w:t xml:space="preserve"> Закона Пензенской области от 18 декабря 2008 года N 1659-ЗПО "О признании утратившими силу отдельных законов Пензенской области, положений отдельных законов Пензенской области и о внесении изменений в отдельные законы Пензенской области" (Ведомости Законодательного Собрания Пензенской области, 2008, N 11);</w:t>
      </w:r>
    </w:p>
    <w:p w:rsidR="00193381" w:rsidRDefault="00193381">
      <w:pPr>
        <w:pStyle w:val="ConsPlusNormal"/>
        <w:spacing w:before="220"/>
        <w:ind w:firstLine="540"/>
        <w:jc w:val="both"/>
      </w:pPr>
      <w:r>
        <w:t xml:space="preserve">14) </w:t>
      </w:r>
      <w:hyperlink r:id="rId226">
        <w:r>
          <w:rPr>
            <w:color w:val="0000FF"/>
          </w:rPr>
          <w:t>Закон</w:t>
        </w:r>
      </w:hyperlink>
      <w:r>
        <w:t xml:space="preserve"> Пензенской области от 30 июня 2009 года N 1744-ЗПО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2009, N 16 часть 1);</w:t>
      </w:r>
    </w:p>
    <w:p w:rsidR="00193381" w:rsidRDefault="00193381">
      <w:pPr>
        <w:pStyle w:val="ConsPlusNormal"/>
        <w:spacing w:before="220"/>
        <w:ind w:firstLine="540"/>
        <w:jc w:val="both"/>
      </w:pPr>
      <w:r>
        <w:t xml:space="preserve">15) </w:t>
      </w:r>
      <w:hyperlink r:id="rId227">
        <w:r>
          <w:rPr>
            <w:color w:val="0000FF"/>
          </w:rPr>
          <w:t>Закон</w:t>
        </w:r>
      </w:hyperlink>
      <w:r>
        <w:t xml:space="preserve"> Пензенской области от 23 октября 2009 года N 1802-ЗПО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2009, N 19);</w:t>
      </w:r>
    </w:p>
    <w:p w:rsidR="00193381" w:rsidRDefault="00193381">
      <w:pPr>
        <w:pStyle w:val="ConsPlusNormal"/>
        <w:spacing w:before="220"/>
        <w:ind w:firstLine="540"/>
        <w:jc w:val="both"/>
      </w:pPr>
      <w:r>
        <w:t xml:space="preserve">16) </w:t>
      </w:r>
      <w:hyperlink r:id="rId228">
        <w:r>
          <w:rPr>
            <w:color w:val="0000FF"/>
          </w:rPr>
          <w:t>Закон</w:t>
        </w:r>
      </w:hyperlink>
      <w:r>
        <w:t xml:space="preserve"> Пензенской области от 27 февраля 2010 года N 1869-ЗПО "О внесении изменений в Закон Пензенской области "О регулировании земельных отношений на территории Пензенской </w:t>
      </w:r>
      <w:r>
        <w:lastRenderedPageBreak/>
        <w:t>области" (Ведомости Законодательного Собрания Пензенской области, 2010, N 23 часть 1);</w:t>
      </w:r>
    </w:p>
    <w:p w:rsidR="00193381" w:rsidRDefault="00193381">
      <w:pPr>
        <w:pStyle w:val="ConsPlusNormal"/>
        <w:spacing w:before="220"/>
        <w:ind w:firstLine="540"/>
        <w:jc w:val="both"/>
      </w:pPr>
      <w:r>
        <w:t xml:space="preserve">17) </w:t>
      </w:r>
      <w:hyperlink r:id="rId229">
        <w:r>
          <w:rPr>
            <w:color w:val="0000FF"/>
          </w:rPr>
          <w:t>Закон</w:t>
        </w:r>
      </w:hyperlink>
      <w:r>
        <w:t xml:space="preserve"> Пензенской области от 28 февраля 2011 года N 2032-ЗПО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2011, N 32 часть 1);</w:t>
      </w:r>
    </w:p>
    <w:p w:rsidR="00193381" w:rsidRDefault="00193381">
      <w:pPr>
        <w:pStyle w:val="ConsPlusNormal"/>
        <w:spacing w:before="220"/>
        <w:ind w:firstLine="540"/>
        <w:jc w:val="both"/>
      </w:pPr>
      <w:r>
        <w:t xml:space="preserve">18) </w:t>
      </w:r>
      <w:hyperlink r:id="rId230">
        <w:r>
          <w:rPr>
            <w:color w:val="0000FF"/>
          </w:rPr>
          <w:t>Закон</w:t>
        </w:r>
      </w:hyperlink>
      <w:r>
        <w:t xml:space="preserve"> Пензенской области от 30 июня 2011 года N 2090-ЗПО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2011, N 35 часть 1);</w:t>
      </w:r>
    </w:p>
    <w:p w:rsidR="00193381" w:rsidRDefault="00193381">
      <w:pPr>
        <w:pStyle w:val="ConsPlusNormal"/>
        <w:spacing w:before="220"/>
        <w:ind w:firstLine="540"/>
        <w:jc w:val="both"/>
      </w:pPr>
      <w:r>
        <w:t xml:space="preserve">19) </w:t>
      </w:r>
      <w:hyperlink r:id="rId231">
        <w:r>
          <w:rPr>
            <w:color w:val="0000FF"/>
          </w:rPr>
          <w:t>Закон</w:t>
        </w:r>
      </w:hyperlink>
      <w:r>
        <w:t xml:space="preserve"> Пензенской области от 12 августа 2011 года N 2110-ЗПО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2011, N 36 часть 1);</w:t>
      </w:r>
    </w:p>
    <w:p w:rsidR="00193381" w:rsidRDefault="00193381">
      <w:pPr>
        <w:pStyle w:val="ConsPlusNormal"/>
        <w:spacing w:before="220"/>
        <w:ind w:firstLine="540"/>
        <w:jc w:val="both"/>
      </w:pPr>
      <w:r>
        <w:t xml:space="preserve">20) </w:t>
      </w:r>
      <w:hyperlink r:id="rId232">
        <w:r>
          <w:rPr>
            <w:color w:val="0000FF"/>
          </w:rPr>
          <w:t>Закон</w:t>
        </w:r>
      </w:hyperlink>
      <w:r>
        <w:t xml:space="preserve"> Пензенской области от 10 октября 2011 года N 2137-ЗПО "О внесении изменений в статьи 12 и 18 Закона Пензенской области "О регулировании земельных отношений на территории Пензенской области" (Ведомости Законодательного Собрания Пензенской области, 2011, N 37 часть 1);</w:t>
      </w:r>
    </w:p>
    <w:p w:rsidR="00193381" w:rsidRDefault="00193381">
      <w:pPr>
        <w:pStyle w:val="ConsPlusNormal"/>
        <w:spacing w:before="220"/>
        <w:ind w:firstLine="540"/>
        <w:jc w:val="both"/>
      </w:pPr>
      <w:r>
        <w:t xml:space="preserve">21) </w:t>
      </w:r>
      <w:hyperlink r:id="rId233">
        <w:r>
          <w:rPr>
            <w:color w:val="0000FF"/>
          </w:rPr>
          <w:t>Закон</w:t>
        </w:r>
      </w:hyperlink>
      <w:r>
        <w:t xml:space="preserve"> Пензенской области от 31 октября 2011 года N 2151-ЗПО "О внесении изменения в статью 16 Закона Пензенской области "О регулировании земельных отношений на территории Пензенской области" (Ведомости Законодательного Собрания Пензенской области, 2011, N 38);</w:t>
      </w:r>
    </w:p>
    <w:p w:rsidR="00193381" w:rsidRDefault="00193381">
      <w:pPr>
        <w:pStyle w:val="ConsPlusNormal"/>
        <w:spacing w:before="220"/>
        <w:ind w:firstLine="540"/>
        <w:jc w:val="both"/>
      </w:pPr>
      <w:r>
        <w:t xml:space="preserve">22) </w:t>
      </w:r>
      <w:hyperlink r:id="rId234">
        <w:r>
          <w:rPr>
            <w:color w:val="0000FF"/>
          </w:rPr>
          <w:t>Закон</w:t>
        </w:r>
      </w:hyperlink>
      <w:r>
        <w:t xml:space="preserve"> Пензенской области от 27 декабря 2011 года N 2187-ЗПО "О внесении изменения в статью 14 Закона Пензенской области "О регулировании земельных отношений на территории Пензенской области" (Пензенские губернские ведомости, 2011, N 107);</w:t>
      </w:r>
    </w:p>
    <w:p w:rsidR="00193381" w:rsidRDefault="00193381">
      <w:pPr>
        <w:pStyle w:val="ConsPlusNormal"/>
        <w:spacing w:before="220"/>
        <w:ind w:firstLine="540"/>
        <w:jc w:val="both"/>
      </w:pPr>
      <w:r>
        <w:t xml:space="preserve">23) </w:t>
      </w:r>
      <w:hyperlink r:id="rId235">
        <w:r>
          <w:rPr>
            <w:color w:val="0000FF"/>
          </w:rPr>
          <w:t>статью 3</w:t>
        </w:r>
      </w:hyperlink>
      <w:r>
        <w:t xml:space="preserve"> Закона Пензенской области от 27 февраля 2012 года N 2207-ЗПО "О внесении изменений в отдельные законы (положения законов) Пензенской области" (Пензенские губернские ведомости, 2012, N 11);</w:t>
      </w:r>
    </w:p>
    <w:p w:rsidR="00193381" w:rsidRDefault="00193381">
      <w:pPr>
        <w:pStyle w:val="ConsPlusNormal"/>
        <w:spacing w:before="220"/>
        <w:ind w:firstLine="540"/>
        <w:jc w:val="both"/>
      </w:pPr>
      <w:r>
        <w:t xml:space="preserve">24) </w:t>
      </w:r>
      <w:hyperlink r:id="rId236">
        <w:r>
          <w:rPr>
            <w:color w:val="0000FF"/>
          </w:rPr>
          <w:t>Закон</w:t>
        </w:r>
      </w:hyperlink>
      <w:r>
        <w:t xml:space="preserve"> Пензенской области от 10 апреля 2012 года N 2235-ЗПО "О внесении изменений в Закон Пензенской области "О регулировании земельных отношений на территории Пензенской области" (Пензенские губернские ведомости, 2012, N 23);</w:t>
      </w:r>
    </w:p>
    <w:p w:rsidR="00193381" w:rsidRDefault="00193381">
      <w:pPr>
        <w:pStyle w:val="ConsPlusNormal"/>
        <w:spacing w:before="220"/>
        <w:ind w:firstLine="540"/>
        <w:jc w:val="both"/>
      </w:pPr>
      <w:r>
        <w:t xml:space="preserve">25) </w:t>
      </w:r>
      <w:hyperlink r:id="rId237">
        <w:r>
          <w:rPr>
            <w:color w:val="0000FF"/>
          </w:rPr>
          <w:t>Закон</w:t>
        </w:r>
      </w:hyperlink>
      <w:r>
        <w:t xml:space="preserve"> Пензенской области от 10 июля 2012 года N 2281-ЗПО "О внесении изменения в Закон Пензенской области "О регулировании земельных отношений на территории Пензенской области" (Пензенские губернские ведомости, 2012, N 48);</w:t>
      </w:r>
    </w:p>
    <w:p w:rsidR="00193381" w:rsidRDefault="00193381">
      <w:pPr>
        <w:pStyle w:val="ConsPlusNormal"/>
        <w:spacing w:before="220"/>
        <w:ind w:firstLine="540"/>
        <w:jc w:val="both"/>
      </w:pPr>
      <w:r>
        <w:t xml:space="preserve">26) </w:t>
      </w:r>
      <w:hyperlink r:id="rId238">
        <w:r>
          <w:rPr>
            <w:color w:val="0000FF"/>
          </w:rPr>
          <w:t>Закон</w:t>
        </w:r>
      </w:hyperlink>
      <w:r>
        <w:t xml:space="preserve"> Пензенской области от 5 октября 2012 года N 2293-ЗПО "О внесении изменения в статью 12 Закона Пензенской области "О регулировании земельных отношений на территории Пензенской области" (Пензенские губернские ведомости, 2012, N 86);</w:t>
      </w:r>
    </w:p>
    <w:p w:rsidR="00193381" w:rsidRDefault="00193381">
      <w:pPr>
        <w:pStyle w:val="ConsPlusNormal"/>
        <w:spacing w:before="220"/>
        <w:ind w:firstLine="540"/>
        <w:jc w:val="both"/>
      </w:pPr>
      <w:r>
        <w:t xml:space="preserve">27) </w:t>
      </w:r>
      <w:hyperlink r:id="rId239">
        <w:r>
          <w:rPr>
            <w:color w:val="0000FF"/>
          </w:rPr>
          <w:t>Закон</w:t>
        </w:r>
      </w:hyperlink>
      <w:r>
        <w:t xml:space="preserve"> Пензенской области от 18 октября 2013 года N 2464-ЗПО "О внесении изменений в Закон Пензенской области "О регулировании земельных отношений на территории Пензенской области" (Пензенские губернские ведомости, 2013, N 107);</w:t>
      </w:r>
    </w:p>
    <w:p w:rsidR="00193381" w:rsidRDefault="00193381">
      <w:pPr>
        <w:pStyle w:val="ConsPlusNormal"/>
        <w:spacing w:before="220"/>
        <w:ind w:firstLine="540"/>
        <w:jc w:val="both"/>
      </w:pPr>
      <w:r>
        <w:t xml:space="preserve">28) </w:t>
      </w:r>
      <w:hyperlink r:id="rId240">
        <w:r>
          <w:rPr>
            <w:color w:val="0000FF"/>
          </w:rPr>
          <w:t>Закон</w:t>
        </w:r>
      </w:hyperlink>
      <w:r>
        <w:t xml:space="preserve"> Пензенской области от 21 февраля 2014 года N 2523-ЗПО "О внесении изменения в статью 39 Закона Пензенской области "О регулировании земельных отношений на территории Пензенской области" (Пензенские губернские ведомости, 2014, N 13);</w:t>
      </w:r>
    </w:p>
    <w:p w:rsidR="00193381" w:rsidRDefault="00193381">
      <w:pPr>
        <w:pStyle w:val="ConsPlusNormal"/>
        <w:spacing w:before="220"/>
        <w:ind w:firstLine="540"/>
        <w:jc w:val="both"/>
      </w:pPr>
      <w:r>
        <w:t xml:space="preserve">29) </w:t>
      </w:r>
      <w:hyperlink r:id="rId241">
        <w:r>
          <w:rPr>
            <w:color w:val="0000FF"/>
          </w:rPr>
          <w:t>Закон</w:t>
        </w:r>
      </w:hyperlink>
      <w:r>
        <w:t xml:space="preserve"> Пензенской области от 3 апреля 2014 года N 2550-ЗПО "О внесении изменений в Закон Пензенской области "О регулировании земельных отношений на территории Пензенской области" (Пензенские губернские ведомости, 2014, N 19);</w:t>
      </w:r>
    </w:p>
    <w:p w:rsidR="00193381" w:rsidRDefault="00193381">
      <w:pPr>
        <w:pStyle w:val="ConsPlusNormal"/>
        <w:spacing w:before="220"/>
        <w:ind w:firstLine="540"/>
        <w:jc w:val="both"/>
      </w:pPr>
      <w:r>
        <w:t xml:space="preserve">30) </w:t>
      </w:r>
      <w:hyperlink r:id="rId242">
        <w:r>
          <w:rPr>
            <w:color w:val="0000FF"/>
          </w:rPr>
          <w:t>Закон</w:t>
        </w:r>
      </w:hyperlink>
      <w:r>
        <w:t xml:space="preserve"> Пензенской области от 28 апреля 2014 года N 2565-ЗПО "О внесении изменения в </w:t>
      </w:r>
      <w:r>
        <w:lastRenderedPageBreak/>
        <w:t>Закон Пензенской области "О регулировании земельных отношений на территории Пензенской области" (Пензенские губернские ведомости, 2014, N 24);</w:t>
      </w:r>
    </w:p>
    <w:p w:rsidR="00193381" w:rsidRDefault="00193381">
      <w:pPr>
        <w:pStyle w:val="ConsPlusNormal"/>
        <w:spacing w:before="220"/>
        <w:ind w:firstLine="540"/>
        <w:jc w:val="both"/>
      </w:pPr>
      <w:r>
        <w:t xml:space="preserve">31) </w:t>
      </w:r>
      <w:hyperlink r:id="rId243">
        <w:r>
          <w:rPr>
            <w:color w:val="0000FF"/>
          </w:rPr>
          <w:t>Закон</w:t>
        </w:r>
      </w:hyperlink>
      <w:r>
        <w:t xml:space="preserve"> Пензенской области от 15 октября 2014 года N 2624-ЗПО "О внесении изменения в Закон Пензенской области "О регулировании земельных отношений на территории Пензенской области" (Пензенские губернские ведомости, 2014, N 58);</w:t>
      </w:r>
    </w:p>
    <w:p w:rsidR="00193381" w:rsidRDefault="00193381">
      <w:pPr>
        <w:pStyle w:val="ConsPlusNormal"/>
        <w:spacing w:before="220"/>
        <w:ind w:firstLine="540"/>
        <w:jc w:val="both"/>
      </w:pPr>
      <w:r>
        <w:t xml:space="preserve">32) </w:t>
      </w:r>
      <w:hyperlink r:id="rId244">
        <w:r>
          <w:rPr>
            <w:color w:val="0000FF"/>
          </w:rPr>
          <w:t>статью 1</w:t>
        </w:r>
      </w:hyperlink>
      <w:r>
        <w:t xml:space="preserve"> Закона Пензенской области от 22 декабря 2014 года N 2675-ЗПО "О внесении изменений в Закон Пензенской области "О регулировании земельных отношений на территории Пензенской области" и статью 14 Закона Пензенской области "О Правительстве Пензенской области" (Пензенские губернские ведомости, 2014, N 75).</w:t>
      </w:r>
    </w:p>
    <w:p w:rsidR="00193381" w:rsidRDefault="00193381">
      <w:pPr>
        <w:pStyle w:val="ConsPlusNormal"/>
        <w:jc w:val="both"/>
      </w:pPr>
    </w:p>
    <w:p w:rsidR="00193381" w:rsidRDefault="00193381">
      <w:pPr>
        <w:pStyle w:val="ConsPlusTitle"/>
        <w:ind w:firstLine="540"/>
        <w:jc w:val="both"/>
        <w:outlineLvl w:val="1"/>
      </w:pPr>
      <w:r>
        <w:t>Статья 14. Вступление настоящего Закона в силу</w:t>
      </w:r>
    </w:p>
    <w:p w:rsidR="00193381" w:rsidRDefault="00193381">
      <w:pPr>
        <w:pStyle w:val="ConsPlusNormal"/>
        <w:jc w:val="both"/>
      </w:pPr>
    </w:p>
    <w:p w:rsidR="00193381" w:rsidRDefault="00193381">
      <w:pPr>
        <w:pStyle w:val="ConsPlusNormal"/>
        <w:ind w:firstLine="540"/>
        <w:jc w:val="both"/>
      </w:pPr>
      <w:r>
        <w:t>Настоящий Закон вступает в силу по истечении десяти дней после дня его официального опубликования.</w:t>
      </w:r>
    </w:p>
    <w:p w:rsidR="00193381" w:rsidRDefault="00193381">
      <w:pPr>
        <w:pStyle w:val="ConsPlusNormal"/>
        <w:jc w:val="both"/>
      </w:pPr>
    </w:p>
    <w:p w:rsidR="00193381" w:rsidRDefault="00193381">
      <w:pPr>
        <w:pStyle w:val="ConsPlusNormal"/>
        <w:jc w:val="right"/>
      </w:pPr>
      <w:r>
        <w:t>Губернатор</w:t>
      </w:r>
    </w:p>
    <w:p w:rsidR="00193381" w:rsidRDefault="00193381">
      <w:pPr>
        <w:pStyle w:val="ConsPlusNormal"/>
        <w:jc w:val="right"/>
      </w:pPr>
      <w:r>
        <w:t>Пензенской области</w:t>
      </w:r>
    </w:p>
    <w:p w:rsidR="00193381" w:rsidRDefault="00193381">
      <w:pPr>
        <w:pStyle w:val="ConsPlusNormal"/>
        <w:jc w:val="right"/>
      </w:pPr>
      <w:r>
        <w:t>В.К.БОЧКАРЕВ</w:t>
      </w:r>
    </w:p>
    <w:p w:rsidR="00193381" w:rsidRDefault="00193381">
      <w:pPr>
        <w:pStyle w:val="ConsPlusNormal"/>
      </w:pPr>
      <w:r>
        <w:t>г. Пенза</w:t>
      </w:r>
    </w:p>
    <w:p w:rsidR="00193381" w:rsidRDefault="00193381">
      <w:pPr>
        <w:pStyle w:val="ConsPlusNormal"/>
        <w:spacing w:before="220"/>
      </w:pPr>
      <w:r>
        <w:t>04 марта 2015 года</w:t>
      </w:r>
    </w:p>
    <w:p w:rsidR="00193381" w:rsidRDefault="00193381">
      <w:pPr>
        <w:pStyle w:val="ConsPlusNormal"/>
        <w:spacing w:before="220"/>
      </w:pPr>
      <w:r>
        <w:t>N 2693-ЗПО</w:t>
      </w:r>
    </w:p>
    <w:p w:rsidR="00193381" w:rsidRDefault="00193381">
      <w:pPr>
        <w:pStyle w:val="ConsPlusNormal"/>
        <w:jc w:val="both"/>
      </w:pPr>
    </w:p>
    <w:p w:rsidR="00193381" w:rsidRDefault="00193381">
      <w:pPr>
        <w:pStyle w:val="ConsPlusNormal"/>
        <w:jc w:val="both"/>
      </w:pPr>
    </w:p>
    <w:p w:rsidR="00193381" w:rsidRDefault="00193381">
      <w:pPr>
        <w:pStyle w:val="ConsPlusNormal"/>
        <w:jc w:val="both"/>
      </w:pPr>
    </w:p>
    <w:p w:rsidR="00193381" w:rsidRDefault="00193381">
      <w:pPr>
        <w:pStyle w:val="ConsPlusNormal"/>
        <w:jc w:val="both"/>
      </w:pPr>
    </w:p>
    <w:p w:rsidR="00193381" w:rsidRDefault="00193381">
      <w:pPr>
        <w:pStyle w:val="ConsPlusNormal"/>
        <w:jc w:val="both"/>
      </w:pPr>
    </w:p>
    <w:p w:rsidR="00193381" w:rsidRDefault="00193381">
      <w:pPr>
        <w:pStyle w:val="ConsPlusNormal"/>
        <w:jc w:val="right"/>
        <w:outlineLvl w:val="0"/>
      </w:pPr>
      <w:r>
        <w:t>Приложение 1</w:t>
      </w:r>
    </w:p>
    <w:p w:rsidR="00193381" w:rsidRDefault="00193381">
      <w:pPr>
        <w:pStyle w:val="ConsPlusNormal"/>
        <w:jc w:val="right"/>
      </w:pPr>
      <w:r>
        <w:t>к Закону</w:t>
      </w:r>
    </w:p>
    <w:p w:rsidR="00193381" w:rsidRDefault="00193381">
      <w:pPr>
        <w:pStyle w:val="ConsPlusNormal"/>
        <w:jc w:val="right"/>
      </w:pPr>
      <w:r>
        <w:t>Пензенской области</w:t>
      </w:r>
    </w:p>
    <w:p w:rsidR="00193381" w:rsidRDefault="00193381">
      <w:pPr>
        <w:pStyle w:val="ConsPlusNormal"/>
        <w:jc w:val="right"/>
      </w:pPr>
      <w:r>
        <w:t>"О регулировании земельных</w:t>
      </w:r>
    </w:p>
    <w:p w:rsidR="00193381" w:rsidRDefault="00193381">
      <w:pPr>
        <w:pStyle w:val="ConsPlusNormal"/>
        <w:jc w:val="right"/>
      </w:pPr>
      <w:r>
        <w:t>отношений на территории</w:t>
      </w:r>
    </w:p>
    <w:p w:rsidR="00193381" w:rsidRDefault="00193381">
      <w:pPr>
        <w:pStyle w:val="ConsPlusNormal"/>
        <w:jc w:val="right"/>
      </w:pPr>
      <w:r>
        <w:t>Пензенской области"</w:t>
      </w:r>
    </w:p>
    <w:p w:rsidR="00193381" w:rsidRDefault="00193381">
      <w:pPr>
        <w:pStyle w:val="ConsPlusNormal"/>
        <w:jc w:val="both"/>
      </w:pPr>
    </w:p>
    <w:p w:rsidR="00193381" w:rsidRDefault="00193381">
      <w:pPr>
        <w:pStyle w:val="ConsPlusTitle"/>
        <w:jc w:val="center"/>
      </w:pPr>
      <w:bookmarkStart w:id="15" w:name="P394"/>
      <w:bookmarkEnd w:id="15"/>
      <w:r>
        <w:t>ПОРЯДОК</w:t>
      </w:r>
    </w:p>
    <w:p w:rsidR="00193381" w:rsidRDefault="00193381">
      <w:pPr>
        <w:pStyle w:val="ConsPlusTitle"/>
        <w:jc w:val="center"/>
      </w:pPr>
      <w:r>
        <w:t>ПРЕДОСТАВЛЕНИЯ ГРАЖДАНАМ, ИМЕЮЩИМ ТРЕХ И БОЛЕЕ ДЕТЕЙ,</w:t>
      </w:r>
    </w:p>
    <w:p w:rsidR="00193381" w:rsidRDefault="00193381">
      <w:pPr>
        <w:pStyle w:val="ConsPlusTitle"/>
        <w:jc w:val="center"/>
      </w:pPr>
      <w:r>
        <w:t>В СОБСТВЕННОСТЬ БЕСПЛАТНО ЗЕМЕЛЬНЫХ УЧАСТКОВ, НАХОДЯЩИХСЯ</w:t>
      </w:r>
    </w:p>
    <w:p w:rsidR="00193381" w:rsidRDefault="00193381">
      <w:pPr>
        <w:pStyle w:val="ConsPlusTitle"/>
        <w:jc w:val="center"/>
      </w:pPr>
      <w:r>
        <w:t>В ГОСУДАРСТВЕННОЙ ИЛИ МУНИЦИПАЛЬНОЙ СОБСТВЕННОСТИ,</w:t>
      </w:r>
    </w:p>
    <w:p w:rsidR="00193381" w:rsidRDefault="00193381">
      <w:pPr>
        <w:pStyle w:val="ConsPlusTitle"/>
        <w:jc w:val="center"/>
      </w:pPr>
      <w:r>
        <w:t>ДЛЯ ИНДИВИДУАЛЬНОГО ЖИЛИЩНОГО СТРОИТЕЛЬСТВА</w:t>
      </w:r>
    </w:p>
    <w:p w:rsidR="00193381" w:rsidRDefault="001933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33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3381" w:rsidRDefault="001933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3381" w:rsidRDefault="001933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3381" w:rsidRDefault="00193381">
            <w:pPr>
              <w:pStyle w:val="ConsPlusNormal"/>
              <w:jc w:val="center"/>
            </w:pPr>
            <w:r>
              <w:rPr>
                <w:color w:val="392C69"/>
              </w:rPr>
              <w:t>Список изменяющих документов</w:t>
            </w:r>
          </w:p>
          <w:p w:rsidR="00193381" w:rsidRDefault="00193381">
            <w:pPr>
              <w:pStyle w:val="ConsPlusNormal"/>
              <w:jc w:val="center"/>
            </w:pPr>
            <w:r>
              <w:rPr>
                <w:color w:val="392C69"/>
              </w:rPr>
              <w:t xml:space="preserve">(в ред. Законов Пензенской обл. от 17.04.2015 </w:t>
            </w:r>
            <w:hyperlink r:id="rId245">
              <w:r>
                <w:rPr>
                  <w:color w:val="0000FF"/>
                </w:rPr>
                <w:t>N 2719-ЗПО</w:t>
              </w:r>
            </w:hyperlink>
            <w:r>
              <w:rPr>
                <w:color w:val="392C69"/>
              </w:rPr>
              <w:t>,</w:t>
            </w:r>
          </w:p>
          <w:p w:rsidR="00193381" w:rsidRDefault="00193381">
            <w:pPr>
              <w:pStyle w:val="ConsPlusNormal"/>
              <w:jc w:val="center"/>
            </w:pPr>
            <w:r>
              <w:rPr>
                <w:color w:val="392C69"/>
              </w:rPr>
              <w:t xml:space="preserve">от 01.12.2015 </w:t>
            </w:r>
            <w:hyperlink r:id="rId246">
              <w:r>
                <w:rPr>
                  <w:color w:val="0000FF"/>
                </w:rPr>
                <w:t>N 2843-ЗПО</w:t>
              </w:r>
            </w:hyperlink>
            <w:r>
              <w:rPr>
                <w:color w:val="392C69"/>
              </w:rPr>
              <w:t xml:space="preserve">, от 20.06.2017 </w:t>
            </w:r>
            <w:hyperlink r:id="rId247">
              <w:r>
                <w:rPr>
                  <w:color w:val="0000FF"/>
                </w:rPr>
                <w:t>N 3064-ЗПО</w:t>
              </w:r>
            </w:hyperlink>
            <w:r>
              <w:rPr>
                <w:color w:val="392C69"/>
              </w:rPr>
              <w:t>,</w:t>
            </w:r>
          </w:p>
          <w:p w:rsidR="00193381" w:rsidRDefault="00193381">
            <w:pPr>
              <w:pStyle w:val="ConsPlusNormal"/>
              <w:jc w:val="center"/>
            </w:pPr>
            <w:r>
              <w:rPr>
                <w:color w:val="392C69"/>
              </w:rPr>
              <w:t xml:space="preserve">от 06.04.2018 </w:t>
            </w:r>
            <w:hyperlink r:id="rId248">
              <w:r>
                <w:rPr>
                  <w:color w:val="0000FF"/>
                </w:rPr>
                <w:t>N 3173-ЗПО</w:t>
              </w:r>
            </w:hyperlink>
            <w:r>
              <w:rPr>
                <w:color w:val="392C69"/>
              </w:rPr>
              <w:t xml:space="preserve">, от 13.09.2018 </w:t>
            </w:r>
            <w:hyperlink r:id="rId249">
              <w:r>
                <w:rPr>
                  <w:color w:val="0000FF"/>
                </w:rPr>
                <w:t>N 3230-ЗПО</w:t>
              </w:r>
            </w:hyperlink>
            <w:r>
              <w:rPr>
                <w:color w:val="392C69"/>
              </w:rPr>
              <w:t>,</w:t>
            </w:r>
          </w:p>
          <w:p w:rsidR="00193381" w:rsidRDefault="00193381">
            <w:pPr>
              <w:pStyle w:val="ConsPlusNormal"/>
              <w:jc w:val="center"/>
            </w:pPr>
            <w:r>
              <w:rPr>
                <w:color w:val="392C69"/>
              </w:rPr>
              <w:t xml:space="preserve">от 07.03.2019 </w:t>
            </w:r>
            <w:hyperlink r:id="rId250">
              <w:r>
                <w:rPr>
                  <w:color w:val="0000FF"/>
                </w:rPr>
                <w:t>N 3311-ЗПО</w:t>
              </w:r>
            </w:hyperlink>
            <w:r>
              <w:rPr>
                <w:color w:val="392C69"/>
              </w:rPr>
              <w:t xml:space="preserve">, от 27.03.2020 </w:t>
            </w:r>
            <w:hyperlink r:id="rId251">
              <w:r>
                <w:rPr>
                  <w:color w:val="0000FF"/>
                </w:rPr>
                <w:t>N 3484-ЗПО</w:t>
              </w:r>
            </w:hyperlink>
            <w:r>
              <w:rPr>
                <w:color w:val="392C69"/>
              </w:rPr>
              <w:t>,</w:t>
            </w:r>
          </w:p>
          <w:p w:rsidR="00193381" w:rsidRDefault="00193381">
            <w:pPr>
              <w:pStyle w:val="ConsPlusNormal"/>
              <w:jc w:val="center"/>
            </w:pPr>
            <w:r>
              <w:rPr>
                <w:color w:val="392C69"/>
              </w:rPr>
              <w:t xml:space="preserve">от 15.06.2020 </w:t>
            </w:r>
            <w:hyperlink r:id="rId252">
              <w:r>
                <w:rPr>
                  <w:color w:val="0000FF"/>
                </w:rPr>
                <w:t>N 3523-ЗПО</w:t>
              </w:r>
            </w:hyperlink>
            <w:r>
              <w:rPr>
                <w:color w:val="392C69"/>
              </w:rPr>
              <w:t xml:space="preserve">, от 14.06.2023 </w:t>
            </w:r>
            <w:hyperlink r:id="rId253">
              <w:r>
                <w:rPr>
                  <w:color w:val="0000FF"/>
                </w:rPr>
                <w:t>N 4033-ЗПО</w:t>
              </w:r>
            </w:hyperlink>
            <w:r>
              <w:rPr>
                <w:color w:val="392C69"/>
              </w:rPr>
              <w:t>,</w:t>
            </w:r>
          </w:p>
          <w:p w:rsidR="00193381" w:rsidRDefault="00193381">
            <w:pPr>
              <w:pStyle w:val="ConsPlusNormal"/>
              <w:jc w:val="center"/>
            </w:pPr>
            <w:r>
              <w:rPr>
                <w:color w:val="392C69"/>
              </w:rPr>
              <w:t xml:space="preserve">от 21.07.2023 </w:t>
            </w:r>
            <w:hyperlink r:id="rId254">
              <w:r>
                <w:rPr>
                  <w:color w:val="0000FF"/>
                </w:rPr>
                <w:t>N 4043-ЗПО</w:t>
              </w:r>
            </w:hyperlink>
            <w:r>
              <w:rPr>
                <w:color w:val="392C69"/>
              </w:rPr>
              <w:t xml:space="preserve">, от 15.09.2023 </w:t>
            </w:r>
            <w:hyperlink r:id="rId255">
              <w:r>
                <w:rPr>
                  <w:color w:val="0000FF"/>
                </w:rPr>
                <w:t>N 4073-ЗПО</w:t>
              </w:r>
            </w:hyperlink>
            <w:r>
              <w:rPr>
                <w:color w:val="392C69"/>
              </w:rPr>
              <w:t>,</w:t>
            </w:r>
          </w:p>
          <w:p w:rsidR="00193381" w:rsidRDefault="00193381">
            <w:pPr>
              <w:pStyle w:val="ConsPlusNormal"/>
              <w:jc w:val="center"/>
            </w:pPr>
            <w:r>
              <w:rPr>
                <w:color w:val="392C69"/>
              </w:rPr>
              <w:t xml:space="preserve">от 19.12.2023 </w:t>
            </w:r>
            <w:hyperlink r:id="rId256">
              <w:r>
                <w:rPr>
                  <w:color w:val="0000FF"/>
                </w:rPr>
                <w:t>N 4127-ЗПО</w:t>
              </w:r>
            </w:hyperlink>
            <w:r>
              <w:rPr>
                <w:color w:val="392C69"/>
              </w:rPr>
              <w:t xml:space="preserve">, от 04.03.2024 </w:t>
            </w:r>
            <w:hyperlink r:id="rId257">
              <w:r>
                <w:rPr>
                  <w:color w:val="0000FF"/>
                </w:rPr>
                <w:t>N 4152-ЗПО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3381" w:rsidRDefault="00193381">
            <w:pPr>
              <w:pStyle w:val="ConsPlusNormal"/>
            </w:pPr>
          </w:p>
        </w:tc>
      </w:tr>
    </w:tbl>
    <w:p w:rsidR="00193381" w:rsidRDefault="00193381">
      <w:pPr>
        <w:pStyle w:val="ConsPlusNormal"/>
        <w:jc w:val="both"/>
      </w:pPr>
    </w:p>
    <w:p w:rsidR="00193381" w:rsidRDefault="00193381">
      <w:pPr>
        <w:pStyle w:val="ConsPlusNormal"/>
        <w:ind w:firstLine="540"/>
        <w:jc w:val="both"/>
      </w:pPr>
      <w:r>
        <w:t xml:space="preserve">1. </w:t>
      </w:r>
      <w:hyperlink r:id="rId258">
        <w:r>
          <w:rPr>
            <w:color w:val="0000FF"/>
          </w:rPr>
          <w:t>Земельные участки</w:t>
        </w:r>
      </w:hyperlink>
      <w:r>
        <w:t xml:space="preserve"> предоставляются органами местного самоуправления Пензенской области, обладающими правом предоставления соответствующих земельных участков в пределах </w:t>
      </w:r>
      <w:r>
        <w:lastRenderedPageBreak/>
        <w:t>их компетенции, многодетным семьям в собственность однократно бесплатно для индивидуального жилищного строительства и подлежат оформлению на праве общей долевой собственности на всех членов многодетной семьи.</w:t>
      </w:r>
    </w:p>
    <w:p w:rsidR="00193381" w:rsidRDefault="00193381">
      <w:pPr>
        <w:pStyle w:val="ConsPlusNormal"/>
        <w:spacing w:before="220"/>
        <w:ind w:firstLine="540"/>
        <w:jc w:val="both"/>
      </w:pPr>
      <w:r>
        <w:t>2. В целях предоставления земельных участков многодетным семьям в собственность бесплатно органы местного самоуправления Пензенской области:</w:t>
      </w:r>
    </w:p>
    <w:p w:rsidR="00193381" w:rsidRDefault="00193381">
      <w:pPr>
        <w:pStyle w:val="ConsPlusNormal"/>
        <w:spacing w:before="220"/>
        <w:ind w:firstLine="540"/>
        <w:jc w:val="both"/>
      </w:pPr>
      <w:r>
        <w:t>1) осуществляют в порядке, установленном действующим законодательством, формирование земельных участков для предоставления многодетным семьям в собственность бесплатно для индивидуального жилищного строительства;</w:t>
      </w:r>
    </w:p>
    <w:p w:rsidR="00193381" w:rsidRDefault="00193381">
      <w:pPr>
        <w:pStyle w:val="ConsPlusNormal"/>
        <w:spacing w:before="220"/>
        <w:ind w:firstLine="540"/>
        <w:jc w:val="both"/>
      </w:pPr>
      <w:r>
        <w:t>2) утверждают перечень земельных участков, предназначенных для предоставления многодетным семьям в собственность бесплатно (далее в настоящем Порядке - перечень);</w:t>
      </w:r>
    </w:p>
    <w:p w:rsidR="00193381" w:rsidRDefault="00193381">
      <w:pPr>
        <w:pStyle w:val="ConsPlusNormal"/>
        <w:jc w:val="both"/>
      </w:pPr>
      <w:r>
        <w:t xml:space="preserve">(в ред. </w:t>
      </w:r>
      <w:hyperlink r:id="rId259">
        <w:r>
          <w:rPr>
            <w:color w:val="0000FF"/>
          </w:rPr>
          <w:t>Закона</w:t>
        </w:r>
      </w:hyperlink>
      <w:r>
        <w:t xml:space="preserve"> Пензенской обл. от 21.07.2023 N 4043-ЗПО)</w:t>
      </w:r>
    </w:p>
    <w:p w:rsidR="00193381" w:rsidRDefault="00193381">
      <w:pPr>
        <w:pStyle w:val="ConsPlusNormal"/>
        <w:spacing w:before="220"/>
        <w:ind w:firstLine="540"/>
        <w:jc w:val="both"/>
      </w:pPr>
      <w:r>
        <w:t>3) принимают и регистрируют в день поступления заявление и документы, представленные многодетными семьями;</w:t>
      </w:r>
    </w:p>
    <w:p w:rsidR="00193381" w:rsidRDefault="00193381">
      <w:pPr>
        <w:pStyle w:val="ConsPlusNormal"/>
        <w:spacing w:before="220"/>
        <w:ind w:firstLine="540"/>
        <w:jc w:val="both"/>
      </w:pPr>
      <w:r>
        <w:t xml:space="preserve">4) осуществляют проверку документов, представленных многодетными семьями в соответствии с </w:t>
      </w:r>
      <w:hyperlink w:anchor="P427">
        <w:r>
          <w:rPr>
            <w:color w:val="0000FF"/>
          </w:rPr>
          <w:t>пунктом 6</w:t>
        </w:r>
      </w:hyperlink>
      <w:r>
        <w:t xml:space="preserve"> настоящего Порядка;</w:t>
      </w:r>
    </w:p>
    <w:p w:rsidR="00193381" w:rsidRDefault="00193381">
      <w:pPr>
        <w:pStyle w:val="ConsPlusNormal"/>
        <w:spacing w:before="220"/>
        <w:ind w:firstLine="540"/>
        <w:jc w:val="both"/>
      </w:pPr>
      <w:r>
        <w:t xml:space="preserve">5) осуществляют проверку соответствия многодетной семьи требованиям и условиям, указанным в </w:t>
      </w:r>
      <w:hyperlink w:anchor="P158">
        <w:r>
          <w:rPr>
            <w:color w:val="0000FF"/>
          </w:rPr>
          <w:t>статье 4</w:t>
        </w:r>
      </w:hyperlink>
      <w:r>
        <w:t xml:space="preserve"> настоящего Закона;</w:t>
      </w:r>
    </w:p>
    <w:p w:rsidR="00193381" w:rsidRDefault="00193381">
      <w:pPr>
        <w:pStyle w:val="ConsPlusNormal"/>
        <w:spacing w:before="220"/>
        <w:ind w:firstLine="540"/>
        <w:jc w:val="both"/>
      </w:pPr>
      <w:r>
        <w:t>6) осуществляют постановку на учет в качестве лиц, имеющих право на предоставление земельных участков в собственность бесплатно (далее в настоящем Порядке - учет), либо принимают решение об отказе в постановке на учет;</w:t>
      </w:r>
    </w:p>
    <w:p w:rsidR="00193381" w:rsidRDefault="00193381">
      <w:pPr>
        <w:pStyle w:val="ConsPlusNormal"/>
        <w:jc w:val="both"/>
      </w:pPr>
      <w:r>
        <w:t xml:space="preserve">(в ред. </w:t>
      </w:r>
      <w:hyperlink r:id="rId260">
        <w:r>
          <w:rPr>
            <w:color w:val="0000FF"/>
          </w:rPr>
          <w:t>Закона</w:t>
        </w:r>
      </w:hyperlink>
      <w:r>
        <w:t xml:space="preserve"> Пензенской обл. от 21.07.2023 N 4043-ЗПО)</w:t>
      </w:r>
    </w:p>
    <w:p w:rsidR="00193381" w:rsidRDefault="00193381">
      <w:pPr>
        <w:pStyle w:val="ConsPlusNormal"/>
        <w:spacing w:before="220"/>
        <w:ind w:firstLine="540"/>
        <w:jc w:val="both"/>
      </w:pPr>
      <w:r>
        <w:t>7) принимают решение о предоставлении или об отказе в предоставлении многодетной семье в собственность бесплатно земельного участка, включенного в перечень;</w:t>
      </w:r>
    </w:p>
    <w:p w:rsidR="00193381" w:rsidRDefault="00193381">
      <w:pPr>
        <w:pStyle w:val="ConsPlusNormal"/>
        <w:spacing w:before="220"/>
        <w:ind w:firstLine="540"/>
        <w:jc w:val="both"/>
      </w:pPr>
      <w:r>
        <w:t>8) осуществляют снятие граждан с учета.</w:t>
      </w:r>
    </w:p>
    <w:p w:rsidR="00193381" w:rsidRDefault="00193381">
      <w:pPr>
        <w:pStyle w:val="ConsPlusNormal"/>
        <w:spacing w:before="220"/>
        <w:ind w:firstLine="540"/>
        <w:jc w:val="both"/>
      </w:pPr>
      <w:r>
        <w:t>3. Многодетным семьям предоставляются сформированные земельные участки, прошедшие государственный кадастровый учет и включенные в перечень земельных участков, предназначенных для предоставления многодетным семьям в собственность бесплатно.</w:t>
      </w:r>
    </w:p>
    <w:p w:rsidR="00193381" w:rsidRDefault="00193381">
      <w:pPr>
        <w:pStyle w:val="ConsPlusNormal"/>
        <w:spacing w:before="220"/>
        <w:ind w:firstLine="540"/>
        <w:jc w:val="both"/>
      </w:pPr>
      <w:r>
        <w:t>4. Формирование земельных участков осуществляется в соответствии с документами территориального планирования, правилами землепользования и застройки, документацией по планировке территории, землеустроительной документацией.</w:t>
      </w:r>
    </w:p>
    <w:p w:rsidR="00193381" w:rsidRDefault="00193381">
      <w:pPr>
        <w:pStyle w:val="ConsPlusNormal"/>
        <w:spacing w:before="220"/>
        <w:ind w:firstLine="540"/>
        <w:jc w:val="both"/>
      </w:pPr>
      <w:r>
        <w:t>Решение о формировании земельных участков принимается органами местного самоуправления Пензенской области не позднее десяти рабочих дней со дня поступления первого заявления многодетной семьи о предоставлении земельного участка в собственность бесплатно либо не позднее десяти рабочих дней после поступления последнего заявления многодетной семьи о предоставлении земельного участка из ранее утвержденного перечня.</w:t>
      </w:r>
    </w:p>
    <w:p w:rsidR="00193381" w:rsidRDefault="00193381">
      <w:pPr>
        <w:pStyle w:val="ConsPlusNormal"/>
        <w:spacing w:before="220"/>
        <w:ind w:firstLine="540"/>
        <w:jc w:val="both"/>
      </w:pPr>
      <w:r>
        <w:t>5. Перечень земельных участков, предназначенных для предоставления многодетным семьям в собственность бесплатно, дополнения к нему утверждаются органами местного самоуправления Пензенской области не позднее четырех месяцев со дня принятия решения о формировании земельных участков, предназначенных для предоставления многодетным семьям в собственность бесплатно.</w:t>
      </w:r>
    </w:p>
    <w:p w:rsidR="00193381" w:rsidRDefault="00193381">
      <w:pPr>
        <w:pStyle w:val="ConsPlusNormal"/>
        <w:spacing w:before="220"/>
        <w:ind w:firstLine="540"/>
        <w:jc w:val="both"/>
      </w:pPr>
      <w:r>
        <w:t xml:space="preserve">Перечень должен содержать характеристики земельных участков, включая их местоположение, кадастровые номера, площадь и вид разрешенного использования земельного </w:t>
      </w:r>
      <w:r>
        <w:lastRenderedPageBreak/>
        <w:t>участка.</w:t>
      </w:r>
    </w:p>
    <w:p w:rsidR="00193381" w:rsidRDefault="00193381">
      <w:pPr>
        <w:pStyle w:val="ConsPlusNormal"/>
        <w:spacing w:before="220"/>
        <w:ind w:firstLine="540"/>
        <w:jc w:val="both"/>
      </w:pPr>
      <w:r>
        <w:t>Перечень, дополнения к нему в течение десяти рабочих дней после утверждения подлежат обнародованию в порядке, установленном уставом муниципального образования для обнародования муниципальных правовых актов.</w:t>
      </w:r>
    </w:p>
    <w:p w:rsidR="00193381" w:rsidRDefault="00193381">
      <w:pPr>
        <w:pStyle w:val="ConsPlusNormal"/>
        <w:jc w:val="both"/>
      </w:pPr>
      <w:r>
        <w:t xml:space="preserve">(в ред. </w:t>
      </w:r>
      <w:hyperlink r:id="rId261">
        <w:r>
          <w:rPr>
            <w:color w:val="0000FF"/>
          </w:rPr>
          <w:t>Закона</w:t>
        </w:r>
      </w:hyperlink>
      <w:r>
        <w:t xml:space="preserve"> Пензенской обл. от 19.12.2023 N 4127-ЗПО)</w:t>
      </w:r>
    </w:p>
    <w:p w:rsidR="00193381" w:rsidRDefault="00193381">
      <w:pPr>
        <w:pStyle w:val="ConsPlusNormal"/>
        <w:spacing w:before="220"/>
        <w:ind w:firstLine="540"/>
        <w:jc w:val="both"/>
      </w:pPr>
      <w:bookmarkStart w:id="16" w:name="P427"/>
      <w:bookmarkEnd w:id="16"/>
      <w:r>
        <w:t xml:space="preserve">6. Многодетные семьи, имеющие право на приобретение земельных участков в собственность бесплатно для индивидуального жилищного строительства, за исключением многодетных семей, указанных в </w:t>
      </w:r>
      <w:hyperlink w:anchor="P439">
        <w:r>
          <w:rPr>
            <w:color w:val="0000FF"/>
          </w:rPr>
          <w:t>пункте 6-1</w:t>
        </w:r>
      </w:hyperlink>
      <w:r>
        <w:t xml:space="preserve"> настоящего Порядка, обращаются в орган местного самоуправления Пензенской области по месту своего жительства (при регистрации по месту жительства), а при отсутствии такой регистрации - по месту пребывания с заявлением в письменной форме о постановке на учет, в котором помимо сведений о заявителе указывается вид разрешенного использования земельного участка для индивидуального жилищного строительства. К заявлению прилагаются:</w:t>
      </w:r>
    </w:p>
    <w:p w:rsidR="00193381" w:rsidRDefault="00193381">
      <w:pPr>
        <w:pStyle w:val="ConsPlusNormal"/>
        <w:jc w:val="both"/>
      </w:pPr>
      <w:r>
        <w:t xml:space="preserve">(в ред. Законов Пензенской обл. от 15.06.2020 </w:t>
      </w:r>
      <w:hyperlink r:id="rId262">
        <w:r>
          <w:rPr>
            <w:color w:val="0000FF"/>
          </w:rPr>
          <w:t>N 3523-ЗПО</w:t>
        </w:r>
      </w:hyperlink>
      <w:r>
        <w:t xml:space="preserve">, от 15.09.2023 </w:t>
      </w:r>
      <w:hyperlink r:id="rId263">
        <w:r>
          <w:rPr>
            <w:color w:val="0000FF"/>
          </w:rPr>
          <w:t>N 4073-ЗПО</w:t>
        </w:r>
      </w:hyperlink>
      <w:r>
        <w:t>)</w:t>
      </w:r>
    </w:p>
    <w:p w:rsidR="00193381" w:rsidRDefault="00193381">
      <w:pPr>
        <w:pStyle w:val="ConsPlusNormal"/>
        <w:spacing w:before="220"/>
        <w:ind w:firstLine="540"/>
        <w:jc w:val="both"/>
      </w:pPr>
      <w: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193381" w:rsidRDefault="00193381">
      <w:pPr>
        <w:pStyle w:val="ConsPlusNormal"/>
        <w:jc w:val="both"/>
      </w:pPr>
      <w:r>
        <w:t xml:space="preserve">(пп. 1 в ред. </w:t>
      </w:r>
      <w:hyperlink r:id="rId264">
        <w:r>
          <w:rPr>
            <w:color w:val="0000FF"/>
          </w:rPr>
          <w:t>Закона</w:t>
        </w:r>
      </w:hyperlink>
      <w:r>
        <w:t xml:space="preserve"> Пензенской обл. от 20.06.2017 N 3064-ЗПО)</w:t>
      </w:r>
    </w:p>
    <w:p w:rsidR="00193381" w:rsidRDefault="00193381">
      <w:pPr>
        <w:pStyle w:val="ConsPlusNormal"/>
        <w:spacing w:before="220"/>
        <w:ind w:firstLine="540"/>
        <w:jc w:val="both"/>
      </w:pPr>
      <w:r>
        <w:t>2) копии паспортов гражданина Российской Федерации всех совершеннолетних членов многодетной семьи;</w:t>
      </w:r>
    </w:p>
    <w:p w:rsidR="00193381" w:rsidRDefault="00193381">
      <w:pPr>
        <w:pStyle w:val="ConsPlusNormal"/>
        <w:spacing w:before="220"/>
        <w:ind w:firstLine="540"/>
        <w:jc w:val="both"/>
      </w:pPr>
      <w:r>
        <w:t>3)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193381" w:rsidRDefault="00193381">
      <w:pPr>
        <w:pStyle w:val="ConsPlusNormal"/>
        <w:jc w:val="both"/>
      </w:pPr>
      <w:r>
        <w:t xml:space="preserve">(пп. 3 в ред. </w:t>
      </w:r>
      <w:hyperlink r:id="rId265">
        <w:r>
          <w:rPr>
            <w:color w:val="0000FF"/>
          </w:rPr>
          <w:t>Закона</w:t>
        </w:r>
      </w:hyperlink>
      <w:r>
        <w:t xml:space="preserve"> Пензенской обл. от 20.06.2017 N 3064-ЗПО)</w:t>
      </w:r>
    </w:p>
    <w:p w:rsidR="00193381" w:rsidRDefault="00193381">
      <w:pPr>
        <w:pStyle w:val="ConsPlusNormal"/>
        <w:spacing w:before="220"/>
        <w:ind w:firstLine="540"/>
        <w:jc w:val="both"/>
      </w:pPr>
      <w:r>
        <w:t xml:space="preserve">4) утратил силу с 1 января 2021 года. - </w:t>
      </w:r>
      <w:hyperlink r:id="rId266">
        <w:r>
          <w:rPr>
            <w:color w:val="0000FF"/>
          </w:rPr>
          <w:t>Закон</w:t>
        </w:r>
      </w:hyperlink>
      <w:r>
        <w:t xml:space="preserve"> Пензенской обл. от 06.04.2018 N 3173-ЗПО.</w:t>
      </w:r>
    </w:p>
    <w:p w:rsidR="00193381" w:rsidRDefault="00193381">
      <w:pPr>
        <w:pStyle w:val="ConsPlusNormal"/>
        <w:spacing w:before="220"/>
        <w:ind w:firstLine="540"/>
        <w:jc w:val="both"/>
      </w:pPr>
      <w:r>
        <w:t>5) копия судебного постановления об установлении места проживания членов многодетной семьи - в случае отсутствия иных документов, подтверждающих место их проживания.</w:t>
      </w:r>
    </w:p>
    <w:p w:rsidR="00193381" w:rsidRDefault="00193381">
      <w:pPr>
        <w:pStyle w:val="ConsPlusNormal"/>
        <w:jc w:val="both"/>
      </w:pPr>
      <w:r>
        <w:t xml:space="preserve">(пп. 5 введен </w:t>
      </w:r>
      <w:hyperlink r:id="rId267">
        <w:r>
          <w:rPr>
            <w:color w:val="0000FF"/>
          </w:rPr>
          <w:t>Законом</w:t>
        </w:r>
      </w:hyperlink>
      <w:r>
        <w:t xml:space="preserve"> Пензенской обл. от 07.03.2019 N 3311-ЗПО)</w:t>
      </w:r>
    </w:p>
    <w:p w:rsidR="00193381" w:rsidRDefault="00193381">
      <w:pPr>
        <w:pStyle w:val="ConsPlusNormal"/>
        <w:spacing w:before="220"/>
        <w:ind w:firstLine="540"/>
        <w:jc w:val="both"/>
      </w:pPr>
      <w:r>
        <w:t>Заявление и прилагаемые к нему документы также могут быть направлены заявителем в форме электронного документа, подписанного в соответствии с действующим законодательством (далее - электронный документ).</w:t>
      </w:r>
    </w:p>
    <w:p w:rsidR="00193381" w:rsidRDefault="00193381">
      <w:pPr>
        <w:pStyle w:val="ConsPlusNormal"/>
        <w:jc w:val="both"/>
      </w:pPr>
      <w:r>
        <w:t xml:space="preserve">(абзац введен </w:t>
      </w:r>
      <w:hyperlink r:id="rId268">
        <w:r>
          <w:rPr>
            <w:color w:val="0000FF"/>
          </w:rPr>
          <w:t>Законом</w:t>
        </w:r>
      </w:hyperlink>
      <w:r>
        <w:t xml:space="preserve"> Пензенской обл. от 01.12.2015 N 2843-ЗПО; в ред. </w:t>
      </w:r>
      <w:hyperlink r:id="rId269">
        <w:r>
          <w:rPr>
            <w:color w:val="0000FF"/>
          </w:rPr>
          <w:t>Закона</w:t>
        </w:r>
      </w:hyperlink>
      <w:r>
        <w:t xml:space="preserve"> Пензенской обл. от 15.09.2023 N 4073-ЗПО)</w:t>
      </w:r>
    </w:p>
    <w:p w:rsidR="00193381" w:rsidRDefault="00193381">
      <w:pPr>
        <w:pStyle w:val="ConsPlusNormal"/>
        <w:spacing w:before="220"/>
        <w:ind w:firstLine="540"/>
        <w:jc w:val="both"/>
      </w:pPr>
      <w:bookmarkStart w:id="17" w:name="P439"/>
      <w:bookmarkEnd w:id="17"/>
      <w:r>
        <w:t xml:space="preserve">6-1. Многодетные семьи, проживающие на территории закрытого административно-территориального образования города Заречного Пензенской области, имеющие право на приобретение земельных участков в собственность бесплатно для индивидуального жилищного строительства, обращаются по выбору данной многодетной семьи в орган местного самоуправления закрытого административно-территориального образования города Заречного Пензенской области либо орган местного самоуправления города Пензы с заявлением в письменной форме и документами, указанными в </w:t>
      </w:r>
      <w:hyperlink w:anchor="P427">
        <w:r>
          <w:rPr>
            <w:color w:val="0000FF"/>
          </w:rPr>
          <w:t>пункте 6</w:t>
        </w:r>
      </w:hyperlink>
      <w:r>
        <w:t xml:space="preserve"> настоящего Порядка.</w:t>
      </w:r>
    </w:p>
    <w:p w:rsidR="00193381" w:rsidRDefault="00193381">
      <w:pPr>
        <w:pStyle w:val="ConsPlusNormal"/>
        <w:jc w:val="both"/>
      </w:pPr>
      <w:r>
        <w:t xml:space="preserve">(в ред. </w:t>
      </w:r>
      <w:hyperlink r:id="rId270">
        <w:r>
          <w:rPr>
            <w:color w:val="0000FF"/>
          </w:rPr>
          <w:t>Закона</w:t>
        </w:r>
      </w:hyperlink>
      <w:r>
        <w:t xml:space="preserve"> Пензенской обл. от 15.09.2023 N 4073-ЗПО)</w:t>
      </w:r>
    </w:p>
    <w:p w:rsidR="00193381" w:rsidRDefault="00193381">
      <w:pPr>
        <w:pStyle w:val="ConsPlusNormal"/>
        <w:spacing w:before="220"/>
        <w:ind w:firstLine="540"/>
        <w:jc w:val="both"/>
      </w:pPr>
      <w:r>
        <w:t>Заявление и прилагаемые к нему документы также могут быть направлены заявителем в форме электронного документа.</w:t>
      </w:r>
    </w:p>
    <w:p w:rsidR="00193381" w:rsidRDefault="00193381">
      <w:pPr>
        <w:pStyle w:val="ConsPlusNormal"/>
        <w:jc w:val="both"/>
      </w:pPr>
      <w:r>
        <w:t xml:space="preserve">(в ред. </w:t>
      </w:r>
      <w:hyperlink r:id="rId271">
        <w:r>
          <w:rPr>
            <w:color w:val="0000FF"/>
          </w:rPr>
          <w:t>Закона</w:t>
        </w:r>
      </w:hyperlink>
      <w:r>
        <w:t xml:space="preserve"> Пензенской обл. от 15.09.2023 N 4073-ЗПО)</w:t>
      </w:r>
    </w:p>
    <w:p w:rsidR="00193381" w:rsidRDefault="00193381">
      <w:pPr>
        <w:pStyle w:val="ConsPlusNormal"/>
        <w:jc w:val="both"/>
      </w:pPr>
      <w:r>
        <w:lastRenderedPageBreak/>
        <w:t xml:space="preserve">(п. 6-1 введен </w:t>
      </w:r>
      <w:hyperlink r:id="rId272">
        <w:r>
          <w:rPr>
            <w:color w:val="0000FF"/>
          </w:rPr>
          <w:t>Законом</w:t>
        </w:r>
      </w:hyperlink>
      <w:r>
        <w:t xml:space="preserve"> Пензенской обл. от 15.06.2020 N 3523-ЗПО)</w:t>
      </w:r>
    </w:p>
    <w:p w:rsidR="00193381" w:rsidRDefault="00193381">
      <w:pPr>
        <w:pStyle w:val="ConsPlusNormal"/>
        <w:spacing w:before="220"/>
        <w:ind w:firstLine="540"/>
        <w:jc w:val="both"/>
      </w:pPr>
      <w:bookmarkStart w:id="18" w:name="P444"/>
      <w:bookmarkEnd w:id="18"/>
      <w:r>
        <w:t xml:space="preserve">6-2. Многодетные семьи, указанные в </w:t>
      </w:r>
      <w:hyperlink w:anchor="P439">
        <w:r>
          <w:rPr>
            <w:color w:val="0000FF"/>
          </w:rPr>
          <w:t>пункте 6-1</w:t>
        </w:r>
      </w:hyperlink>
      <w:r>
        <w:t xml:space="preserve"> настоящего Порядка, желающие приобрести земельные участки на основании решения органа местного самоуправления города Пензы, состоящие в органе местного самоуправления закрытого административно-территориального образования города Заречного Пензенской области на учете в качестве лиц, имеющих право на предоставление земельных участков в собственность бесплатно, подают в орган местного самоуправления закрытого административно-территориального образования города Заречного Пензенской области заявление в письменной форме о снятии с учета.</w:t>
      </w:r>
    </w:p>
    <w:p w:rsidR="00193381" w:rsidRDefault="00193381">
      <w:pPr>
        <w:pStyle w:val="ConsPlusNormal"/>
        <w:jc w:val="both"/>
      </w:pPr>
      <w:r>
        <w:t xml:space="preserve">(п. 6-2 введен </w:t>
      </w:r>
      <w:hyperlink r:id="rId273">
        <w:r>
          <w:rPr>
            <w:color w:val="0000FF"/>
          </w:rPr>
          <w:t>Законом</w:t>
        </w:r>
      </w:hyperlink>
      <w:r>
        <w:t xml:space="preserve"> Пензенской обл. от 15.06.2020 N 3523-ЗПО)</w:t>
      </w:r>
    </w:p>
    <w:p w:rsidR="00193381" w:rsidRDefault="00193381">
      <w:pPr>
        <w:pStyle w:val="ConsPlusNormal"/>
        <w:spacing w:before="220"/>
        <w:ind w:firstLine="540"/>
        <w:jc w:val="both"/>
      </w:pPr>
      <w:r>
        <w:t>7. Орган местного самоуправления Пензенской области запрашивает необходимые документы (сведения), находящиеся в распоряжении у государственных органов, органов местного самоуправления, подведомственных им организаций, в порядке межведомственного взаимодействия, в случае если указанные документы не предоставлены заявителем:</w:t>
      </w:r>
    </w:p>
    <w:p w:rsidR="00193381" w:rsidRDefault="00193381">
      <w:pPr>
        <w:pStyle w:val="ConsPlusNormal"/>
        <w:spacing w:before="220"/>
        <w:ind w:firstLine="540"/>
        <w:jc w:val="both"/>
      </w:pPr>
      <w:r>
        <w:t>1) выписка из похозяйственной книги или свидетельство о регистрации по месту жительства для лиц, не достигших 14-летнего возраста;</w:t>
      </w:r>
    </w:p>
    <w:p w:rsidR="00193381" w:rsidRDefault="00193381">
      <w:pPr>
        <w:pStyle w:val="ConsPlusNormal"/>
        <w:jc w:val="both"/>
      </w:pPr>
      <w:r>
        <w:t xml:space="preserve">(пп. 1 в ред. </w:t>
      </w:r>
      <w:hyperlink r:id="rId274">
        <w:r>
          <w:rPr>
            <w:color w:val="0000FF"/>
          </w:rPr>
          <w:t>Закона</w:t>
        </w:r>
      </w:hyperlink>
      <w:r>
        <w:t xml:space="preserve"> Пензенской обл. от 07.03.2019 N 3311-ЗПО)</w:t>
      </w:r>
    </w:p>
    <w:p w:rsidR="00193381" w:rsidRDefault="00193381">
      <w:pPr>
        <w:pStyle w:val="ConsPlusNormal"/>
        <w:spacing w:before="220"/>
        <w:ind w:firstLine="540"/>
        <w:jc w:val="both"/>
      </w:pPr>
      <w:r>
        <w:t>2) справка из органов опеки и попечительства, подтверждающая, что родители не лишены родительских прав;</w:t>
      </w:r>
    </w:p>
    <w:p w:rsidR="00193381" w:rsidRDefault="00193381">
      <w:pPr>
        <w:pStyle w:val="ConsPlusNormal"/>
        <w:spacing w:before="220"/>
        <w:ind w:firstLine="540"/>
        <w:jc w:val="both"/>
      </w:pPr>
      <w: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193381" w:rsidRDefault="00193381">
      <w:pPr>
        <w:pStyle w:val="ConsPlusNormal"/>
        <w:spacing w:before="220"/>
        <w:ind w:firstLine="540"/>
        <w:jc w:val="both"/>
      </w:pPr>
      <w:r>
        <w:t>4) выписка из решения или копия решения органа местного самоуправления о постановке гражданина на учет в качестве нуждающегося в жилых помещениях.</w:t>
      </w:r>
    </w:p>
    <w:p w:rsidR="00193381" w:rsidRDefault="00193381">
      <w:pPr>
        <w:pStyle w:val="ConsPlusNormal"/>
        <w:jc w:val="both"/>
      </w:pPr>
      <w:r>
        <w:t xml:space="preserve">(пп. 4 введен </w:t>
      </w:r>
      <w:hyperlink r:id="rId275">
        <w:r>
          <w:rPr>
            <w:color w:val="0000FF"/>
          </w:rPr>
          <w:t>Законом</w:t>
        </w:r>
      </w:hyperlink>
      <w:r>
        <w:t xml:space="preserve"> Пензенской обл. от 17.04.2015 N 2719-ЗПО; в ред. </w:t>
      </w:r>
      <w:hyperlink r:id="rId276">
        <w:r>
          <w:rPr>
            <w:color w:val="0000FF"/>
          </w:rPr>
          <w:t>Закона</w:t>
        </w:r>
      </w:hyperlink>
      <w:r>
        <w:t xml:space="preserve"> Пензенской обл. от 20.06.2017 N 3064-ЗПО)</w:t>
      </w:r>
    </w:p>
    <w:p w:rsidR="00193381" w:rsidRDefault="00193381">
      <w:pPr>
        <w:pStyle w:val="ConsPlusNormal"/>
        <w:spacing w:before="220"/>
        <w:ind w:firstLine="540"/>
        <w:jc w:val="both"/>
      </w:pPr>
      <w: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193381" w:rsidRDefault="00193381">
      <w:pPr>
        <w:pStyle w:val="ConsPlusNormal"/>
        <w:jc w:val="both"/>
      </w:pPr>
      <w:r>
        <w:t xml:space="preserve">(пп. 5 введен </w:t>
      </w:r>
      <w:hyperlink r:id="rId277">
        <w:r>
          <w:rPr>
            <w:color w:val="0000FF"/>
          </w:rPr>
          <w:t>Законом</w:t>
        </w:r>
      </w:hyperlink>
      <w:r>
        <w:t xml:space="preserve"> Пензенской обл. от 20.06.2017 N 3064-ЗПО)</w:t>
      </w:r>
    </w:p>
    <w:p w:rsidR="00193381" w:rsidRDefault="00193381">
      <w:pPr>
        <w:pStyle w:val="ConsPlusNormal"/>
        <w:spacing w:before="220"/>
        <w:ind w:firstLine="540"/>
        <w:jc w:val="both"/>
      </w:pPr>
      <w:r>
        <w:t xml:space="preserve">6) ранее принятое в соответствии с настоящим Порядком органом местного самоуправления Пензенской области решение о постановке на учет, на основании которого заявитель стоит на учете в органе местного самоуправления закрытого административно-территориального образования города Заречного Пензенской области, - в отношении многодетной семьи, указанной в </w:t>
      </w:r>
      <w:hyperlink w:anchor="P444">
        <w:r>
          <w:rPr>
            <w:color w:val="0000FF"/>
          </w:rPr>
          <w:t>пункте 6-2</w:t>
        </w:r>
      </w:hyperlink>
      <w:r>
        <w:t xml:space="preserve"> настоящего Порядка.</w:t>
      </w:r>
    </w:p>
    <w:p w:rsidR="00193381" w:rsidRDefault="00193381">
      <w:pPr>
        <w:pStyle w:val="ConsPlusNormal"/>
        <w:jc w:val="both"/>
      </w:pPr>
      <w:r>
        <w:t xml:space="preserve">(пп. 6 введен </w:t>
      </w:r>
      <w:hyperlink r:id="rId278">
        <w:r>
          <w:rPr>
            <w:color w:val="0000FF"/>
          </w:rPr>
          <w:t>Законом</w:t>
        </w:r>
      </w:hyperlink>
      <w:r>
        <w:t xml:space="preserve"> Пензенской обл. от 15.06.2020 N 3523-ЗПО)</w:t>
      </w:r>
    </w:p>
    <w:p w:rsidR="00193381" w:rsidRDefault="00193381">
      <w:pPr>
        <w:pStyle w:val="ConsPlusNormal"/>
        <w:spacing w:before="220"/>
        <w:ind w:firstLine="540"/>
        <w:jc w:val="both"/>
      </w:pPr>
      <w:r>
        <w:t>7) справка организации, осуществляющей образовательную деятельность, подтверждающая обучение по очной форме обучения, с указанием даты зачисления на обучение - в отношении членов многодетной семьи в возрасте от 18 до 23 лет.</w:t>
      </w:r>
    </w:p>
    <w:p w:rsidR="00193381" w:rsidRDefault="00193381">
      <w:pPr>
        <w:pStyle w:val="ConsPlusNormal"/>
        <w:jc w:val="both"/>
      </w:pPr>
      <w:r>
        <w:t xml:space="preserve">(пп. 7 введен </w:t>
      </w:r>
      <w:hyperlink r:id="rId279">
        <w:r>
          <w:rPr>
            <w:color w:val="0000FF"/>
          </w:rPr>
          <w:t>Законом</w:t>
        </w:r>
      </w:hyperlink>
      <w:r>
        <w:t xml:space="preserve"> Пензенской обл. от 04.03.2024 N 4152-ЗПО)</w:t>
      </w:r>
    </w:p>
    <w:p w:rsidR="00193381" w:rsidRDefault="00193381">
      <w:pPr>
        <w:pStyle w:val="ConsPlusNormal"/>
        <w:spacing w:before="220"/>
        <w:ind w:firstLine="540"/>
        <w:jc w:val="both"/>
      </w:pPr>
      <w:r>
        <w:t xml:space="preserve">8. Орган местного самоуправления Пензенской области в день поступления заявления о постановке на учет и документов, указанных в </w:t>
      </w:r>
      <w:hyperlink w:anchor="P427">
        <w:r>
          <w:rPr>
            <w:color w:val="0000FF"/>
          </w:rPr>
          <w:t>пункте 6</w:t>
        </w:r>
      </w:hyperlink>
      <w:r>
        <w:t xml:space="preserve"> настоящего Порядка, принимает и регистрирует в порядке, установленном для регистрации входящих документов в органе местного самоуправления Пензенской области, поступившее заявление о постановке на учет с приложением документов, указанных в </w:t>
      </w:r>
      <w:hyperlink w:anchor="P427">
        <w:r>
          <w:rPr>
            <w:color w:val="0000FF"/>
          </w:rPr>
          <w:t>пункте 6</w:t>
        </w:r>
      </w:hyperlink>
      <w:r>
        <w:t xml:space="preserve"> настоящего Порядка, с указанием даты и времени их получения.</w:t>
      </w:r>
    </w:p>
    <w:p w:rsidR="00193381" w:rsidRDefault="00193381">
      <w:pPr>
        <w:pStyle w:val="ConsPlusNormal"/>
        <w:jc w:val="both"/>
      </w:pPr>
      <w:r>
        <w:t xml:space="preserve">(в ред. </w:t>
      </w:r>
      <w:hyperlink r:id="rId280">
        <w:r>
          <w:rPr>
            <w:color w:val="0000FF"/>
          </w:rPr>
          <w:t>Закона</w:t>
        </w:r>
      </w:hyperlink>
      <w:r>
        <w:t xml:space="preserve"> Пензенской обл. от 06.04.2018 N 3173-ЗПО)</w:t>
      </w:r>
    </w:p>
    <w:p w:rsidR="00193381" w:rsidRDefault="00193381">
      <w:pPr>
        <w:pStyle w:val="ConsPlusNormal"/>
        <w:spacing w:before="220"/>
        <w:ind w:firstLine="540"/>
        <w:jc w:val="both"/>
      </w:pPr>
      <w:r>
        <w:lastRenderedPageBreak/>
        <w:t>Гражданину в день поступления заявления:</w:t>
      </w:r>
    </w:p>
    <w:p w:rsidR="00193381" w:rsidRDefault="00193381">
      <w:pPr>
        <w:pStyle w:val="ConsPlusNormal"/>
        <w:spacing w:before="220"/>
        <w:ind w:firstLine="540"/>
        <w:jc w:val="both"/>
      </w:pPr>
      <w:r>
        <w:t>а) в случае поступления заявления о постановке на учет в письменной форме - выдается расписка о получении заявления и документов с указанием перечня таких документов, даты и времени их получения;</w:t>
      </w:r>
    </w:p>
    <w:p w:rsidR="00193381" w:rsidRDefault="00193381">
      <w:pPr>
        <w:pStyle w:val="ConsPlusNormal"/>
        <w:spacing w:before="220"/>
        <w:ind w:firstLine="540"/>
        <w:jc w:val="both"/>
      </w:pPr>
      <w:r>
        <w:t>б) в случае поступления заявления о постановке на учет в форме электронного документа - направляется сообщение в форме электронного документа, подтверждающее поступление заявления и документов, с указанием перечня таких документов, даты и времени их получения.</w:t>
      </w:r>
    </w:p>
    <w:p w:rsidR="00193381" w:rsidRDefault="00193381">
      <w:pPr>
        <w:pStyle w:val="ConsPlusNormal"/>
        <w:jc w:val="both"/>
      </w:pPr>
      <w:r>
        <w:t xml:space="preserve">(в ред. Законов Пензенской обл. от 15.09.2023 </w:t>
      </w:r>
      <w:hyperlink r:id="rId281">
        <w:r>
          <w:rPr>
            <w:color w:val="0000FF"/>
          </w:rPr>
          <w:t>N 4073-ЗПО</w:t>
        </w:r>
      </w:hyperlink>
      <w:r>
        <w:t xml:space="preserve">, от 19.12.2023 </w:t>
      </w:r>
      <w:hyperlink r:id="rId282">
        <w:r>
          <w:rPr>
            <w:color w:val="0000FF"/>
          </w:rPr>
          <w:t>N 4127-ЗПО</w:t>
        </w:r>
      </w:hyperlink>
      <w:r>
        <w:t>)</w:t>
      </w:r>
    </w:p>
    <w:p w:rsidR="00193381" w:rsidRDefault="00193381">
      <w:pPr>
        <w:pStyle w:val="ConsPlusNormal"/>
        <w:jc w:val="both"/>
      </w:pPr>
      <w:r>
        <w:t xml:space="preserve">(п. 8 в ред. </w:t>
      </w:r>
      <w:hyperlink r:id="rId283">
        <w:r>
          <w:rPr>
            <w:color w:val="0000FF"/>
          </w:rPr>
          <w:t>Закона</w:t>
        </w:r>
      </w:hyperlink>
      <w:r>
        <w:t xml:space="preserve"> Пензенской обл. от 01.12.2015 N 2843-ЗПО)</w:t>
      </w:r>
    </w:p>
    <w:p w:rsidR="00193381" w:rsidRDefault="00193381">
      <w:pPr>
        <w:pStyle w:val="ConsPlusNormal"/>
        <w:spacing w:before="220"/>
        <w:ind w:firstLine="540"/>
        <w:jc w:val="both"/>
      </w:pPr>
      <w:r>
        <w:t xml:space="preserve">8-1 - 8-2. Утратили силу. - </w:t>
      </w:r>
      <w:hyperlink r:id="rId284">
        <w:r>
          <w:rPr>
            <w:color w:val="0000FF"/>
          </w:rPr>
          <w:t>Закон</w:t>
        </w:r>
      </w:hyperlink>
      <w:r>
        <w:t xml:space="preserve"> Пензенской обл. от 15.09.2023 N 4073-ЗПО.</w:t>
      </w:r>
    </w:p>
    <w:p w:rsidR="00193381" w:rsidRDefault="00193381">
      <w:pPr>
        <w:pStyle w:val="ConsPlusNormal"/>
        <w:spacing w:before="220"/>
        <w:ind w:firstLine="540"/>
        <w:jc w:val="both"/>
      </w:pPr>
      <w:r>
        <w:t xml:space="preserve">8-3. Орган местного самоуправления Пензенской области в течение двух рабочих дней со дня регистрации заявления с приложением документов, указанных в </w:t>
      </w:r>
      <w:hyperlink w:anchor="P427">
        <w:r>
          <w:rPr>
            <w:color w:val="0000FF"/>
          </w:rPr>
          <w:t>пункте 6</w:t>
        </w:r>
      </w:hyperlink>
      <w:r>
        <w:t xml:space="preserve"> настоящего Порядка, запрашивает необходимые документы в порядке межведомственного взаимодействия в органах государственной власти Пензенской области, органах местного самоуправления Пензенской области, подведомственных им организациях.</w:t>
      </w:r>
    </w:p>
    <w:p w:rsidR="00193381" w:rsidRDefault="00193381">
      <w:pPr>
        <w:pStyle w:val="ConsPlusNormal"/>
        <w:jc w:val="both"/>
      </w:pPr>
      <w:r>
        <w:t xml:space="preserve">(п. 8-3 введен </w:t>
      </w:r>
      <w:hyperlink r:id="rId285">
        <w:r>
          <w:rPr>
            <w:color w:val="0000FF"/>
          </w:rPr>
          <w:t>Законом</w:t>
        </w:r>
      </w:hyperlink>
      <w:r>
        <w:t xml:space="preserve"> Пензенской обл. от 01.12.2015 N 2843-ЗПО; в ред. </w:t>
      </w:r>
      <w:hyperlink r:id="rId286">
        <w:r>
          <w:rPr>
            <w:color w:val="0000FF"/>
          </w:rPr>
          <w:t>Закона</w:t>
        </w:r>
      </w:hyperlink>
      <w:r>
        <w:t xml:space="preserve"> Пензенской обл. от 06.04.2018 N 3173-ЗПО)</w:t>
      </w:r>
    </w:p>
    <w:p w:rsidR="00193381" w:rsidRDefault="00193381">
      <w:pPr>
        <w:pStyle w:val="ConsPlusNormal"/>
        <w:spacing w:before="220"/>
        <w:ind w:firstLine="540"/>
        <w:jc w:val="both"/>
      </w:pPr>
      <w:r>
        <w:t xml:space="preserve">8-4. Орган местного самоуправления Пензенской области в течение 30 рабочих дней со дня регистрации заявления с приложением документов, указанных в </w:t>
      </w:r>
      <w:hyperlink w:anchor="P427">
        <w:r>
          <w:rPr>
            <w:color w:val="0000FF"/>
          </w:rPr>
          <w:t>пункте 6</w:t>
        </w:r>
      </w:hyperlink>
      <w:r>
        <w:t xml:space="preserve"> настоящего Порядка, принимает решение о постановке на учет гражданина либо об отказе в постановке на учет по основаниям, определенным в </w:t>
      </w:r>
      <w:hyperlink w:anchor="P473">
        <w:r>
          <w:rPr>
            <w:color w:val="0000FF"/>
          </w:rPr>
          <w:t>пункте 10</w:t>
        </w:r>
      </w:hyperlink>
      <w:r>
        <w:t xml:space="preserve"> настоящего Порядка.</w:t>
      </w:r>
    </w:p>
    <w:p w:rsidR="00193381" w:rsidRDefault="00193381">
      <w:pPr>
        <w:pStyle w:val="ConsPlusNormal"/>
        <w:jc w:val="both"/>
      </w:pPr>
      <w:r>
        <w:t xml:space="preserve">(п. 8-4 введен </w:t>
      </w:r>
      <w:hyperlink r:id="rId287">
        <w:r>
          <w:rPr>
            <w:color w:val="0000FF"/>
          </w:rPr>
          <w:t>Законом</w:t>
        </w:r>
      </w:hyperlink>
      <w:r>
        <w:t xml:space="preserve"> Пензенской обл. от 01.12.2015 N 2843-ЗПО; в ред. </w:t>
      </w:r>
      <w:hyperlink r:id="rId288">
        <w:r>
          <w:rPr>
            <w:color w:val="0000FF"/>
          </w:rPr>
          <w:t>Закона</w:t>
        </w:r>
      </w:hyperlink>
      <w:r>
        <w:t xml:space="preserve"> Пензенской обл. от 06.04.2018 N 3173-ЗПО)</w:t>
      </w:r>
    </w:p>
    <w:p w:rsidR="00193381" w:rsidRDefault="00193381">
      <w:pPr>
        <w:pStyle w:val="ConsPlusNormal"/>
        <w:spacing w:before="220"/>
        <w:ind w:firstLine="540"/>
        <w:jc w:val="both"/>
      </w:pPr>
      <w:r>
        <w:t xml:space="preserve">9. По выбору гражданина решение о постановке на учет с указанием времени и даты постановки на учет или об отказе в постановке на учет с указанием оснований для отказа выдается или направляется ему заказным письмом с уведомлением о вручении на бумажном носителе или в форме электронного документа в течение пяти рабочих дней со дня принятия соответствующего решения. Датой и временем постановки на учет считаются дата и время подачи гражданином заявления о постановке на учет с приложением документов, указанных в </w:t>
      </w:r>
      <w:hyperlink w:anchor="P427">
        <w:r>
          <w:rPr>
            <w:color w:val="0000FF"/>
          </w:rPr>
          <w:t>пункте 6</w:t>
        </w:r>
      </w:hyperlink>
      <w:r>
        <w:t xml:space="preserve"> настоящего Порядка.</w:t>
      </w:r>
    </w:p>
    <w:p w:rsidR="00193381" w:rsidRDefault="00193381">
      <w:pPr>
        <w:pStyle w:val="ConsPlusNormal"/>
        <w:jc w:val="both"/>
      </w:pPr>
      <w:r>
        <w:t xml:space="preserve">(в ред. Законов Пензенской обл. от 01.12.2015 </w:t>
      </w:r>
      <w:hyperlink r:id="rId289">
        <w:r>
          <w:rPr>
            <w:color w:val="0000FF"/>
          </w:rPr>
          <w:t>N 2843-ЗПО</w:t>
        </w:r>
      </w:hyperlink>
      <w:r>
        <w:t xml:space="preserve">, от 06.04.2018 </w:t>
      </w:r>
      <w:hyperlink r:id="rId290">
        <w:r>
          <w:rPr>
            <w:color w:val="0000FF"/>
          </w:rPr>
          <w:t>N 3173-ЗПО</w:t>
        </w:r>
      </w:hyperlink>
      <w:r>
        <w:t xml:space="preserve">, от 15.09.2023 </w:t>
      </w:r>
      <w:hyperlink r:id="rId291">
        <w:r>
          <w:rPr>
            <w:color w:val="0000FF"/>
          </w:rPr>
          <w:t>N 4073-ЗПО</w:t>
        </w:r>
      </w:hyperlink>
      <w:r>
        <w:t>)</w:t>
      </w:r>
    </w:p>
    <w:p w:rsidR="00193381" w:rsidRDefault="00193381">
      <w:pPr>
        <w:pStyle w:val="ConsPlusNormal"/>
        <w:spacing w:before="220"/>
        <w:ind w:firstLine="540"/>
        <w:jc w:val="both"/>
      </w:pPr>
      <w:bookmarkStart w:id="19" w:name="P473"/>
      <w:bookmarkEnd w:id="19"/>
      <w:r>
        <w:t>10. Основанием для отказа органами местного самоуправления Пензенской области в постановке граждан на учет является:</w:t>
      </w:r>
    </w:p>
    <w:p w:rsidR="00193381" w:rsidRDefault="00193381">
      <w:pPr>
        <w:pStyle w:val="ConsPlusNormal"/>
        <w:spacing w:before="220"/>
        <w:ind w:firstLine="540"/>
        <w:jc w:val="both"/>
      </w:pPr>
      <w:r>
        <w:t xml:space="preserve">1) ранее принятое в соответствии с настоящим Порядком органом местного самоуправления Пензенской области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 определенных </w:t>
      </w:r>
      <w:hyperlink w:anchor="P158">
        <w:r>
          <w:rPr>
            <w:color w:val="0000FF"/>
          </w:rPr>
          <w:t>статьей 4</w:t>
        </w:r>
      </w:hyperlink>
      <w:r>
        <w:t xml:space="preserve"> настоящего Закона;</w:t>
      </w:r>
    </w:p>
    <w:p w:rsidR="00193381" w:rsidRDefault="00193381">
      <w:pPr>
        <w:pStyle w:val="ConsPlusNormal"/>
        <w:spacing w:before="220"/>
        <w:ind w:firstLine="540"/>
        <w:jc w:val="both"/>
      </w:pPr>
      <w:r>
        <w:t xml:space="preserve">2) ранее принятое решение о предоставлении земельного участка гражданам по основаниям, определенным в </w:t>
      </w:r>
      <w:hyperlink w:anchor="P169">
        <w:r>
          <w:rPr>
            <w:color w:val="0000FF"/>
          </w:rPr>
          <w:t>статьях 4-1</w:t>
        </w:r>
      </w:hyperlink>
      <w:r>
        <w:t xml:space="preserve"> или </w:t>
      </w:r>
      <w:hyperlink w:anchor="P185">
        <w:r>
          <w:rPr>
            <w:color w:val="0000FF"/>
          </w:rPr>
          <w:t>5</w:t>
        </w:r>
      </w:hyperlink>
      <w:r>
        <w:t xml:space="preserve"> настоящего Закона;</w:t>
      </w:r>
    </w:p>
    <w:p w:rsidR="00193381" w:rsidRDefault="00193381">
      <w:pPr>
        <w:pStyle w:val="ConsPlusNormal"/>
        <w:jc w:val="both"/>
      </w:pPr>
      <w:r>
        <w:t xml:space="preserve">(пп. 2 в ред. </w:t>
      </w:r>
      <w:hyperlink r:id="rId292">
        <w:r>
          <w:rPr>
            <w:color w:val="0000FF"/>
          </w:rPr>
          <w:t>Закона</w:t>
        </w:r>
      </w:hyperlink>
      <w:r>
        <w:t xml:space="preserve"> Пензенской обл. от 21.07.2023 N 4043-ЗПО)</w:t>
      </w:r>
    </w:p>
    <w:p w:rsidR="00193381" w:rsidRDefault="00193381">
      <w:pPr>
        <w:pStyle w:val="ConsPlusNormal"/>
        <w:spacing w:before="220"/>
        <w:ind w:firstLine="540"/>
        <w:jc w:val="both"/>
      </w:pPr>
      <w:r>
        <w:t xml:space="preserve">3) представление не в полном объеме документов, указанных в </w:t>
      </w:r>
      <w:hyperlink w:anchor="P427">
        <w:r>
          <w:rPr>
            <w:color w:val="0000FF"/>
          </w:rPr>
          <w:t>пункте 6</w:t>
        </w:r>
      </w:hyperlink>
      <w:r>
        <w:t xml:space="preserve"> настоящего Порядка;</w:t>
      </w:r>
    </w:p>
    <w:p w:rsidR="00193381" w:rsidRDefault="00193381">
      <w:pPr>
        <w:pStyle w:val="ConsPlusNormal"/>
        <w:spacing w:before="220"/>
        <w:ind w:firstLine="540"/>
        <w:jc w:val="both"/>
      </w:pPr>
      <w:r>
        <w:t xml:space="preserve">4) несоответствие многодетной семьи требованиям и условиям, указанным в </w:t>
      </w:r>
      <w:hyperlink w:anchor="P158">
        <w:r>
          <w:rPr>
            <w:color w:val="0000FF"/>
          </w:rPr>
          <w:t>статье 4</w:t>
        </w:r>
      </w:hyperlink>
      <w:r>
        <w:t xml:space="preserve"> </w:t>
      </w:r>
      <w:r>
        <w:lastRenderedPageBreak/>
        <w:t>настоящего Закона.</w:t>
      </w:r>
    </w:p>
    <w:p w:rsidR="00193381" w:rsidRDefault="00193381">
      <w:pPr>
        <w:pStyle w:val="ConsPlusNormal"/>
        <w:spacing w:before="220"/>
        <w:ind w:firstLine="540"/>
        <w:jc w:val="both"/>
      </w:pPr>
      <w:r>
        <w:t xml:space="preserve">5) утратил силу. - </w:t>
      </w:r>
      <w:hyperlink r:id="rId293">
        <w:r>
          <w:rPr>
            <w:color w:val="0000FF"/>
          </w:rPr>
          <w:t>Закон</w:t>
        </w:r>
      </w:hyperlink>
      <w:r>
        <w:t xml:space="preserve"> Пензенской обл. от 27.03.2020 N 3484-ЗПО.</w:t>
      </w:r>
    </w:p>
    <w:p w:rsidR="00193381" w:rsidRDefault="00193381">
      <w:pPr>
        <w:pStyle w:val="ConsPlusNormal"/>
        <w:spacing w:before="220"/>
        <w:ind w:firstLine="540"/>
        <w:jc w:val="both"/>
      </w:pPr>
      <w:r>
        <w:t xml:space="preserve">6) ранее принятое в соответствии с настоящим Порядком органом местного самоуправления Пензенской области решение о постановке на учет, на основании которого заявитель стоит на учете в органе местного самоуправления закрытого административно-территориального образования города Заречного Пензенской области, - в отношении многодетной семьи, указанной в </w:t>
      </w:r>
      <w:hyperlink w:anchor="P444">
        <w:r>
          <w:rPr>
            <w:color w:val="0000FF"/>
          </w:rPr>
          <w:t>пункте 6-2</w:t>
        </w:r>
      </w:hyperlink>
      <w:r>
        <w:t xml:space="preserve"> настоящего Порядка.</w:t>
      </w:r>
    </w:p>
    <w:p w:rsidR="00193381" w:rsidRDefault="00193381">
      <w:pPr>
        <w:pStyle w:val="ConsPlusNormal"/>
        <w:jc w:val="both"/>
      </w:pPr>
      <w:r>
        <w:t xml:space="preserve">(пп. 6 введен </w:t>
      </w:r>
      <w:hyperlink r:id="rId294">
        <w:r>
          <w:rPr>
            <w:color w:val="0000FF"/>
          </w:rPr>
          <w:t>Законом</w:t>
        </w:r>
      </w:hyperlink>
      <w:r>
        <w:t xml:space="preserve"> Пензенской обл. от 15.06.2020 N 3523-ЗПО)</w:t>
      </w:r>
    </w:p>
    <w:p w:rsidR="00193381" w:rsidRDefault="00193381">
      <w:pPr>
        <w:pStyle w:val="ConsPlusNormal"/>
        <w:spacing w:before="220"/>
        <w:ind w:firstLine="540"/>
        <w:jc w:val="both"/>
      </w:pPr>
      <w:bookmarkStart w:id="20" w:name="P482"/>
      <w:bookmarkEnd w:id="20"/>
      <w:r>
        <w:t xml:space="preserve">7) несоблюдение лицами, указанными в </w:t>
      </w:r>
      <w:hyperlink w:anchor="P503">
        <w:r>
          <w:rPr>
            <w:color w:val="0000FF"/>
          </w:rPr>
          <w:t>пункте 14</w:t>
        </w:r>
      </w:hyperlink>
      <w:r>
        <w:t xml:space="preserve"> настоящего Порядка, требований </w:t>
      </w:r>
      <w:hyperlink w:anchor="P503">
        <w:r>
          <w:rPr>
            <w:color w:val="0000FF"/>
          </w:rPr>
          <w:t>пункта 14</w:t>
        </w:r>
      </w:hyperlink>
      <w:r>
        <w:t xml:space="preserve"> настоящего Порядка.</w:t>
      </w:r>
    </w:p>
    <w:p w:rsidR="00193381" w:rsidRDefault="00193381">
      <w:pPr>
        <w:pStyle w:val="ConsPlusNormal"/>
        <w:jc w:val="both"/>
      </w:pPr>
      <w:r>
        <w:t xml:space="preserve">(пп. 7 введен </w:t>
      </w:r>
      <w:hyperlink r:id="rId295">
        <w:r>
          <w:rPr>
            <w:color w:val="0000FF"/>
          </w:rPr>
          <w:t>Законом</w:t>
        </w:r>
      </w:hyperlink>
      <w:r>
        <w:t xml:space="preserve"> Пензенской обл. от 15.09.2023 N 4073-ЗПО)</w:t>
      </w:r>
    </w:p>
    <w:p w:rsidR="00193381" w:rsidRDefault="00193381">
      <w:pPr>
        <w:pStyle w:val="ConsPlusNormal"/>
        <w:spacing w:before="220"/>
        <w:ind w:firstLine="540"/>
        <w:jc w:val="both"/>
      </w:pPr>
      <w:r>
        <w:t>11. Гражданин, состоящий на учете, снимается с учета на основании решения органа местного самоуправления Пензенской области в следующих случаях:</w:t>
      </w:r>
    </w:p>
    <w:p w:rsidR="00193381" w:rsidRDefault="00193381">
      <w:pPr>
        <w:pStyle w:val="ConsPlusNormal"/>
        <w:spacing w:before="220"/>
        <w:ind w:firstLine="540"/>
        <w:jc w:val="both"/>
      </w:pPr>
      <w:bookmarkStart w:id="21" w:name="P485"/>
      <w:bookmarkEnd w:id="21"/>
      <w:r>
        <w:t>1) подачи им заявления о снятии с учета;</w:t>
      </w:r>
    </w:p>
    <w:p w:rsidR="00193381" w:rsidRDefault="00193381">
      <w:pPr>
        <w:pStyle w:val="ConsPlusNormal"/>
        <w:spacing w:before="220"/>
        <w:ind w:firstLine="540"/>
        <w:jc w:val="both"/>
      </w:pPr>
      <w:r>
        <w:t>2) выезда его на постоянное место жительства за пределы Пензенской области;</w:t>
      </w:r>
    </w:p>
    <w:p w:rsidR="00193381" w:rsidRDefault="00193381">
      <w:pPr>
        <w:pStyle w:val="ConsPlusNormal"/>
        <w:spacing w:before="220"/>
        <w:ind w:firstLine="540"/>
        <w:jc w:val="both"/>
      </w:pPr>
      <w:bookmarkStart w:id="22" w:name="P487"/>
      <w:bookmarkEnd w:id="22"/>
      <w:r>
        <w:t xml:space="preserve">3) принятия решения органом местного самоуправления Пензенской области о предоставлении земельного участка многодетной семье в собственность бесплатно для индивидуального жилищного строительства по основанию, определенному в </w:t>
      </w:r>
      <w:hyperlink w:anchor="P158">
        <w:r>
          <w:rPr>
            <w:color w:val="0000FF"/>
          </w:rPr>
          <w:t>статье 4</w:t>
        </w:r>
      </w:hyperlink>
      <w:r>
        <w:t xml:space="preserve"> настоящего Закона;</w:t>
      </w:r>
    </w:p>
    <w:p w:rsidR="00193381" w:rsidRDefault="00193381">
      <w:pPr>
        <w:pStyle w:val="ConsPlusNormal"/>
        <w:spacing w:before="220"/>
        <w:ind w:firstLine="540"/>
        <w:jc w:val="both"/>
      </w:pPr>
      <w:r>
        <w:t xml:space="preserve">3-1) принятие решения о предоставлении земельного участка гражданам по основаниям, определенным в </w:t>
      </w:r>
      <w:hyperlink w:anchor="P169">
        <w:r>
          <w:rPr>
            <w:color w:val="0000FF"/>
          </w:rPr>
          <w:t>статьях 4-1</w:t>
        </w:r>
      </w:hyperlink>
      <w:r>
        <w:t xml:space="preserve"> или </w:t>
      </w:r>
      <w:hyperlink w:anchor="P185">
        <w:r>
          <w:rPr>
            <w:color w:val="0000FF"/>
          </w:rPr>
          <w:t>5</w:t>
        </w:r>
      </w:hyperlink>
      <w:r>
        <w:t xml:space="preserve"> настоящего Закона;</w:t>
      </w:r>
    </w:p>
    <w:p w:rsidR="00193381" w:rsidRDefault="00193381">
      <w:pPr>
        <w:pStyle w:val="ConsPlusNormal"/>
        <w:jc w:val="both"/>
      </w:pPr>
      <w:r>
        <w:t xml:space="preserve">(пп. 3-1 введен </w:t>
      </w:r>
      <w:hyperlink r:id="rId296">
        <w:r>
          <w:rPr>
            <w:color w:val="0000FF"/>
          </w:rPr>
          <w:t>Законом</w:t>
        </w:r>
      </w:hyperlink>
      <w:r>
        <w:t xml:space="preserve"> Пензенской обл. от 21.07.2023 N 4043-ЗПО)</w:t>
      </w:r>
    </w:p>
    <w:p w:rsidR="00193381" w:rsidRDefault="00193381">
      <w:pPr>
        <w:pStyle w:val="ConsPlusNormal"/>
        <w:spacing w:before="220"/>
        <w:ind w:firstLine="540"/>
        <w:jc w:val="both"/>
      </w:pPr>
      <w:r>
        <w:t xml:space="preserve">4) смерти гражданина, состоящего на учете, с учетом особенностей, предусмотренных </w:t>
      </w:r>
      <w:hyperlink w:anchor="P503">
        <w:r>
          <w:rPr>
            <w:color w:val="0000FF"/>
          </w:rPr>
          <w:t>пунктом 14</w:t>
        </w:r>
      </w:hyperlink>
      <w:r>
        <w:t xml:space="preserve"> настоящего Порядка;</w:t>
      </w:r>
    </w:p>
    <w:p w:rsidR="00193381" w:rsidRDefault="00193381">
      <w:pPr>
        <w:pStyle w:val="ConsPlusNormal"/>
        <w:spacing w:before="220"/>
        <w:ind w:firstLine="540"/>
        <w:jc w:val="both"/>
      </w:pPr>
      <w:bookmarkStart w:id="23" w:name="P491"/>
      <w:bookmarkEnd w:id="23"/>
      <w:r>
        <w:t xml:space="preserve">5) принятия решения органом местного самоуправления Пензенской области о снятии гражданина с учета в качестве нуждающегося в жилых помещениях, за исключением случая, указанного в </w:t>
      </w:r>
      <w:hyperlink w:anchor="P493">
        <w:r>
          <w:rPr>
            <w:color w:val="0000FF"/>
          </w:rPr>
          <w:t>пункте 11-1</w:t>
        </w:r>
      </w:hyperlink>
      <w:r>
        <w:t xml:space="preserve"> настоящего Порядка.</w:t>
      </w:r>
    </w:p>
    <w:p w:rsidR="00193381" w:rsidRDefault="00193381">
      <w:pPr>
        <w:pStyle w:val="ConsPlusNormal"/>
        <w:jc w:val="both"/>
      </w:pPr>
      <w:r>
        <w:t xml:space="preserve">(пп. 5 введен </w:t>
      </w:r>
      <w:hyperlink r:id="rId297">
        <w:r>
          <w:rPr>
            <w:color w:val="0000FF"/>
          </w:rPr>
          <w:t>Законом</w:t>
        </w:r>
      </w:hyperlink>
      <w:r>
        <w:t xml:space="preserve"> Пензенской обл. от 17.04.2015 N 2719-ЗПО; в ред. </w:t>
      </w:r>
      <w:hyperlink r:id="rId298">
        <w:r>
          <w:rPr>
            <w:color w:val="0000FF"/>
          </w:rPr>
          <w:t>Закона</w:t>
        </w:r>
      </w:hyperlink>
      <w:r>
        <w:t xml:space="preserve"> Пензенской обл. от 15.09.2023 N 4073-ЗПО)</w:t>
      </w:r>
    </w:p>
    <w:p w:rsidR="00193381" w:rsidRDefault="00193381">
      <w:pPr>
        <w:pStyle w:val="ConsPlusNormal"/>
        <w:spacing w:before="220"/>
        <w:ind w:firstLine="540"/>
        <w:jc w:val="both"/>
      </w:pPr>
      <w:bookmarkStart w:id="24" w:name="P493"/>
      <w:bookmarkEnd w:id="24"/>
      <w:r>
        <w:t>11-1. Если после постановки гражданина на учет органом местного самоуправления принято решение о снятии гражданина с учета в качестве нуждающегося в жилых помещениях, такой гражданин не утрачивает право на предоставление в соответствии с настоящим Законом земельного участка в собственность бесплатно в случае гибели одного или нескольких детей гражданина, участвовавших в специальной военной операции.</w:t>
      </w:r>
    </w:p>
    <w:p w:rsidR="00193381" w:rsidRDefault="00193381">
      <w:pPr>
        <w:pStyle w:val="ConsPlusNormal"/>
        <w:jc w:val="both"/>
      </w:pPr>
      <w:r>
        <w:t xml:space="preserve">(п. 11-1 введен </w:t>
      </w:r>
      <w:hyperlink r:id="rId299">
        <w:r>
          <w:rPr>
            <w:color w:val="0000FF"/>
          </w:rPr>
          <w:t>Законом</w:t>
        </w:r>
      </w:hyperlink>
      <w:r>
        <w:t xml:space="preserve"> Пензенской обл. от 15.09.2023 N 4073-ЗПО)</w:t>
      </w:r>
    </w:p>
    <w:p w:rsidR="00193381" w:rsidRDefault="00193381">
      <w:pPr>
        <w:pStyle w:val="ConsPlusNormal"/>
        <w:spacing w:before="220"/>
        <w:ind w:firstLine="540"/>
        <w:jc w:val="both"/>
      </w:pPr>
      <w:r>
        <w:t>12. Орган местного самоуправления Пензенской области обязан:</w:t>
      </w:r>
    </w:p>
    <w:p w:rsidR="00193381" w:rsidRDefault="00193381">
      <w:pPr>
        <w:pStyle w:val="ConsPlusNormal"/>
        <w:spacing w:before="220"/>
        <w:ind w:firstLine="540"/>
        <w:jc w:val="both"/>
      </w:pPr>
      <w:r>
        <w:t xml:space="preserve">1) зарегистрировать заявление, указанное в </w:t>
      </w:r>
      <w:hyperlink w:anchor="P485">
        <w:r>
          <w:rPr>
            <w:color w:val="0000FF"/>
          </w:rPr>
          <w:t>подпункте 1 пункта 11</w:t>
        </w:r>
      </w:hyperlink>
      <w:r>
        <w:t xml:space="preserve"> настоящего Порядка, в течение двух рабочих дней с момента его поступления и в течение пяти рабочих дней со дня его регистрации принять решение о снятии гражданина с учета;</w:t>
      </w:r>
    </w:p>
    <w:p w:rsidR="00193381" w:rsidRDefault="00193381">
      <w:pPr>
        <w:pStyle w:val="ConsPlusNormal"/>
        <w:spacing w:before="220"/>
        <w:ind w:firstLine="540"/>
        <w:jc w:val="both"/>
      </w:pPr>
      <w:r>
        <w:t xml:space="preserve">2) в течение пяти рабочих дней с момента получения выписки из похозяйственной книги, запрошенной органом местного самоуправления Пензенской области в порядке межведомственного взаимодействия в органах государственной власти Пензенской области и </w:t>
      </w:r>
      <w:r>
        <w:lastRenderedPageBreak/>
        <w:t>органах местного самоуправления Пензенской области, подтверждающей факт выезда гражданина, состоящего на учете, на постоянное место жительства за пределы Пензенской области, принять решение о снятии гражданина с учета;</w:t>
      </w:r>
    </w:p>
    <w:p w:rsidR="00193381" w:rsidRDefault="00193381">
      <w:pPr>
        <w:pStyle w:val="ConsPlusNormal"/>
        <w:jc w:val="both"/>
      </w:pPr>
      <w:r>
        <w:t xml:space="preserve">(в ред. </w:t>
      </w:r>
      <w:hyperlink r:id="rId300">
        <w:r>
          <w:rPr>
            <w:color w:val="0000FF"/>
          </w:rPr>
          <w:t>Закона</w:t>
        </w:r>
      </w:hyperlink>
      <w:r>
        <w:t xml:space="preserve"> Пензенской обл. от 27.03.2020 N 3484-ЗПО)</w:t>
      </w:r>
    </w:p>
    <w:p w:rsidR="00193381" w:rsidRDefault="00193381">
      <w:pPr>
        <w:pStyle w:val="ConsPlusNormal"/>
        <w:spacing w:before="220"/>
        <w:ind w:firstLine="540"/>
        <w:jc w:val="both"/>
      </w:pPr>
      <w:r>
        <w:t xml:space="preserve">3) в течение трех рабочих дней с момента принятия решения, указанного в </w:t>
      </w:r>
      <w:hyperlink w:anchor="P487">
        <w:r>
          <w:rPr>
            <w:color w:val="0000FF"/>
          </w:rPr>
          <w:t>подпунктах 3</w:t>
        </w:r>
      </w:hyperlink>
      <w:r>
        <w:t xml:space="preserve"> и </w:t>
      </w:r>
      <w:hyperlink w:anchor="P491">
        <w:r>
          <w:rPr>
            <w:color w:val="0000FF"/>
          </w:rPr>
          <w:t>5 пункта 11</w:t>
        </w:r>
      </w:hyperlink>
      <w:r>
        <w:t xml:space="preserve"> настоящего Порядка, принять решение о снятии гражданина с учета.</w:t>
      </w:r>
    </w:p>
    <w:p w:rsidR="00193381" w:rsidRDefault="00193381">
      <w:pPr>
        <w:pStyle w:val="ConsPlusNormal"/>
        <w:jc w:val="both"/>
      </w:pPr>
      <w:r>
        <w:t xml:space="preserve">(пп. 3 в ред. </w:t>
      </w:r>
      <w:hyperlink r:id="rId301">
        <w:r>
          <w:rPr>
            <w:color w:val="0000FF"/>
          </w:rPr>
          <w:t>Закона</w:t>
        </w:r>
      </w:hyperlink>
      <w:r>
        <w:t xml:space="preserve"> Пензенской обл. от 17.04.2015 N 2719-ЗПО)</w:t>
      </w:r>
    </w:p>
    <w:p w:rsidR="00193381" w:rsidRDefault="00193381">
      <w:pPr>
        <w:pStyle w:val="ConsPlusNormal"/>
        <w:spacing w:before="220"/>
        <w:ind w:firstLine="540"/>
        <w:jc w:val="both"/>
      </w:pPr>
      <w:r>
        <w:t>13. По выбору гражданина, состоявшего на учете, решение о снятии с учета выдается или направляется ему заказным письмом с уведомлением о вручении или в форме электронного документа в течение пяти рабочих дней со дня принятия соответствующего решения.</w:t>
      </w:r>
    </w:p>
    <w:p w:rsidR="00193381" w:rsidRDefault="00193381">
      <w:pPr>
        <w:pStyle w:val="ConsPlusNormal"/>
        <w:jc w:val="both"/>
      </w:pPr>
      <w:r>
        <w:t xml:space="preserve">(в ред. Законов Пензенской обл. от 01.12.2015 </w:t>
      </w:r>
      <w:hyperlink r:id="rId302">
        <w:r>
          <w:rPr>
            <w:color w:val="0000FF"/>
          </w:rPr>
          <w:t>N 2843-ЗПО</w:t>
        </w:r>
      </w:hyperlink>
      <w:r>
        <w:t xml:space="preserve">, от 15.09.2023 </w:t>
      </w:r>
      <w:hyperlink r:id="rId303">
        <w:r>
          <w:rPr>
            <w:color w:val="0000FF"/>
          </w:rPr>
          <w:t>N 4073-ЗПО</w:t>
        </w:r>
      </w:hyperlink>
      <w:r>
        <w:t>)</w:t>
      </w:r>
    </w:p>
    <w:p w:rsidR="00193381" w:rsidRDefault="00193381">
      <w:pPr>
        <w:pStyle w:val="ConsPlusNormal"/>
        <w:spacing w:before="220"/>
        <w:ind w:firstLine="540"/>
        <w:jc w:val="both"/>
      </w:pPr>
      <w:bookmarkStart w:id="25" w:name="P503"/>
      <w:bookmarkEnd w:id="25"/>
      <w:r>
        <w:t>14. В случае смерти гражданина, состоящего на учете, его очередность сохраняется за проживающим на территории этого муниципального образования области другим родителем (усыновителем) всех детей, указанных в заявлении о постановке на учет, при условии уведомления в письменной форме или в форме электронного документа другим родителем (усыновителем) органа местного самоуправления Пензенской области о наступлении такого обстоятельства в течение 90 календарных дней со дня наступления указанного обстоятельства.</w:t>
      </w:r>
    </w:p>
    <w:p w:rsidR="00193381" w:rsidRDefault="00193381">
      <w:pPr>
        <w:pStyle w:val="ConsPlusNormal"/>
        <w:jc w:val="both"/>
      </w:pPr>
      <w:r>
        <w:t xml:space="preserve">(в ред. Законов Пензенской обл. от 01.12.2015 </w:t>
      </w:r>
      <w:hyperlink r:id="rId304">
        <w:r>
          <w:rPr>
            <w:color w:val="0000FF"/>
          </w:rPr>
          <w:t>N 2843-ЗПО</w:t>
        </w:r>
      </w:hyperlink>
      <w:r>
        <w:t xml:space="preserve">, от 15.09.2023 </w:t>
      </w:r>
      <w:hyperlink r:id="rId305">
        <w:r>
          <w:rPr>
            <w:color w:val="0000FF"/>
          </w:rPr>
          <w:t>N 4073-ЗПО</w:t>
        </w:r>
      </w:hyperlink>
      <w:r>
        <w:t>)</w:t>
      </w:r>
    </w:p>
    <w:p w:rsidR="00193381" w:rsidRDefault="00193381">
      <w:pPr>
        <w:pStyle w:val="ConsPlusNormal"/>
        <w:spacing w:before="220"/>
        <w:ind w:firstLine="540"/>
        <w:jc w:val="both"/>
      </w:pPr>
      <w:r>
        <w:t xml:space="preserve">Орган местного самоуправления Пензенской области в течение десяти рабочих дней со дня регистрации указанного уведомления проверяет достоверность сведений, изложенных в уведомлении, и принимает решение о внесении соответствующих изменений в решение о постановке на учет гражданина, в отношении которого наступило обстоятельство, предусмотренное </w:t>
      </w:r>
      <w:hyperlink w:anchor="P503">
        <w:r>
          <w:rPr>
            <w:color w:val="0000FF"/>
          </w:rPr>
          <w:t>абзацем первым</w:t>
        </w:r>
      </w:hyperlink>
      <w:r>
        <w:t xml:space="preserve"> настоящего пункта, или, в случае если требования </w:t>
      </w:r>
      <w:hyperlink w:anchor="P503">
        <w:r>
          <w:rPr>
            <w:color w:val="0000FF"/>
          </w:rPr>
          <w:t>абзаца первого</w:t>
        </w:r>
      </w:hyperlink>
      <w:r>
        <w:t xml:space="preserve"> настоящего пункта не соблюдены, принимает решение об отказе в постановке на учет по основанию, определенному в </w:t>
      </w:r>
      <w:hyperlink w:anchor="P482">
        <w:r>
          <w:rPr>
            <w:color w:val="0000FF"/>
          </w:rPr>
          <w:t>подпункте 7 пункта 10</w:t>
        </w:r>
      </w:hyperlink>
      <w:r>
        <w:t xml:space="preserve"> настоящего Порядка.</w:t>
      </w:r>
    </w:p>
    <w:p w:rsidR="00193381" w:rsidRDefault="00193381">
      <w:pPr>
        <w:pStyle w:val="ConsPlusNormal"/>
        <w:jc w:val="both"/>
      </w:pPr>
      <w:r>
        <w:t xml:space="preserve">(в ред. Законов Пензенской обл. от 06.04.2018 </w:t>
      </w:r>
      <w:hyperlink r:id="rId306">
        <w:r>
          <w:rPr>
            <w:color w:val="0000FF"/>
          </w:rPr>
          <w:t>N 3173-ЗПО</w:t>
        </w:r>
      </w:hyperlink>
      <w:r>
        <w:t xml:space="preserve">, от 15.09.2023 </w:t>
      </w:r>
      <w:hyperlink r:id="rId307">
        <w:r>
          <w:rPr>
            <w:color w:val="0000FF"/>
          </w:rPr>
          <w:t>N 4073-ЗПО</w:t>
        </w:r>
      </w:hyperlink>
      <w:r>
        <w:t>)</w:t>
      </w:r>
    </w:p>
    <w:p w:rsidR="00193381" w:rsidRDefault="00193381">
      <w:pPr>
        <w:pStyle w:val="ConsPlusNormal"/>
        <w:spacing w:before="220"/>
        <w:ind w:firstLine="540"/>
        <w:jc w:val="both"/>
      </w:pPr>
      <w:r>
        <w:t>15. Земельные участки, включенные в перечень, предоставляются многодетным семьям в порядке очередности в зависимости от даты и времени постановки их на учет.</w:t>
      </w:r>
    </w:p>
    <w:p w:rsidR="00193381" w:rsidRDefault="00193381">
      <w:pPr>
        <w:pStyle w:val="ConsPlusNormal"/>
        <w:spacing w:before="220"/>
        <w:ind w:firstLine="540"/>
        <w:jc w:val="both"/>
      </w:pPr>
      <w:r>
        <w:t>Многодетные семьи производят выбор земельных участков, включенных в перечень, в порядке очередности в зависимости от даты и времени постановки их на учет.</w:t>
      </w:r>
    </w:p>
    <w:p w:rsidR="00193381" w:rsidRDefault="00193381">
      <w:pPr>
        <w:pStyle w:val="ConsPlusNormal"/>
        <w:spacing w:before="220"/>
        <w:ind w:firstLine="540"/>
        <w:jc w:val="both"/>
      </w:pPr>
      <w:bookmarkStart w:id="26" w:name="P509"/>
      <w:bookmarkEnd w:id="26"/>
      <w:r>
        <w:t>Органы местного самоуправления Пензенской области в течение десяти рабочих дней со дня утверждения перечня по выбору гражданина извещают его заказным письмом с уведомлением или направляют ему извещение в форме электронного документа о необходимости выбора земельного участка.</w:t>
      </w:r>
    </w:p>
    <w:p w:rsidR="00193381" w:rsidRDefault="00193381">
      <w:pPr>
        <w:pStyle w:val="ConsPlusNormal"/>
        <w:jc w:val="both"/>
      </w:pPr>
      <w:r>
        <w:t xml:space="preserve">(в ред. Законов Пензенской обл. от 01.12.2015 </w:t>
      </w:r>
      <w:hyperlink r:id="rId308">
        <w:r>
          <w:rPr>
            <w:color w:val="0000FF"/>
          </w:rPr>
          <w:t>N 2843-ЗПО</w:t>
        </w:r>
      </w:hyperlink>
      <w:r>
        <w:t xml:space="preserve">, от 15.09.2023 </w:t>
      </w:r>
      <w:hyperlink r:id="rId309">
        <w:r>
          <w:rPr>
            <w:color w:val="0000FF"/>
          </w:rPr>
          <w:t>N 4073-ЗПО</w:t>
        </w:r>
      </w:hyperlink>
      <w:r>
        <w:t>)</w:t>
      </w:r>
    </w:p>
    <w:p w:rsidR="00193381" w:rsidRDefault="00193381">
      <w:pPr>
        <w:pStyle w:val="ConsPlusNormal"/>
        <w:spacing w:before="220"/>
        <w:ind w:firstLine="540"/>
        <w:jc w:val="both"/>
      </w:pPr>
      <w:bookmarkStart w:id="27" w:name="P511"/>
      <w:bookmarkEnd w:id="27"/>
      <w:r>
        <w:t xml:space="preserve">Многодетная семья в течение пяти рабочих дней со дня получения извещения, указанного в </w:t>
      </w:r>
      <w:hyperlink w:anchor="P509">
        <w:r>
          <w:rPr>
            <w:color w:val="0000FF"/>
          </w:rPr>
          <w:t>абзаце третьем</w:t>
        </w:r>
      </w:hyperlink>
      <w:r>
        <w:t xml:space="preserve"> настоящего пункта, направляет в орган местного самоуправления Пензенской области заявление о предоставлении земельного участка, включенного в перечень, с указанием его кадастрового номера, вида разрешенного использования. Заявление может быть направлено в письменной форме или в форме электронного документа.</w:t>
      </w:r>
    </w:p>
    <w:p w:rsidR="00193381" w:rsidRDefault="00193381">
      <w:pPr>
        <w:pStyle w:val="ConsPlusNormal"/>
        <w:jc w:val="both"/>
      </w:pPr>
      <w:r>
        <w:t xml:space="preserve">(в ред. Законов Пензенской обл. от 01.12.2015 </w:t>
      </w:r>
      <w:hyperlink r:id="rId310">
        <w:r>
          <w:rPr>
            <w:color w:val="0000FF"/>
          </w:rPr>
          <w:t>N 2843-ЗПО</w:t>
        </w:r>
      </w:hyperlink>
      <w:r>
        <w:t xml:space="preserve">, от 15.09.2023 </w:t>
      </w:r>
      <w:hyperlink r:id="rId311">
        <w:r>
          <w:rPr>
            <w:color w:val="0000FF"/>
          </w:rPr>
          <w:t>N 4073-ЗПО</w:t>
        </w:r>
      </w:hyperlink>
      <w:r>
        <w:t>)</w:t>
      </w:r>
    </w:p>
    <w:p w:rsidR="00193381" w:rsidRDefault="00193381">
      <w:pPr>
        <w:pStyle w:val="ConsPlusNormal"/>
        <w:spacing w:before="220"/>
        <w:ind w:firstLine="540"/>
        <w:jc w:val="both"/>
      </w:pPr>
      <w:r>
        <w:t xml:space="preserve">В случае если многодетная семья в течение пяти рабочих дней со дня получения извещения, указанного в </w:t>
      </w:r>
      <w:hyperlink w:anchor="P509">
        <w:r>
          <w:rPr>
            <w:color w:val="0000FF"/>
          </w:rPr>
          <w:t>абзаце третьем</w:t>
        </w:r>
      </w:hyperlink>
      <w:r>
        <w:t xml:space="preserve"> настоящего пункта, не представила заявление, указанное в </w:t>
      </w:r>
      <w:hyperlink w:anchor="P511">
        <w:r>
          <w:rPr>
            <w:color w:val="0000FF"/>
          </w:rPr>
          <w:t>абзаце четвертом</w:t>
        </w:r>
      </w:hyperlink>
      <w:r>
        <w:t xml:space="preserve"> настоящего пункта, либо представила заявление об отказе от выбора земельного участка, право выбора земельного участка переходит к следующей по очередности многодетной семье, подавшей заявление и документы, указанные в </w:t>
      </w:r>
      <w:hyperlink w:anchor="P427">
        <w:r>
          <w:rPr>
            <w:color w:val="0000FF"/>
          </w:rPr>
          <w:t>пункте 6</w:t>
        </w:r>
      </w:hyperlink>
      <w:r>
        <w:t xml:space="preserve"> настоящего Порядка.</w:t>
      </w:r>
    </w:p>
    <w:p w:rsidR="00193381" w:rsidRDefault="00193381">
      <w:pPr>
        <w:pStyle w:val="ConsPlusNormal"/>
        <w:jc w:val="both"/>
      </w:pPr>
      <w:r>
        <w:lastRenderedPageBreak/>
        <w:t xml:space="preserve">(в ред. </w:t>
      </w:r>
      <w:hyperlink r:id="rId312">
        <w:r>
          <w:rPr>
            <w:color w:val="0000FF"/>
          </w:rPr>
          <w:t>Закона</w:t>
        </w:r>
      </w:hyperlink>
      <w:r>
        <w:t xml:space="preserve"> Пензенской обл. от 06.04.2018 N 3173-ЗПО)</w:t>
      </w:r>
    </w:p>
    <w:p w:rsidR="00193381" w:rsidRDefault="00193381">
      <w:pPr>
        <w:pStyle w:val="ConsPlusNormal"/>
        <w:spacing w:before="220"/>
        <w:ind w:firstLine="540"/>
        <w:jc w:val="both"/>
      </w:pPr>
      <w:r>
        <w:t>Многодетные семьи обязаны в течение 30 календарных дней проинформировать орган местного самоуправления Пензенской области, поставивший их на учет, о выезде на постоянное место жительства за пределы Пензенской области.</w:t>
      </w:r>
    </w:p>
    <w:p w:rsidR="00193381" w:rsidRDefault="00193381">
      <w:pPr>
        <w:pStyle w:val="ConsPlusNormal"/>
        <w:spacing w:before="220"/>
        <w:ind w:firstLine="540"/>
        <w:jc w:val="both"/>
      </w:pPr>
      <w:r>
        <w:t xml:space="preserve">16. Решение о предоставлении многодетной семье земельного участка принимается не позднее 30 рабочих дней со дня поступления заявления, указанного в </w:t>
      </w:r>
      <w:hyperlink w:anchor="P511">
        <w:r>
          <w:rPr>
            <w:color w:val="0000FF"/>
          </w:rPr>
          <w:t>абзаце четвертом пункта 15</w:t>
        </w:r>
      </w:hyperlink>
      <w:r>
        <w:t xml:space="preserve"> настоящего Порядка.</w:t>
      </w:r>
    </w:p>
    <w:p w:rsidR="00193381" w:rsidRDefault="00193381">
      <w:pPr>
        <w:pStyle w:val="ConsPlusNormal"/>
        <w:spacing w:before="220"/>
        <w:ind w:firstLine="540"/>
        <w:jc w:val="both"/>
      </w:pPr>
      <w:r>
        <w:t>17. В решении о предоставлении земельного участка указывается категория земель, кадастровый номер, местоположение, площадь, вид разрешенного использования земельного участка.</w:t>
      </w:r>
    </w:p>
    <w:p w:rsidR="00193381" w:rsidRDefault="00193381">
      <w:pPr>
        <w:pStyle w:val="ConsPlusNormal"/>
        <w:spacing w:before="220"/>
        <w:ind w:firstLine="540"/>
        <w:jc w:val="both"/>
      </w:pPr>
      <w:r>
        <w:t>18. Органы местного самоуправления Пензенской области не позднее пяти рабочих дней с даты принятия решения по выбору гражданина направляют заказным письмом с уведомлением, или выдают многодетной семье, или направляют в форме электронного документа копию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w:t>
      </w:r>
    </w:p>
    <w:p w:rsidR="00193381" w:rsidRDefault="00193381">
      <w:pPr>
        <w:pStyle w:val="ConsPlusNormal"/>
        <w:jc w:val="both"/>
      </w:pPr>
      <w:r>
        <w:t xml:space="preserve">(в ред. Законов Пензенской обл. от 01.12.2015 </w:t>
      </w:r>
      <w:hyperlink r:id="rId313">
        <w:r>
          <w:rPr>
            <w:color w:val="0000FF"/>
          </w:rPr>
          <w:t>N 2843-ЗПО</w:t>
        </w:r>
      </w:hyperlink>
      <w:r>
        <w:t xml:space="preserve">, от 13.09.2018 </w:t>
      </w:r>
      <w:hyperlink r:id="rId314">
        <w:r>
          <w:rPr>
            <w:color w:val="0000FF"/>
          </w:rPr>
          <w:t>N 3230-ЗПО</w:t>
        </w:r>
      </w:hyperlink>
      <w:r>
        <w:t xml:space="preserve">, от 15.09.2023 </w:t>
      </w:r>
      <w:hyperlink r:id="rId315">
        <w:r>
          <w:rPr>
            <w:color w:val="0000FF"/>
          </w:rPr>
          <w:t>N 4073-ЗПО</w:t>
        </w:r>
      </w:hyperlink>
      <w:r>
        <w:t>)</w:t>
      </w:r>
    </w:p>
    <w:p w:rsidR="00193381" w:rsidRDefault="00193381">
      <w:pPr>
        <w:pStyle w:val="ConsPlusNormal"/>
        <w:spacing w:before="220"/>
        <w:ind w:firstLine="540"/>
        <w:jc w:val="both"/>
      </w:pPr>
      <w:r>
        <w:t>19. Основания для отказа органами местного самоуправления Пензенской области в предоставлении земельного участка многодетным семьям в собственность бесплатно для индивидуального жилищного строительства:</w:t>
      </w:r>
    </w:p>
    <w:p w:rsidR="00193381" w:rsidRDefault="00193381">
      <w:pPr>
        <w:pStyle w:val="ConsPlusNormal"/>
        <w:spacing w:before="220"/>
        <w:ind w:firstLine="540"/>
        <w:jc w:val="both"/>
      </w:pPr>
      <w:bookmarkStart w:id="28" w:name="P521"/>
      <w:bookmarkEnd w:id="28"/>
      <w:r>
        <w:t xml:space="preserve">1) непредставление многодетной семьей в срок, предусмотренный </w:t>
      </w:r>
      <w:hyperlink w:anchor="P511">
        <w:r>
          <w:rPr>
            <w:color w:val="0000FF"/>
          </w:rPr>
          <w:t>абзацем четвертым пункта 15</w:t>
        </w:r>
      </w:hyperlink>
      <w:r>
        <w:t xml:space="preserve"> настоящего Порядка, заявления о предоставлении земельного участка, включенного в перечень, с указанием его кадастрового номера, вида разрешенного использования;</w:t>
      </w:r>
    </w:p>
    <w:p w:rsidR="00193381" w:rsidRDefault="00193381">
      <w:pPr>
        <w:pStyle w:val="ConsPlusNormal"/>
        <w:spacing w:before="220"/>
        <w:ind w:firstLine="540"/>
        <w:jc w:val="both"/>
      </w:pPr>
      <w:bookmarkStart w:id="29" w:name="P522"/>
      <w:bookmarkEnd w:id="29"/>
      <w:r>
        <w:t>2) поступление заявления многодетной семьи об отказе от выбора земельного участка;</w:t>
      </w:r>
    </w:p>
    <w:p w:rsidR="00193381" w:rsidRDefault="00193381">
      <w:pPr>
        <w:pStyle w:val="ConsPlusNormal"/>
        <w:spacing w:before="220"/>
        <w:ind w:firstLine="540"/>
        <w:jc w:val="both"/>
      </w:pPr>
      <w:bookmarkStart w:id="30" w:name="P523"/>
      <w:bookmarkEnd w:id="30"/>
      <w:r>
        <w:t>3) принятие решения о снятии гражданина с учета.</w:t>
      </w:r>
    </w:p>
    <w:p w:rsidR="00193381" w:rsidRDefault="00193381">
      <w:pPr>
        <w:pStyle w:val="ConsPlusNormal"/>
        <w:spacing w:before="220"/>
        <w:ind w:firstLine="540"/>
        <w:jc w:val="both"/>
      </w:pPr>
      <w:r>
        <w:t xml:space="preserve">20. При наличии оснований, указанных в </w:t>
      </w:r>
      <w:hyperlink w:anchor="P521">
        <w:r>
          <w:rPr>
            <w:color w:val="0000FF"/>
          </w:rPr>
          <w:t>подпунктах 1</w:t>
        </w:r>
      </w:hyperlink>
      <w:r>
        <w:t xml:space="preserve"> и </w:t>
      </w:r>
      <w:hyperlink w:anchor="P522">
        <w:r>
          <w:rPr>
            <w:color w:val="0000FF"/>
          </w:rPr>
          <w:t>2 пункта 19</w:t>
        </w:r>
      </w:hyperlink>
      <w:r>
        <w:t xml:space="preserve"> настоящего Порядка, решение об отказе в предоставлении земельного участка принимается в течение пяти рабочих дней после истечения срока, указанного в </w:t>
      </w:r>
      <w:hyperlink w:anchor="P511">
        <w:r>
          <w:rPr>
            <w:color w:val="0000FF"/>
          </w:rPr>
          <w:t>абзаце четвертом пункта 15</w:t>
        </w:r>
      </w:hyperlink>
      <w:r>
        <w:t xml:space="preserve"> настоящего Порядка, либо по истечении пяти рабочих дней с даты получения заявления многодетной семьи об отказе от выбора земельного участка.</w:t>
      </w:r>
    </w:p>
    <w:p w:rsidR="00193381" w:rsidRDefault="00193381">
      <w:pPr>
        <w:pStyle w:val="ConsPlusNormal"/>
        <w:spacing w:before="220"/>
        <w:ind w:firstLine="540"/>
        <w:jc w:val="both"/>
      </w:pPr>
      <w:r>
        <w:t xml:space="preserve">При наличии основания, указанного в </w:t>
      </w:r>
      <w:hyperlink w:anchor="P523">
        <w:r>
          <w:rPr>
            <w:color w:val="0000FF"/>
          </w:rPr>
          <w:t>подпункте 3 пункта 19</w:t>
        </w:r>
      </w:hyperlink>
      <w:r>
        <w:t xml:space="preserve"> настоящего Порядка, решение об отказе в предоставлении земельного участка принимается в течение двух рабочих дней со дня принятия решения о снятии гражданина с учета.</w:t>
      </w:r>
    </w:p>
    <w:p w:rsidR="00193381" w:rsidRDefault="00193381">
      <w:pPr>
        <w:pStyle w:val="ConsPlusNormal"/>
        <w:spacing w:before="220"/>
        <w:ind w:firstLine="540"/>
        <w:jc w:val="both"/>
      </w:pPr>
      <w:r>
        <w:t>Решение об отказе в предоставлении земельного участка направляется многодетной семье в течение пяти рабочих дней со дня его принятия. Решение может быть направлено по выбору гражданина в бумажном виде или в форме электронного документа.</w:t>
      </w:r>
    </w:p>
    <w:p w:rsidR="00193381" w:rsidRDefault="00193381">
      <w:pPr>
        <w:pStyle w:val="ConsPlusNormal"/>
        <w:jc w:val="both"/>
      </w:pPr>
      <w:r>
        <w:t xml:space="preserve">(в ред. Законов Пензенской обл. от 01.12.2015 </w:t>
      </w:r>
      <w:hyperlink r:id="rId316">
        <w:r>
          <w:rPr>
            <w:color w:val="0000FF"/>
          </w:rPr>
          <w:t>N 2843-ЗПО</w:t>
        </w:r>
      </w:hyperlink>
      <w:r>
        <w:t xml:space="preserve">, от 15.09.2023 </w:t>
      </w:r>
      <w:hyperlink r:id="rId317">
        <w:r>
          <w:rPr>
            <w:color w:val="0000FF"/>
          </w:rPr>
          <w:t>N 4073-ЗПО</w:t>
        </w:r>
      </w:hyperlink>
      <w:r>
        <w:t>)</w:t>
      </w:r>
    </w:p>
    <w:p w:rsidR="00193381" w:rsidRDefault="00193381">
      <w:pPr>
        <w:pStyle w:val="ConsPlusNormal"/>
        <w:spacing w:before="220"/>
        <w:ind w:firstLine="540"/>
        <w:jc w:val="both"/>
      </w:pPr>
      <w:r>
        <w:t>Отказ в предоставлении земельного участка, включенного в перечень, не лишает многодетную семью права повторного обращения с заявлением о предоставлении земельного участка.</w:t>
      </w:r>
    </w:p>
    <w:p w:rsidR="00193381" w:rsidRDefault="00193381">
      <w:pPr>
        <w:pStyle w:val="ConsPlusNormal"/>
        <w:spacing w:before="220"/>
        <w:ind w:firstLine="540"/>
        <w:jc w:val="both"/>
      </w:pPr>
      <w:r>
        <w:t xml:space="preserve">21. Предельные (минимальные и максимальные) размеры земельных участков, предоставляемых гражданам бесплатно в случаях, установленных в </w:t>
      </w:r>
      <w:hyperlink w:anchor="P158">
        <w:r>
          <w:rPr>
            <w:color w:val="0000FF"/>
          </w:rPr>
          <w:t>статье 4</w:t>
        </w:r>
      </w:hyperlink>
      <w:r>
        <w:t xml:space="preserve"> настоящего Закона, </w:t>
      </w:r>
      <w:r>
        <w:lastRenderedPageBreak/>
        <w:t>устанавливаются в следующих размерах:</w:t>
      </w:r>
    </w:p>
    <w:p w:rsidR="00193381" w:rsidRDefault="00193381">
      <w:pPr>
        <w:pStyle w:val="ConsPlusNormal"/>
        <w:spacing w:before="220"/>
        <w:ind w:firstLine="540"/>
        <w:jc w:val="both"/>
      </w:pPr>
      <w:r>
        <w:t>1) минимальный размер земельного участка для индивидуального жилищного строительства - 0,06 гектара;</w:t>
      </w:r>
    </w:p>
    <w:p w:rsidR="00193381" w:rsidRDefault="00193381">
      <w:pPr>
        <w:pStyle w:val="ConsPlusNormal"/>
        <w:spacing w:before="220"/>
        <w:ind w:firstLine="540"/>
        <w:jc w:val="both"/>
      </w:pPr>
      <w:r>
        <w:t>2) максимальный размер земельного участка для индивидуального жилищного строительства - 0,2 гектара.</w:t>
      </w:r>
    </w:p>
    <w:p w:rsidR="00193381" w:rsidRDefault="00193381">
      <w:pPr>
        <w:pStyle w:val="ConsPlusNormal"/>
        <w:jc w:val="both"/>
      </w:pPr>
    </w:p>
    <w:p w:rsidR="00193381" w:rsidRDefault="00193381">
      <w:pPr>
        <w:pStyle w:val="ConsPlusNormal"/>
        <w:jc w:val="both"/>
      </w:pPr>
    </w:p>
    <w:p w:rsidR="00193381" w:rsidRDefault="00193381">
      <w:pPr>
        <w:pStyle w:val="ConsPlusNormal"/>
        <w:jc w:val="both"/>
      </w:pPr>
    </w:p>
    <w:p w:rsidR="00193381" w:rsidRDefault="00193381">
      <w:pPr>
        <w:pStyle w:val="ConsPlusNormal"/>
        <w:jc w:val="both"/>
      </w:pPr>
    </w:p>
    <w:p w:rsidR="00193381" w:rsidRDefault="00193381">
      <w:pPr>
        <w:pStyle w:val="ConsPlusNormal"/>
        <w:jc w:val="both"/>
      </w:pPr>
    </w:p>
    <w:p w:rsidR="00193381" w:rsidRDefault="00193381">
      <w:pPr>
        <w:pStyle w:val="ConsPlusNormal"/>
        <w:jc w:val="right"/>
        <w:outlineLvl w:val="0"/>
      </w:pPr>
      <w:r>
        <w:t>Приложение 2</w:t>
      </w:r>
    </w:p>
    <w:p w:rsidR="00193381" w:rsidRDefault="00193381">
      <w:pPr>
        <w:pStyle w:val="ConsPlusNormal"/>
        <w:jc w:val="right"/>
      </w:pPr>
      <w:r>
        <w:t>к Закону</w:t>
      </w:r>
    </w:p>
    <w:p w:rsidR="00193381" w:rsidRDefault="00193381">
      <w:pPr>
        <w:pStyle w:val="ConsPlusNormal"/>
        <w:jc w:val="right"/>
      </w:pPr>
      <w:r>
        <w:t>Пензенской области</w:t>
      </w:r>
    </w:p>
    <w:p w:rsidR="00193381" w:rsidRDefault="00193381">
      <w:pPr>
        <w:pStyle w:val="ConsPlusNormal"/>
        <w:jc w:val="right"/>
      </w:pPr>
      <w:r>
        <w:t>"О регулировании земельных</w:t>
      </w:r>
    </w:p>
    <w:p w:rsidR="00193381" w:rsidRDefault="00193381">
      <w:pPr>
        <w:pStyle w:val="ConsPlusNormal"/>
        <w:jc w:val="right"/>
      </w:pPr>
      <w:r>
        <w:t>отношений на территории</w:t>
      </w:r>
    </w:p>
    <w:p w:rsidR="00193381" w:rsidRDefault="00193381">
      <w:pPr>
        <w:pStyle w:val="ConsPlusNormal"/>
        <w:jc w:val="right"/>
      </w:pPr>
      <w:r>
        <w:t>Пензенской области"</w:t>
      </w:r>
    </w:p>
    <w:p w:rsidR="00193381" w:rsidRDefault="00193381">
      <w:pPr>
        <w:pStyle w:val="ConsPlusNormal"/>
        <w:jc w:val="both"/>
      </w:pPr>
    </w:p>
    <w:p w:rsidR="00193381" w:rsidRDefault="00193381">
      <w:pPr>
        <w:pStyle w:val="ConsPlusTitle"/>
        <w:jc w:val="center"/>
      </w:pPr>
      <w:bookmarkStart w:id="31" w:name="P544"/>
      <w:bookmarkEnd w:id="31"/>
      <w:r>
        <w:t>МУНИЦИПАЛЬНЫЕ ОБРАЗОВАНИЯ</w:t>
      </w:r>
    </w:p>
    <w:p w:rsidR="00193381" w:rsidRDefault="00193381">
      <w:pPr>
        <w:pStyle w:val="ConsPlusTitle"/>
        <w:jc w:val="center"/>
      </w:pPr>
      <w:r>
        <w:t>ПЕНЗЕНСКОЙ ОБЛАСТИ, В КОТОРЫХ ЗЕМЕЛЬНЫЕ УЧАСТКИ, НАХОДЯЩИЕСЯ</w:t>
      </w:r>
    </w:p>
    <w:p w:rsidR="00193381" w:rsidRDefault="00193381">
      <w:pPr>
        <w:pStyle w:val="ConsPlusTitle"/>
        <w:jc w:val="center"/>
      </w:pPr>
      <w:r>
        <w:t>В ГОСУДАРСТВЕННОЙ ИЛИ МУНИЦИПАЛЬНОЙ СОБСТВЕННОСТИ, МОГУТ</w:t>
      </w:r>
    </w:p>
    <w:p w:rsidR="00193381" w:rsidRDefault="00193381">
      <w:pPr>
        <w:pStyle w:val="ConsPlusTitle"/>
        <w:jc w:val="center"/>
      </w:pPr>
      <w:r>
        <w:t>БЫТЬ ПРЕДОСТАВЛЕНЫ В БЕЗВОЗМЕЗДНОЕ ПОЛЬЗОВАНИЕ</w:t>
      </w:r>
    </w:p>
    <w:p w:rsidR="00193381" w:rsidRDefault="00193381">
      <w:pPr>
        <w:pStyle w:val="ConsPlusTitle"/>
        <w:jc w:val="center"/>
      </w:pPr>
      <w:r>
        <w:t>ДЛЯ ИНДИВИДУАЛЬНОГО ЖИЛИЩНОГО СТРОИТЕЛЬСТВА ИЛИ ВЕДЕНИЯ</w:t>
      </w:r>
    </w:p>
    <w:p w:rsidR="00193381" w:rsidRDefault="00193381">
      <w:pPr>
        <w:pStyle w:val="ConsPlusTitle"/>
        <w:jc w:val="center"/>
      </w:pPr>
      <w:r>
        <w:t>ЛИЧНОГО ПОДСОБНОГО ХОЗЯЙСТВА ГРАЖДАНАМ, КОТОРЫЕ РАБОТАЮТ</w:t>
      </w:r>
    </w:p>
    <w:p w:rsidR="00193381" w:rsidRDefault="00193381">
      <w:pPr>
        <w:pStyle w:val="ConsPlusTitle"/>
        <w:jc w:val="center"/>
      </w:pPr>
      <w:r>
        <w:t>ПО ОСНОВНОМУ МЕСТУ РАБОТЫ В ТАКИХ МУНИЦИПАЛЬНЫХ ОБРАЗОВАНИЯХ</w:t>
      </w:r>
    </w:p>
    <w:p w:rsidR="00193381" w:rsidRDefault="00193381">
      <w:pPr>
        <w:pStyle w:val="ConsPlusTitle"/>
        <w:jc w:val="center"/>
      </w:pPr>
      <w:r>
        <w:t>ПЕНЗЕНСКОЙ ОБЛАСТИ ПО УСТАНОВЛЕННЫМ ПРОФЕССИЯМ,</w:t>
      </w:r>
    </w:p>
    <w:p w:rsidR="00193381" w:rsidRDefault="00193381">
      <w:pPr>
        <w:pStyle w:val="ConsPlusTitle"/>
        <w:jc w:val="center"/>
      </w:pPr>
      <w:r>
        <w:t>СПЕЦИАЛЬНОСТЯМ</w:t>
      </w:r>
    </w:p>
    <w:p w:rsidR="00193381" w:rsidRDefault="001933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33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3381" w:rsidRDefault="001933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3381" w:rsidRDefault="001933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3381" w:rsidRDefault="00193381">
            <w:pPr>
              <w:pStyle w:val="ConsPlusNormal"/>
              <w:jc w:val="center"/>
            </w:pPr>
            <w:r>
              <w:rPr>
                <w:color w:val="392C69"/>
              </w:rPr>
              <w:t>Список изменяющих документов</w:t>
            </w:r>
          </w:p>
          <w:p w:rsidR="00193381" w:rsidRDefault="00193381">
            <w:pPr>
              <w:pStyle w:val="ConsPlusNormal"/>
              <w:jc w:val="center"/>
            </w:pPr>
            <w:r>
              <w:rPr>
                <w:color w:val="392C69"/>
              </w:rPr>
              <w:t xml:space="preserve">(в ред. </w:t>
            </w:r>
            <w:hyperlink r:id="rId318">
              <w:r>
                <w:rPr>
                  <w:color w:val="0000FF"/>
                </w:rPr>
                <w:t>Закона</w:t>
              </w:r>
            </w:hyperlink>
            <w:r>
              <w:rPr>
                <w:color w:val="392C69"/>
              </w:rPr>
              <w:t xml:space="preserve"> Пензенской обл. от 15.09.2023 N 4073-ЗПО)</w:t>
            </w:r>
          </w:p>
        </w:tc>
        <w:tc>
          <w:tcPr>
            <w:tcW w:w="113" w:type="dxa"/>
            <w:tcBorders>
              <w:top w:val="nil"/>
              <w:left w:val="nil"/>
              <w:bottom w:val="nil"/>
              <w:right w:val="nil"/>
            </w:tcBorders>
            <w:shd w:val="clear" w:color="auto" w:fill="F4F3F8"/>
            <w:tcMar>
              <w:top w:w="0" w:type="dxa"/>
              <w:left w:w="0" w:type="dxa"/>
              <w:bottom w:w="0" w:type="dxa"/>
              <w:right w:w="0" w:type="dxa"/>
            </w:tcMar>
          </w:tcPr>
          <w:p w:rsidR="00193381" w:rsidRDefault="00193381">
            <w:pPr>
              <w:pStyle w:val="ConsPlusNormal"/>
            </w:pPr>
          </w:p>
        </w:tc>
      </w:tr>
    </w:tbl>
    <w:p w:rsidR="00193381" w:rsidRDefault="0019338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122"/>
        <w:gridCol w:w="3855"/>
        <w:gridCol w:w="2381"/>
      </w:tblGrid>
      <w:tr w:rsidR="00193381">
        <w:tc>
          <w:tcPr>
            <w:tcW w:w="567" w:type="dxa"/>
            <w:vAlign w:val="center"/>
          </w:tcPr>
          <w:p w:rsidR="00193381" w:rsidRDefault="00193381">
            <w:pPr>
              <w:pStyle w:val="ConsPlusNormal"/>
              <w:jc w:val="center"/>
            </w:pPr>
            <w:r>
              <w:t>N п/п</w:t>
            </w:r>
          </w:p>
        </w:tc>
        <w:tc>
          <w:tcPr>
            <w:tcW w:w="2122" w:type="dxa"/>
            <w:vAlign w:val="center"/>
          </w:tcPr>
          <w:p w:rsidR="00193381" w:rsidRDefault="00193381">
            <w:pPr>
              <w:pStyle w:val="ConsPlusNormal"/>
              <w:jc w:val="center"/>
            </w:pPr>
            <w:r>
              <w:t>Наименование муниципального образования Пензенской области</w:t>
            </w:r>
          </w:p>
        </w:tc>
        <w:tc>
          <w:tcPr>
            <w:tcW w:w="3855" w:type="dxa"/>
            <w:vAlign w:val="center"/>
          </w:tcPr>
          <w:p w:rsidR="00193381" w:rsidRDefault="00193381">
            <w:pPr>
              <w:pStyle w:val="ConsPlusNormal"/>
              <w:jc w:val="center"/>
            </w:pPr>
            <w:r>
              <w:t>Наименование специальности специалистов с высшим профессиональным образованием</w:t>
            </w:r>
          </w:p>
        </w:tc>
        <w:tc>
          <w:tcPr>
            <w:tcW w:w="2381" w:type="dxa"/>
            <w:vAlign w:val="center"/>
          </w:tcPr>
          <w:p w:rsidR="00193381" w:rsidRDefault="00193381">
            <w:pPr>
              <w:pStyle w:val="ConsPlusNormal"/>
              <w:jc w:val="center"/>
            </w:pPr>
            <w:r>
              <w:t>Наименование профессии, специальности специалистов со средним профессиональным образованием</w:t>
            </w:r>
          </w:p>
        </w:tc>
      </w:tr>
      <w:tr w:rsidR="00193381">
        <w:tc>
          <w:tcPr>
            <w:tcW w:w="567" w:type="dxa"/>
          </w:tcPr>
          <w:p w:rsidR="00193381" w:rsidRDefault="00193381">
            <w:pPr>
              <w:pStyle w:val="ConsPlusNormal"/>
              <w:jc w:val="center"/>
            </w:pPr>
            <w:r>
              <w:t>1</w:t>
            </w:r>
          </w:p>
        </w:tc>
        <w:tc>
          <w:tcPr>
            <w:tcW w:w="2122" w:type="dxa"/>
          </w:tcPr>
          <w:p w:rsidR="00193381" w:rsidRDefault="00193381">
            <w:pPr>
              <w:pStyle w:val="ConsPlusNormal"/>
              <w:jc w:val="center"/>
            </w:pPr>
            <w:r>
              <w:t>2</w:t>
            </w:r>
          </w:p>
        </w:tc>
        <w:tc>
          <w:tcPr>
            <w:tcW w:w="3855" w:type="dxa"/>
          </w:tcPr>
          <w:p w:rsidR="00193381" w:rsidRDefault="00193381">
            <w:pPr>
              <w:pStyle w:val="ConsPlusNormal"/>
              <w:jc w:val="center"/>
            </w:pPr>
            <w:r>
              <w:t>3</w:t>
            </w:r>
          </w:p>
        </w:tc>
        <w:tc>
          <w:tcPr>
            <w:tcW w:w="2381" w:type="dxa"/>
          </w:tcPr>
          <w:p w:rsidR="00193381" w:rsidRDefault="00193381">
            <w:pPr>
              <w:pStyle w:val="ConsPlusNormal"/>
              <w:jc w:val="center"/>
            </w:pPr>
            <w:r>
              <w:t>4</w:t>
            </w:r>
          </w:p>
        </w:tc>
      </w:tr>
      <w:tr w:rsidR="00193381">
        <w:tc>
          <w:tcPr>
            <w:tcW w:w="567" w:type="dxa"/>
          </w:tcPr>
          <w:p w:rsidR="00193381" w:rsidRDefault="00193381">
            <w:pPr>
              <w:pStyle w:val="ConsPlusNormal"/>
              <w:jc w:val="center"/>
            </w:pPr>
            <w:r>
              <w:t>1</w:t>
            </w:r>
          </w:p>
        </w:tc>
        <w:tc>
          <w:tcPr>
            <w:tcW w:w="2122" w:type="dxa"/>
          </w:tcPr>
          <w:p w:rsidR="00193381" w:rsidRDefault="00193381">
            <w:pPr>
              <w:pStyle w:val="ConsPlusNormal"/>
              <w:jc w:val="both"/>
            </w:pPr>
            <w:r>
              <w:t>Башмаковский район</w:t>
            </w:r>
          </w:p>
        </w:tc>
        <w:tc>
          <w:tcPr>
            <w:tcW w:w="3855" w:type="dxa"/>
          </w:tcPr>
          <w:p w:rsidR="00193381" w:rsidRDefault="00193381">
            <w:pPr>
              <w:pStyle w:val="ConsPlusNormal"/>
              <w:jc w:val="both"/>
            </w:pPr>
            <w:r>
              <w:t>Терапия</w:t>
            </w:r>
          </w:p>
          <w:p w:rsidR="00193381" w:rsidRDefault="00193381">
            <w:pPr>
              <w:pStyle w:val="ConsPlusNormal"/>
              <w:jc w:val="both"/>
            </w:pPr>
            <w:r>
              <w:t>Лечебное дело</w:t>
            </w:r>
          </w:p>
          <w:p w:rsidR="00193381" w:rsidRDefault="00193381">
            <w:pPr>
              <w:pStyle w:val="ConsPlusNormal"/>
              <w:jc w:val="both"/>
            </w:pPr>
            <w:r>
              <w:t>Педиатрия</w:t>
            </w:r>
          </w:p>
          <w:p w:rsidR="00193381" w:rsidRDefault="00193381">
            <w:pPr>
              <w:pStyle w:val="ConsPlusNormal"/>
              <w:jc w:val="both"/>
            </w:pPr>
            <w:r>
              <w:t>Акушерство и гинекология</w:t>
            </w:r>
          </w:p>
          <w:p w:rsidR="00193381" w:rsidRDefault="00193381">
            <w:pPr>
              <w:pStyle w:val="ConsPlusNormal"/>
              <w:jc w:val="both"/>
            </w:pPr>
            <w:r>
              <w:t>Анестезиология-реаниматология</w:t>
            </w:r>
          </w:p>
          <w:p w:rsidR="00193381" w:rsidRDefault="00193381">
            <w:pPr>
              <w:pStyle w:val="ConsPlusNormal"/>
              <w:jc w:val="both"/>
            </w:pPr>
            <w:r>
              <w:t>Инфекционные болезни</w:t>
            </w:r>
          </w:p>
          <w:p w:rsidR="00193381" w:rsidRDefault="00193381">
            <w:pPr>
              <w:pStyle w:val="ConsPlusNormal"/>
              <w:jc w:val="both"/>
            </w:pPr>
            <w:r>
              <w:t>Хирургия</w:t>
            </w:r>
          </w:p>
          <w:p w:rsidR="00193381" w:rsidRDefault="00193381">
            <w:pPr>
              <w:pStyle w:val="ConsPlusNormal"/>
              <w:jc w:val="both"/>
            </w:pPr>
            <w:r>
              <w:t>Ультразвуковая диагностика</w:t>
            </w:r>
          </w:p>
          <w:p w:rsidR="00193381" w:rsidRDefault="00193381">
            <w:pPr>
              <w:pStyle w:val="ConsPlusNormal"/>
              <w:jc w:val="both"/>
            </w:pPr>
            <w:r>
              <w:t>Ветеринария</w:t>
            </w:r>
          </w:p>
        </w:tc>
        <w:tc>
          <w:tcPr>
            <w:tcW w:w="2381" w:type="dxa"/>
          </w:tcPr>
          <w:p w:rsidR="00193381" w:rsidRDefault="00193381">
            <w:pPr>
              <w:pStyle w:val="ConsPlusNormal"/>
              <w:jc w:val="both"/>
            </w:pPr>
            <w:r>
              <w:t>Лечебное дело</w:t>
            </w:r>
          </w:p>
          <w:p w:rsidR="00193381" w:rsidRDefault="00193381">
            <w:pPr>
              <w:pStyle w:val="ConsPlusNormal"/>
              <w:jc w:val="both"/>
            </w:pPr>
            <w:r>
              <w:t>Сестринское дело</w:t>
            </w:r>
          </w:p>
          <w:p w:rsidR="00193381" w:rsidRDefault="00193381">
            <w:pPr>
              <w:pStyle w:val="ConsPlusNormal"/>
              <w:jc w:val="both"/>
            </w:pPr>
            <w:r>
              <w:t>Ветеринария</w:t>
            </w:r>
          </w:p>
        </w:tc>
      </w:tr>
      <w:tr w:rsidR="00193381">
        <w:tc>
          <w:tcPr>
            <w:tcW w:w="567" w:type="dxa"/>
          </w:tcPr>
          <w:p w:rsidR="00193381" w:rsidRDefault="00193381">
            <w:pPr>
              <w:pStyle w:val="ConsPlusNormal"/>
              <w:jc w:val="center"/>
            </w:pPr>
            <w:r>
              <w:t>2</w:t>
            </w:r>
          </w:p>
        </w:tc>
        <w:tc>
          <w:tcPr>
            <w:tcW w:w="2122" w:type="dxa"/>
          </w:tcPr>
          <w:p w:rsidR="00193381" w:rsidRDefault="00193381">
            <w:pPr>
              <w:pStyle w:val="ConsPlusNormal"/>
              <w:jc w:val="both"/>
            </w:pPr>
            <w:r>
              <w:t>Белинский район</w:t>
            </w:r>
          </w:p>
        </w:tc>
        <w:tc>
          <w:tcPr>
            <w:tcW w:w="3855" w:type="dxa"/>
          </w:tcPr>
          <w:p w:rsidR="00193381" w:rsidRDefault="00193381">
            <w:pPr>
              <w:pStyle w:val="ConsPlusNormal"/>
              <w:jc w:val="both"/>
            </w:pPr>
            <w:r>
              <w:t>Терапия</w:t>
            </w:r>
          </w:p>
          <w:p w:rsidR="00193381" w:rsidRDefault="00193381">
            <w:pPr>
              <w:pStyle w:val="ConsPlusNormal"/>
              <w:jc w:val="both"/>
            </w:pPr>
            <w:r>
              <w:lastRenderedPageBreak/>
              <w:t>Лечебное дело</w:t>
            </w:r>
          </w:p>
          <w:p w:rsidR="00193381" w:rsidRDefault="00193381">
            <w:pPr>
              <w:pStyle w:val="ConsPlusNormal"/>
              <w:jc w:val="both"/>
            </w:pPr>
            <w:r>
              <w:t>Педиатрия</w:t>
            </w:r>
          </w:p>
          <w:p w:rsidR="00193381" w:rsidRDefault="00193381">
            <w:pPr>
              <w:pStyle w:val="ConsPlusNormal"/>
              <w:jc w:val="both"/>
            </w:pPr>
            <w:r>
              <w:t>Кардиология</w:t>
            </w:r>
          </w:p>
          <w:p w:rsidR="00193381" w:rsidRDefault="00193381">
            <w:pPr>
              <w:pStyle w:val="ConsPlusNormal"/>
              <w:jc w:val="both"/>
            </w:pPr>
            <w:r>
              <w:t>Оториноларингология</w:t>
            </w:r>
          </w:p>
          <w:p w:rsidR="00193381" w:rsidRDefault="00193381">
            <w:pPr>
              <w:pStyle w:val="ConsPlusNormal"/>
              <w:jc w:val="both"/>
            </w:pPr>
            <w:r>
              <w:t>Офтальмология</w:t>
            </w:r>
          </w:p>
          <w:p w:rsidR="00193381" w:rsidRDefault="00193381">
            <w:pPr>
              <w:pStyle w:val="ConsPlusNormal"/>
              <w:jc w:val="both"/>
            </w:pPr>
            <w:r>
              <w:t>Хирургия</w:t>
            </w:r>
          </w:p>
          <w:p w:rsidR="00193381" w:rsidRDefault="00193381">
            <w:pPr>
              <w:pStyle w:val="ConsPlusNormal"/>
              <w:jc w:val="both"/>
            </w:pPr>
            <w:r>
              <w:t>Эндокринология</w:t>
            </w:r>
          </w:p>
          <w:p w:rsidR="00193381" w:rsidRDefault="00193381">
            <w:pPr>
              <w:pStyle w:val="ConsPlusNormal"/>
              <w:jc w:val="both"/>
            </w:pPr>
            <w:r>
              <w:t>Травматология и ортопедия</w:t>
            </w:r>
          </w:p>
          <w:p w:rsidR="00193381" w:rsidRDefault="00193381">
            <w:pPr>
              <w:pStyle w:val="ConsPlusNormal"/>
              <w:jc w:val="both"/>
            </w:pPr>
            <w:r>
              <w:t>Урология</w:t>
            </w:r>
          </w:p>
          <w:p w:rsidR="00193381" w:rsidRDefault="00193381">
            <w:pPr>
              <w:pStyle w:val="ConsPlusNormal"/>
              <w:jc w:val="both"/>
            </w:pPr>
            <w:r>
              <w:t>Психиатрия</w:t>
            </w:r>
          </w:p>
          <w:p w:rsidR="00193381" w:rsidRDefault="00193381">
            <w:pPr>
              <w:pStyle w:val="ConsPlusNormal"/>
              <w:jc w:val="both"/>
            </w:pPr>
            <w:r>
              <w:t>Ультразвуковая диагностика</w:t>
            </w:r>
          </w:p>
          <w:p w:rsidR="00193381" w:rsidRDefault="00193381">
            <w:pPr>
              <w:pStyle w:val="ConsPlusNormal"/>
              <w:jc w:val="both"/>
            </w:pPr>
            <w:r>
              <w:t>Ветеринария</w:t>
            </w:r>
          </w:p>
        </w:tc>
        <w:tc>
          <w:tcPr>
            <w:tcW w:w="2381" w:type="dxa"/>
          </w:tcPr>
          <w:p w:rsidR="00193381" w:rsidRDefault="00193381">
            <w:pPr>
              <w:pStyle w:val="ConsPlusNormal"/>
              <w:jc w:val="both"/>
            </w:pPr>
            <w:r>
              <w:lastRenderedPageBreak/>
              <w:t>Лечебное дело</w:t>
            </w:r>
          </w:p>
          <w:p w:rsidR="00193381" w:rsidRDefault="00193381">
            <w:pPr>
              <w:pStyle w:val="ConsPlusNormal"/>
              <w:jc w:val="both"/>
            </w:pPr>
            <w:r>
              <w:lastRenderedPageBreak/>
              <w:t>Сестринское дело</w:t>
            </w:r>
          </w:p>
          <w:p w:rsidR="00193381" w:rsidRDefault="00193381">
            <w:pPr>
              <w:pStyle w:val="ConsPlusNormal"/>
              <w:jc w:val="both"/>
            </w:pPr>
            <w:r>
              <w:t>Ветеринария</w:t>
            </w:r>
          </w:p>
        </w:tc>
      </w:tr>
      <w:tr w:rsidR="00193381">
        <w:tc>
          <w:tcPr>
            <w:tcW w:w="567" w:type="dxa"/>
          </w:tcPr>
          <w:p w:rsidR="00193381" w:rsidRDefault="00193381">
            <w:pPr>
              <w:pStyle w:val="ConsPlusNormal"/>
              <w:jc w:val="center"/>
            </w:pPr>
            <w:r>
              <w:lastRenderedPageBreak/>
              <w:t>3</w:t>
            </w:r>
          </w:p>
        </w:tc>
        <w:tc>
          <w:tcPr>
            <w:tcW w:w="2122" w:type="dxa"/>
          </w:tcPr>
          <w:p w:rsidR="00193381" w:rsidRDefault="00193381">
            <w:pPr>
              <w:pStyle w:val="ConsPlusNormal"/>
              <w:jc w:val="both"/>
            </w:pPr>
            <w:r>
              <w:t>Бессоновский район</w:t>
            </w:r>
          </w:p>
        </w:tc>
        <w:tc>
          <w:tcPr>
            <w:tcW w:w="3855" w:type="dxa"/>
          </w:tcPr>
          <w:p w:rsidR="00193381" w:rsidRDefault="00193381">
            <w:pPr>
              <w:pStyle w:val="ConsPlusNormal"/>
              <w:jc w:val="both"/>
            </w:pPr>
            <w:r>
              <w:t>Терапия</w:t>
            </w:r>
          </w:p>
          <w:p w:rsidR="00193381" w:rsidRDefault="00193381">
            <w:pPr>
              <w:pStyle w:val="ConsPlusNormal"/>
              <w:jc w:val="both"/>
            </w:pPr>
            <w:r>
              <w:t>Лечебное дело</w:t>
            </w:r>
          </w:p>
          <w:p w:rsidR="00193381" w:rsidRDefault="00193381">
            <w:pPr>
              <w:pStyle w:val="ConsPlusNormal"/>
              <w:jc w:val="both"/>
            </w:pPr>
            <w:r>
              <w:t>Педиатрия</w:t>
            </w:r>
          </w:p>
          <w:p w:rsidR="00193381" w:rsidRDefault="00193381">
            <w:pPr>
              <w:pStyle w:val="ConsPlusNormal"/>
              <w:jc w:val="both"/>
            </w:pPr>
            <w:r>
              <w:t>Акушерство и гинекология</w:t>
            </w:r>
          </w:p>
          <w:p w:rsidR="00193381" w:rsidRDefault="00193381">
            <w:pPr>
              <w:pStyle w:val="ConsPlusNormal"/>
              <w:jc w:val="both"/>
            </w:pPr>
            <w:r>
              <w:t>Хирургия</w:t>
            </w:r>
          </w:p>
          <w:p w:rsidR="00193381" w:rsidRDefault="00193381">
            <w:pPr>
              <w:pStyle w:val="ConsPlusNormal"/>
              <w:jc w:val="both"/>
            </w:pPr>
            <w:r>
              <w:t>Эндокринология</w:t>
            </w:r>
          </w:p>
          <w:p w:rsidR="00193381" w:rsidRDefault="00193381">
            <w:pPr>
              <w:pStyle w:val="ConsPlusNormal"/>
              <w:jc w:val="both"/>
            </w:pPr>
            <w:r>
              <w:t>Урология</w:t>
            </w:r>
          </w:p>
          <w:p w:rsidR="00193381" w:rsidRDefault="00193381">
            <w:pPr>
              <w:pStyle w:val="ConsPlusNormal"/>
              <w:jc w:val="both"/>
            </w:pPr>
            <w:r>
              <w:t>Ультразвуковая диагностика</w:t>
            </w:r>
          </w:p>
          <w:p w:rsidR="00193381" w:rsidRDefault="00193381">
            <w:pPr>
              <w:pStyle w:val="ConsPlusNormal"/>
              <w:jc w:val="both"/>
            </w:pPr>
            <w:r>
              <w:t>Ветеринария</w:t>
            </w:r>
          </w:p>
        </w:tc>
        <w:tc>
          <w:tcPr>
            <w:tcW w:w="2381" w:type="dxa"/>
          </w:tcPr>
          <w:p w:rsidR="00193381" w:rsidRDefault="00193381">
            <w:pPr>
              <w:pStyle w:val="ConsPlusNormal"/>
              <w:jc w:val="both"/>
            </w:pPr>
            <w:r>
              <w:t>Лечебное дело</w:t>
            </w:r>
          </w:p>
          <w:p w:rsidR="00193381" w:rsidRDefault="00193381">
            <w:pPr>
              <w:pStyle w:val="ConsPlusNormal"/>
              <w:jc w:val="both"/>
            </w:pPr>
            <w:r>
              <w:t>Сестринское дело</w:t>
            </w:r>
          </w:p>
          <w:p w:rsidR="00193381" w:rsidRDefault="00193381">
            <w:pPr>
              <w:pStyle w:val="ConsPlusNormal"/>
              <w:jc w:val="both"/>
            </w:pPr>
            <w:r>
              <w:t>Ветеринария</w:t>
            </w:r>
          </w:p>
        </w:tc>
      </w:tr>
      <w:tr w:rsidR="00193381">
        <w:tc>
          <w:tcPr>
            <w:tcW w:w="567" w:type="dxa"/>
          </w:tcPr>
          <w:p w:rsidR="00193381" w:rsidRDefault="00193381">
            <w:pPr>
              <w:pStyle w:val="ConsPlusNormal"/>
              <w:jc w:val="center"/>
            </w:pPr>
            <w:r>
              <w:t>4</w:t>
            </w:r>
          </w:p>
        </w:tc>
        <w:tc>
          <w:tcPr>
            <w:tcW w:w="2122" w:type="dxa"/>
          </w:tcPr>
          <w:p w:rsidR="00193381" w:rsidRDefault="00193381">
            <w:pPr>
              <w:pStyle w:val="ConsPlusNormal"/>
              <w:jc w:val="both"/>
            </w:pPr>
            <w:r>
              <w:t>Бековский район</w:t>
            </w:r>
          </w:p>
        </w:tc>
        <w:tc>
          <w:tcPr>
            <w:tcW w:w="3855" w:type="dxa"/>
          </w:tcPr>
          <w:p w:rsidR="00193381" w:rsidRDefault="00193381">
            <w:pPr>
              <w:pStyle w:val="ConsPlusNormal"/>
              <w:jc w:val="both"/>
            </w:pPr>
            <w:r>
              <w:t>Педиатрия</w:t>
            </w:r>
          </w:p>
          <w:p w:rsidR="00193381" w:rsidRDefault="00193381">
            <w:pPr>
              <w:pStyle w:val="ConsPlusNormal"/>
              <w:jc w:val="both"/>
            </w:pPr>
            <w:r>
              <w:t>Акушерство и гинекология</w:t>
            </w:r>
          </w:p>
          <w:p w:rsidR="00193381" w:rsidRDefault="00193381">
            <w:pPr>
              <w:pStyle w:val="ConsPlusNormal"/>
              <w:jc w:val="both"/>
            </w:pPr>
            <w:r>
              <w:t>Ветеринария</w:t>
            </w:r>
          </w:p>
        </w:tc>
        <w:tc>
          <w:tcPr>
            <w:tcW w:w="2381" w:type="dxa"/>
          </w:tcPr>
          <w:p w:rsidR="00193381" w:rsidRDefault="00193381">
            <w:pPr>
              <w:pStyle w:val="ConsPlusNormal"/>
              <w:jc w:val="both"/>
            </w:pPr>
            <w:r>
              <w:t>Лечебное дело</w:t>
            </w:r>
          </w:p>
          <w:p w:rsidR="00193381" w:rsidRDefault="00193381">
            <w:pPr>
              <w:pStyle w:val="ConsPlusNormal"/>
              <w:jc w:val="both"/>
            </w:pPr>
            <w:r>
              <w:t>Сестринское дело</w:t>
            </w:r>
          </w:p>
          <w:p w:rsidR="00193381" w:rsidRDefault="00193381">
            <w:pPr>
              <w:pStyle w:val="ConsPlusNormal"/>
              <w:jc w:val="both"/>
            </w:pPr>
            <w:r>
              <w:t>Ветеринария</w:t>
            </w:r>
          </w:p>
        </w:tc>
      </w:tr>
      <w:tr w:rsidR="00193381">
        <w:tc>
          <w:tcPr>
            <w:tcW w:w="567" w:type="dxa"/>
          </w:tcPr>
          <w:p w:rsidR="00193381" w:rsidRDefault="00193381">
            <w:pPr>
              <w:pStyle w:val="ConsPlusNormal"/>
              <w:jc w:val="center"/>
            </w:pPr>
            <w:r>
              <w:t>5</w:t>
            </w:r>
          </w:p>
        </w:tc>
        <w:tc>
          <w:tcPr>
            <w:tcW w:w="2122" w:type="dxa"/>
          </w:tcPr>
          <w:p w:rsidR="00193381" w:rsidRDefault="00193381">
            <w:pPr>
              <w:pStyle w:val="ConsPlusNormal"/>
              <w:jc w:val="both"/>
            </w:pPr>
            <w:r>
              <w:t>Вадинский район</w:t>
            </w:r>
          </w:p>
        </w:tc>
        <w:tc>
          <w:tcPr>
            <w:tcW w:w="3855" w:type="dxa"/>
          </w:tcPr>
          <w:p w:rsidR="00193381" w:rsidRDefault="00193381">
            <w:pPr>
              <w:pStyle w:val="ConsPlusNormal"/>
              <w:jc w:val="both"/>
            </w:pPr>
            <w:r>
              <w:t>Акушерство и гинекология</w:t>
            </w:r>
          </w:p>
          <w:p w:rsidR="00193381" w:rsidRDefault="00193381">
            <w:pPr>
              <w:pStyle w:val="ConsPlusNormal"/>
              <w:jc w:val="both"/>
            </w:pPr>
            <w:r>
              <w:t>Офтальмология</w:t>
            </w:r>
          </w:p>
          <w:p w:rsidR="00193381" w:rsidRDefault="00193381">
            <w:pPr>
              <w:pStyle w:val="ConsPlusNormal"/>
              <w:jc w:val="both"/>
            </w:pPr>
            <w:r>
              <w:t>Стоматология общей практики</w:t>
            </w:r>
          </w:p>
          <w:p w:rsidR="00193381" w:rsidRDefault="00193381">
            <w:pPr>
              <w:pStyle w:val="ConsPlusNormal"/>
              <w:jc w:val="both"/>
            </w:pPr>
            <w:r>
              <w:t>Ветеринария</w:t>
            </w:r>
          </w:p>
        </w:tc>
        <w:tc>
          <w:tcPr>
            <w:tcW w:w="2381" w:type="dxa"/>
          </w:tcPr>
          <w:p w:rsidR="00193381" w:rsidRDefault="00193381">
            <w:pPr>
              <w:pStyle w:val="ConsPlusNormal"/>
              <w:jc w:val="both"/>
            </w:pPr>
            <w:r>
              <w:t>Лечебное дело</w:t>
            </w:r>
          </w:p>
          <w:p w:rsidR="00193381" w:rsidRDefault="00193381">
            <w:pPr>
              <w:pStyle w:val="ConsPlusNormal"/>
              <w:jc w:val="both"/>
            </w:pPr>
            <w:r>
              <w:t>Сестринское дело</w:t>
            </w:r>
          </w:p>
          <w:p w:rsidR="00193381" w:rsidRDefault="00193381">
            <w:pPr>
              <w:pStyle w:val="ConsPlusNormal"/>
              <w:jc w:val="both"/>
            </w:pPr>
            <w:r>
              <w:t>Ветеринария</w:t>
            </w:r>
          </w:p>
        </w:tc>
      </w:tr>
      <w:tr w:rsidR="00193381">
        <w:tc>
          <w:tcPr>
            <w:tcW w:w="567" w:type="dxa"/>
          </w:tcPr>
          <w:p w:rsidR="00193381" w:rsidRDefault="00193381">
            <w:pPr>
              <w:pStyle w:val="ConsPlusNormal"/>
              <w:jc w:val="center"/>
            </w:pPr>
            <w:r>
              <w:t>6</w:t>
            </w:r>
          </w:p>
        </w:tc>
        <w:tc>
          <w:tcPr>
            <w:tcW w:w="2122" w:type="dxa"/>
          </w:tcPr>
          <w:p w:rsidR="00193381" w:rsidRDefault="00193381">
            <w:pPr>
              <w:pStyle w:val="ConsPlusNormal"/>
              <w:jc w:val="both"/>
            </w:pPr>
            <w:r>
              <w:t>Городищенский район</w:t>
            </w:r>
          </w:p>
        </w:tc>
        <w:tc>
          <w:tcPr>
            <w:tcW w:w="3855" w:type="dxa"/>
          </w:tcPr>
          <w:p w:rsidR="00193381" w:rsidRDefault="00193381">
            <w:pPr>
              <w:pStyle w:val="ConsPlusNormal"/>
              <w:jc w:val="both"/>
            </w:pPr>
            <w:r>
              <w:t>Терапия</w:t>
            </w:r>
          </w:p>
          <w:p w:rsidR="00193381" w:rsidRDefault="00193381">
            <w:pPr>
              <w:pStyle w:val="ConsPlusNormal"/>
              <w:jc w:val="both"/>
            </w:pPr>
            <w:r>
              <w:t>Лечебное дело</w:t>
            </w:r>
          </w:p>
          <w:p w:rsidR="00193381" w:rsidRDefault="00193381">
            <w:pPr>
              <w:pStyle w:val="ConsPlusNormal"/>
              <w:jc w:val="both"/>
            </w:pPr>
            <w:r>
              <w:t>Педиатрия</w:t>
            </w:r>
          </w:p>
          <w:p w:rsidR="00193381" w:rsidRDefault="00193381">
            <w:pPr>
              <w:pStyle w:val="ConsPlusNormal"/>
              <w:jc w:val="both"/>
            </w:pPr>
            <w:r>
              <w:t>Акушерство и гинекология</w:t>
            </w:r>
          </w:p>
          <w:p w:rsidR="00193381" w:rsidRDefault="00193381">
            <w:pPr>
              <w:pStyle w:val="ConsPlusNormal"/>
              <w:jc w:val="both"/>
            </w:pPr>
            <w:r>
              <w:t>Анестезиология-реаниматология</w:t>
            </w:r>
          </w:p>
          <w:p w:rsidR="00193381" w:rsidRDefault="00193381">
            <w:pPr>
              <w:pStyle w:val="ConsPlusNormal"/>
              <w:jc w:val="both"/>
            </w:pPr>
            <w:r>
              <w:t>Инфекционные болезни</w:t>
            </w:r>
          </w:p>
          <w:p w:rsidR="00193381" w:rsidRDefault="00193381">
            <w:pPr>
              <w:pStyle w:val="ConsPlusNormal"/>
              <w:jc w:val="both"/>
            </w:pPr>
            <w:r>
              <w:t>Оториноларингология</w:t>
            </w:r>
          </w:p>
          <w:p w:rsidR="00193381" w:rsidRDefault="00193381">
            <w:pPr>
              <w:pStyle w:val="ConsPlusNormal"/>
              <w:jc w:val="both"/>
            </w:pPr>
            <w:r>
              <w:t>Офтальмология</w:t>
            </w:r>
          </w:p>
          <w:p w:rsidR="00193381" w:rsidRDefault="00193381">
            <w:pPr>
              <w:pStyle w:val="ConsPlusNormal"/>
              <w:jc w:val="both"/>
            </w:pPr>
            <w:r>
              <w:t>Хирургия</w:t>
            </w:r>
          </w:p>
          <w:p w:rsidR="00193381" w:rsidRDefault="00193381">
            <w:pPr>
              <w:pStyle w:val="ConsPlusNormal"/>
              <w:jc w:val="both"/>
            </w:pPr>
            <w:r>
              <w:t>Эндокринология</w:t>
            </w:r>
          </w:p>
          <w:p w:rsidR="00193381" w:rsidRDefault="00193381">
            <w:pPr>
              <w:pStyle w:val="ConsPlusNormal"/>
              <w:jc w:val="both"/>
            </w:pPr>
            <w:r>
              <w:t>Психиатрия</w:t>
            </w:r>
          </w:p>
          <w:p w:rsidR="00193381" w:rsidRDefault="00193381">
            <w:pPr>
              <w:pStyle w:val="ConsPlusNormal"/>
              <w:jc w:val="both"/>
            </w:pPr>
            <w:r>
              <w:t>Травматология и ортопедия</w:t>
            </w:r>
          </w:p>
          <w:p w:rsidR="00193381" w:rsidRDefault="00193381">
            <w:pPr>
              <w:pStyle w:val="ConsPlusNormal"/>
              <w:jc w:val="both"/>
            </w:pPr>
            <w:r>
              <w:t>Ультразвуковая диагностика</w:t>
            </w:r>
          </w:p>
          <w:p w:rsidR="00193381" w:rsidRDefault="00193381">
            <w:pPr>
              <w:pStyle w:val="ConsPlusNormal"/>
              <w:jc w:val="both"/>
            </w:pPr>
            <w:r>
              <w:t>Ветеринария</w:t>
            </w:r>
          </w:p>
        </w:tc>
        <w:tc>
          <w:tcPr>
            <w:tcW w:w="2381" w:type="dxa"/>
          </w:tcPr>
          <w:p w:rsidR="00193381" w:rsidRDefault="00193381">
            <w:pPr>
              <w:pStyle w:val="ConsPlusNormal"/>
              <w:jc w:val="both"/>
            </w:pPr>
            <w:r>
              <w:t>Лечебное дело</w:t>
            </w:r>
          </w:p>
          <w:p w:rsidR="00193381" w:rsidRDefault="00193381">
            <w:pPr>
              <w:pStyle w:val="ConsPlusNormal"/>
              <w:jc w:val="both"/>
            </w:pPr>
            <w:r>
              <w:t>Сестринское дело</w:t>
            </w:r>
          </w:p>
          <w:p w:rsidR="00193381" w:rsidRDefault="00193381">
            <w:pPr>
              <w:pStyle w:val="ConsPlusNormal"/>
              <w:jc w:val="both"/>
            </w:pPr>
            <w:r>
              <w:t>Ветеринария</w:t>
            </w:r>
          </w:p>
        </w:tc>
      </w:tr>
      <w:tr w:rsidR="00193381">
        <w:tc>
          <w:tcPr>
            <w:tcW w:w="567" w:type="dxa"/>
          </w:tcPr>
          <w:p w:rsidR="00193381" w:rsidRDefault="00193381">
            <w:pPr>
              <w:pStyle w:val="ConsPlusNormal"/>
              <w:jc w:val="center"/>
            </w:pPr>
            <w:r>
              <w:t>7</w:t>
            </w:r>
          </w:p>
        </w:tc>
        <w:tc>
          <w:tcPr>
            <w:tcW w:w="2122" w:type="dxa"/>
          </w:tcPr>
          <w:p w:rsidR="00193381" w:rsidRDefault="00193381">
            <w:pPr>
              <w:pStyle w:val="ConsPlusNormal"/>
            </w:pPr>
            <w:r>
              <w:t>Земетчинский район</w:t>
            </w:r>
          </w:p>
        </w:tc>
        <w:tc>
          <w:tcPr>
            <w:tcW w:w="3855" w:type="dxa"/>
          </w:tcPr>
          <w:p w:rsidR="00193381" w:rsidRDefault="00193381">
            <w:pPr>
              <w:pStyle w:val="ConsPlusNormal"/>
            </w:pPr>
            <w:r>
              <w:t>Терапия</w:t>
            </w:r>
          </w:p>
          <w:p w:rsidR="00193381" w:rsidRDefault="00193381">
            <w:pPr>
              <w:pStyle w:val="ConsPlusNormal"/>
            </w:pPr>
            <w:r>
              <w:t>Лечебное дело</w:t>
            </w:r>
          </w:p>
          <w:p w:rsidR="00193381" w:rsidRDefault="00193381">
            <w:pPr>
              <w:pStyle w:val="ConsPlusNormal"/>
            </w:pPr>
            <w:r>
              <w:t>Педиатрия</w:t>
            </w:r>
          </w:p>
          <w:p w:rsidR="00193381" w:rsidRDefault="00193381">
            <w:pPr>
              <w:pStyle w:val="ConsPlusNormal"/>
            </w:pPr>
            <w:r>
              <w:t>Акушерство и гинекология</w:t>
            </w:r>
          </w:p>
          <w:p w:rsidR="00193381" w:rsidRDefault="00193381">
            <w:pPr>
              <w:pStyle w:val="ConsPlusNormal"/>
            </w:pPr>
            <w:r>
              <w:t>Анестезиология-реаниматология</w:t>
            </w:r>
          </w:p>
          <w:p w:rsidR="00193381" w:rsidRDefault="00193381">
            <w:pPr>
              <w:pStyle w:val="ConsPlusNormal"/>
            </w:pPr>
            <w:r>
              <w:t>Кардиология</w:t>
            </w:r>
          </w:p>
          <w:p w:rsidR="00193381" w:rsidRDefault="00193381">
            <w:pPr>
              <w:pStyle w:val="ConsPlusNormal"/>
            </w:pPr>
            <w:r>
              <w:t>Хирургия</w:t>
            </w:r>
          </w:p>
          <w:p w:rsidR="00193381" w:rsidRDefault="00193381">
            <w:pPr>
              <w:pStyle w:val="ConsPlusNormal"/>
            </w:pPr>
            <w:r>
              <w:lastRenderedPageBreak/>
              <w:t>Эндокринология</w:t>
            </w:r>
          </w:p>
          <w:p w:rsidR="00193381" w:rsidRDefault="00193381">
            <w:pPr>
              <w:pStyle w:val="ConsPlusNormal"/>
            </w:pPr>
            <w:r>
              <w:t>Урология</w:t>
            </w:r>
          </w:p>
          <w:p w:rsidR="00193381" w:rsidRDefault="00193381">
            <w:pPr>
              <w:pStyle w:val="ConsPlusNormal"/>
            </w:pPr>
            <w:r>
              <w:t>Ультразвуковая диагностика</w:t>
            </w:r>
          </w:p>
          <w:p w:rsidR="00193381" w:rsidRDefault="00193381">
            <w:pPr>
              <w:pStyle w:val="ConsPlusNormal"/>
            </w:pPr>
            <w:r>
              <w:t>Ветеринария</w:t>
            </w:r>
          </w:p>
        </w:tc>
        <w:tc>
          <w:tcPr>
            <w:tcW w:w="2381" w:type="dxa"/>
          </w:tcPr>
          <w:p w:rsidR="00193381" w:rsidRDefault="00193381">
            <w:pPr>
              <w:pStyle w:val="ConsPlusNormal"/>
            </w:pPr>
            <w:r>
              <w:lastRenderedPageBreak/>
              <w:t>Лечебное дело</w:t>
            </w:r>
          </w:p>
          <w:p w:rsidR="00193381" w:rsidRDefault="00193381">
            <w:pPr>
              <w:pStyle w:val="ConsPlusNormal"/>
            </w:pPr>
            <w:r>
              <w:t>Сестринское дело</w:t>
            </w:r>
          </w:p>
          <w:p w:rsidR="00193381" w:rsidRDefault="00193381">
            <w:pPr>
              <w:pStyle w:val="ConsPlusNormal"/>
            </w:pPr>
            <w:r>
              <w:t>Ветеринария</w:t>
            </w:r>
          </w:p>
        </w:tc>
      </w:tr>
      <w:tr w:rsidR="00193381">
        <w:tc>
          <w:tcPr>
            <w:tcW w:w="567" w:type="dxa"/>
          </w:tcPr>
          <w:p w:rsidR="00193381" w:rsidRDefault="00193381">
            <w:pPr>
              <w:pStyle w:val="ConsPlusNormal"/>
              <w:jc w:val="center"/>
            </w:pPr>
            <w:r>
              <w:lastRenderedPageBreak/>
              <w:t>8</w:t>
            </w:r>
          </w:p>
        </w:tc>
        <w:tc>
          <w:tcPr>
            <w:tcW w:w="2122" w:type="dxa"/>
          </w:tcPr>
          <w:p w:rsidR="00193381" w:rsidRDefault="00193381">
            <w:pPr>
              <w:pStyle w:val="ConsPlusNormal"/>
              <w:jc w:val="both"/>
            </w:pPr>
            <w:r>
              <w:t>Иссинский район</w:t>
            </w:r>
          </w:p>
        </w:tc>
        <w:tc>
          <w:tcPr>
            <w:tcW w:w="3855" w:type="dxa"/>
          </w:tcPr>
          <w:p w:rsidR="00193381" w:rsidRDefault="00193381">
            <w:pPr>
              <w:pStyle w:val="ConsPlusNormal"/>
              <w:jc w:val="both"/>
            </w:pPr>
            <w:r>
              <w:t>Терапия</w:t>
            </w:r>
          </w:p>
          <w:p w:rsidR="00193381" w:rsidRDefault="00193381">
            <w:pPr>
              <w:pStyle w:val="ConsPlusNormal"/>
              <w:jc w:val="both"/>
            </w:pPr>
            <w:r>
              <w:t>Функциональная диагностика</w:t>
            </w:r>
          </w:p>
          <w:p w:rsidR="00193381" w:rsidRDefault="00193381">
            <w:pPr>
              <w:pStyle w:val="ConsPlusNormal"/>
              <w:jc w:val="both"/>
            </w:pPr>
            <w:r>
              <w:t>Ветеринария</w:t>
            </w:r>
          </w:p>
        </w:tc>
        <w:tc>
          <w:tcPr>
            <w:tcW w:w="2381" w:type="dxa"/>
          </w:tcPr>
          <w:p w:rsidR="00193381" w:rsidRDefault="00193381">
            <w:pPr>
              <w:pStyle w:val="ConsPlusNormal"/>
              <w:jc w:val="both"/>
            </w:pPr>
            <w:r>
              <w:t>Лечебное дело</w:t>
            </w:r>
          </w:p>
          <w:p w:rsidR="00193381" w:rsidRDefault="00193381">
            <w:pPr>
              <w:pStyle w:val="ConsPlusNormal"/>
              <w:jc w:val="both"/>
            </w:pPr>
            <w:r>
              <w:t>Сестринское дело</w:t>
            </w:r>
          </w:p>
          <w:p w:rsidR="00193381" w:rsidRDefault="00193381">
            <w:pPr>
              <w:pStyle w:val="ConsPlusNormal"/>
              <w:jc w:val="both"/>
            </w:pPr>
            <w:r>
              <w:t>Ветеринария</w:t>
            </w:r>
          </w:p>
        </w:tc>
      </w:tr>
      <w:tr w:rsidR="00193381">
        <w:tc>
          <w:tcPr>
            <w:tcW w:w="567" w:type="dxa"/>
          </w:tcPr>
          <w:p w:rsidR="00193381" w:rsidRDefault="00193381">
            <w:pPr>
              <w:pStyle w:val="ConsPlusNormal"/>
              <w:jc w:val="center"/>
            </w:pPr>
            <w:r>
              <w:t>9</w:t>
            </w:r>
          </w:p>
        </w:tc>
        <w:tc>
          <w:tcPr>
            <w:tcW w:w="2122" w:type="dxa"/>
          </w:tcPr>
          <w:p w:rsidR="00193381" w:rsidRDefault="00193381">
            <w:pPr>
              <w:pStyle w:val="ConsPlusNormal"/>
            </w:pPr>
            <w:r>
              <w:t>Городской округ Кузнецк</w:t>
            </w:r>
          </w:p>
          <w:p w:rsidR="00193381" w:rsidRDefault="00193381">
            <w:pPr>
              <w:pStyle w:val="ConsPlusNormal"/>
            </w:pPr>
            <w:r>
              <w:t>Кузнецкий район</w:t>
            </w:r>
          </w:p>
        </w:tc>
        <w:tc>
          <w:tcPr>
            <w:tcW w:w="3855" w:type="dxa"/>
          </w:tcPr>
          <w:p w:rsidR="00193381" w:rsidRDefault="00193381">
            <w:pPr>
              <w:pStyle w:val="ConsPlusNormal"/>
              <w:jc w:val="both"/>
            </w:pPr>
            <w:r>
              <w:t>Терапия</w:t>
            </w:r>
          </w:p>
          <w:p w:rsidR="00193381" w:rsidRDefault="00193381">
            <w:pPr>
              <w:pStyle w:val="ConsPlusNormal"/>
              <w:jc w:val="both"/>
            </w:pPr>
            <w:r>
              <w:t>Лечебное дело</w:t>
            </w:r>
          </w:p>
          <w:p w:rsidR="00193381" w:rsidRDefault="00193381">
            <w:pPr>
              <w:pStyle w:val="ConsPlusNormal"/>
            </w:pPr>
            <w:r>
              <w:t>Общая врачебная практика (семейная медицина)</w:t>
            </w:r>
          </w:p>
          <w:p w:rsidR="00193381" w:rsidRDefault="00193381">
            <w:pPr>
              <w:pStyle w:val="ConsPlusNormal"/>
              <w:jc w:val="both"/>
            </w:pPr>
            <w:r>
              <w:t>Акушерство и гинекология</w:t>
            </w:r>
          </w:p>
          <w:p w:rsidR="00193381" w:rsidRDefault="00193381">
            <w:pPr>
              <w:pStyle w:val="ConsPlusNormal"/>
              <w:jc w:val="both"/>
            </w:pPr>
            <w:r>
              <w:t>Аллергология-иммунология</w:t>
            </w:r>
          </w:p>
          <w:p w:rsidR="00193381" w:rsidRDefault="00193381">
            <w:pPr>
              <w:pStyle w:val="ConsPlusNormal"/>
              <w:jc w:val="both"/>
            </w:pPr>
            <w:r>
              <w:t>Анестезиология-реаниматология</w:t>
            </w:r>
          </w:p>
          <w:p w:rsidR="00193381" w:rsidRDefault="00193381">
            <w:pPr>
              <w:pStyle w:val="ConsPlusNormal"/>
              <w:jc w:val="both"/>
            </w:pPr>
            <w:r>
              <w:t>Инфекционные болезни</w:t>
            </w:r>
          </w:p>
          <w:p w:rsidR="00193381" w:rsidRDefault="00193381">
            <w:pPr>
              <w:pStyle w:val="ConsPlusNormal"/>
              <w:jc w:val="both"/>
            </w:pPr>
            <w:r>
              <w:t>Кардиология</w:t>
            </w:r>
          </w:p>
          <w:p w:rsidR="00193381" w:rsidRDefault="00193381">
            <w:pPr>
              <w:pStyle w:val="ConsPlusNormal"/>
            </w:pPr>
            <w:r>
              <w:t>Клиническая лабораторная диагностика</w:t>
            </w:r>
          </w:p>
          <w:p w:rsidR="00193381" w:rsidRDefault="00193381">
            <w:pPr>
              <w:pStyle w:val="ConsPlusNormal"/>
              <w:jc w:val="both"/>
            </w:pPr>
            <w:r>
              <w:t>Неврология</w:t>
            </w:r>
          </w:p>
          <w:p w:rsidR="00193381" w:rsidRDefault="00193381">
            <w:pPr>
              <w:pStyle w:val="ConsPlusNormal"/>
              <w:jc w:val="both"/>
            </w:pPr>
            <w:r>
              <w:t>Нефрология</w:t>
            </w:r>
          </w:p>
          <w:p w:rsidR="00193381" w:rsidRDefault="00193381">
            <w:pPr>
              <w:pStyle w:val="ConsPlusNormal"/>
              <w:jc w:val="both"/>
            </w:pPr>
            <w:r>
              <w:t>Оториноларингология</w:t>
            </w:r>
          </w:p>
          <w:p w:rsidR="00193381" w:rsidRDefault="00193381">
            <w:pPr>
              <w:pStyle w:val="ConsPlusNormal"/>
              <w:jc w:val="both"/>
            </w:pPr>
            <w:r>
              <w:t>Офтальмология</w:t>
            </w:r>
          </w:p>
          <w:p w:rsidR="00193381" w:rsidRDefault="00193381">
            <w:pPr>
              <w:pStyle w:val="ConsPlusNormal"/>
              <w:jc w:val="both"/>
            </w:pPr>
            <w:r>
              <w:t>Психиатрия</w:t>
            </w:r>
          </w:p>
          <w:p w:rsidR="00193381" w:rsidRDefault="00193381">
            <w:pPr>
              <w:pStyle w:val="ConsPlusNormal"/>
              <w:jc w:val="both"/>
            </w:pPr>
            <w:r>
              <w:t>Психиатрия-наркология</w:t>
            </w:r>
          </w:p>
          <w:p w:rsidR="00193381" w:rsidRDefault="00193381">
            <w:pPr>
              <w:pStyle w:val="ConsPlusNormal"/>
              <w:jc w:val="both"/>
            </w:pPr>
            <w:r>
              <w:t>Ревматология</w:t>
            </w:r>
          </w:p>
          <w:p w:rsidR="00193381" w:rsidRDefault="00193381">
            <w:pPr>
              <w:pStyle w:val="ConsPlusNormal"/>
              <w:jc w:val="both"/>
            </w:pPr>
            <w:r>
              <w:t>Хирургия</w:t>
            </w:r>
          </w:p>
          <w:p w:rsidR="00193381" w:rsidRDefault="00193381">
            <w:pPr>
              <w:pStyle w:val="ConsPlusNormal"/>
              <w:jc w:val="both"/>
            </w:pPr>
            <w:r>
              <w:t>Эндокринология</w:t>
            </w:r>
          </w:p>
          <w:p w:rsidR="00193381" w:rsidRDefault="00193381">
            <w:pPr>
              <w:pStyle w:val="ConsPlusNormal"/>
              <w:jc w:val="both"/>
            </w:pPr>
            <w:r>
              <w:t>Травматология и ортопедия</w:t>
            </w:r>
          </w:p>
          <w:p w:rsidR="00193381" w:rsidRDefault="00193381">
            <w:pPr>
              <w:pStyle w:val="ConsPlusNormal"/>
              <w:jc w:val="both"/>
            </w:pPr>
            <w:r>
              <w:t>Урология</w:t>
            </w:r>
          </w:p>
          <w:p w:rsidR="00193381" w:rsidRDefault="00193381">
            <w:pPr>
              <w:pStyle w:val="ConsPlusNormal"/>
              <w:jc w:val="both"/>
            </w:pPr>
            <w:r>
              <w:t>Ультразвуковая диагностика</w:t>
            </w:r>
          </w:p>
          <w:p w:rsidR="00193381" w:rsidRDefault="00193381">
            <w:pPr>
              <w:pStyle w:val="ConsPlusNormal"/>
              <w:jc w:val="both"/>
            </w:pPr>
            <w:r>
              <w:t>Функциональная диагностика</w:t>
            </w:r>
          </w:p>
          <w:p w:rsidR="00193381" w:rsidRDefault="00193381">
            <w:pPr>
              <w:pStyle w:val="ConsPlusNormal"/>
              <w:jc w:val="both"/>
            </w:pPr>
            <w:r>
              <w:t>Ветеринария</w:t>
            </w:r>
          </w:p>
        </w:tc>
        <w:tc>
          <w:tcPr>
            <w:tcW w:w="2381" w:type="dxa"/>
          </w:tcPr>
          <w:p w:rsidR="00193381" w:rsidRDefault="00193381">
            <w:pPr>
              <w:pStyle w:val="ConsPlusNormal"/>
              <w:jc w:val="both"/>
            </w:pPr>
            <w:r>
              <w:t>Лечебное дело</w:t>
            </w:r>
          </w:p>
          <w:p w:rsidR="00193381" w:rsidRDefault="00193381">
            <w:pPr>
              <w:pStyle w:val="ConsPlusNormal"/>
              <w:jc w:val="both"/>
            </w:pPr>
            <w:r>
              <w:t>Сестринское дело</w:t>
            </w:r>
          </w:p>
          <w:p w:rsidR="00193381" w:rsidRDefault="00193381">
            <w:pPr>
              <w:pStyle w:val="ConsPlusNormal"/>
              <w:jc w:val="both"/>
            </w:pPr>
            <w:r>
              <w:t>Ветеринария</w:t>
            </w:r>
          </w:p>
        </w:tc>
      </w:tr>
      <w:tr w:rsidR="00193381">
        <w:tc>
          <w:tcPr>
            <w:tcW w:w="567" w:type="dxa"/>
          </w:tcPr>
          <w:p w:rsidR="00193381" w:rsidRDefault="00193381">
            <w:pPr>
              <w:pStyle w:val="ConsPlusNormal"/>
              <w:jc w:val="center"/>
            </w:pPr>
            <w:r>
              <w:t>10</w:t>
            </w:r>
          </w:p>
        </w:tc>
        <w:tc>
          <w:tcPr>
            <w:tcW w:w="2122" w:type="dxa"/>
          </w:tcPr>
          <w:p w:rsidR="00193381" w:rsidRDefault="00193381">
            <w:pPr>
              <w:pStyle w:val="ConsPlusNormal"/>
              <w:jc w:val="both"/>
            </w:pPr>
            <w:r>
              <w:t>Каменский район</w:t>
            </w:r>
          </w:p>
        </w:tc>
        <w:tc>
          <w:tcPr>
            <w:tcW w:w="3855" w:type="dxa"/>
          </w:tcPr>
          <w:p w:rsidR="00193381" w:rsidRDefault="00193381">
            <w:pPr>
              <w:pStyle w:val="ConsPlusNormal"/>
              <w:jc w:val="both"/>
            </w:pPr>
            <w:r>
              <w:t>Терапия</w:t>
            </w:r>
          </w:p>
          <w:p w:rsidR="00193381" w:rsidRDefault="00193381">
            <w:pPr>
              <w:pStyle w:val="ConsPlusNormal"/>
              <w:jc w:val="both"/>
            </w:pPr>
            <w:r>
              <w:t>Лечебное дело</w:t>
            </w:r>
          </w:p>
          <w:p w:rsidR="00193381" w:rsidRDefault="00193381">
            <w:pPr>
              <w:pStyle w:val="ConsPlusNormal"/>
              <w:jc w:val="both"/>
            </w:pPr>
            <w:r>
              <w:t>Акушерство и гинекология</w:t>
            </w:r>
          </w:p>
          <w:p w:rsidR="00193381" w:rsidRDefault="00193381">
            <w:pPr>
              <w:pStyle w:val="ConsPlusNormal"/>
              <w:jc w:val="both"/>
            </w:pPr>
            <w:r>
              <w:t>Анестезиология-реаниматология</w:t>
            </w:r>
          </w:p>
          <w:p w:rsidR="00193381" w:rsidRDefault="00193381">
            <w:pPr>
              <w:pStyle w:val="ConsPlusNormal"/>
              <w:jc w:val="both"/>
            </w:pPr>
            <w:r>
              <w:t>Инфекционные болезни</w:t>
            </w:r>
          </w:p>
          <w:p w:rsidR="00193381" w:rsidRDefault="00193381">
            <w:pPr>
              <w:pStyle w:val="ConsPlusNormal"/>
              <w:jc w:val="both"/>
            </w:pPr>
            <w:r>
              <w:t>Кардиология</w:t>
            </w:r>
          </w:p>
          <w:p w:rsidR="00193381" w:rsidRDefault="00193381">
            <w:pPr>
              <w:pStyle w:val="ConsPlusNormal"/>
              <w:jc w:val="both"/>
            </w:pPr>
            <w:r>
              <w:t>Неврология</w:t>
            </w:r>
          </w:p>
          <w:p w:rsidR="00193381" w:rsidRDefault="00193381">
            <w:pPr>
              <w:pStyle w:val="ConsPlusNormal"/>
              <w:jc w:val="both"/>
            </w:pPr>
            <w:r>
              <w:t>Оториноларингология</w:t>
            </w:r>
          </w:p>
          <w:p w:rsidR="00193381" w:rsidRDefault="00193381">
            <w:pPr>
              <w:pStyle w:val="ConsPlusNormal"/>
              <w:jc w:val="both"/>
            </w:pPr>
            <w:r>
              <w:t>Офтальмология</w:t>
            </w:r>
          </w:p>
          <w:p w:rsidR="00193381" w:rsidRDefault="00193381">
            <w:pPr>
              <w:pStyle w:val="ConsPlusNormal"/>
              <w:jc w:val="both"/>
            </w:pPr>
            <w:r>
              <w:t>Хирургия</w:t>
            </w:r>
          </w:p>
          <w:p w:rsidR="00193381" w:rsidRDefault="00193381">
            <w:pPr>
              <w:pStyle w:val="ConsPlusNormal"/>
              <w:jc w:val="both"/>
            </w:pPr>
            <w:r>
              <w:t>Эндокринология</w:t>
            </w:r>
          </w:p>
          <w:p w:rsidR="00193381" w:rsidRDefault="00193381">
            <w:pPr>
              <w:pStyle w:val="ConsPlusNormal"/>
              <w:jc w:val="both"/>
            </w:pPr>
            <w:r>
              <w:t>Травматология и ортопедия</w:t>
            </w:r>
          </w:p>
          <w:p w:rsidR="00193381" w:rsidRDefault="00193381">
            <w:pPr>
              <w:pStyle w:val="ConsPlusNormal"/>
              <w:jc w:val="both"/>
            </w:pPr>
            <w:r>
              <w:t>Урология</w:t>
            </w:r>
          </w:p>
          <w:p w:rsidR="00193381" w:rsidRDefault="00193381">
            <w:pPr>
              <w:pStyle w:val="ConsPlusNormal"/>
              <w:jc w:val="both"/>
            </w:pPr>
            <w:r>
              <w:t>Ультразвуковая диагностика</w:t>
            </w:r>
          </w:p>
          <w:p w:rsidR="00193381" w:rsidRDefault="00193381">
            <w:pPr>
              <w:pStyle w:val="ConsPlusNormal"/>
              <w:jc w:val="both"/>
            </w:pPr>
            <w:r>
              <w:t>Психиатрия</w:t>
            </w:r>
          </w:p>
          <w:p w:rsidR="00193381" w:rsidRDefault="00193381">
            <w:pPr>
              <w:pStyle w:val="ConsPlusNormal"/>
              <w:jc w:val="both"/>
            </w:pPr>
            <w:r>
              <w:t>Эндоскопия</w:t>
            </w:r>
          </w:p>
          <w:p w:rsidR="00193381" w:rsidRDefault="00193381">
            <w:pPr>
              <w:pStyle w:val="ConsPlusNormal"/>
              <w:jc w:val="both"/>
            </w:pPr>
            <w:r>
              <w:t>Ветеринария</w:t>
            </w:r>
          </w:p>
        </w:tc>
        <w:tc>
          <w:tcPr>
            <w:tcW w:w="2381" w:type="dxa"/>
          </w:tcPr>
          <w:p w:rsidR="00193381" w:rsidRDefault="00193381">
            <w:pPr>
              <w:pStyle w:val="ConsPlusNormal"/>
              <w:jc w:val="both"/>
            </w:pPr>
            <w:r>
              <w:t>Лечебное дело</w:t>
            </w:r>
          </w:p>
          <w:p w:rsidR="00193381" w:rsidRDefault="00193381">
            <w:pPr>
              <w:pStyle w:val="ConsPlusNormal"/>
              <w:jc w:val="both"/>
            </w:pPr>
            <w:r>
              <w:t>Сестринское дело</w:t>
            </w:r>
          </w:p>
          <w:p w:rsidR="00193381" w:rsidRDefault="00193381">
            <w:pPr>
              <w:pStyle w:val="ConsPlusNormal"/>
              <w:jc w:val="both"/>
            </w:pPr>
            <w:r>
              <w:t>Ветеринария</w:t>
            </w:r>
          </w:p>
        </w:tc>
      </w:tr>
      <w:tr w:rsidR="00193381">
        <w:tc>
          <w:tcPr>
            <w:tcW w:w="567" w:type="dxa"/>
          </w:tcPr>
          <w:p w:rsidR="00193381" w:rsidRDefault="00193381">
            <w:pPr>
              <w:pStyle w:val="ConsPlusNormal"/>
              <w:jc w:val="center"/>
            </w:pPr>
            <w:r>
              <w:t>11</w:t>
            </w:r>
          </w:p>
        </w:tc>
        <w:tc>
          <w:tcPr>
            <w:tcW w:w="2122" w:type="dxa"/>
          </w:tcPr>
          <w:p w:rsidR="00193381" w:rsidRDefault="00193381">
            <w:pPr>
              <w:pStyle w:val="ConsPlusNormal"/>
              <w:jc w:val="both"/>
            </w:pPr>
            <w:r>
              <w:t xml:space="preserve">Камешкирский </w:t>
            </w:r>
            <w:r>
              <w:lastRenderedPageBreak/>
              <w:t>район</w:t>
            </w:r>
          </w:p>
        </w:tc>
        <w:tc>
          <w:tcPr>
            <w:tcW w:w="3855" w:type="dxa"/>
          </w:tcPr>
          <w:p w:rsidR="00193381" w:rsidRDefault="00193381">
            <w:pPr>
              <w:pStyle w:val="ConsPlusNormal"/>
              <w:jc w:val="both"/>
            </w:pPr>
            <w:r>
              <w:lastRenderedPageBreak/>
              <w:t>Лечебное дело</w:t>
            </w:r>
          </w:p>
          <w:p w:rsidR="00193381" w:rsidRDefault="00193381">
            <w:pPr>
              <w:pStyle w:val="ConsPlusNormal"/>
              <w:jc w:val="both"/>
            </w:pPr>
            <w:r>
              <w:lastRenderedPageBreak/>
              <w:t>Офтальмология</w:t>
            </w:r>
          </w:p>
          <w:p w:rsidR="00193381" w:rsidRDefault="00193381">
            <w:pPr>
              <w:pStyle w:val="ConsPlusNormal"/>
              <w:jc w:val="both"/>
            </w:pPr>
            <w:r>
              <w:t>Хирургия</w:t>
            </w:r>
          </w:p>
          <w:p w:rsidR="00193381" w:rsidRDefault="00193381">
            <w:pPr>
              <w:pStyle w:val="ConsPlusNormal"/>
              <w:jc w:val="both"/>
            </w:pPr>
            <w:r>
              <w:t>Ветеринария</w:t>
            </w:r>
          </w:p>
        </w:tc>
        <w:tc>
          <w:tcPr>
            <w:tcW w:w="2381" w:type="dxa"/>
          </w:tcPr>
          <w:p w:rsidR="00193381" w:rsidRDefault="00193381">
            <w:pPr>
              <w:pStyle w:val="ConsPlusNormal"/>
              <w:jc w:val="both"/>
            </w:pPr>
            <w:r>
              <w:lastRenderedPageBreak/>
              <w:t>Лечебное дело</w:t>
            </w:r>
          </w:p>
          <w:p w:rsidR="00193381" w:rsidRDefault="00193381">
            <w:pPr>
              <w:pStyle w:val="ConsPlusNormal"/>
              <w:jc w:val="both"/>
            </w:pPr>
            <w:r>
              <w:lastRenderedPageBreak/>
              <w:t>Сестринское дело</w:t>
            </w:r>
          </w:p>
          <w:p w:rsidR="00193381" w:rsidRDefault="00193381">
            <w:pPr>
              <w:pStyle w:val="ConsPlusNormal"/>
              <w:jc w:val="both"/>
            </w:pPr>
            <w:r>
              <w:t>Ветеринария</w:t>
            </w:r>
          </w:p>
        </w:tc>
      </w:tr>
      <w:tr w:rsidR="00193381">
        <w:tc>
          <w:tcPr>
            <w:tcW w:w="567" w:type="dxa"/>
          </w:tcPr>
          <w:p w:rsidR="00193381" w:rsidRDefault="00193381">
            <w:pPr>
              <w:pStyle w:val="ConsPlusNormal"/>
              <w:jc w:val="center"/>
            </w:pPr>
            <w:r>
              <w:lastRenderedPageBreak/>
              <w:t>12</w:t>
            </w:r>
          </w:p>
        </w:tc>
        <w:tc>
          <w:tcPr>
            <w:tcW w:w="2122" w:type="dxa"/>
          </w:tcPr>
          <w:p w:rsidR="00193381" w:rsidRDefault="00193381">
            <w:pPr>
              <w:pStyle w:val="ConsPlusNormal"/>
              <w:jc w:val="both"/>
            </w:pPr>
            <w:r>
              <w:t>Колышлейский район</w:t>
            </w:r>
          </w:p>
        </w:tc>
        <w:tc>
          <w:tcPr>
            <w:tcW w:w="3855" w:type="dxa"/>
          </w:tcPr>
          <w:p w:rsidR="00193381" w:rsidRDefault="00193381">
            <w:pPr>
              <w:pStyle w:val="ConsPlusNormal"/>
              <w:jc w:val="both"/>
            </w:pPr>
            <w:r>
              <w:t>Терапия</w:t>
            </w:r>
          </w:p>
          <w:p w:rsidR="00193381" w:rsidRDefault="00193381">
            <w:pPr>
              <w:pStyle w:val="ConsPlusNormal"/>
              <w:jc w:val="both"/>
            </w:pPr>
            <w:r>
              <w:t>Лечебное дело</w:t>
            </w:r>
          </w:p>
          <w:p w:rsidR="00193381" w:rsidRDefault="00193381">
            <w:pPr>
              <w:pStyle w:val="ConsPlusNormal"/>
              <w:jc w:val="both"/>
            </w:pPr>
            <w:r>
              <w:t>Педиатрия</w:t>
            </w:r>
          </w:p>
          <w:p w:rsidR="00193381" w:rsidRDefault="00193381">
            <w:pPr>
              <w:pStyle w:val="ConsPlusNormal"/>
              <w:jc w:val="both"/>
            </w:pPr>
            <w:r>
              <w:t>Акушерство и гинекология</w:t>
            </w:r>
          </w:p>
          <w:p w:rsidR="00193381" w:rsidRDefault="00193381">
            <w:pPr>
              <w:pStyle w:val="ConsPlusNormal"/>
              <w:jc w:val="both"/>
            </w:pPr>
            <w:r>
              <w:t>Неврология</w:t>
            </w:r>
          </w:p>
          <w:p w:rsidR="00193381" w:rsidRDefault="00193381">
            <w:pPr>
              <w:pStyle w:val="ConsPlusNormal"/>
              <w:jc w:val="both"/>
            </w:pPr>
            <w:r>
              <w:t>Оториноларингология</w:t>
            </w:r>
          </w:p>
          <w:p w:rsidR="00193381" w:rsidRDefault="00193381">
            <w:pPr>
              <w:pStyle w:val="ConsPlusNormal"/>
              <w:jc w:val="both"/>
            </w:pPr>
            <w:r>
              <w:t>Хирургия</w:t>
            </w:r>
          </w:p>
          <w:p w:rsidR="00193381" w:rsidRDefault="00193381">
            <w:pPr>
              <w:pStyle w:val="ConsPlusNormal"/>
              <w:jc w:val="both"/>
            </w:pPr>
            <w:r>
              <w:t>Травматология и ортопедия</w:t>
            </w:r>
          </w:p>
          <w:p w:rsidR="00193381" w:rsidRDefault="00193381">
            <w:pPr>
              <w:pStyle w:val="ConsPlusNormal"/>
              <w:jc w:val="both"/>
            </w:pPr>
            <w:r>
              <w:t>Ветеринария</w:t>
            </w:r>
          </w:p>
        </w:tc>
        <w:tc>
          <w:tcPr>
            <w:tcW w:w="2381" w:type="dxa"/>
          </w:tcPr>
          <w:p w:rsidR="00193381" w:rsidRDefault="00193381">
            <w:pPr>
              <w:pStyle w:val="ConsPlusNormal"/>
              <w:jc w:val="both"/>
            </w:pPr>
            <w:r>
              <w:t>Лечебное дело</w:t>
            </w:r>
          </w:p>
          <w:p w:rsidR="00193381" w:rsidRDefault="00193381">
            <w:pPr>
              <w:pStyle w:val="ConsPlusNormal"/>
              <w:jc w:val="both"/>
            </w:pPr>
            <w:r>
              <w:t>Сестринское дело</w:t>
            </w:r>
          </w:p>
          <w:p w:rsidR="00193381" w:rsidRDefault="00193381">
            <w:pPr>
              <w:pStyle w:val="ConsPlusNormal"/>
              <w:jc w:val="both"/>
            </w:pPr>
            <w:r>
              <w:t>Ветеринария</w:t>
            </w:r>
          </w:p>
        </w:tc>
      </w:tr>
      <w:tr w:rsidR="00193381">
        <w:tc>
          <w:tcPr>
            <w:tcW w:w="567" w:type="dxa"/>
          </w:tcPr>
          <w:p w:rsidR="00193381" w:rsidRDefault="00193381">
            <w:pPr>
              <w:pStyle w:val="ConsPlusNormal"/>
              <w:jc w:val="center"/>
            </w:pPr>
            <w:r>
              <w:t>13</w:t>
            </w:r>
          </w:p>
        </w:tc>
        <w:tc>
          <w:tcPr>
            <w:tcW w:w="2122" w:type="dxa"/>
          </w:tcPr>
          <w:p w:rsidR="00193381" w:rsidRDefault="00193381">
            <w:pPr>
              <w:pStyle w:val="ConsPlusNormal"/>
              <w:jc w:val="both"/>
            </w:pPr>
            <w:r>
              <w:t>Лопатинский район</w:t>
            </w:r>
          </w:p>
        </w:tc>
        <w:tc>
          <w:tcPr>
            <w:tcW w:w="3855" w:type="dxa"/>
          </w:tcPr>
          <w:p w:rsidR="00193381" w:rsidRDefault="00193381">
            <w:pPr>
              <w:pStyle w:val="ConsPlusNormal"/>
              <w:jc w:val="both"/>
            </w:pPr>
            <w:r>
              <w:t>Терапия</w:t>
            </w:r>
          </w:p>
          <w:p w:rsidR="00193381" w:rsidRDefault="00193381">
            <w:pPr>
              <w:pStyle w:val="ConsPlusNormal"/>
              <w:jc w:val="both"/>
            </w:pPr>
            <w:r>
              <w:t>Педиатрия</w:t>
            </w:r>
          </w:p>
          <w:p w:rsidR="00193381" w:rsidRDefault="00193381">
            <w:pPr>
              <w:pStyle w:val="ConsPlusNormal"/>
              <w:jc w:val="both"/>
            </w:pPr>
            <w:r>
              <w:t>Акушерство и гинекология</w:t>
            </w:r>
          </w:p>
          <w:p w:rsidR="00193381" w:rsidRDefault="00193381">
            <w:pPr>
              <w:pStyle w:val="ConsPlusNormal"/>
              <w:jc w:val="both"/>
            </w:pPr>
            <w:r>
              <w:t>Эндоскопия</w:t>
            </w:r>
          </w:p>
          <w:p w:rsidR="00193381" w:rsidRDefault="00193381">
            <w:pPr>
              <w:pStyle w:val="ConsPlusNormal"/>
              <w:jc w:val="both"/>
            </w:pPr>
            <w:r>
              <w:t>Ультразвуковая диагностика</w:t>
            </w:r>
          </w:p>
          <w:p w:rsidR="00193381" w:rsidRDefault="00193381">
            <w:pPr>
              <w:pStyle w:val="ConsPlusNormal"/>
              <w:jc w:val="both"/>
            </w:pPr>
            <w:r>
              <w:t>Хирургия</w:t>
            </w:r>
          </w:p>
          <w:p w:rsidR="00193381" w:rsidRDefault="00193381">
            <w:pPr>
              <w:pStyle w:val="ConsPlusNormal"/>
              <w:jc w:val="both"/>
            </w:pPr>
            <w:r>
              <w:t>Функциональная диагностика</w:t>
            </w:r>
          </w:p>
          <w:p w:rsidR="00193381" w:rsidRDefault="00193381">
            <w:pPr>
              <w:pStyle w:val="ConsPlusNormal"/>
              <w:jc w:val="both"/>
            </w:pPr>
            <w:r>
              <w:t>Ветеринария</w:t>
            </w:r>
          </w:p>
        </w:tc>
        <w:tc>
          <w:tcPr>
            <w:tcW w:w="2381" w:type="dxa"/>
          </w:tcPr>
          <w:p w:rsidR="00193381" w:rsidRDefault="00193381">
            <w:pPr>
              <w:pStyle w:val="ConsPlusNormal"/>
              <w:jc w:val="both"/>
            </w:pPr>
            <w:r>
              <w:t>Лечебное дело</w:t>
            </w:r>
          </w:p>
          <w:p w:rsidR="00193381" w:rsidRDefault="00193381">
            <w:pPr>
              <w:pStyle w:val="ConsPlusNormal"/>
              <w:jc w:val="both"/>
            </w:pPr>
            <w:r>
              <w:t>Сестринское дело</w:t>
            </w:r>
          </w:p>
          <w:p w:rsidR="00193381" w:rsidRDefault="00193381">
            <w:pPr>
              <w:pStyle w:val="ConsPlusNormal"/>
              <w:jc w:val="both"/>
            </w:pPr>
            <w:r>
              <w:t>Ветеринария</w:t>
            </w:r>
          </w:p>
        </w:tc>
      </w:tr>
      <w:tr w:rsidR="00193381">
        <w:tc>
          <w:tcPr>
            <w:tcW w:w="567" w:type="dxa"/>
          </w:tcPr>
          <w:p w:rsidR="00193381" w:rsidRDefault="00193381">
            <w:pPr>
              <w:pStyle w:val="ConsPlusNormal"/>
              <w:jc w:val="center"/>
            </w:pPr>
            <w:r>
              <w:t>14</w:t>
            </w:r>
          </w:p>
        </w:tc>
        <w:tc>
          <w:tcPr>
            <w:tcW w:w="2122" w:type="dxa"/>
          </w:tcPr>
          <w:p w:rsidR="00193381" w:rsidRDefault="00193381">
            <w:pPr>
              <w:pStyle w:val="ConsPlusNormal"/>
              <w:jc w:val="both"/>
            </w:pPr>
            <w:r>
              <w:t>Лунинский район</w:t>
            </w:r>
          </w:p>
        </w:tc>
        <w:tc>
          <w:tcPr>
            <w:tcW w:w="3855" w:type="dxa"/>
          </w:tcPr>
          <w:p w:rsidR="00193381" w:rsidRDefault="00193381">
            <w:pPr>
              <w:pStyle w:val="ConsPlusNormal"/>
              <w:jc w:val="both"/>
            </w:pPr>
            <w:r>
              <w:t>Терапия</w:t>
            </w:r>
          </w:p>
          <w:p w:rsidR="00193381" w:rsidRDefault="00193381">
            <w:pPr>
              <w:pStyle w:val="ConsPlusNormal"/>
              <w:jc w:val="both"/>
            </w:pPr>
            <w:r>
              <w:t>Лечебное дело</w:t>
            </w:r>
          </w:p>
          <w:p w:rsidR="00193381" w:rsidRDefault="00193381">
            <w:pPr>
              <w:pStyle w:val="ConsPlusNormal"/>
              <w:jc w:val="both"/>
            </w:pPr>
            <w:r>
              <w:t>Акушерство и гинекология</w:t>
            </w:r>
          </w:p>
          <w:p w:rsidR="00193381" w:rsidRDefault="00193381">
            <w:pPr>
              <w:pStyle w:val="ConsPlusNormal"/>
              <w:jc w:val="both"/>
            </w:pPr>
            <w:r>
              <w:t>Офтальмология</w:t>
            </w:r>
          </w:p>
          <w:p w:rsidR="00193381" w:rsidRDefault="00193381">
            <w:pPr>
              <w:pStyle w:val="ConsPlusNormal"/>
              <w:jc w:val="both"/>
            </w:pPr>
            <w:r>
              <w:t>Ультразвуковая диагностика</w:t>
            </w:r>
          </w:p>
          <w:p w:rsidR="00193381" w:rsidRDefault="00193381">
            <w:pPr>
              <w:pStyle w:val="ConsPlusNormal"/>
              <w:jc w:val="both"/>
            </w:pPr>
            <w:r>
              <w:t>Ветеринария</w:t>
            </w:r>
          </w:p>
        </w:tc>
        <w:tc>
          <w:tcPr>
            <w:tcW w:w="2381" w:type="dxa"/>
          </w:tcPr>
          <w:p w:rsidR="00193381" w:rsidRDefault="00193381">
            <w:pPr>
              <w:pStyle w:val="ConsPlusNormal"/>
              <w:jc w:val="both"/>
            </w:pPr>
            <w:r>
              <w:t>Лечебное дело</w:t>
            </w:r>
          </w:p>
          <w:p w:rsidR="00193381" w:rsidRDefault="00193381">
            <w:pPr>
              <w:pStyle w:val="ConsPlusNormal"/>
              <w:jc w:val="both"/>
            </w:pPr>
            <w:r>
              <w:t>Сестринское дело</w:t>
            </w:r>
          </w:p>
          <w:p w:rsidR="00193381" w:rsidRDefault="00193381">
            <w:pPr>
              <w:pStyle w:val="ConsPlusNormal"/>
              <w:jc w:val="both"/>
            </w:pPr>
            <w:r>
              <w:t>Ветеринария</w:t>
            </w:r>
          </w:p>
        </w:tc>
      </w:tr>
      <w:tr w:rsidR="00193381">
        <w:tc>
          <w:tcPr>
            <w:tcW w:w="567" w:type="dxa"/>
          </w:tcPr>
          <w:p w:rsidR="00193381" w:rsidRDefault="00193381">
            <w:pPr>
              <w:pStyle w:val="ConsPlusNormal"/>
              <w:jc w:val="center"/>
            </w:pPr>
            <w:r>
              <w:t>15</w:t>
            </w:r>
          </w:p>
        </w:tc>
        <w:tc>
          <w:tcPr>
            <w:tcW w:w="2122" w:type="dxa"/>
          </w:tcPr>
          <w:p w:rsidR="00193381" w:rsidRDefault="00193381">
            <w:pPr>
              <w:pStyle w:val="ConsPlusNormal"/>
              <w:jc w:val="both"/>
            </w:pPr>
            <w:r>
              <w:t>Малосердобинский район</w:t>
            </w:r>
          </w:p>
        </w:tc>
        <w:tc>
          <w:tcPr>
            <w:tcW w:w="3855" w:type="dxa"/>
          </w:tcPr>
          <w:p w:rsidR="00193381" w:rsidRDefault="00193381">
            <w:pPr>
              <w:pStyle w:val="ConsPlusNormal"/>
              <w:jc w:val="both"/>
            </w:pPr>
            <w:r>
              <w:t>Терапия</w:t>
            </w:r>
          </w:p>
          <w:p w:rsidR="00193381" w:rsidRDefault="00193381">
            <w:pPr>
              <w:pStyle w:val="ConsPlusNormal"/>
              <w:jc w:val="both"/>
            </w:pPr>
            <w:r>
              <w:t>Лечебное дело</w:t>
            </w:r>
          </w:p>
          <w:p w:rsidR="00193381" w:rsidRDefault="00193381">
            <w:pPr>
              <w:pStyle w:val="ConsPlusNormal"/>
              <w:jc w:val="both"/>
            </w:pPr>
            <w:r>
              <w:t>Психиатрия</w:t>
            </w:r>
          </w:p>
          <w:p w:rsidR="00193381" w:rsidRDefault="00193381">
            <w:pPr>
              <w:pStyle w:val="ConsPlusNormal"/>
              <w:jc w:val="both"/>
            </w:pPr>
            <w:r>
              <w:t>Ветеринария</w:t>
            </w:r>
          </w:p>
        </w:tc>
        <w:tc>
          <w:tcPr>
            <w:tcW w:w="2381" w:type="dxa"/>
          </w:tcPr>
          <w:p w:rsidR="00193381" w:rsidRDefault="00193381">
            <w:pPr>
              <w:pStyle w:val="ConsPlusNormal"/>
              <w:jc w:val="both"/>
            </w:pPr>
            <w:r>
              <w:t>Лечебное дело</w:t>
            </w:r>
          </w:p>
          <w:p w:rsidR="00193381" w:rsidRDefault="00193381">
            <w:pPr>
              <w:pStyle w:val="ConsPlusNormal"/>
              <w:jc w:val="both"/>
            </w:pPr>
            <w:r>
              <w:t>Сестринское дело</w:t>
            </w:r>
          </w:p>
          <w:p w:rsidR="00193381" w:rsidRDefault="00193381">
            <w:pPr>
              <w:pStyle w:val="ConsPlusNormal"/>
              <w:jc w:val="both"/>
            </w:pPr>
            <w:r>
              <w:t>Ветеринария</w:t>
            </w:r>
          </w:p>
        </w:tc>
      </w:tr>
      <w:tr w:rsidR="00193381">
        <w:tc>
          <w:tcPr>
            <w:tcW w:w="567" w:type="dxa"/>
          </w:tcPr>
          <w:p w:rsidR="00193381" w:rsidRDefault="00193381">
            <w:pPr>
              <w:pStyle w:val="ConsPlusNormal"/>
              <w:jc w:val="center"/>
            </w:pPr>
            <w:r>
              <w:t>16</w:t>
            </w:r>
          </w:p>
        </w:tc>
        <w:tc>
          <w:tcPr>
            <w:tcW w:w="2122" w:type="dxa"/>
          </w:tcPr>
          <w:p w:rsidR="00193381" w:rsidRDefault="00193381">
            <w:pPr>
              <w:pStyle w:val="ConsPlusNormal"/>
              <w:jc w:val="both"/>
            </w:pPr>
            <w:r>
              <w:t>Мокшанский район</w:t>
            </w:r>
          </w:p>
        </w:tc>
        <w:tc>
          <w:tcPr>
            <w:tcW w:w="3855" w:type="dxa"/>
          </w:tcPr>
          <w:p w:rsidR="00193381" w:rsidRDefault="00193381">
            <w:pPr>
              <w:pStyle w:val="ConsPlusNormal"/>
              <w:jc w:val="both"/>
            </w:pPr>
            <w:r>
              <w:t>Терапия</w:t>
            </w:r>
          </w:p>
          <w:p w:rsidR="00193381" w:rsidRDefault="00193381">
            <w:pPr>
              <w:pStyle w:val="ConsPlusNormal"/>
              <w:jc w:val="both"/>
            </w:pPr>
            <w:r>
              <w:t>Лечебное дело</w:t>
            </w:r>
          </w:p>
          <w:p w:rsidR="00193381" w:rsidRDefault="00193381">
            <w:pPr>
              <w:pStyle w:val="ConsPlusNormal"/>
              <w:jc w:val="both"/>
            </w:pPr>
            <w:r>
              <w:t>Педиатрия</w:t>
            </w:r>
          </w:p>
          <w:p w:rsidR="00193381" w:rsidRDefault="00193381">
            <w:pPr>
              <w:pStyle w:val="ConsPlusNormal"/>
              <w:jc w:val="both"/>
            </w:pPr>
            <w:r>
              <w:t>Акушерство и гинекология</w:t>
            </w:r>
          </w:p>
          <w:p w:rsidR="00193381" w:rsidRDefault="00193381">
            <w:pPr>
              <w:pStyle w:val="ConsPlusNormal"/>
              <w:jc w:val="both"/>
            </w:pPr>
            <w:r>
              <w:t>Дерматовенерология</w:t>
            </w:r>
          </w:p>
          <w:p w:rsidR="00193381" w:rsidRDefault="00193381">
            <w:pPr>
              <w:pStyle w:val="ConsPlusNormal"/>
              <w:jc w:val="both"/>
            </w:pPr>
            <w:r>
              <w:t>Инфекционные болезни</w:t>
            </w:r>
          </w:p>
          <w:p w:rsidR="00193381" w:rsidRDefault="00193381">
            <w:pPr>
              <w:pStyle w:val="ConsPlusNormal"/>
              <w:jc w:val="both"/>
            </w:pPr>
            <w:r>
              <w:t>Неврология</w:t>
            </w:r>
          </w:p>
          <w:p w:rsidR="00193381" w:rsidRDefault="00193381">
            <w:pPr>
              <w:pStyle w:val="ConsPlusNormal"/>
              <w:jc w:val="both"/>
            </w:pPr>
            <w:r>
              <w:t>Онкология</w:t>
            </w:r>
          </w:p>
          <w:p w:rsidR="00193381" w:rsidRDefault="00193381">
            <w:pPr>
              <w:pStyle w:val="ConsPlusNormal"/>
              <w:jc w:val="both"/>
            </w:pPr>
            <w:r>
              <w:t>Рентгенология</w:t>
            </w:r>
          </w:p>
          <w:p w:rsidR="00193381" w:rsidRDefault="00193381">
            <w:pPr>
              <w:pStyle w:val="ConsPlusNormal"/>
              <w:jc w:val="both"/>
            </w:pPr>
            <w:r>
              <w:t>Хирургия</w:t>
            </w:r>
          </w:p>
          <w:p w:rsidR="00193381" w:rsidRDefault="00193381">
            <w:pPr>
              <w:pStyle w:val="ConsPlusNormal"/>
              <w:jc w:val="both"/>
            </w:pPr>
            <w:r>
              <w:t>Ультразвуковая диагностика</w:t>
            </w:r>
          </w:p>
          <w:p w:rsidR="00193381" w:rsidRDefault="00193381">
            <w:pPr>
              <w:pStyle w:val="ConsPlusNormal"/>
              <w:jc w:val="both"/>
            </w:pPr>
            <w:r>
              <w:t>Ветеринария</w:t>
            </w:r>
          </w:p>
        </w:tc>
        <w:tc>
          <w:tcPr>
            <w:tcW w:w="2381" w:type="dxa"/>
          </w:tcPr>
          <w:p w:rsidR="00193381" w:rsidRDefault="00193381">
            <w:pPr>
              <w:pStyle w:val="ConsPlusNormal"/>
              <w:jc w:val="both"/>
            </w:pPr>
            <w:r>
              <w:t>Лечебное дело</w:t>
            </w:r>
          </w:p>
          <w:p w:rsidR="00193381" w:rsidRDefault="00193381">
            <w:pPr>
              <w:pStyle w:val="ConsPlusNormal"/>
              <w:jc w:val="both"/>
            </w:pPr>
            <w:r>
              <w:t>Сестринское дело</w:t>
            </w:r>
          </w:p>
          <w:p w:rsidR="00193381" w:rsidRDefault="00193381">
            <w:pPr>
              <w:pStyle w:val="ConsPlusNormal"/>
              <w:jc w:val="both"/>
            </w:pPr>
            <w:r>
              <w:t>Ветеринария</w:t>
            </w:r>
          </w:p>
        </w:tc>
      </w:tr>
      <w:tr w:rsidR="00193381">
        <w:tc>
          <w:tcPr>
            <w:tcW w:w="567" w:type="dxa"/>
          </w:tcPr>
          <w:p w:rsidR="00193381" w:rsidRDefault="00193381">
            <w:pPr>
              <w:pStyle w:val="ConsPlusNormal"/>
              <w:jc w:val="center"/>
            </w:pPr>
            <w:r>
              <w:t>17</w:t>
            </w:r>
          </w:p>
        </w:tc>
        <w:tc>
          <w:tcPr>
            <w:tcW w:w="2122" w:type="dxa"/>
          </w:tcPr>
          <w:p w:rsidR="00193381" w:rsidRDefault="00193381">
            <w:pPr>
              <w:pStyle w:val="ConsPlusNormal"/>
              <w:jc w:val="both"/>
            </w:pPr>
            <w:r>
              <w:t>Наровчатский район</w:t>
            </w:r>
          </w:p>
        </w:tc>
        <w:tc>
          <w:tcPr>
            <w:tcW w:w="3855" w:type="dxa"/>
          </w:tcPr>
          <w:p w:rsidR="00193381" w:rsidRDefault="00193381">
            <w:pPr>
              <w:pStyle w:val="ConsPlusNormal"/>
              <w:jc w:val="both"/>
            </w:pPr>
            <w:r>
              <w:t>Оториноларингология</w:t>
            </w:r>
          </w:p>
          <w:p w:rsidR="00193381" w:rsidRDefault="00193381">
            <w:pPr>
              <w:pStyle w:val="ConsPlusNormal"/>
              <w:jc w:val="both"/>
            </w:pPr>
            <w:r>
              <w:t>Офтальмология</w:t>
            </w:r>
          </w:p>
          <w:p w:rsidR="00193381" w:rsidRDefault="00193381">
            <w:pPr>
              <w:pStyle w:val="ConsPlusNormal"/>
              <w:jc w:val="both"/>
            </w:pPr>
            <w:r>
              <w:t>Хирургия</w:t>
            </w:r>
          </w:p>
          <w:p w:rsidR="00193381" w:rsidRDefault="00193381">
            <w:pPr>
              <w:pStyle w:val="ConsPlusNormal"/>
              <w:jc w:val="both"/>
            </w:pPr>
            <w:r>
              <w:t>Ветеринария</w:t>
            </w:r>
          </w:p>
        </w:tc>
        <w:tc>
          <w:tcPr>
            <w:tcW w:w="2381" w:type="dxa"/>
          </w:tcPr>
          <w:p w:rsidR="00193381" w:rsidRDefault="00193381">
            <w:pPr>
              <w:pStyle w:val="ConsPlusNormal"/>
              <w:jc w:val="both"/>
            </w:pPr>
            <w:r>
              <w:t>Лечебное дело</w:t>
            </w:r>
          </w:p>
          <w:p w:rsidR="00193381" w:rsidRDefault="00193381">
            <w:pPr>
              <w:pStyle w:val="ConsPlusNormal"/>
              <w:jc w:val="both"/>
            </w:pPr>
            <w:r>
              <w:t>Сестринское дело</w:t>
            </w:r>
          </w:p>
          <w:p w:rsidR="00193381" w:rsidRDefault="00193381">
            <w:pPr>
              <w:pStyle w:val="ConsPlusNormal"/>
              <w:jc w:val="both"/>
            </w:pPr>
            <w:r>
              <w:t>Ветеринария</w:t>
            </w:r>
          </w:p>
        </w:tc>
      </w:tr>
      <w:tr w:rsidR="00193381">
        <w:tc>
          <w:tcPr>
            <w:tcW w:w="567" w:type="dxa"/>
          </w:tcPr>
          <w:p w:rsidR="00193381" w:rsidRDefault="00193381">
            <w:pPr>
              <w:pStyle w:val="ConsPlusNormal"/>
              <w:jc w:val="center"/>
            </w:pPr>
            <w:r>
              <w:t>18</w:t>
            </w:r>
          </w:p>
        </w:tc>
        <w:tc>
          <w:tcPr>
            <w:tcW w:w="2122" w:type="dxa"/>
          </w:tcPr>
          <w:p w:rsidR="00193381" w:rsidRDefault="00193381">
            <w:pPr>
              <w:pStyle w:val="ConsPlusNormal"/>
              <w:jc w:val="both"/>
            </w:pPr>
            <w:r>
              <w:t>Неверкинский район</w:t>
            </w:r>
          </w:p>
        </w:tc>
        <w:tc>
          <w:tcPr>
            <w:tcW w:w="3855" w:type="dxa"/>
          </w:tcPr>
          <w:p w:rsidR="00193381" w:rsidRDefault="00193381">
            <w:pPr>
              <w:pStyle w:val="ConsPlusNormal"/>
              <w:jc w:val="both"/>
            </w:pPr>
            <w:r>
              <w:t>Терапия</w:t>
            </w:r>
          </w:p>
          <w:p w:rsidR="00193381" w:rsidRDefault="00193381">
            <w:pPr>
              <w:pStyle w:val="ConsPlusNormal"/>
              <w:jc w:val="both"/>
            </w:pPr>
            <w:r>
              <w:lastRenderedPageBreak/>
              <w:t>Лечебное дело</w:t>
            </w:r>
          </w:p>
          <w:p w:rsidR="00193381" w:rsidRDefault="00193381">
            <w:pPr>
              <w:pStyle w:val="ConsPlusNormal"/>
              <w:jc w:val="both"/>
            </w:pPr>
            <w:r>
              <w:t>Педиатрия</w:t>
            </w:r>
          </w:p>
          <w:p w:rsidR="00193381" w:rsidRDefault="00193381">
            <w:pPr>
              <w:pStyle w:val="ConsPlusNormal"/>
              <w:jc w:val="both"/>
            </w:pPr>
            <w:r>
              <w:t>Оториноларингология</w:t>
            </w:r>
          </w:p>
          <w:p w:rsidR="00193381" w:rsidRDefault="00193381">
            <w:pPr>
              <w:pStyle w:val="ConsPlusNormal"/>
              <w:jc w:val="both"/>
            </w:pPr>
            <w:r>
              <w:t>Травматология и ортопедия</w:t>
            </w:r>
          </w:p>
          <w:p w:rsidR="00193381" w:rsidRDefault="00193381">
            <w:pPr>
              <w:pStyle w:val="ConsPlusNormal"/>
              <w:jc w:val="both"/>
            </w:pPr>
            <w:r>
              <w:t>Хирургия</w:t>
            </w:r>
          </w:p>
          <w:p w:rsidR="00193381" w:rsidRDefault="00193381">
            <w:pPr>
              <w:pStyle w:val="ConsPlusNormal"/>
              <w:jc w:val="both"/>
            </w:pPr>
            <w:r>
              <w:t>Ультразвуковая диагностика</w:t>
            </w:r>
          </w:p>
          <w:p w:rsidR="00193381" w:rsidRDefault="00193381">
            <w:pPr>
              <w:pStyle w:val="ConsPlusNormal"/>
              <w:jc w:val="both"/>
            </w:pPr>
            <w:r>
              <w:t>Ветеринария</w:t>
            </w:r>
          </w:p>
        </w:tc>
        <w:tc>
          <w:tcPr>
            <w:tcW w:w="2381" w:type="dxa"/>
          </w:tcPr>
          <w:p w:rsidR="00193381" w:rsidRDefault="00193381">
            <w:pPr>
              <w:pStyle w:val="ConsPlusNormal"/>
              <w:jc w:val="both"/>
            </w:pPr>
            <w:r>
              <w:lastRenderedPageBreak/>
              <w:t>Лечебное дело</w:t>
            </w:r>
          </w:p>
          <w:p w:rsidR="00193381" w:rsidRDefault="00193381">
            <w:pPr>
              <w:pStyle w:val="ConsPlusNormal"/>
              <w:jc w:val="both"/>
            </w:pPr>
            <w:r>
              <w:lastRenderedPageBreak/>
              <w:t>Сестринское дело</w:t>
            </w:r>
          </w:p>
          <w:p w:rsidR="00193381" w:rsidRDefault="00193381">
            <w:pPr>
              <w:pStyle w:val="ConsPlusNormal"/>
              <w:jc w:val="both"/>
            </w:pPr>
            <w:r>
              <w:t>Ветеринария</w:t>
            </w:r>
          </w:p>
        </w:tc>
      </w:tr>
      <w:tr w:rsidR="00193381">
        <w:tc>
          <w:tcPr>
            <w:tcW w:w="567" w:type="dxa"/>
          </w:tcPr>
          <w:p w:rsidR="00193381" w:rsidRDefault="00193381">
            <w:pPr>
              <w:pStyle w:val="ConsPlusNormal"/>
              <w:jc w:val="center"/>
            </w:pPr>
            <w:r>
              <w:lastRenderedPageBreak/>
              <w:t>19</w:t>
            </w:r>
          </w:p>
        </w:tc>
        <w:tc>
          <w:tcPr>
            <w:tcW w:w="2122" w:type="dxa"/>
          </w:tcPr>
          <w:p w:rsidR="00193381" w:rsidRDefault="00193381">
            <w:pPr>
              <w:pStyle w:val="ConsPlusNormal"/>
              <w:jc w:val="both"/>
            </w:pPr>
            <w:r>
              <w:t>Нижнеломовский район</w:t>
            </w:r>
          </w:p>
        </w:tc>
        <w:tc>
          <w:tcPr>
            <w:tcW w:w="3855" w:type="dxa"/>
          </w:tcPr>
          <w:p w:rsidR="00193381" w:rsidRDefault="00193381">
            <w:pPr>
              <w:pStyle w:val="ConsPlusNormal"/>
              <w:jc w:val="both"/>
            </w:pPr>
            <w:r>
              <w:t>Терапия</w:t>
            </w:r>
          </w:p>
          <w:p w:rsidR="00193381" w:rsidRDefault="00193381">
            <w:pPr>
              <w:pStyle w:val="ConsPlusNormal"/>
              <w:jc w:val="both"/>
            </w:pPr>
            <w:r>
              <w:t>Лечебное дело</w:t>
            </w:r>
          </w:p>
          <w:p w:rsidR="00193381" w:rsidRDefault="00193381">
            <w:pPr>
              <w:pStyle w:val="ConsPlusNormal"/>
              <w:jc w:val="both"/>
            </w:pPr>
            <w:r>
              <w:t>Акушерство и гинекология</w:t>
            </w:r>
          </w:p>
          <w:p w:rsidR="00193381" w:rsidRDefault="00193381">
            <w:pPr>
              <w:pStyle w:val="ConsPlusNormal"/>
              <w:jc w:val="both"/>
            </w:pPr>
            <w:r>
              <w:t>Анестезиология-реаниматология</w:t>
            </w:r>
          </w:p>
          <w:p w:rsidR="00193381" w:rsidRDefault="00193381">
            <w:pPr>
              <w:pStyle w:val="ConsPlusNormal"/>
              <w:jc w:val="both"/>
            </w:pPr>
            <w:r>
              <w:t>Кардиология</w:t>
            </w:r>
          </w:p>
          <w:p w:rsidR="00193381" w:rsidRDefault="00193381">
            <w:pPr>
              <w:pStyle w:val="ConsPlusNormal"/>
              <w:jc w:val="both"/>
            </w:pPr>
            <w:r>
              <w:t>Неврология</w:t>
            </w:r>
          </w:p>
          <w:p w:rsidR="00193381" w:rsidRDefault="00193381">
            <w:pPr>
              <w:pStyle w:val="ConsPlusNormal"/>
              <w:jc w:val="both"/>
            </w:pPr>
            <w:r>
              <w:t>Эндокринология</w:t>
            </w:r>
          </w:p>
          <w:p w:rsidR="00193381" w:rsidRDefault="00193381">
            <w:pPr>
              <w:pStyle w:val="ConsPlusNormal"/>
              <w:jc w:val="both"/>
            </w:pPr>
            <w:r>
              <w:t>Травматология и ортопедия</w:t>
            </w:r>
          </w:p>
          <w:p w:rsidR="00193381" w:rsidRDefault="00193381">
            <w:pPr>
              <w:pStyle w:val="ConsPlusNormal"/>
              <w:jc w:val="both"/>
            </w:pPr>
            <w:r>
              <w:t>Урология</w:t>
            </w:r>
          </w:p>
          <w:p w:rsidR="00193381" w:rsidRDefault="00193381">
            <w:pPr>
              <w:pStyle w:val="ConsPlusNormal"/>
              <w:jc w:val="both"/>
            </w:pPr>
            <w:r>
              <w:t>Ультразвуковая диагностика</w:t>
            </w:r>
          </w:p>
          <w:p w:rsidR="00193381" w:rsidRDefault="00193381">
            <w:pPr>
              <w:pStyle w:val="ConsPlusNormal"/>
              <w:jc w:val="both"/>
            </w:pPr>
            <w:r>
              <w:t>Функциональная диагностика</w:t>
            </w:r>
          </w:p>
          <w:p w:rsidR="00193381" w:rsidRDefault="00193381">
            <w:pPr>
              <w:pStyle w:val="ConsPlusNormal"/>
              <w:jc w:val="both"/>
            </w:pPr>
            <w:r>
              <w:t>Рентгенология</w:t>
            </w:r>
          </w:p>
          <w:p w:rsidR="00193381" w:rsidRDefault="00193381">
            <w:pPr>
              <w:pStyle w:val="ConsPlusNormal"/>
              <w:jc w:val="both"/>
            </w:pPr>
            <w:r>
              <w:t>Ветеринария</w:t>
            </w:r>
          </w:p>
        </w:tc>
        <w:tc>
          <w:tcPr>
            <w:tcW w:w="2381" w:type="dxa"/>
          </w:tcPr>
          <w:p w:rsidR="00193381" w:rsidRDefault="00193381">
            <w:pPr>
              <w:pStyle w:val="ConsPlusNormal"/>
              <w:jc w:val="both"/>
            </w:pPr>
            <w:r>
              <w:t>Лечебное дело</w:t>
            </w:r>
          </w:p>
          <w:p w:rsidR="00193381" w:rsidRDefault="00193381">
            <w:pPr>
              <w:pStyle w:val="ConsPlusNormal"/>
              <w:jc w:val="both"/>
            </w:pPr>
            <w:r>
              <w:t>Сестринское дело</w:t>
            </w:r>
          </w:p>
          <w:p w:rsidR="00193381" w:rsidRDefault="00193381">
            <w:pPr>
              <w:pStyle w:val="ConsPlusNormal"/>
              <w:jc w:val="both"/>
            </w:pPr>
            <w:r>
              <w:t>Ветеринария</w:t>
            </w:r>
          </w:p>
        </w:tc>
      </w:tr>
      <w:tr w:rsidR="00193381">
        <w:tc>
          <w:tcPr>
            <w:tcW w:w="567" w:type="dxa"/>
          </w:tcPr>
          <w:p w:rsidR="00193381" w:rsidRDefault="00193381">
            <w:pPr>
              <w:pStyle w:val="ConsPlusNormal"/>
              <w:jc w:val="center"/>
            </w:pPr>
            <w:r>
              <w:t>20</w:t>
            </w:r>
          </w:p>
        </w:tc>
        <w:tc>
          <w:tcPr>
            <w:tcW w:w="2122" w:type="dxa"/>
          </w:tcPr>
          <w:p w:rsidR="00193381" w:rsidRDefault="00193381">
            <w:pPr>
              <w:pStyle w:val="ConsPlusNormal"/>
              <w:jc w:val="both"/>
            </w:pPr>
            <w:r>
              <w:t>Никольский район</w:t>
            </w:r>
          </w:p>
        </w:tc>
        <w:tc>
          <w:tcPr>
            <w:tcW w:w="3855" w:type="dxa"/>
          </w:tcPr>
          <w:p w:rsidR="00193381" w:rsidRDefault="00193381">
            <w:pPr>
              <w:pStyle w:val="ConsPlusNormal"/>
              <w:jc w:val="both"/>
            </w:pPr>
            <w:r>
              <w:t>Терапия</w:t>
            </w:r>
          </w:p>
          <w:p w:rsidR="00193381" w:rsidRDefault="00193381">
            <w:pPr>
              <w:pStyle w:val="ConsPlusNormal"/>
              <w:jc w:val="both"/>
            </w:pPr>
            <w:r>
              <w:t>Лечебное дело</w:t>
            </w:r>
          </w:p>
          <w:p w:rsidR="00193381" w:rsidRDefault="00193381">
            <w:pPr>
              <w:pStyle w:val="ConsPlusNormal"/>
              <w:jc w:val="both"/>
            </w:pPr>
            <w:r>
              <w:t>Педиатрия</w:t>
            </w:r>
          </w:p>
          <w:p w:rsidR="00193381" w:rsidRDefault="00193381">
            <w:pPr>
              <w:pStyle w:val="ConsPlusNormal"/>
              <w:jc w:val="both"/>
            </w:pPr>
            <w:r>
              <w:t>Акушерство и гинекология</w:t>
            </w:r>
          </w:p>
          <w:p w:rsidR="00193381" w:rsidRDefault="00193381">
            <w:pPr>
              <w:pStyle w:val="ConsPlusNormal"/>
              <w:jc w:val="both"/>
            </w:pPr>
            <w:r>
              <w:t>Анестезиология-реаниматология</w:t>
            </w:r>
          </w:p>
          <w:p w:rsidR="00193381" w:rsidRDefault="00193381">
            <w:pPr>
              <w:pStyle w:val="ConsPlusNormal"/>
              <w:jc w:val="both"/>
            </w:pPr>
            <w:r>
              <w:t>Инфекционные болезни</w:t>
            </w:r>
          </w:p>
          <w:p w:rsidR="00193381" w:rsidRDefault="00193381">
            <w:pPr>
              <w:pStyle w:val="ConsPlusNormal"/>
              <w:jc w:val="both"/>
            </w:pPr>
            <w:r>
              <w:t>Неврология</w:t>
            </w:r>
          </w:p>
          <w:p w:rsidR="00193381" w:rsidRDefault="00193381">
            <w:pPr>
              <w:pStyle w:val="ConsPlusNormal"/>
              <w:jc w:val="both"/>
            </w:pPr>
            <w:r>
              <w:t>Офтальмология</w:t>
            </w:r>
          </w:p>
          <w:p w:rsidR="00193381" w:rsidRDefault="00193381">
            <w:pPr>
              <w:pStyle w:val="ConsPlusNormal"/>
              <w:jc w:val="both"/>
            </w:pPr>
            <w:r>
              <w:t>Хирургия</w:t>
            </w:r>
          </w:p>
          <w:p w:rsidR="00193381" w:rsidRDefault="00193381">
            <w:pPr>
              <w:pStyle w:val="ConsPlusNormal"/>
              <w:jc w:val="both"/>
            </w:pPr>
            <w:r>
              <w:t>Травматология и ортопедия</w:t>
            </w:r>
          </w:p>
          <w:p w:rsidR="00193381" w:rsidRDefault="00193381">
            <w:pPr>
              <w:pStyle w:val="ConsPlusNormal"/>
              <w:jc w:val="both"/>
            </w:pPr>
            <w:r>
              <w:t>Ветеринария</w:t>
            </w:r>
          </w:p>
        </w:tc>
        <w:tc>
          <w:tcPr>
            <w:tcW w:w="2381" w:type="dxa"/>
          </w:tcPr>
          <w:p w:rsidR="00193381" w:rsidRDefault="00193381">
            <w:pPr>
              <w:pStyle w:val="ConsPlusNormal"/>
              <w:jc w:val="both"/>
            </w:pPr>
            <w:r>
              <w:t>Лечебное дело</w:t>
            </w:r>
          </w:p>
          <w:p w:rsidR="00193381" w:rsidRDefault="00193381">
            <w:pPr>
              <w:pStyle w:val="ConsPlusNormal"/>
              <w:jc w:val="both"/>
            </w:pPr>
            <w:r>
              <w:t>Сестринское дело</w:t>
            </w:r>
          </w:p>
          <w:p w:rsidR="00193381" w:rsidRDefault="00193381">
            <w:pPr>
              <w:pStyle w:val="ConsPlusNormal"/>
              <w:jc w:val="both"/>
            </w:pPr>
            <w:r>
              <w:t>Ветеринария</w:t>
            </w:r>
          </w:p>
        </w:tc>
      </w:tr>
      <w:tr w:rsidR="00193381">
        <w:tc>
          <w:tcPr>
            <w:tcW w:w="567" w:type="dxa"/>
          </w:tcPr>
          <w:p w:rsidR="00193381" w:rsidRDefault="00193381">
            <w:pPr>
              <w:pStyle w:val="ConsPlusNormal"/>
              <w:jc w:val="center"/>
            </w:pPr>
            <w:r>
              <w:t>21</w:t>
            </w:r>
          </w:p>
        </w:tc>
        <w:tc>
          <w:tcPr>
            <w:tcW w:w="2122" w:type="dxa"/>
          </w:tcPr>
          <w:p w:rsidR="00193381" w:rsidRDefault="00193381">
            <w:pPr>
              <w:pStyle w:val="ConsPlusNormal"/>
              <w:jc w:val="both"/>
            </w:pPr>
            <w:r>
              <w:t>Пачелмский район</w:t>
            </w:r>
          </w:p>
        </w:tc>
        <w:tc>
          <w:tcPr>
            <w:tcW w:w="3855" w:type="dxa"/>
          </w:tcPr>
          <w:p w:rsidR="00193381" w:rsidRDefault="00193381">
            <w:pPr>
              <w:pStyle w:val="ConsPlusNormal"/>
              <w:jc w:val="both"/>
            </w:pPr>
            <w:r>
              <w:t>Терапия</w:t>
            </w:r>
          </w:p>
          <w:p w:rsidR="00193381" w:rsidRDefault="00193381">
            <w:pPr>
              <w:pStyle w:val="ConsPlusNormal"/>
              <w:jc w:val="both"/>
            </w:pPr>
            <w:r>
              <w:t>Лечебное дело</w:t>
            </w:r>
          </w:p>
          <w:p w:rsidR="00193381" w:rsidRDefault="00193381">
            <w:pPr>
              <w:pStyle w:val="ConsPlusNormal"/>
              <w:jc w:val="both"/>
            </w:pPr>
            <w:r>
              <w:t>Педиатрия</w:t>
            </w:r>
          </w:p>
          <w:p w:rsidR="00193381" w:rsidRDefault="00193381">
            <w:pPr>
              <w:pStyle w:val="ConsPlusNormal"/>
              <w:jc w:val="both"/>
            </w:pPr>
            <w:r>
              <w:t>Оториноларингология</w:t>
            </w:r>
          </w:p>
          <w:p w:rsidR="00193381" w:rsidRDefault="00193381">
            <w:pPr>
              <w:pStyle w:val="ConsPlusNormal"/>
              <w:jc w:val="both"/>
            </w:pPr>
            <w:r>
              <w:t>Рентгенология</w:t>
            </w:r>
          </w:p>
          <w:p w:rsidR="00193381" w:rsidRDefault="00193381">
            <w:pPr>
              <w:pStyle w:val="ConsPlusNormal"/>
              <w:jc w:val="both"/>
            </w:pPr>
            <w:r>
              <w:t>Ветеринария</w:t>
            </w:r>
          </w:p>
        </w:tc>
        <w:tc>
          <w:tcPr>
            <w:tcW w:w="2381" w:type="dxa"/>
          </w:tcPr>
          <w:p w:rsidR="00193381" w:rsidRDefault="00193381">
            <w:pPr>
              <w:pStyle w:val="ConsPlusNormal"/>
              <w:jc w:val="both"/>
            </w:pPr>
            <w:r>
              <w:t>Лечебное дело</w:t>
            </w:r>
          </w:p>
          <w:p w:rsidR="00193381" w:rsidRDefault="00193381">
            <w:pPr>
              <w:pStyle w:val="ConsPlusNormal"/>
              <w:jc w:val="both"/>
            </w:pPr>
            <w:r>
              <w:t>Сестринское дело</w:t>
            </w:r>
          </w:p>
          <w:p w:rsidR="00193381" w:rsidRDefault="00193381">
            <w:pPr>
              <w:pStyle w:val="ConsPlusNormal"/>
              <w:jc w:val="both"/>
            </w:pPr>
            <w:r>
              <w:t>Ветеринария</w:t>
            </w:r>
          </w:p>
        </w:tc>
      </w:tr>
      <w:tr w:rsidR="00193381">
        <w:tc>
          <w:tcPr>
            <w:tcW w:w="567" w:type="dxa"/>
          </w:tcPr>
          <w:p w:rsidR="00193381" w:rsidRDefault="00193381">
            <w:pPr>
              <w:pStyle w:val="ConsPlusNormal"/>
              <w:jc w:val="center"/>
            </w:pPr>
            <w:r>
              <w:t>22</w:t>
            </w:r>
          </w:p>
        </w:tc>
        <w:tc>
          <w:tcPr>
            <w:tcW w:w="2122" w:type="dxa"/>
          </w:tcPr>
          <w:p w:rsidR="00193381" w:rsidRDefault="00193381">
            <w:pPr>
              <w:pStyle w:val="ConsPlusNormal"/>
              <w:jc w:val="both"/>
            </w:pPr>
            <w:r>
              <w:t>Пензенский район</w:t>
            </w:r>
          </w:p>
        </w:tc>
        <w:tc>
          <w:tcPr>
            <w:tcW w:w="3855" w:type="dxa"/>
          </w:tcPr>
          <w:p w:rsidR="00193381" w:rsidRDefault="00193381">
            <w:pPr>
              <w:pStyle w:val="ConsPlusNormal"/>
              <w:jc w:val="both"/>
            </w:pPr>
            <w:r>
              <w:t>Терапия</w:t>
            </w:r>
          </w:p>
          <w:p w:rsidR="00193381" w:rsidRDefault="00193381">
            <w:pPr>
              <w:pStyle w:val="ConsPlusNormal"/>
              <w:jc w:val="both"/>
            </w:pPr>
            <w:r>
              <w:t>Лечебное дело</w:t>
            </w:r>
          </w:p>
          <w:p w:rsidR="00193381" w:rsidRDefault="00193381">
            <w:pPr>
              <w:pStyle w:val="ConsPlusNormal"/>
              <w:jc w:val="both"/>
            </w:pPr>
            <w:r>
              <w:t>Педиатрия</w:t>
            </w:r>
          </w:p>
          <w:p w:rsidR="00193381" w:rsidRDefault="00193381">
            <w:pPr>
              <w:pStyle w:val="ConsPlusNormal"/>
              <w:jc w:val="both"/>
            </w:pPr>
            <w:r>
              <w:t>Детская эндокринология</w:t>
            </w:r>
          </w:p>
          <w:p w:rsidR="00193381" w:rsidRDefault="00193381">
            <w:pPr>
              <w:pStyle w:val="ConsPlusNormal"/>
              <w:jc w:val="both"/>
            </w:pPr>
            <w:r>
              <w:t>Неврология</w:t>
            </w:r>
          </w:p>
          <w:p w:rsidR="00193381" w:rsidRDefault="00193381">
            <w:pPr>
              <w:pStyle w:val="ConsPlusNormal"/>
              <w:jc w:val="both"/>
            </w:pPr>
            <w:r>
              <w:t>Хирургия</w:t>
            </w:r>
          </w:p>
          <w:p w:rsidR="00193381" w:rsidRDefault="00193381">
            <w:pPr>
              <w:pStyle w:val="ConsPlusNormal"/>
              <w:jc w:val="both"/>
            </w:pPr>
            <w:r>
              <w:t>Эндоскопия</w:t>
            </w:r>
          </w:p>
          <w:p w:rsidR="00193381" w:rsidRDefault="00193381">
            <w:pPr>
              <w:pStyle w:val="ConsPlusNormal"/>
              <w:jc w:val="both"/>
            </w:pPr>
            <w:r>
              <w:t>Травматология и ортопедия</w:t>
            </w:r>
          </w:p>
          <w:p w:rsidR="00193381" w:rsidRDefault="00193381">
            <w:pPr>
              <w:pStyle w:val="ConsPlusNormal"/>
              <w:jc w:val="both"/>
            </w:pPr>
            <w:r>
              <w:t>Урология</w:t>
            </w:r>
          </w:p>
          <w:p w:rsidR="00193381" w:rsidRDefault="00193381">
            <w:pPr>
              <w:pStyle w:val="ConsPlusNormal"/>
              <w:jc w:val="both"/>
            </w:pPr>
            <w:r>
              <w:t>Ультразвуковая диагностика</w:t>
            </w:r>
          </w:p>
          <w:p w:rsidR="00193381" w:rsidRDefault="00193381">
            <w:pPr>
              <w:pStyle w:val="ConsPlusNormal"/>
              <w:jc w:val="both"/>
            </w:pPr>
            <w:r>
              <w:t>Функциональная диагностика</w:t>
            </w:r>
          </w:p>
          <w:p w:rsidR="00193381" w:rsidRDefault="00193381">
            <w:pPr>
              <w:pStyle w:val="ConsPlusNormal"/>
              <w:jc w:val="both"/>
            </w:pPr>
            <w:r>
              <w:t>Ветеринария</w:t>
            </w:r>
          </w:p>
        </w:tc>
        <w:tc>
          <w:tcPr>
            <w:tcW w:w="2381" w:type="dxa"/>
          </w:tcPr>
          <w:p w:rsidR="00193381" w:rsidRDefault="00193381">
            <w:pPr>
              <w:pStyle w:val="ConsPlusNormal"/>
              <w:jc w:val="both"/>
            </w:pPr>
            <w:r>
              <w:t>Лечебное дело</w:t>
            </w:r>
          </w:p>
          <w:p w:rsidR="00193381" w:rsidRDefault="00193381">
            <w:pPr>
              <w:pStyle w:val="ConsPlusNormal"/>
              <w:jc w:val="both"/>
            </w:pPr>
            <w:r>
              <w:t>Сестринское дело</w:t>
            </w:r>
          </w:p>
          <w:p w:rsidR="00193381" w:rsidRDefault="00193381">
            <w:pPr>
              <w:pStyle w:val="ConsPlusNormal"/>
              <w:jc w:val="both"/>
            </w:pPr>
            <w:r>
              <w:t>Ветеринария</w:t>
            </w:r>
          </w:p>
        </w:tc>
      </w:tr>
      <w:tr w:rsidR="00193381">
        <w:tc>
          <w:tcPr>
            <w:tcW w:w="567" w:type="dxa"/>
          </w:tcPr>
          <w:p w:rsidR="00193381" w:rsidRDefault="00193381">
            <w:pPr>
              <w:pStyle w:val="ConsPlusNormal"/>
              <w:jc w:val="center"/>
            </w:pPr>
            <w:r>
              <w:lastRenderedPageBreak/>
              <w:t>23</w:t>
            </w:r>
          </w:p>
        </w:tc>
        <w:tc>
          <w:tcPr>
            <w:tcW w:w="2122" w:type="dxa"/>
          </w:tcPr>
          <w:p w:rsidR="00193381" w:rsidRDefault="00193381">
            <w:pPr>
              <w:pStyle w:val="ConsPlusNormal"/>
              <w:jc w:val="both"/>
            </w:pPr>
            <w:r>
              <w:t>Спасский район</w:t>
            </w:r>
          </w:p>
        </w:tc>
        <w:tc>
          <w:tcPr>
            <w:tcW w:w="3855" w:type="dxa"/>
          </w:tcPr>
          <w:p w:rsidR="00193381" w:rsidRDefault="00193381">
            <w:pPr>
              <w:pStyle w:val="ConsPlusNormal"/>
              <w:jc w:val="both"/>
            </w:pPr>
            <w:r>
              <w:t>Терапия</w:t>
            </w:r>
          </w:p>
          <w:p w:rsidR="00193381" w:rsidRDefault="00193381">
            <w:pPr>
              <w:pStyle w:val="ConsPlusNormal"/>
              <w:jc w:val="both"/>
            </w:pPr>
            <w:r>
              <w:t>Лечебное дело</w:t>
            </w:r>
          </w:p>
          <w:p w:rsidR="00193381" w:rsidRDefault="00193381">
            <w:pPr>
              <w:pStyle w:val="ConsPlusNormal"/>
              <w:jc w:val="both"/>
            </w:pPr>
            <w:r>
              <w:t>Акушерство и гинекология</w:t>
            </w:r>
          </w:p>
          <w:p w:rsidR="00193381" w:rsidRDefault="00193381">
            <w:pPr>
              <w:pStyle w:val="ConsPlusNormal"/>
              <w:jc w:val="both"/>
            </w:pPr>
            <w:r>
              <w:t>Ветеринария</w:t>
            </w:r>
          </w:p>
        </w:tc>
        <w:tc>
          <w:tcPr>
            <w:tcW w:w="2381" w:type="dxa"/>
          </w:tcPr>
          <w:p w:rsidR="00193381" w:rsidRDefault="00193381">
            <w:pPr>
              <w:pStyle w:val="ConsPlusNormal"/>
              <w:jc w:val="both"/>
            </w:pPr>
            <w:r>
              <w:t>Лечебное дело</w:t>
            </w:r>
          </w:p>
          <w:p w:rsidR="00193381" w:rsidRDefault="00193381">
            <w:pPr>
              <w:pStyle w:val="ConsPlusNormal"/>
              <w:jc w:val="both"/>
            </w:pPr>
            <w:r>
              <w:t>Сестринское дело</w:t>
            </w:r>
          </w:p>
          <w:p w:rsidR="00193381" w:rsidRDefault="00193381">
            <w:pPr>
              <w:pStyle w:val="ConsPlusNormal"/>
              <w:jc w:val="both"/>
            </w:pPr>
            <w:r>
              <w:t>Ветеринария</w:t>
            </w:r>
          </w:p>
        </w:tc>
      </w:tr>
      <w:tr w:rsidR="00193381">
        <w:tc>
          <w:tcPr>
            <w:tcW w:w="567" w:type="dxa"/>
          </w:tcPr>
          <w:p w:rsidR="00193381" w:rsidRDefault="00193381">
            <w:pPr>
              <w:pStyle w:val="ConsPlusNormal"/>
              <w:jc w:val="center"/>
            </w:pPr>
            <w:r>
              <w:t>24</w:t>
            </w:r>
          </w:p>
        </w:tc>
        <w:tc>
          <w:tcPr>
            <w:tcW w:w="2122" w:type="dxa"/>
          </w:tcPr>
          <w:p w:rsidR="00193381" w:rsidRDefault="00193381">
            <w:pPr>
              <w:pStyle w:val="ConsPlusNormal"/>
              <w:jc w:val="both"/>
            </w:pPr>
            <w:r>
              <w:t>Сердобский район</w:t>
            </w:r>
          </w:p>
        </w:tc>
        <w:tc>
          <w:tcPr>
            <w:tcW w:w="3855" w:type="dxa"/>
          </w:tcPr>
          <w:p w:rsidR="00193381" w:rsidRDefault="00193381">
            <w:pPr>
              <w:pStyle w:val="ConsPlusNormal"/>
              <w:jc w:val="both"/>
            </w:pPr>
            <w:r>
              <w:t>Терапия</w:t>
            </w:r>
          </w:p>
          <w:p w:rsidR="00193381" w:rsidRDefault="00193381">
            <w:pPr>
              <w:pStyle w:val="ConsPlusNormal"/>
              <w:jc w:val="both"/>
            </w:pPr>
            <w:r>
              <w:t>Лечебное дело</w:t>
            </w:r>
          </w:p>
          <w:p w:rsidR="00193381" w:rsidRDefault="00193381">
            <w:pPr>
              <w:pStyle w:val="ConsPlusNormal"/>
              <w:jc w:val="both"/>
            </w:pPr>
            <w:r>
              <w:t>Анестезиология-реаниматология</w:t>
            </w:r>
          </w:p>
          <w:p w:rsidR="00193381" w:rsidRDefault="00193381">
            <w:pPr>
              <w:pStyle w:val="ConsPlusNormal"/>
              <w:jc w:val="both"/>
            </w:pPr>
            <w:r>
              <w:t>Неврология</w:t>
            </w:r>
          </w:p>
          <w:p w:rsidR="00193381" w:rsidRDefault="00193381">
            <w:pPr>
              <w:pStyle w:val="ConsPlusNormal"/>
              <w:jc w:val="both"/>
            </w:pPr>
            <w:r>
              <w:t>Инфекционные болезни</w:t>
            </w:r>
          </w:p>
          <w:p w:rsidR="00193381" w:rsidRDefault="00193381">
            <w:pPr>
              <w:pStyle w:val="ConsPlusNormal"/>
              <w:jc w:val="both"/>
            </w:pPr>
            <w:r>
              <w:t>Кардиология</w:t>
            </w:r>
          </w:p>
          <w:p w:rsidR="00193381" w:rsidRDefault="00193381">
            <w:pPr>
              <w:pStyle w:val="ConsPlusNormal"/>
              <w:jc w:val="both"/>
            </w:pPr>
            <w:r>
              <w:t>Оториноларингология</w:t>
            </w:r>
          </w:p>
          <w:p w:rsidR="00193381" w:rsidRDefault="00193381">
            <w:pPr>
              <w:pStyle w:val="ConsPlusNormal"/>
              <w:jc w:val="both"/>
            </w:pPr>
            <w:r>
              <w:t>Офтальмология</w:t>
            </w:r>
          </w:p>
          <w:p w:rsidR="00193381" w:rsidRDefault="00193381">
            <w:pPr>
              <w:pStyle w:val="ConsPlusNormal"/>
              <w:jc w:val="both"/>
            </w:pPr>
            <w:r>
              <w:t>Хирургия</w:t>
            </w:r>
          </w:p>
          <w:p w:rsidR="00193381" w:rsidRDefault="00193381">
            <w:pPr>
              <w:pStyle w:val="ConsPlusNormal"/>
              <w:jc w:val="both"/>
            </w:pPr>
            <w:r>
              <w:t>Эндокринология</w:t>
            </w:r>
          </w:p>
          <w:p w:rsidR="00193381" w:rsidRDefault="00193381">
            <w:pPr>
              <w:pStyle w:val="ConsPlusNormal"/>
              <w:jc w:val="both"/>
            </w:pPr>
            <w:r>
              <w:t>Травматология и ортопедия</w:t>
            </w:r>
          </w:p>
          <w:p w:rsidR="00193381" w:rsidRDefault="00193381">
            <w:pPr>
              <w:pStyle w:val="ConsPlusNormal"/>
              <w:jc w:val="both"/>
            </w:pPr>
            <w:r>
              <w:t>Урология</w:t>
            </w:r>
          </w:p>
          <w:p w:rsidR="00193381" w:rsidRDefault="00193381">
            <w:pPr>
              <w:pStyle w:val="ConsPlusNormal"/>
              <w:jc w:val="both"/>
            </w:pPr>
            <w:r>
              <w:t>Ультразвуковая диагностика</w:t>
            </w:r>
          </w:p>
          <w:p w:rsidR="00193381" w:rsidRDefault="00193381">
            <w:pPr>
              <w:pStyle w:val="ConsPlusNormal"/>
              <w:jc w:val="both"/>
            </w:pPr>
            <w:r>
              <w:t>Ветеринария</w:t>
            </w:r>
          </w:p>
        </w:tc>
        <w:tc>
          <w:tcPr>
            <w:tcW w:w="2381" w:type="dxa"/>
          </w:tcPr>
          <w:p w:rsidR="00193381" w:rsidRDefault="00193381">
            <w:pPr>
              <w:pStyle w:val="ConsPlusNormal"/>
              <w:jc w:val="both"/>
            </w:pPr>
            <w:r>
              <w:t>Лечебное дело</w:t>
            </w:r>
          </w:p>
          <w:p w:rsidR="00193381" w:rsidRDefault="00193381">
            <w:pPr>
              <w:pStyle w:val="ConsPlusNormal"/>
              <w:jc w:val="both"/>
            </w:pPr>
            <w:r>
              <w:t>Сестринское дело</w:t>
            </w:r>
          </w:p>
          <w:p w:rsidR="00193381" w:rsidRDefault="00193381">
            <w:pPr>
              <w:pStyle w:val="ConsPlusNormal"/>
              <w:jc w:val="both"/>
            </w:pPr>
            <w:r>
              <w:t>Ветеринария</w:t>
            </w:r>
          </w:p>
        </w:tc>
      </w:tr>
      <w:tr w:rsidR="00193381">
        <w:tc>
          <w:tcPr>
            <w:tcW w:w="567" w:type="dxa"/>
          </w:tcPr>
          <w:p w:rsidR="00193381" w:rsidRDefault="00193381">
            <w:pPr>
              <w:pStyle w:val="ConsPlusNormal"/>
              <w:jc w:val="center"/>
            </w:pPr>
            <w:r>
              <w:t>25</w:t>
            </w:r>
          </w:p>
        </w:tc>
        <w:tc>
          <w:tcPr>
            <w:tcW w:w="2122" w:type="dxa"/>
          </w:tcPr>
          <w:p w:rsidR="00193381" w:rsidRDefault="00193381">
            <w:pPr>
              <w:pStyle w:val="ConsPlusNormal"/>
              <w:jc w:val="both"/>
            </w:pPr>
            <w:r>
              <w:t>Сосновоборский район</w:t>
            </w:r>
          </w:p>
        </w:tc>
        <w:tc>
          <w:tcPr>
            <w:tcW w:w="3855" w:type="dxa"/>
          </w:tcPr>
          <w:p w:rsidR="00193381" w:rsidRDefault="00193381">
            <w:pPr>
              <w:pStyle w:val="ConsPlusNormal"/>
              <w:jc w:val="both"/>
            </w:pPr>
            <w:r>
              <w:t>Терапия</w:t>
            </w:r>
          </w:p>
          <w:p w:rsidR="00193381" w:rsidRDefault="00193381">
            <w:pPr>
              <w:pStyle w:val="ConsPlusNormal"/>
              <w:jc w:val="both"/>
            </w:pPr>
            <w:r>
              <w:t>Лечебное дело</w:t>
            </w:r>
          </w:p>
          <w:p w:rsidR="00193381" w:rsidRDefault="00193381">
            <w:pPr>
              <w:pStyle w:val="ConsPlusNormal"/>
              <w:jc w:val="both"/>
            </w:pPr>
            <w:r>
              <w:t>Педиатрия</w:t>
            </w:r>
          </w:p>
          <w:p w:rsidR="00193381" w:rsidRDefault="00193381">
            <w:pPr>
              <w:pStyle w:val="ConsPlusNormal"/>
              <w:jc w:val="both"/>
            </w:pPr>
            <w:r>
              <w:t>Акушерство и гинекология</w:t>
            </w:r>
          </w:p>
          <w:p w:rsidR="00193381" w:rsidRDefault="00193381">
            <w:pPr>
              <w:pStyle w:val="ConsPlusNormal"/>
              <w:jc w:val="both"/>
            </w:pPr>
            <w:r>
              <w:t>Оториноларингология</w:t>
            </w:r>
          </w:p>
          <w:p w:rsidR="00193381" w:rsidRDefault="00193381">
            <w:pPr>
              <w:pStyle w:val="ConsPlusNormal"/>
              <w:jc w:val="both"/>
            </w:pPr>
            <w:r>
              <w:t>Хирургия</w:t>
            </w:r>
          </w:p>
          <w:p w:rsidR="00193381" w:rsidRDefault="00193381">
            <w:pPr>
              <w:pStyle w:val="ConsPlusNormal"/>
              <w:jc w:val="both"/>
            </w:pPr>
            <w:r>
              <w:t>Ветеринария</w:t>
            </w:r>
          </w:p>
        </w:tc>
        <w:tc>
          <w:tcPr>
            <w:tcW w:w="2381" w:type="dxa"/>
          </w:tcPr>
          <w:p w:rsidR="00193381" w:rsidRDefault="00193381">
            <w:pPr>
              <w:pStyle w:val="ConsPlusNormal"/>
              <w:jc w:val="both"/>
            </w:pPr>
            <w:r>
              <w:t>Лечебное дело</w:t>
            </w:r>
          </w:p>
          <w:p w:rsidR="00193381" w:rsidRDefault="00193381">
            <w:pPr>
              <w:pStyle w:val="ConsPlusNormal"/>
              <w:jc w:val="both"/>
            </w:pPr>
            <w:r>
              <w:t>Сестринское дело</w:t>
            </w:r>
          </w:p>
          <w:p w:rsidR="00193381" w:rsidRDefault="00193381">
            <w:pPr>
              <w:pStyle w:val="ConsPlusNormal"/>
              <w:jc w:val="both"/>
            </w:pPr>
            <w:r>
              <w:t>Ветеринария</w:t>
            </w:r>
          </w:p>
        </w:tc>
      </w:tr>
      <w:tr w:rsidR="00193381">
        <w:tc>
          <w:tcPr>
            <w:tcW w:w="567" w:type="dxa"/>
          </w:tcPr>
          <w:p w:rsidR="00193381" w:rsidRDefault="00193381">
            <w:pPr>
              <w:pStyle w:val="ConsPlusNormal"/>
              <w:jc w:val="center"/>
            </w:pPr>
            <w:r>
              <w:t>26</w:t>
            </w:r>
          </w:p>
        </w:tc>
        <w:tc>
          <w:tcPr>
            <w:tcW w:w="2122" w:type="dxa"/>
          </w:tcPr>
          <w:p w:rsidR="00193381" w:rsidRDefault="00193381">
            <w:pPr>
              <w:pStyle w:val="ConsPlusNormal"/>
              <w:jc w:val="both"/>
            </w:pPr>
            <w:r>
              <w:t>Тамалинский район</w:t>
            </w:r>
          </w:p>
        </w:tc>
        <w:tc>
          <w:tcPr>
            <w:tcW w:w="3855" w:type="dxa"/>
          </w:tcPr>
          <w:p w:rsidR="00193381" w:rsidRDefault="00193381">
            <w:pPr>
              <w:pStyle w:val="ConsPlusNormal"/>
              <w:jc w:val="both"/>
            </w:pPr>
            <w:r>
              <w:t>Акушерство и гинекология</w:t>
            </w:r>
          </w:p>
          <w:p w:rsidR="00193381" w:rsidRDefault="00193381">
            <w:pPr>
              <w:pStyle w:val="ConsPlusNormal"/>
              <w:jc w:val="both"/>
            </w:pPr>
            <w:r>
              <w:t>Анестезиология-реаниматология</w:t>
            </w:r>
          </w:p>
          <w:p w:rsidR="00193381" w:rsidRDefault="00193381">
            <w:pPr>
              <w:pStyle w:val="ConsPlusNormal"/>
              <w:jc w:val="both"/>
            </w:pPr>
            <w:r>
              <w:t>Хирургия</w:t>
            </w:r>
          </w:p>
          <w:p w:rsidR="00193381" w:rsidRDefault="00193381">
            <w:pPr>
              <w:pStyle w:val="ConsPlusNormal"/>
              <w:jc w:val="both"/>
            </w:pPr>
            <w:r>
              <w:t>Ультразвуковая диагностика</w:t>
            </w:r>
          </w:p>
          <w:p w:rsidR="00193381" w:rsidRDefault="00193381">
            <w:pPr>
              <w:pStyle w:val="ConsPlusNormal"/>
              <w:jc w:val="both"/>
            </w:pPr>
            <w:r>
              <w:t>Ветеринария</w:t>
            </w:r>
          </w:p>
        </w:tc>
        <w:tc>
          <w:tcPr>
            <w:tcW w:w="2381" w:type="dxa"/>
          </w:tcPr>
          <w:p w:rsidR="00193381" w:rsidRDefault="00193381">
            <w:pPr>
              <w:pStyle w:val="ConsPlusNormal"/>
              <w:jc w:val="both"/>
            </w:pPr>
            <w:r>
              <w:t>Лечебное дело</w:t>
            </w:r>
          </w:p>
          <w:p w:rsidR="00193381" w:rsidRDefault="00193381">
            <w:pPr>
              <w:pStyle w:val="ConsPlusNormal"/>
              <w:jc w:val="both"/>
            </w:pPr>
            <w:r>
              <w:t>Сестринское дело</w:t>
            </w:r>
          </w:p>
          <w:p w:rsidR="00193381" w:rsidRDefault="00193381">
            <w:pPr>
              <w:pStyle w:val="ConsPlusNormal"/>
              <w:jc w:val="both"/>
            </w:pPr>
            <w:r>
              <w:t>Ветеринария</w:t>
            </w:r>
          </w:p>
        </w:tc>
      </w:tr>
      <w:tr w:rsidR="00193381">
        <w:tc>
          <w:tcPr>
            <w:tcW w:w="567" w:type="dxa"/>
          </w:tcPr>
          <w:p w:rsidR="00193381" w:rsidRDefault="00193381">
            <w:pPr>
              <w:pStyle w:val="ConsPlusNormal"/>
              <w:jc w:val="center"/>
            </w:pPr>
            <w:r>
              <w:t>27</w:t>
            </w:r>
          </w:p>
        </w:tc>
        <w:tc>
          <w:tcPr>
            <w:tcW w:w="2122" w:type="dxa"/>
          </w:tcPr>
          <w:p w:rsidR="00193381" w:rsidRDefault="00193381">
            <w:pPr>
              <w:pStyle w:val="ConsPlusNormal"/>
              <w:jc w:val="both"/>
            </w:pPr>
            <w:r>
              <w:t>Шемышейский район</w:t>
            </w:r>
          </w:p>
        </w:tc>
        <w:tc>
          <w:tcPr>
            <w:tcW w:w="3855" w:type="dxa"/>
          </w:tcPr>
          <w:p w:rsidR="00193381" w:rsidRDefault="00193381">
            <w:pPr>
              <w:pStyle w:val="ConsPlusNormal"/>
              <w:jc w:val="both"/>
            </w:pPr>
            <w:r>
              <w:t>Терапия</w:t>
            </w:r>
          </w:p>
          <w:p w:rsidR="00193381" w:rsidRDefault="00193381">
            <w:pPr>
              <w:pStyle w:val="ConsPlusNormal"/>
              <w:jc w:val="both"/>
            </w:pPr>
            <w:r>
              <w:t>Лечебное дело</w:t>
            </w:r>
          </w:p>
          <w:p w:rsidR="00193381" w:rsidRDefault="00193381">
            <w:pPr>
              <w:pStyle w:val="ConsPlusNormal"/>
              <w:jc w:val="both"/>
            </w:pPr>
            <w:r>
              <w:t>Педиатрия</w:t>
            </w:r>
          </w:p>
          <w:p w:rsidR="00193381" w:rsidRDefault="00193381">
            <w:pPr>
              <w:pStyle w:val="ConsPlusNormal"/>
              <w:jc w:val="both"/>
            </w:pPr>
            <w:r>
              <w:t>Ультразвуковая диагностика</w:t>
            </w:r>
          </w:p>
          <w:p w:rsidR="00193381" w:rsidRDefault="00193381">
            <w:pPr>
              <w:pStyle w:val="ConsPlusNormal"/>
              <w:jc w:val="both"/>
            </w:pPr>
            <w:r>
              <w:t>Ветеринария</w:t>
            </w:r>
          </w:p>
        </w:tc>
        <w:tc>
          <w:tcPr>
            <w:tcW w:w="2381" w:type="dxa"/>
          </w:tcPr>
          <w:p w:rsidR="00193381" w:rsidRDefault="00193381">
            <w:pPr>
              <w:pStyle w:val="ConsPlusNormal"/>
              <w:jc w:val="both"/>
            </w:pPr>
            <w:r>
              <w:t>Лечебное дело</w:t>
            </w:r>
          </w:p>
          <w:p w:rsidR="00193381" w:rsidRDefault="00193381">
            <w:pPr>
              <w:pStyle w:val="ConsPlusNormal"/>
              <w:jc w:val="both"/>
            </w:pPr>
            <w:r>
              <w:t>Сестринское дело</w:t>
            </w:r>
          </w:p>
          <w:p w:rsidR="00193381" w:rsidRDefault="00193381">
            <w:pPr>
              <w:pStyle w:val="ConsPlusNormal"/>
              <w:jc w:val="both"/>
            </w:pPr>
            <w:r>
              <w:t>Ветеринария</w:t>
            </w:r>
          </w:p>
        </w:tc>
      </w:tr>
    </w:tbl>
    <w:p w:rsidR="00193381" w:rsidRDefault="00193381">
      <w:pPr>
        <w:pStyle w:val="ConsPlusNormal"/>
        <w:jc w:val="both"/>
      </w:pPr>
    </w:p>
    <w:p w:rsidR="00193381" w:rsidRDefault="00193381">
      <w:pPr>
        <w:pStyle w:val="ConsPlusNormal"/>
        <w:jc w:val="both"/>
      </w:pPr>
    </w:p>
    <w:p w:rsidR="00193381" w:rsidRDefault="00193381">
      <w:pPr>
        <w:pStyle w:val="ConsPlusNormal"/>
        <w:jc w:val="both"/>
      </w:pPr>
    </w:p>
    <w:p w:rsidR="00193381" w:rsidRDefault="00193381">
      <w:pPr>
        <w:pStyle w:val="ConsPlusNormal"/>
        <w:jc w:val="both"/>
      </w:pPr>
    </w:p>
    <w:p w:rsidR="00193381" w:rsidRDefault="00193381">
      <w:pPr>
        <w:pStyle w:val="ConsPlusNormal"/>
        <w:jc w:val="both"/>
      </w:pPr>
    </w:p>
    <w:p w:rsidR="00193381" w:rsidRDefault="00193381">
      <w:pPr>
        <w:pStyle w:val="ConsPlusNormal"/>
        <w:jc w:val="right"/>
        <w:outlineLvl w:val="0"/>
      </w:pPr>
      <w:r>
        <w:t>Приложение 3</w:t>
      </w:r>
    </w:p>
    <w:p w:rsidR="00193381" w:rsidRDefault="00193381">
      <w:pPr>
        <w:pStyle w:val="ConsPlusNormal"/>
        <w:jc w:val="right"/>
      </w:pPr>
      <w:r>
        <w:t>к Закону</w:t>
      </w:r>
    </w:p>
    <w:p w:rsidR="00193381" w:rsidRDefault="00193381">
      <w:pPr>
        <w:pStyle w:val="ConsPlusNormal"/>
        <w:jc w:val="right"/>
      </w:pPr>
      <w:r>
        <w:t>Пензенской области</w:t>
      </w:r>
    </w:p>
    <w:p w:rsidR="00193381" w:rsidRDefault="00193381">
      <w:pPr>
        <w:pStyle w:val="ConsPlusNormal"/>
        <w:jc w:val="right"/>
      </w:pPr>
      <w:r>
        <w:t>"О регулировании земельных</w:t>
      </w:r>
    </w:p>
    <w:p w:rsidR="00193381" w:rsidRDefault="00193381">
      <w:pPr>
        <w:pStyle w:val="ConsPlusNormal"/>
        <w:jc w:val="right"/>
      </w:pPr>
      <w:r>
        <w:t>отношений на территории</w:t>
      </w:r>
    </w:p>
    <w:p w:rsidR="00193381" w:rsidRDefault="00193381">
      <w:pPr>
        <w:pStyle w:val="ConsPlusNormal"/>
        <w:jc w:val="right"/>
      </w:pPr>
      <w:r>
        <w:t>Пензенской области"</w:t>
      </w:r>
    </w:p>
    <w:p w:rsidR="00193381" w:rsidRDefault="00193381">
      <w:pPr>
        <w:pStyle w:val="ConsPlusNormal"/>
        <w:jc w:val="both"/>
      </w:pPr>
    </w:p>
    <w:p w:rsidR="00193381" w:rsidRDefault="00193381">
      <w:pPr>
        <w:pStyle w:val="ConsPlusTitle"/>
        <w:jc w:val="center"/>
      </w:pPr>
      <w:bookmarkStart w:id="32" w:name="P950"/>
      <w:bookmarkEnd w:id="32"/>
      <w:r>
        <w:t>ПОРЯДОК</w:t>
      </w:r>
    </w:p>
    <w:p w:rsidR="00193381" w:rsidRDefault="00193381">
      <w:pPr>
        <w:pStyle w:val="ConsPlusTitle"/>
        <w:jc w:val="center"/>
      </w:pPr>
      <w:r>
        <w:t>ОСУЩЕСТВЛЕНИЯ МЕРОПРИЯТИЙ, НАПРАВЛЕННЫХ НА ВЫЯВЛЕНИЕ</w:t>
      </w:r>
    </w:p>
    <w:p w:rsidR="00193381" w:rsidRDefault="00193381">
      <w:pPr>
        <w:pStyle w:val="ConsPlusTitle"/>
        <w:jc w:val="center"/>
      </w:pPr>
      <w:r>
        <w:t>ЛИЦ, ИСПОЛЬЗУЮЩИХ РАСПОЛОЖЕННЫЕ В ГРАНИЦАХ МУНИЦИПАЛЬНЫХ</w:t>
      </w:r>
    </w:p>
    <w:p w:rsidR="00193381" w:rsidRDefault="00193381">
      <w:pPr>
        <w:pStyle w:val="ConsPlusTitle"/>
        <w:jc w:val="center"/>
      </w:pPr>
      <w:r>
        <w:lastRenderedPageBreak/>
        <w:t>ОБРАЗОВАНИЙ ПЕНЗЕНСКОЙ ОБЛАСТИ ГАРАЖИ, ПРАВА НА КОТОРЫЕ</w:t>
      </w:r>
    </w:p>
    <w:p w:rsidR="00193381" w:rsidRDefault="00193381">
      <w:pPr>
        <w:pStyle w:val="ConsPlusTitle"/>
        <w:jc w:val="center"/>
      </w:pPr>
      <w:r>
        <w:t>НЕ ЗАРЕГИСТРИРОВАНЫ В ЕДИНОМ ГОСУДАРСТВЕННОМ РЕЕСТРЕ</w:t>
      </w:r>
    </w:p>
    <w:p w:rsidR="00193381" w:rsidRDefault="00193381">
      <w:pPr>
        <w:pStyle w:val="ConsPlusTitle"/>
        <w:jc w:val="center"/>
      </w:pPr>
      <w:r>
        <w:t>НЕДВИЖИМОСТИ, И НА ОКАЗАНИЕ СОДЕЙСТВИЯ ГРАЖДАНАМ</w:t>
      </w:r>
    </w:p>
    <w:p w:rsidR="00193381" w:rsidRDefault="00193381">
      <w:pPr>
        <w:pStyle w:val="ConsPlusTitle"/>
        <w:jc w:val="center"/>
      </w:pPr>
      <w:r>
        <w:t>В ПРИОБРЕТЕНИИ ПРАВ НА НИХ И НА ЗЕМЕЛЬНЫЕ УЧАСТКИ,</w:t>
      </w:r>
    </w:p>
    <w:p w:rsidR="00193381" w:rsidRDefault="00193381">
      <w:pPr>
        <w:pStyle w:val="ConsPlusTitle"/>
        <w:jc w:val="center"/>
      </w:pPr>
      <w:r>
        <w:t>НА КОТОРЫХ РАСПОЛОЖЕНЫ ГАРАЖИ</w:t>
      </w:r>
    </w:p>
    <w:p w:rsidR="00193381" w:rsidRDefault="001933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33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3381" w:rsidRDefault="001933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3381" w:rsidRDefault="001933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3381" w:rsidRDefault="00193381">
            <w:pPr>
              <w:pStyle w:val="ConsPlusNormal"/>
              <w:jc w:val="center"/>
            </w:pPr>
            <w:r>
              <w:rPr>
                <w:color w:val="392C69"/>
              </w:rPr>
              <w:t>Список изменяющих документов</w:t>
            </w:r>
          </w:p>
          <w:p w:rsidR="00193381" w:rsidRDefault="00193381">
            <w:pPr>
              <w:pStyle w:val="ConsPlusNormal"/>
              <w:jc w:val="center"/>
            </w:pPr>
            <w:r>
              <w:rPr>
                <w:color w:val="392C69"/>
              </w:rPr>
              <w:t xml:space="preserve">(введен </w:t>
            </w:r>
            <w:hyperlink r:id="rId319">
              <w:r>
                <w:rPr>
                  <w:color w:val="0000FF"/>
                </w:rPr>
                <w:t>Законом</w:t>
              </w:r>
            </w:hyperlink>
            <w:r>
              <w:rPr>
                <w:color w:val="392C69"/>
              </w:rPr>
              <w:t xml:space="preserve"> Пензенской обл. от 06.08.2021 N 3701-ЗПО;</w:t>
            </w:r>
          </w:p>
          <w:p w:rsidR="00193381" w:rsidRDefault="00193381">
            <w:pPr>
              <w:pStyle w:val="ConsPlusNormal"/>
              <w:jc w:val="center"/>
            </w:pPr>
            <w:r>
              <w:rPr>
                <w:color w:val="392C69"/>
              </w:rPr>
              <w:t xml:space="preserve">в ред. Законов Пензенской обл. от 24.11.2023 </w:t>
            </w:r>
            <w:hyperlink r:id="rId320">
              <w:r>
                <w:rPr>
                  <w:color w:val="0000FF"/>
                </w:rPr>
                <w:t>N 4109-ЗПО</w:t>
              </w:r>
            </w:hyperlink>
            <w:r>
              <w:rPr>
                <w:color w:val="392C69"/>
              </w:rPr>
              <w:t>,</w:t>
            </w:r>
          </w:p>
          <w:p w:rsidR="00193381" w:rsidRDefault="00193381">
            <w:pPr>
              <w:pStyle w:val="ConsPlusNormal"/>
              <w:jc w:val="center"/>
            </w:pPr>
            <w:r>
              <w:rPr>
                <w:color w:val="392C69"/>
              </w:rPr>
              <w:t xml:space="preserve">от 19.12.2023 </w:t>
            </w:r>
            <w:hyperlink r:id="rId321">
              <w:r>
                <w:rPr>
                  <w:color w:val="0000FF"/>
                </w:rPr>
                <w:t>N 4127-ЗПО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3381" w:rsidRDefault="00193381">
            <w:pPr>
              <w:pStyle w:val="ConsPlusNormal"/>
            </w:pPr>
          </w:p>
        </w:tc>
      </w:tr>
    </w:tbl>
    <w:p w:rsidR="00193381" w:rsidRDefault="00193381">
      <w:pPr>
        <w:pStyle w:val="ConsPlusNormal"/>
        <w:jc w:val="both"/>
      </w:pPr>
    </w:p>
    <w:p w:rsidR="00193381" w:rsidRDefault="00193381">
      <w:pPr>
        <w:pStyle w:val="ConsPlusNormal"/>
        <w:ind w:firstLine="540"/>
        <w:jc w:val="both"/>
      </w:pPr>
      <w:r>
        <w:t>1. Настоящий Порядок определяет правила осуществления мероприятий, направленных на выявление лиц, использующих расположенные в границах муниципальных образований Пензенской области гаражи, права на которые не зарегистрированы в Едином государственном реестре недвижимости, и на оказание содействия гражданам в приобретении прав на них и на земельные участки, на которых расположены гаражи (далее - мероприятия).</w:t>
      </w:r>
    </w:p>
    <w:p w:rsidR="00193381" w:rsidRDefault="00193381">
      <w:pPr>
        <w:pStyle w:val="ConsPlusNormal"/>
        <w:spacing w:before="220"/>
        <w:ind w:firstLine="540"/>
        <w:jc w:val="both"/>
      </w:pPr>
      <w:r>
        <w:t>2. Мероприятия вправе осуществлять следующие органы местного самоуправления муниципальных образований Пензенской области:</w:t>
      </w:r>
    </w:p>
    <w:p w:rsidR="00193381" w:rsidRDefault="00193381">
      <w:pPr>
        <w:pStyle w:val="ConsPlusNormal"/>
        <w:spacing w:before="220"/>
        <w:ind w:firstLine="540"/>
        <w:jc w:val="both"/>
      </w:pPr>
      <w:r>
        <w:t>1) органы местного самоуправления городских округов - в отношении гаражей, расположенных в границах городского округа;</w:t>
      </w:r>
    </w:p>
    <w:p w:rsidR="00193381" w:rsidRDefault="00193381">
      <w:pPr>
        <w:pStyle w:val="ConsPlusNormal"/>
        <w:spacing w:before="220"/>
        <w:ind w:firstLine="540"/>
        <w:jc w:val="both"/>
      </w:pPr>
      <w:r>
        <w:t>2) органы местного самоуправления муниципальных районов - в отношении гаражей, расположенных в границах муниципального района.</w:t>
      </w:r>
    </w:p>
    <w:p w:rsidR="00193381" w:rsidRDefault="00193381">
      <w:pPr>
        <w:pStyle w:val="ConsPlusNormal"/>
        <w:spacing w:before="220"/>
        <w:ind w:firstLine="540"/>
        <w:jc w:val="both"/>
      </w:pPr>
      <w:r>
        <w:t>3. Мероприятия осуществляются при отсутствии зарегистрированных в Едином государственном реестре недвижимости прав на гаражи и на земельные участки, на которых они расположены.</w:t>
      </w:r>
    </w:p>
    <w:p w:rsidR="00193381" w:rsidRDefault="00193381">
      <w:pPr>
        <w:pStyle w:val="ConsPlusNormal"/>
        <w:spacing w:before="220"/>
        <w:ind w:firstLine="540"/>
        <w:jc w:val="both"/>
      </w:pPr>
      <w:r>
        <w:t>4. Органы местного самоуправления муниципальных образований Пензенской области (далее - органы местного самоуправления Пензенской области) перед осуществлением мероприятий документально оформляют факт использования или неиспользования гаражей, расположенных в границах муниципальных образований Пензенской области, права на которые не зарегистрированы в Едином государственном реестре недвижимости, путем составления акта осмотра земель (земельного участка).</w:t>
      </w:r>
    </w:p>
    <w:p w:rsidR="00193381" w:rsidRDefault="00193381">
      <w:pPr>
        <w:pStyle w:val="ConsPlusNormal"/>
        <w:spacing w:before="220"/>
        <w:ind w:firstLine="540"/>
        <w:jc w:val="both"/>
      </w:pPr>
      <w:r>
        <w:t xml:space="preserve">5. Органы местного самоуправления Пензенской области осуществляют размещение информации, указанной в </w:t>
      </w:r>
      <w:hyperlink w:anchor="P972">
        <w:r>
          <w:rPr>
            <w:color w:val="0000FF"/>
          </w:rPr>
          <w:t>пункте 7</w:t>
        </w:r>
      </w:hyperlink>
      <w:r>
        <w:t xml:space="preserve"> настоящего Порядка, в порядке, установленном уставом муниципального образования для обнародования муниципальных правовых актов, по месту нахождения земельного участка.</w:t>
      </w:r>
    </w:p>
    <w:p w:rsidR="00193381" w:rsidRDefault="00193381">
      <w:pPr>
        <w:pStyle w:val="ConsPlusNormal"/>
        <w:jc w:val="both"/>
      </w:pPr>
      <w:r>
        <w:t xml:space="preserve">(п. 5 в ред. </w:t>
      </w:r>
      <w:hyperlink r:id="rId322">
        <w:r>
          <w:rPr>
            <w:color w:val="0000FF"/>
          </w:rPr>
          <w:t>Закона</w:t>
        </w:r>
      </w:hyperlink>
      <w:r>
        <w:t xml:space="preserve"> Пензенской обл. от 19.12.2023 N 4127-ЗПО)</w:t>
      </w:r>
    </w:p>
    <w:p w:rsidR="00193381" w:rsidRDefault="00193381">
      <w:pPr>
        <w:pStyle w:val="ConsPlusNormal"/>
        <w:spacing w:before="220"/>
        <w:ind w:firstLine="540"/>
        <w:jc w:val="both"/>
      </w:pPr>
      <w:r>
        <w:t xml:space="preserve">6. Органы местного самоуправления Пензенской области информируют граждан о возможности приобретения в упрощенном порядке прав на гаражи и земельные участки, на которых они расположены, путем размещения соответствующей информации, указанной в </w:t>
      </w:r>
      <w:hyperlink w:anchor="P972">
        <w:r>
          <w:rPr>
            <w:color w:val="0000FF"/>
          </w:rPr>
          <w:t>пункте 7</w:t>
        </w:r>
      </w:hyperlink>
      <w:r>
        <w:t xml:space="preserve"> настоящего Порядка, на их официальных сайтах в информационно-телекоммуникационной сети "Интернет".</w:t>
      </w:r>
    </w:p>
    <w:p w:rsidR="00193381" w:rsidRDefault="00193381">
      <w:pPr>
        <w:pStyle w:val="ConsPlusNormal"/>
        <w:spacing w:before="220"/>
        <w:ind w:firstLine="540"/>
        <w:jc w:val="both"/>
      </w:pPr>
      <w:bookmarkStart w:id="33" w:name="P972"/>
      <w:bookmarkEnd w:id="33"/>
      <w:r>
        <w:t>7. Информация о возможности приобретения гражданами в упрощенном порядке прав на гаражи и земельные участки, на которых они расположены, должна содержать:</w:t>
      </w:r>
    </w:p>
    <w:p w:rsidR="00193381" w:rsidRDefault="00193381">
      <w:pPr>
        <w:pStyle w:val="ConsPlusNormal"/>
        <w:spacing w:before="220"/>
        <w:ind w:firstLine="540"/>
        <w:jc w:val="both"/>
      </w:pPr>
      <w:r>
        <w:t xml:space="preserve">1) сообщение о вступлении с 1 сентября 2021 года в силу и действии до 1 сентября 2026 года Федерального </w:t>
      </w:r>
      <w:hyperlink r:id="rId323">
        <w:r>
          <w:rPr>
            <w:color w:val="0000FF"/>
          </w:rPr>
          <w:t>закона</w:t>
        </w:r>
      </w:hyperlink>
      <w:r>
        <w:t xml:space="preserve"> от 5 апреля 2021 года N 79-ФЗ "О внесении изменений в отдельные законодательные акты Российской Федерации", предусматривающего упрощенный порядок </w:t>
      </w:r>
      <w:r>
        <w:lastRenderedPageBreak/>
        <w:t>оформления прав на гаражи, права на которые не зарегистрированы в Едином государственном реестре недвижимости, и земельные участки под ними;</w:t>
      </w:r>
    </w:p>
    <w:p w:rsidR="00193381" w:rsidRDefault="00193381">
      <w:pPr>
        <w:pStyle w:val="ConsPlusNormal"/>
        <w:spacing w:before="220"/>
        <w:ind w:firstLine="540"/>
        <w:jc w:val="both"/>
      </w:pPr>
      <w:r>
        <w:t xml:space="preserve">2) случаи, предусмотренные в </w:t>
      </w:r>
      <w:hyperlink r:id="rId324">
        <w:r>
          <w:rPr>
            <w:color w:val="0000FF"/>
          </w:rPr>
          <w:t>подпунктах 1</w:t>
        </w:r>
      </w:hyperlink>
      <w:r>
        <w:t xml:space="preserve"> и </w:t>
      </w:r>
      <w:hyperlink r:id="rId325">
        <w:r>
          <w:rPr>
            <w:color w:val="0000FF"/>
          </w:rPr>
          <w:t>2 пункта 2</w:t>
        </w:r>
      </w:hyperlink>
      <w:r>
        <w:t xml:space="preserve">, </w:t>
      </w:r>
      <w:hyperlink r:id="rId326">
        <w:r>
          <w:rPr>
            <w:color w:val="0000FF"/>
          </w:rPr>
          <w:t>пунктах 7</w:t>
        </w:r>
      </w:hyperlink>
      <w:r>
        <w:t xml:space="preserve">, </w:t>
      </w:r>
      <w:hyperlink r:id="rId327">
        <w:r>
          <w:rPr>
            <w:color w:val="0000FF"/>
          </w:rPr>
          <w:t>14</w:t>
        </w:r>
      </w:hyperlink>
      <w:r>
        <w:t xml:space="preserve"> - </w:t>
      </w:r>
      <w:hyperlink r:id="rId328">
        <w:r>
          <w:rPr>
            <w:color w:val="0000FF"/>
          </w:rPr>
          <w:t>16</w:t>
        </w:r>
      </w:hyperlink>
      <w:r>
        <w:t xml:space="preserve">, </w:t>
      </w:r>
      <w:hyperlink r:id="rId329">
        <w:r>
          <w:rPr>
            <w:color w:val="0000FF"/>
          </w:rPr>
          <w:t>20 статьи 3.7</w:t>
        </w:r>
      </w:hyperlink>
      <w:r>
        <w:t xml:space="preserve"> Федерального закона от 25 октября 2001 года N 137-ФЗ "О введении в действие Земельного кодекса Российской Федерации", в соответствии с которыми граждане, использующие гаражи, являющиеся объектом капитального строительства и возведенные до 30 декабря 2004 года, имеют право на предоставление в собственность бесплатно земельного участка, находящегося в государственной или муниципальной собственности, на котором они расположены;</w:t>
      </w:r>
    </w:p>
    <w:p w:rsidR="00193381" w:rsidRDefault="00193381">
      <w:pPr>
        <w:pStyle w:val="ConsPlusNormal"/>
        <w:spacing w:before="220"/>
        <w:ind w:firstLine="540"/>
        <w:jc w:val="both"/>
      </w:pPr>
      <w:r>
        <w:t xml:space="preserve">3) перечень документов, предусмотренных </w:t>
      </w:r>
      <w:hyperlink r:id="rId330">
        <w:r>
          <w:rPr>
            <w:color w:val="0000FF"/>
          </w:rPr>
          <w:t>пунктами 5</w:t>
        </w:r>
      </w:hyperlink>
      <w:r>
        <w:t xml:space="preserve"> - </w:t>
      </w:r>
      <w:hyperlink r:id="rId331">
        <w:r>
          <w:rPr>
            <w:color w:val="0000FF"/>
          </w:rPr>
          <w:t>8 статьи 3.7</w:t>
        </w:r>
      </w:hyperlink>
      <w:r>
        <w:t xml:space="preserve"> Федерального закона от 25 октября 2001 года N 137-ФЗ "О введении в действие Земельного кодекса Российской Федерации" и </w:t>
      </w:r>
      <w:hyperlink w:anchor="P153">
        <w:r>
          <w:rPr>
            <w:color w:val="0000FF"/>
          </w:rPr>
          <w:t>статьей 3-3</w:t>
        </w:r>
      </w:hyperlink>
      <w:r>
        <w:t xml:space="preserve"> настоящего Закона, которые могут быть представлены гражданином для подтверждения соответствия земельного участка, находящегося в государственной или муниципальной собственности, условиям, предусмотренным </w:t>
      </w:r>
      <w:hyperlink r:id="rId332">
        <w:r>
          <w:rPr>
            <w:color w:val="0000FF"/>
          </w:rPr>
          <w:t>пунктом 2 статьи 3.7</w:t>
        </w:r>
      </w:hyperlink>
      <w:r>
        <w:t xml:space="preserve"> Федерального закона от 25 октября 2001 года N 137-ФЗ "О введении в действие Земельного кодекса Российской Федерации";</w:t>
      </w:r>
    </w:p>
    <w:p w:rsidR="00193381" w:rsidRDefault="00193381">
      <w:pPr>
        <w:pStyle w:val="ConsPlusNormal"/>
        <w:jc w:val="both"/>
      </w:pPr>
      <w:r>
        <w:t xml:space="preserve">(пп. 3 в ред. </w:t>
      </w:r>
      <w:hyperlink r:id="rId333">
        <w:r>
          <w:rPr>
            <w:color w:val="0000FF"/>
          </w:rPr>
          <w:t>Закона</w:t>
        </w:r>
      </w:hyperlink>
      <w:r>
        <w:t xml:space="preserve"> Пензенской обл. от 24.11.2023 N 4109-ЗПО)</w:t>
      </w:r>
    </w:p>
    <w:p w:rsidR="00193381" w:rsidRDefault="00193381">
      <w:pPr>
        <w:pStyle w:val="ConsPlusNormal"/>
        <w:spacing w:before="220"/>
        <w:ind w:firstLine="540"/>
        <w:jc w:val="both"/>
      </w:pPr>
      <w:r>
        <w:t xml:space="preserve">4) положения, предусмотренные </w:t>
      </w:r>
      <w:hyperlink r:id="rId334">
        <w:r>
          <w:rPr>
            <w:color w:val="0000FF"/>
          </w:rPr>
          <w:t>пунктом 18 статьи 3.7</w:t>
        </w:r>
      </w:hyperlink>
      <w:r>
        <w:t xml:space="preserve"> Федерального закона от 25 октября 2001 года N 137-ФЗ "О введении в действие Земельного кодекса Российской Федерации";</w:t>
      </w:r>
    </w:p>
    <w:p w:rsidR="00193381" w:rsidRDefault="00193381">
      <w:pPr>
        <w:pStyle w:val="ConsPlusNormal"/>
        <w:spacing w:before="220"/>
        <w:ind w:firstLine="540"/>
        <w:jc w:val="both"/>
      </w:pPr>
      <w:r>
        <w:t>5) справочную информацию органов местного самоуправления Пензенской области, уполномоченных на управление и распоряжение земельными участками, находящимися в муниципальной собственности, и земельными участками, государственная собственность на которые не разграничена (место нахождения, график (режим работы), справочные телефоны, адрес официального сайта в информационно-телекоммуникационной сети "Интернет" и адрес электронной почты);</w:t>
      </w:r>
    </w:p>
    <w:p w:rsidR="00193381" w:rsidRDefault="00193381">
      <w:pPr>
        <w:pStyle w:val="ConsPlusNormal"/>
        <w:spacing w:before="220"/>
        <w:ind w:firstLine="540"/>
        <w:jc w:val="both"/>
      </w:pPr>
      <w:r>
        <w:t xml:space="preserve">6) реквизиты нормативного правового акта, которым утвержден административный регламент предоставления государственной (муниципальной) услуги по предоставлению земельного участка, находящегося в государственной или муниципальной собственности, во исполнение Федерального </w:t>
      </w:r>
      <w:hyperlink r:id="rId335">
        <w:r>
          <w:rPr>
            <w:color w:val="0000FF"/>
          </w:rPr>
          <w:t>закона</w:t>
        </w:r>
      </w:hyperlink>
      <w:r>
        <w:t xml:space="preserve"> от 5 апреля 2021 года N 79-ФЗ "О внесении изменений в отдельные законодательные акты Российской Федерации".</w:t>
      </w:r>
    </w:p>
    <w:p w:rsidR="00193381" w:rsidRDefault="00193381">
      <w:pPr>
        <w:pStyle w:val="ConsPlusNormal"/>
        <w:spacing w:before="220"/>
        <w:ind w:firstLine="540"/>
        <w:jc w:val="both"/>
      </w:pPr>
      <w:r>
        <w:t xml:space="preserve">8. В целях информирования граждан о реализации Федерального </w:t>
      </w:r>
      <w:hyperlink r:id="rId336">
        <w:r>
          <w:rPr>
            <w:color w:val="0000FF"/>
          </w:rPr>
          <w:t>закона</w:t>
        </w:r>
      </w:hyperlink>
      <w:r>
        <w:t xml:space="preserve"> от 5 апреля 2021 года N 79-ФЗ "О внесении изменений в отдельные законодательные акты Российской Федерации" органы местного самоуправления Пензенской области не реже одного раза в неделю организуют и проводят рабочие встречи с представителями гаражных кооперативов в целях выявления проблем, сложившихся в конкретном гаражном кооперативе, и путей их решения, для чего в недельный срок до дня проведения указанной рабочей встречи направляют соответствующее уведомление в гаражные кооперативы.</w:t>
      </w:r>
    </w:p>
    <w:p w:rsidR="00193381" w:rsidRDefault="00193381">
      <w:pPr>
        <w:pStyle w:val="ConsPlusNormal"/>
        <w:spacing w:before="220"/>
        <w:ind w:firstLine="540"/>
        <w:jc w:val="both"/>
      </w:pPr>
      <w:r>
        <w:t xml:space="preserve">9. Органы местного самоуправления Пензенской области осуществляют устное и письменное консультирование граждан по вопросу применения Федерального </w:t>
      </w:r>
      <w:hyperlink r:id="rId337">
        <w:r>
          <w:rPr>
            <w:color w:val="0000FF"/>
          </w:rPr>
          <w:t>закона</w:t>
        </w:r>
      </w:hyperlink>
      <w:r>
        <w:t xml:space="preserve"> от 5 апреля 2021 года N 79-ФЗ "О внесении изменений в отдельные законодательные акты Российской Федерации" с учетом конкретной ситуации и имеющихся у граждан на руках документов в случае обращения граждан за такой консультацией в порядке, определенном Федеральным </w:t>
      </w:r>
      <w:hyperlink r:id="rId338">
        <w:r>
          <w:rPr>
            <w:color w:val="0000FF"/>
          </w:rPr>
          <w:t>законом</w:t>
        </w:r>
      </w:hyperlink>
      <w:r>
        <w:t xml:space="preserve"> от 2 мая 2006 года N 59-ФЗ "О порядке рассмотрения обращений граждан Российской Федерации".</w:t>
      </w:r>
    </w:p>
    <w:p w:rsidR="00193381" w:rsidRDefault="00193381">
      <w:pPr>
        <w:pStyle w:val="ConsPlusNormal"/>
        <w:jc w:val="both"/>
      </w:pPr>
    </w:p>
    <w:p w:rsidR="00193381" w:rsidRDefault="00193381">
      <w:pPr>
        <w:pStyle w:val="ConsPlusNormal"/>
        <w:jc w:val="both"/>
      </w:pPr>
    </w:p>
    <w:p w:rsidR="00193381" w:rsidRDefault="00193381">
      <w:pPr>
        <w:pStyle w:val="ConsPlusNormal"/>
        <w:jc w:val="both"/>
      </w:pPr>
    </w:p>
    <w:p w:rsidR="00193381" w:rsidRDefault="00193381">
      <w:pPr>
        <w:pStyle w:val="ConsPlusNormal"/>
        <w:jc w:val="both"/>
      </w:pPr>
    </w:p>
    <w:p w:rsidR="00193381" w:rsidRDefault="00193381">
      <w:pPr>
        <w:pStyle w:val="ConsPlusNormal"/>
        <w:jc w:val="both"/>
      </w:pPr>
    </w:p>
    <w:p w:rsidR="00193381" w:rsidRDefault="00193381">
      <w:pPr>
        <w:pStyle w:val="ConsPlusNormal"/>
        <w:jc w:val="right"/>
        <w:outlineLvl w:val="0"/>
      </w:pPr>
      <w:r>
        <w:t>Приложение 4</w:t>
      </w:r>
    </w:p>
    <w:p w:rsidR="00193381" w:rsidRDefault="00193381">
      <w:pPr>
        <w:pStyle w:val="ConsPlusNormal"/>
        <w:jc w:val="right"/>
      </w:pPr>
      <w:r>
        <w:lastRenderedPageBreak/>
        <w:t>к Закону</w:t>
      </w:r>
    </w:p>
    <w:p w:rsidR="00193381" w:rsidRDefault="00193381">
      <w:pPr>
        <w:pStyle w:val="ConsPlusNormal"/>
        <w:jc w:val="right"/>
      </w:pPr>
      <w:r>
        <w:t>Пензенской области</w:t>
      </w:r>
    </w:p>
    <w:p w:rsidR="00193381" w:rsidRDefault="00193381">
      <w:pPr>
        <w:pStyle w:val="ConsPlusNormal"/>
        <w:jc w:val="right"/>
      </w:pPr>
      <w:r>
        <w:t>"О регулировании земельных</w:t>
      </w:r>
    </w:p>
    <w:p w:rsidR="00193381" w:rsidRDefault="00193381">
      <w:pPr>
        <w:pStyle w:val="ConsPlusNormal"/>
        <w:jc w:val="right"/>
      </w:pPr>
      <w:r>
        <w:t>отношений на территории</w:t>
      </w:r>
    </w:p>
    <w:p w:rsidR="00193381" w:rsidRDefault="00193381">
      <w:pPr>
        <w:pStyle w:val="ConsPlusNormal"/>
        <w:jc w:val="right"/>
      </w:pPr>
      <w:r>
        <w:t>Пензенской области"</w:t>
      </w:r>
    </w:p>
    <w:p w:rsidR="00193381" w:rsidRDefault="00193381">
      <w:pPr>
        <w:pStyle w:val="ConsPlusNormal"/>
        <w:jc w:val="both"/>
      </w:pPr>
    </w:p>
    <w:p w:rsidR="00193381" w:rsidRDefault="00193381">
      <w:pPr>
        <w:pStyle w:val="ConsPlusTitle"/>
        <w:jc w:val="center"/>
      </w:pPr>
      <w:bookmarkStart w:id="34" w:name="P994"/>
      <w:bookmarkEnd w:id="34"/>
      <w:r>
        <w:t>ПОРЯДОК</w:t>
      </w:r>
    </w:p>
    <w:p w:rsidR="00193381" w:rsidRDefault="00193381">
      <w:pPr>
        <w:pStyle w:val="ConsPlusTitle"/>
        <w:jc w:val="center"/>
      </w:pPr>
      <w:r>
        <w:t>ПРЕДОСТАВЛЕНИЯ ВОЕННОСЛУЖАЩИМ, ЛИЦАМ, ЗАКЛЮЧИВШИМ КОНТРАКТ</w:t>
      </w:r>
    </w:p>
    <w:p w:rsidR="00193381" w:rsidRDefault="00193381">
      <w:pPr>
        <w:pStyle w:val="ConsPlusTitle"/>
        <w:jc w:val="center"/>
      </w:pPr>
      <w:r>
        <w:t>О ПРЕБЫВАНИИ В ДОБРОВОЛЬЧЕСКОМ ФОРМИРОВАНИИ, СОДЕЙСТВУЮЩЕМ</w:t>
      </w:r>
    </w:p>
    <w:p w:rsidR="00193381" w:rsidRDefault="00193381">
      <w:pPr>
        <w:pStyle w:val="ConsPlusTitle"/>
        <w:jc w:val="center"/>
      </w:pPr>
      <w:r>
        <w:t>ВЫПОЛНЕНИЮ ЗАДАЧ, ВОЗЛОЖЕННЫХ НА ВООРУЖЕННЫЕ СИЛЫ</w:t>
      </w:r>
    </w:p>
    <w:p w:rsidR="00193381" w:rsidRDefault="00193381">
      <w:pPr>
        <w:pStyle w:val="ConsPlusTitle"/>
        <w:jc w:val="center"/>
      </w:pPr>
      <w:r>
        <w:t>РОССИЙСКОЙ ФЕДЕРАЦИИ, И ЛИЦАМ, ПРОХОДЯЩИМ (ПРОХОДИВШИМ)</w:t>
      </w:r>
    </w:p>
    <w:p w:rsidR="00193381" w:rsidRDefault="00193381">
      <w:pPr>
        <w:pStyle w:val="ConsPlusTitle"/>
        <w:jc w:val="center"/>
      </w:pPr>
      <w:r>
        <w:t>СЛУЖБУ В ВОЙСКАХ НАЦИОНАЛЬНОЙ ГВАРДИИ РОССИЙСКОЙ ФЕДЕРАЦИИ</w:t>
      </w:r>
    </w:p>
    <w:p w:rsidR="00193381" w:rsidRDefault="00193381">
      <w:pPr>
        <w:pStyle w:val="ConsPlusTitle"/>
        <w:jc w:val="center"/>
      </w:pPr>
      <w:r>
        <w:t>И ИМЕЮЩИМ СПЕЦИАЛЬНЫЕ ЗВАНИЯ ПОЛИЦИИ, УДОСТОЕННЫМ ЗВАНИЯ</w:t>
      </w:r>
    </w:p>
    <w:p w:rsidR="00193381" w:rsidRDefault="00193381">
      <w:pPr>
        <w:pStyle w:val="ConsPlusTitle"/>
        <w:jc w:val="center"/>
      </w:pPr>
      <w:r>
        <w:t>ГЕРОЯ РОССИЙСКОЙ ФЕДЕРАЦИИ ИЛИ НАГРАЖДЕННЫМ ОРДЕНАМИ</w:t>
      </w:r>
    </w:p>
    <w:p w:rsidR="00193381" w:rsidRDefault="00193381">
      <w:pPr>
        <w:pStyle w:val="ConsPlusTitle"/>
        <w:jc w:val="center"/>
      </w:pPr>
      <w:r>
        <w:t>РОССИЙСКОЙ ФЕДЕРАЦИИ ЗА ЗАСЛУГИ, ПРОЯВЛЕННЫЕ В ХОДЕ УЧАСТИЯ</w:t>
      </w:r>
    </w:p>
    <w:p w:rsidR="00193381" w:rsidRDefault="00193381">
      <w:pPr>
        <w:pStyle w:val="ConsPlusTitle"/>
        <w:jc w:val="center"/>
      </w:pPr>
      <w:r>
        <w:t>В СПЕЦИАЛЬНОЙ ВОЕННОЙ ОПЕРАЦИИ, И ЯВЛЯЮЩИМСЯ ВЕТЕРАНАМИ</w:t>
      </w:r>
    </w:p>
    <w:p w:rsidR="00193381" w:rsidRDefault="00193381">
      <w:pPr>
        <w:pStyle w:val="ConsPlusTitle"/>
        <w:jc w:val="center"/>
      </w:pPr>
      <w:r>
        <w:t>БОЕВЫХ ДЕЙСТВИЙ, А ТАКЖЕ ЧЛЕНАМ СЕМЕЙ УКАЗАННЫХ</w:t>
      </w:r>
    </w:p>
    <w:p w:rsidR="00193381" w:rsidRDefault="00193381">
      <w:pPr>
        <w:pStyle w:val="ConsPlusTitle"/>
        <w:jc w:val="center"/>
      </w:pPr>
      <w:r>
        <w:t>ВОЕННОСЛУЖАЩИХ И ЛИЦ, ПОГИБШИХ (УМЕРШИХ) ВСЛЕДСТВИЕ УВЕЧЬЯ</w:t>
      </w:r>
    </w:p>
    <w:p w:rsidR="00193381" w:rsidRDefault="00193381">
      <w:pPr>
        <w:pStyle w:val="ConsPlusTitle"/>
        <w:jc w:val="center"/>
      </w:pPr>
      <w:r>
        <w:t>(РАНЕНИЯ, ТРАВМЫ, КОНТУЗИИ) ИЛИ ЗАБОЛЕВАНИЯ, ПОЛУЧЕННЫХ ИМИ</w:t>
      </w:r>
    </w:p>
    <w:p w:rsidR="00193381" w:rsidRDefault="00193381">
      <w:pPr>
        <w:pStyle w:val="ConsPlusTitle"/>
        <w:jc w:val="center"/>
      </w:pPr>
      <w:r>
        <w:t>В ХОДЕ УЧАСТИЯ В СПЕЦИАЛЬНОЙ ВОЕННОЙ ОПЕРАЦИИ, ЗЕМЕЛЬНЫХ</w:t>
      </w:r>
    </w:p>
    <w:p w:rsidR="00193381" w:rsidRDefault="00193381">
      <w:pPr>
        <w:pStyle w:val="ConsPlusTitle"/>
        <w:jc w:val="center"/>
      </w:pPr>
      <w:r>
        <w:t>УЧАСТКОВ, НАХОДЯЩИХСЯ В ГОСУДАРСТВЕННОЙ ИЛИ МУНИЦИПАЛЬНОЙ</w:t>
      </w:r>
    </w:p>
    <w:p w:rsidR="00193381" w:rsidRDefault="00193381">
      <w:pPr>
        <w:pStyle w:val="ConsPlusTitle"/>
        <w:jc w:val="center"/>
      </w:pPr>
      <w:r>
        <w:t>СОБСТВЕННОСТИ, ДЛЯ ИНДИВИДУАЛЬНОГО ЖИЛИЩНОГО СТРОИТЕЛЬСТВА</w:t>
      </w:r>
    </w:p>
    <w:p w:rsidR="00193381" w:rsidRDefault="00193381">
      <w:pPr>
        <w:pStyle w:val="ConsPlusTitle"/>
        <w:jc w:val="center"/>
      </w:pPr>
      <w:r>
        <w:t>ИЛИ ВЕДЕНИЯ САДОВОДСТВА ДЛЯ СОБСТВЕННЫХ НУЖД ОДНОКРАТНО</w:t>
      </w:r>
    </w:p>
    <w:p w:rsidR="00193381" w:rsidRDefault="00193381">
      <w:pPr>
        <w:pStyle w:val="ConsPlusTitle"/>
        <w:jc w:val="center"/>
      </w:pPr>
      <w:r>
        <w:t>В СОБСТВЕННОСТЬ БЕСПЛАТНО</w:t>
      </w:r>
    </w:p>
    <w:p w:rsidR="00193381" w:rsidRDefault="001933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33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3381" w:rsidRDefault="001933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3381" w:rsidRDefault="001933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3381" w:rsidRDefault="00193381">
            <w:pPr>
              <w:pStyle w:val="ConsPlusNormal"/>
              <w:jc w:val="center"/>
            </w:pPr>
            <w:r>
              <w:rPr>
                <w:color w:val="392C69"/>
              </w:rPr>
              <w:t>Список изменяющих документов</w:t>
            </w:r>
          </w:p>
          <w:p w:rsidR="00193381" w:rsidRDefault="00193381">
            <w:pPr>
              <w:pStyle w:val="ConsPlusNormal"/>
              <w:jc w:val="center"/>
            </w:pPr>
            <w:r>
              <w:rPr>
                <w:color w:val="392C69"/>
              </w:rPr>
              <w:t xml:space="preserve">(введен </w:t>
            </w:r>
            <w:hyperlink r:id="rId339">
              <w:r>
                <w:rPr>
                  <w:color w:val="0000FF"/>
                </w:rPr>
                <w:t>Законом</w:t>
              </w:r>
            </w:hyperlink>
            <w:r>
              <w:rPr>
                <w:color w:val="392C69"/>
              </w:rPr>
              <w:t xml:space="preserve"> Пензенской обл. от 21.07.2023 N 4043-ЗПО;</w:t>
            </w:r>
          </w:p>
          <w:p w:rsidR="00193381" w:rsidRDefault="00193381">
            <w:pPr>
              <w:pStyle w:val="ConsPlusNormal"/>
              <w:jc w:val="center"/>
            </w:pPr>
            <w:r>
              <w:rPr>
                <w:color w:val="392C69"/>
              </w:rPr>
              <w:t xml:space="preserve">в ред. Законов Пензенской обл. от 15.09.2023 </w:t>
            </w:r>
            <w:hyperlink r:id="rId340">
              <w:r>
                <w:rPr>
                  <w:color w:val="0000FF"/>
                </w:rPr>
                <w:t>N 4073-ЗПО</w:t>
              </w:r>
            </w:hyperlink>
            <w:r>
              <w:rPr>
                <w:color w:val="392C69"/>
              </w:rPr>
              <w:t>,</w:t>
            </w:r>
          </w:p>
          <w:p w:rsidR="00193381" w:rsidRDefault="00193381">
            <w:pPr>
              <w:pStyle w:val="ConsPlusNormal"/>
              <w:jc w:val="center"/>
            </w:pPr>
            <w:r>
              <w:rPr>
                <w:color w:val="392C69"/>
              </w:rPr>
              <w:t xml:space="preserve">от 19.12.2023 </w:t>
            </w:r>
            <w:hyperlink r:id="rId341">
              <w:r>
                <w:rPr>
                  <w:color w:val="0000FF"/>
                </w:rPr>
                <w:t>N 4127-ЗПО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3381" w:rsidRDefault="00193381">
            <w:pPr>
              <w:pStyle w:val="ConsPlusNormal"/>
            </w:pPr>
          </w:p>
        </w:tc>
      </w:tr>
    </w:tbl>
    <w:p w:rsidR="00193381" w:rsidRDefault="00193381">
      <w:pPr>
        <w:pStyle w:val="ConsPlusNormal"/>
        <w:jc w:val="both"/>
      </w:pPr>
    </w:p>
    <w:p w:rsidR="00193381" w:rsidRDefault="00193381">
      <w:pPr>
        <w:pStyle w:val="ConsPlusNormal"/>
        <w:ind w:firstLine="540"/>
        <w:jc w:val="both"/>
      </w:pPr>
      <w:r>
        <w:t xml:space="preserve">1. Земельные участки предоставляются Правительством Пензенской области или органами местного самоуправления Пензенской области, обладающими правом предоставления соответствующих земельных участков в пределах их компетенции, однократно в собственность бесплатно для целей индивидуального жилищного строительства или ведения садоводства для собственных нужд лицам, указанным в </w:t>
      </w:r>
      <w:hyperlink w:anchor="P172">
        <w:r>
          <w:rPr>
            <w:color w:val="0000FF"/>
          </w:rPr>
          <w:t>части 1 статьи 4-1</w:t>
        </w:r>
      </w:hyperlink>
      <w:r>
        <w:t xml:space="preserve"> настоящего Закона.</w:t>
      </w:r>
    </w:p>
    <w:p w:rsidR="00193381" w:rsidRDefault="00193381">
      <w:pPr>
        <w:pStyle w:val="ConsPlusNormal"/>
        <w:spacing w:before="220"/>
        <w:ind w:firstLine="540"/>
        <w:jc w:val="both"/>
      </w:pPr>
      <w:r>
        <w:t xml:space="preserve">Лицам, указанным в </w:t>
      </w:r>
      <w:hyperlink w:anchor="P174">
        <w:r>
          <w:rPr>
            <w:color w:val="0000FF"/>
          </w:rPr>
          <w:t>пункте 2 части 1 статьи 4-1</w:t>
        </w:r>
      </w:hyperlink>
      <w:r>
        <w:t xml:space="preserve"> настоящего Закона, земельные участки предоставляются на праве общей долевой собственности.</w:t>
      </w:r>
    </w:p>
    <w:p w:rsidR="00193381" w:rsidRDefault="00193381">
      <w:pPr>
        <w:pStyle w:val="ConsPlusNormal"/>
        <w:spacing w:before="220"/>
        <w:ind w:firstLine="540"/>
        <w:jc w:val="both"/>
      </w:pPr>
      <w:r>
        <w:t xml:space="preserve">Вид разрешенного использования земельного участка определяет в заявлении о постановке на учет лицо, указанное в </w:t>
      </w:r>
      <w:hyperlink w:anchor="P172">
        <w:r>
          <w:rPr>
            <w:color w:val="0000FF"/>
          </w:rPr>
          <w:t>части 1 статьи 4-1</w:t>
        </w:r>
      </w:hyperlink>
      <w:r>
        <w:t xml:space="preserve"> настоящего Закона.</w:t>
      </w:r>
    </w:p>
    <w:p w:rsidR="00193381" w:rsidRDefault="00193381">
      <w:pPr>
        <w:pStyle w:val="ConsPlusNormal"/>
        <w:spacing w:before="220"/>
        <w:ind w:firstLine="540"/>
        <w:jc w:val="both"/>
      </w:pPr>
      <w:r>
        <w:t xml:space="preserve">2. В целях предоставления земельных участков лицам, указанным в </w:t>
      </w:r>
      <w:hyperlink w:anchor="P172">
        <w:r>
          <w:rPr>
            <w:color w:val="0000FF"/>
          </w:rPr>
          <w:t>части 1 статьи 4-1</w:t>
        </w:r>
      </w:hyperlink>
      <w:r>
        <w:t xml:space="preserve"> настоящего Закона, однократно в собственность бесплатно органы местного самоуправления Пензенской области:</w:t>
      </w:r>
    </w:p>
    <w:p w:rsidR="00193381" w:rsidRDefault="00193381">
      <w:pPr>
        <w:pStyle w:val="ConsPlusNormal"/>
        <w:spacing w:before="220"/>
        <w:ind w:firstLine="540"/>
        <w:jc w:val="both"/>
      </w:pPr>
      <w:r>
        <w:t xml:space="preserve">1) принимают решение о формировании земельных участков для включения в перечень земельных участков, предназначенных для предоставления лицам, указанным в </w:t>
      </w:r>
      <w:hyperlink w:anchor="P172">
        <w:r>
          <w:rPr>
            <w:color w:val="0000FF"/>
          </w:rPr>
          <w:t>части 1 статьи 4-1</w:t>
        </w:r>
      </w:hyperlink>
      <w:r>
        <w:t xml:space="preserve"> настоящего Закона, однократно в собственность бесплатно (далее в настоящем Порядке - перечень 1);</w:t>
      </w:r>
    </w:p>
    <w:p w:rsidR="00193381" w:rsidRDefault="00193381">
      <w:pPr>
        <w:pStyle w:val="ConsPlusNormal"/>
        <w:spacing w:before="220"/>
        <w:ind w:firstLine="540"/>
        <w:jc w:val="both"/>
      </w:pPr>
      <w:r>
        <w:t>2) осуществляют в пределах своей компетенции в порядке, установленном действующим законодательством, формирование земельных участков для включения в перечень 1;</w:t>
      </w:r>
    </w:p>
    <w:p w:rsidR="00193381" w:rsidRDefault="00193381">
      <w:pPr>
        <w:pStyle w:val="ConsPlusNormal"/>
        <w:spacing w:before="220"/>
        <w:ind w:firstLine="540"/>
        <w:jc w:val="both"/>
      </w:pPr>
      <w:r>
        <w:lastRenderedPageBreak/>
        <w:t>3) утверждают перечень 1;</w:t>
      </w:r>
    </w:p>
    <w:p w:rsidR="00193381" w:rsidRDefault="00193381">
      <w:pPr>
        <w:pStyle w:val="ConsPlusNormal"/>
        <w:spacing w:before="220"/>
        <w:ind w:firstLine="540"/>
        <w:jc w:val="both"/>
      </w:pPr>
      <w:r>
        <w:t xml:space="preserve">4) принимают и регистрируют в день поступления заявление и документы, представленные лицами, указанными в </w:t>
      </w:r>
      <w:hyperlink w:anchor="P172">
        <w:r>
          <w:rPr>
            <w:color w:val="0000FF"/>
          </w:rPr>
          <w:t>части 1 статьи 4-1</w:t>
        </w:r>
      </w:hyperlink>
      <w:r>
        <w:t xml:space="preserve"> настоящего Закона;</w:t>
      </w:r>
    </w:p>
    <w:p w:rsidR="00193381" w:rsidRDefault="00193381">
      <w:pPr>
        <w:pStyle w:val="ConsPlusNormal"/>
        <w:spacing w:before="220"/>
        <w:ind w:firstLine="540"/>
        <w:jc w:val="both"/>
      </w:pPr>
      <w:r>
        <w:t xml:space="preserve">5) осуществляют проверку заявления и документов, представленных лицами, указанными в </w:t>
      </w:r>
      <w:hyperlink w:anchor="P172">
        <w:r>
          <w:rPr>
            <w:color w:val="0000FF"/>
          </w:rPr>
          <w:t>части 1 статьи 4-1</w:t>
        </w:r>
      </w:hyperlink>
      <w:r>
        <w:t xml:space="preserve"> настоящего Закона, в соответствии с </w:t>
      </w:r>
      <w:hyperlink w:anchor="P1047">
        <w:r>
          <w:rPr>
            <w:color w:val="0000FF"/>
          </w:rPr>
          <w:t>пунктами 7</w:t>
        </w:r>
      </w:hyperlink>
      <w:r>
        <w:t xml:space="preserve"> или </w:t>
      </w:r>
      <w:hyperlink w:anchor="P1056">
        <w:r>
          <w:rPr>
            <w:color w:val="0000FF"/>
          </w:rPr>
          <w:t>8</w:t>
        </w:r>
      </w:hyperlink>
      <w:r>
        <w:t xml:space="preserve"> настоящего Порядка;</w:t>
      </w:r>
    </w:p>
    <w:p w:rsidR="00193381" w:rsidRDefault="00193381">
      <w:pPr>
        <w:pStyle w:val="ConsPlusNormal"/>
        <w:spacing w:before="220"/>
        <w:ind w:firstLine="540"/>
        <w:jc w:val="both"/>
      </w:pPr>
      <w:r>
        <w:t xml:space="preserve">6) осуществляют проверку соответствия лиц, указанных в </w:t>
      </w:r>
      <w:hyperlink w:anchor="P172">
        <w:r>
          <w:rPr>
            <w:color w:val="0000FF"/>
          </w:rPr>
          <w:t>части 1 статьи 4-1</w:t>
        </w:r>
      </w:hyperlink>
      <w:r>
        <w:t xml:space="preserve"> настоящего Закона, условиям, указанным в </w:t>
      </w:r>
      <w:hyperlink w:anchor="P169">
        <w:r>
          <w:rPr>
            <w:color w:val="0000FF"/>
          </w:rPr>
          <w:t>статье 4-1</w:t>
        </w:r>
      </w:hyperlink>
      <w:r>
        <w:t xml:space="preserve"> настоящего Закона;</w:t>
      </w:r>
    </w:p>
    <w:p w:rsidR="00193381" w:rsidRDefault="00193381">
      <w:pPr>
        <w:pStyle w:val="ConsPlusNormal"/>
        <w:spacing w:before="220"/>
        <w:ind w:firstLine="540"/>
        <w:jc w:val="both"/>
      </w:pPr>
      <w:r>
        <w:t xml:space="preserve">7) осуществляют постановку на учет в качестве лиц, имеющих право на предоставление земельных участков однократно в собственность бесплатно по основаниям, указанным в </w:t>
      </w:r>
      <w:hyperlink w:anchor="P169">
        <w:r>
          <w:rPr>
            <w:color w:val="0000FF"/>
          </w:rPr>
          <w:t>статье 4-1</w:t>
        </w:r>
      </w:hyperlink>
      <w:r>
        <w:t xml:space="preserve"> настоящего Закона (далее в настоящем Порядке - учет), либо принимают решение об отказе в постановке на учет;</w:t>
      </w:r>
    </w:p>
    <w:p w:rsidR="00193381" w:rsidRDefault="00193381">
      <w:pPr>
        <w:pStyle w:val="ConsPlusNormal"/>
        <w:spacing w:before="220"/>
        <w:ind w:firstLine="540"/>
        <w:jc w:val="both"/>
      </w:pPr>
      <w:r>
        <w:t xml:space="preserve">8) принимают решение о предоставлении или об отказе в предоставлении лицу, указанному в </w:t>
      </w:r>
      <w:hyperlink w:anchor="P172">
        <w:r>
          <w:rPr>
            <w:color w:val="0000FF"/>
          </w:rPr>
          <w:t>части 1 статьи 4-1</w:t>
        </w:r>
      </w:hyperlink>
      <w:r>
        <w:t xml:space="preserve"> настоящего Закона, однократно в собственность бесплатно земельного участка, включенного в перечень 1;</w:t>
      </w:r>
    </w:p>
    <w:p w:rsidR="00193381" w:rsidRDefault="00193381">
      <w:pPr>
        <w:pStyle w:val="ConsPlusNormal"/>
        <w:spacing w:before="220"/>
        <w:ind w:firstLine="540"/>
        <w:jc w:val="both"/>
      </w:pPr>
      <w:r>
        <w:t xml:space="preserve">9) осуществляют снятие лица, указанного в </w:t>
      </w:r>
      <w:hyperlink w:anchor="P172">
        <w:r>
          <w:rPr>
            <w:color w:val="0000FF"/>
          </w:rPr>
          <w:t>части 1 статьи 4-1</w:t>
        </w:r>
      </w:hyperlink>
      <w:r>
        <w:t xml:space="preserve"> настоящего Закона, с учета.</w:t>
      </w:r>
    </w:p>
    <w:p w:rsidR="00193381" w:rsidRDefault="00193381">
      <w:pPr>
        <w:pStyle w:val="ConsPlusNormal"/>
        <w:spacing w:before="220"/>
        <w:ind w:firstLine="540"/>
        <w:jc w:val="both"/>
      </w:pPr>
      <w:r>
        <w:t xml:space="preserve">3. В целях предоставления земельных участков лицам, указанным в </w:t>
      </w:r>
      <w:hyperlink w:anchor="P172">
        <w:r>
          <w:rPr>
            <w:color w:val="0000FF"/>
          </w:rPr>
          <w:t>части 1 статьи 4-1</w:t>
        </w:r>
      </w:hyperlink>
      <w:r>
        <w:t xml:space="preserve"> настоящего Закона, однократно в собственность бесплатно:</w:t>
      </w:r>
    </w:p>
    <w:p w:rsidR="00193381" w:rsidRDefault="00193381">
      <w:pPr>
        <w:pStyle w:val="ConsPlusNormal"/>
        <w:spacing w:before="220"/>
        <w:ind w:firstLine="540"/>
        <w:jc w:val="both"/>
      </w:pPr>
      <w:r>
        <w:t>1) уполномоченный исполнительный орган Пензенской области по управлению и распоряжению земельными участками, находящимися в собственности Пензенской области (далее в настоящем Порядке - уполномоченный исполнительный орган Пензенской области):</w:t>
      </w:r>
    </w:p>
    <w:p w:rsidR="00193381" w:rsidRDefault="00193381">
      <w:pPr>
        <w:pStyle w:val="ConsPlusNormal"/>
        <w:spacing w:before="220"/>
        <w:ind w:firstLine="540"/>
        <w:jc w:val="both"/>
      </w:pPr>
      <w:r>
        <w:t xml:space="preserve">а) принимает решение о формировании земельных участков, переданных в собственность Пензенской области в соответствии с Федеральным </w:t>
      </w:r>
      <w:hyperlink r:id="rId342">
        <w:r>
          <w:rPr>
            <w:color w:val="0000FF"/>
          </w:rPr>
          <w:t>законом</w:t>
        </w:r>
      </w:hyperlink>
      <w:r>
        <w:t xml:space="preserve"> от 8 декабря 2011 года N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 для включения в перечень земельных участков, предназначенных для предоставления лицам, указанным в </w:t>
      </w:r>
      <w:hyperlink w:anchor="P172">
        <w:r>
          <w:rPr>
            <w:color w:val="0000FF"/>
          </w:rPr>
          <w:t>части 1 статьи 4-1</w:t>
        </w:r>
      </w:hyperlink>
      <w:r>
        <w:t xml:space="preserve"> настоящего Закона, однократно в собственность бесплатно (далее в настоящем Порядке - перечень 2);</w:t>
      </w:r>
    </w:p>
    <w:p w:rsidR="00193381" w:rsidRDefault="00193381">
      <w:pPr>
        <w:pStyle w:val="ConsPlusNormal"/>
        <w:spacing w:before="220"/>
        <w:ind w:firstLine="540"/>
        <w:jc w:val="both"/>
      </w:pPr>
      <w:r>
        <w:t xml:space="preserve">б) осуществляет действия по формированию земельных участков, переданных в собственность Пензенской области в соответствии с Федеральным </w:t>
      </w:r>
      <w:hyperlink r:id="rId343">
        <w:r>
          <w:rPr>
            <w:color w:val="0000FF"/>
          </w:rPr>
          <w:t>законом</w:t>
        </w:r>
      </w:hyperlink>
      <w:r>
        <w:t xml:space="preserve"> от 8 декабря 2011 года N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 для включения в перечень 2;</w:t>
      </w:r>
    </w:p>
    <w:p w:rsidR="00193381" w:rsidRDefault="00193381">
      <w:pPr>
        <w:pStyle w:val="ConsPlusNormal"/>
        <w:spacing w:before="220"/>
        <w:ind w:firstLine="540"/>
        <w:jc w:val="both"/>
      </w:pPr>
      <w:r>
        <w:t>в) утверждает перечень 2;</w:t>
      </w:r>
    </w:p>
    <w:p w:rsidR="00193381" w:rsidRDefault="00193381">
      <w:pPr>
        <w:pStyle w:val="ConsPlusNormal"/>
        <w:spacing w:before="220"/>
        <w:ind w:firstLine="540"/>
        <w:jc w:val="both"/>
      </w:pPr>
      <w:r>
        <w:t xml:space="preserve">2) Правительство Пензенской области принимает решение о предоставлении или об отказе в предоставлении лицу, указанному в </w:t>
      </w:r>
      <w:hyperlink w:anchor="P172">
        <w:r>
          <w:rPr>
            <w:color w:val="0000FF"/>
          </w:rPr>
          <w:t>части 1 статьи 4-1</w:t>
        </w:r>
      </w:hyperlink>
      <w:r>
        <w:t xml:space="preserve"> настоящего Закона, однократно в собственность бесплатно земельного участка, включенного в перечень 2.</w:t>
      </w:r>
    </w:p>
    <w:p w:rsidR="00193381" w:rsidRDefault="00193381">
      <w:pPr>
        <w:pStyle w:val="ConsPlusNormal"/>
        <w:spacing w:before="220"/>
        <w:ind w:firstLine="540"/>
        <w:jc w:val="both"/>
      </w:pPr>
      <w:r>
        <w:t xml:space="preserve">4. Лицам, указанным в </w:t>
      </w:r>
      <w:hyperlink w:anchor="P172">
        <w:r>
          <w:rPr>
            <w:color w:val="0000FF"/>
          </w:rPr>
          <w:t>части 1 статьи 4-1</w:t>
        </w:r>
      </w:hyperlink>
      <w:r>
        <w:t xml:space="preserve"> настоящего Закона, предоставляются сформированные земельные участки, прошедшие государственный кадастровый учет и включенные в перечень 1 или перечень 2.</w:t>
      </w:r>
    </w:p>
    <w:p w:rsidR="00193381" w:rsidRDefault="00193381">
      <w:pPr>
        <w:pStyle w:val="ConsPlusNormal"/>
        <w:spacing w:before="220"/>
        <w:ind w:firstLine="540"/>
        <w:jc w:val="both"/>
      </w:pPr>
      <w:r>
        <w:t>Формирование земельных участков осуществляется в соответствии с документами территориального планирования, правилами землепользования и застройки, документацией по планировке территории, землеустроительной документацией.</w:t>
      </w:r>
    </w:p>
    <w:p w:rsidR="00193381" w:rsidRDefault="00193381">
      <w:pPr>
        <w:pStyle w:val="ConsPlusNormal"/>
        <w:spacing w:before="220"/>
        <w:ind w:firstLine="540"/>
        <w:jc w:val="both"/>
      </w:pPr>
      <w:r>
        <w:lastRenderedPageBreak/>
        <w:t xml:space="preserve">Решение о формировании земельных участков принимается органами местного самоуправления Пензенской области не позднее десяти рабочих дней со дня поступления от лица, указанного в </w:t>
      </w:r>
      <w:hyperlink w:anchor="P172">
        <w:r>
          <w:rPr>
            <w:color w:val="0000FF"/>
          </w:rPr>
          <w:t>части 1 статьи 4-1</w:t>
        </w:r>
      </w:hyperlink>
      <w:r>
        <w:t xml:space="preserve"> настоящего Закона, первого заявления о постановке на учет.</w:t>
      </w:r>
    </w:p>
    <w:p w:rsidR="00193381" w:rsidRDefault="00193381">
      <w:pPr>
        <w:pStyle w:val="ConsPlusNormal"/>
        <w:spacing w:before="220"/>
        <w:ind w:firstLine="540"/>
        <w:jc w:val="both"/>
      </w:pPr>
      <w:r>
        <w:t xml:space="preserve">Решение о формировании земельных участков принимается уполномоченным исполнительным органом Пензенской области не позднее десяти рабочих дней со дня возникновения права собственности Пензенской области на земельные участки, переданные в соответствии с Федеральным </w:t>
      </w:r>
      <w:hyperlink r:id="rId344">
        <w:r>
          <w:rPr>
            <w:color w:val="0000FF"/>
          </w:rPr>
          <w:t>законом</w:t>
        </w:r>
      </w:hyperlink>
      <w:r>
        <w:t xml:space="preserve"> от 8 декабря 2011 года N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w:t>
      </w:r>
    </w:p>
    <w:p w:rsidR="00193381" w:rsidRDefault="00193381">
      <w:pPr>
        <w:pStyle w:val="ConsPlusNormal"/>
        <w:spacing w:before="220"/>
        <w:ind w:firstLine="540"/>
        <w:jc w:val="both"/>
      </w:pPr>
      <w:r>
        <w:t xml:space="preserve">5. Перечень 1 и перечень 2, дополнения к ним утверждаются соответственно органами местного самоуправления Пензенской области и уполномоченным исполнительным органом Пензенской области не позднее четырех месяцев со дня принятия решения органами местного самоуправления Пензенской области или уполномоченным исполнительным органом Пензенской области о формировании земельных участков, предназначенных для предоставления лицам, указанным в </w:t>
      </w:r>
      <w:hyperlink w:anchor="P172">
        <w:r>
          <w:rPr>
            <w:color w:val="0000FF"/>
          </w:rPr>
          <w:t>части 1 статьи 4-1</w:t>
        </w:r>
      </w:hyperlink>
      <w:r>
        <w:t xml:space="preserve"> настоящего Закона, однократно в собственность бесплатно.</w:t>
      </w:r>
    </w:p>
    <w:p w:rsidR="00193381" w:rsidRDefault="00193381">
      <w:pPr>
        <w:pStyle w:val="ConsPlusNormal"/>
        <w:spacing w:before="220"/>
        <w:ind w:firstLine="540"/>
        <w:jc w:val="both"/>
      </w:pPr>
      <w:r>
        <w:t>Перечень 1 и перечень 2 должны содержать характеристики земельных участков, включая их местоположение, кадастровые номера, площадь и вид разрешенного использования.</w:t>
      </w:r>
    </w:p>
    <w:p w:rsidR="00193381" w:rsidRDefault="00193381">
      <w:pPr>
        <w:pStyle w:val="ConsPlusNormal"/>
        <w:spacing w:before="220"/>
        <w:ind w:firstLine="540"/>
        <w:jc w:val="both"/>
      </w:pPr>
      <w:r>
        <w:t>Перечень 1, дополнения к нему в течение десяти рабочих дней после утверждения подлежат обнародованию в порядке, установленном уставом муниципального образования для обнародования муниципальных правовых актов.</w:t>
      </w:r>
    </w:p>
    <w:p w:rsidR="00193381" w:rsidRDefault="00193381">
      <w:pPr>
        <w:pStyle w:val="ConsPlusNormal"/>
        <w:jc w:val="both"/>
      </w:pPr>
      <w:r>
        <w:t xml:space="preserve">(в ред. </w:t>
      </w:r>
      <w:hyperlink r:id="rId345">
        <w:r>
          <w:rPr>
            <w:color w:val="0000FF"/>
          </w:rPr>
          <w:t>Закона</w:t>
        </w:r>
      </w:hyperlink>
      <w:r>
        <w:t xml:space="preserve"> Пензенской обл. от 19.12.2023 N 4127-ЗПО)</w:t>
      </w:r>
    </w:p>
    <w:p w:rsidR="00193381" w:rsidRDefault="00193381">
      <w:pPr>
        <w:pStyle w:val="ConsPlusNormal"/>
        <w:spacing w:before="220"/>
        <w:ind w:firstLine="540"/>
        <w:jc w:val="both"/>
      </w:pPr>
      <w:r>
        <w:t>Перечень 2, дополнения к нему в течение десяти рабочих дней после утверждения подлежат опубликованию в порядке, установленном для официального опубликования нормативных правовых актов исполнительных органов Пензенской области, и размещению на официальном сайте уполномоченного исполнительного органа Пензенской области в информационно-телекоммуникационной сети "Интернет".</w:t>
      </w:r>
    </w:p>
    <w:p w:rsidR="00193381" w:rsidRDefault="00193381">
      <w:pPr>
        <w:pStyle w:val="ConsPlusNormal"/>
        <w:spacing w:before="220"/>
        <w:ind w:firstLine="540"/>
        <w:jc w:val="both"/>
      </w:pPr>
      <w:r>
        <w:t>Уполномоченный исполнительный орган Пензенской области в течение десяти рабочих дней со дня утверждения перечня 2 направляет его в органы местного самоуправления Пензенской области в порядке межведомственного взаимодействия.</w:t>
      </w:r>
    </w:p>
    <w:p w:rsidR="00193381" w:rsidRDefault="00193381">
      <w:pPr>
        <w:pStyle w:val="ConsPlusNormal"/>
        <w:spacing w:before="220"/>
        <w:ind w:firstLine="540"/>
        <w:jc w:val="both"/>
      </w:pPr>
      <w:r>
        <w:t xml:space="preserve">6. Лица, указанные в </w:t>
      </w:r>
      <w:hyperlink w:anchor="P172">
        <w:r>
          <w:rPr>
            <w:color w:val="0000FF"/>
          </w:rPr>
          <w:t>части 1 статьи 4-1</w:t>
        </w:r>
      </w:hyperlink>
      <w:r>
        <w:t xml:space="preserve"> настоящего Закона, за исключением лиц, указанных в </w:t>
      </w:r>
      <w:hyperlink w:anchor="P1078">
        <w:r>
          <w:rPr>
            <w:color w:val="0000FF"/>
          </w:rPr>
          <w:t>пункте 10</w:t>
        </w:r>
      </w:hyperlink>
      <w:r>
        <w:t xml:space="preserve"> настоящего Порядка, обращаются в орган местного самоуправления Пензенской области по месту своего жительства (при регистрации по месту жительства), а при отсутствии такой регистрации - по месту пребывания с заявлением о постановке на учет в письменной форме, в котором помимо сведений о лицах, указанных в </w:t>
      </w:r>
      <w:hyperlink w:anchor="P172">
        <w:r>
          <w:rPr>
            <w:color w:val="0000FF"/>
          </w:rPr>
          <w:t>части 1 статьи 4-1</w:t>
        </w:r>
      </w:hyperlink>
      <w:r>
        <w:t xml:space="preserve"> настоящего Закона, указывается вид разрешенного использования земельного участка.</w:t>
      </w:r>
    </w:p>
    <w:p w:rsidR="00193381" w:rsidRDefault="00193381">
      <w:pPr>
        <w:pStyle w:val="ConsPlusNormal"/>
        <w:spacing w:before="220"/>
        <w:ind w:firstLine="540"/>
        <w:jc w:val="both"/>
      </w:pPr>
      <w:bookmarkStart w:id="35" w:name="P1047"/>
      <w:bookmarkEnd w:id="35"/>
      <w:r>
        <w:t xml:space="preserve">7. Лица, указанные в </w:t>
      </w:r>
      <w:hyperlink w:anchor="P173">
        <w:r>
          <w:rPr>
            <w:color w:val="0000FF"/>
          </w:rPr>
          <w:t>пункте 1 части 1 статьи 4-1</w:t>
        </w:r>
      </w:hyperlink>
      <w:r>
        <w:t xml:space="preserve"> настоящего Закона, к заявлению о постановке на учет прилагают:</w:t>
      </w:r>
    </w:p>
    <w:p w:rsidR="00193381" w:rsidRDefault="00193381">
      <w:pPr>
        <w:pStyle w:val="ConsPlusNormal"/>
        <w:spacing w:before="220"/>
        <w:ind w:firstLine="540"/>
        <w:jc w:val="both"/>
      </w:pPr>
      <w:r>
        <w:t>1) копию документа, удостоверяющего личность заявителя;</w:t>
      </w:r>
    </w:p>
    <w:p w:rsidR="00193381" w:rsidRDefault="00193381">
      <w:pPr>
        <w:pStyle w:val="ConsPlusNormal"/>
        <w:spacing w:before="220"/>
        <w:ind w:firstLine="540"/>
        <w:jc w:val="both"/>
      </w:pPr>
      <w:bookmarkStart w:id="36" w:name="P1049"/>
      <w:bookmarkEnd w:id="36"/>
      <w:r>
        <w:t>2) копию документа, подтверждающего присвоение звания Героя Российской Федерации или награждение орденами Российской Федерации за заслуги, проявленные в ходе участия в специальной военной операции;</w:t>
      </w:r>
    </w:p>
    <w:p w:rsidR="00193381" w:rsidRDefault="00193381">
      <w:pPr>
        <w:pStyle w:val="ConsPlusNormal"/>
        <w:spacing w:before="220"/>
        <w:ind w:firstLine="540"/>
        <w:jc w:val="both"/>
      </w:pPr>
      <w:bookmarkStart w:id="37" w:name="P1050"/>
      <w:bookmarkEnd w:id="37"/>
      <w:r>
        <w:t>3) копию удостоверения ветерана боевых действий;</w:t>
      </w:r>
    </w:p>
    <w:p w:rsidR="00193381" w:rsidRDefault="00193381">
      <w:pPr>
        <w:pStyle w:val="ConsPlusNormal"/>
        <w:spacing w:before="220"/>
        <w:ind w:firstLine="540"/>
        <w:jc w:val="both"/>
      </w:pPr>
      <w:bookmarkStart w:id="38" w:name="P1051"/>
      <w:bookmarkEnd w:id="38"/>
      <w:r>
        <w:t xml:space="preserve">4) копию судебного постановления об установлении места проживания - в случае отсутствия </w:t>
      </w:r>
      <w:r>
        <w:lastRenderedPageBreak/>
        <w:t>иных документов, подтверждающих место проживания;</w:t>
      </w:r>
    </w:p>
    <w:p w:rsidR="00193381" w:rsidRDefault="00193381">
      <w:pPr>
        <w:pStyle w:val="ConsPlusNormal"/>
        <w:spacing w:before="220"/>
        <w:ind w:firstLine="540"/>
        <w:jc w:val="both"/>
      </w:pPr>
      <w:bookmarkStart w:id="39" w:name="P1052"/>
      <w:bookmarkEnd w:id="39"/>
      <w:r>
        <w:t>5) один из следующих документов:</w:t>
      </w:r>
    </w:p>
    <w:p w:rsidR="00193381" w:rsidRDefault="00193381">
      <w:pPr>
        <w:pStyle w:val="ConsPlusNormal"/>
        <w:spacing w:before="220"/>
        <w:ind w:firstLine="540"/>
        <w:jc w:val="both"/>
      </w:pPr>
      <w:r>
        <w:t>а) копию документа, подтверждающего заключение контракта о пребывании в добровольческом формировании, содействующем выполнению задач, возложенных на Вооруженные Силы Российской Федерации;</w:t>
      </w:r>
    </w:p>
    <w:p w:rsidR="00193381" w:rsidRDefault="00193381">
      <w:pPr>
        <w:pStyle w:val="ConsPlusNormal"/>
        <w:spacing w:before="220"/>
        <w:ind w:firstLine="540"/>
        <w:jc w:val="both"/>
      </w:pPr>
      <w:r>
        <w:t>б) копию документа, подтверждающего прохождение службы в войсках национальной гвардии Российской Федерации и присвоение специального звания полиции;</w:t>
      </w:r>
    </w:p>
    <w:p w:rsidR="00193381" w:rsidRDefault="00193381">
      <w:pPr>
        <w:pStyle w:val="ConsPlusNormal"/>
        <w:spacing w:before="220"/>
        <w:ind w:firstLine="540"/>
        <w:jc w:val="both"/>
      </w:pPr>
      <w:r>
        <w:t>в) копию документа, подтверждающего статус военнослужащего.</w:t>
      </w:r>
    </w:p>
    <w:p w:rsidR="00193381" w:rsidRDefault="00193381">
      <w:pPr>
        <w:pStyle w:val="ConsPlusNormal"/>
        <w:spacing w:before="220"/>
        <w:ind w:firstLine="540"/>
        <w:jc w:val="both"/>
      </w:pPr>
      <w:bookmarkStart w:id="40" w:name="P1056"/>
      <w:bookmarkEnd w:id="40"/>
      <w:r>
        <w:t xml:space="preserve">8. Лица, указанные в </w:t>
      </w:r>
      <w:hyperlink w:anchor="P174">
        <w:r>
          <w:rPr>
            <w:color w:val="0000FF"/>
          </w:rPr>
          <w:t>пункте 2 части 1 статьи 4-1</w:t>
        </w:r>
      </w:hyperlink>
      <w:r>
        <w:t xml:space="preserve"> настоящего Закона, к заявлению о постановке на учет прилагают:</w:t>
      </w:r>
    </w:p>
    <w:p w:rsidR="00193381" w:rsidRDefault="00193381">
      <w:pPr>
        <w:pStyle w:val="ConsPlusNormal"/>
        <w:spacing w:before="220"/>
        <w:ind w:firstLine="540"/>
        <w:jc w:val="both"/>
      </w:pPr>
      <w:bookmarkStart w:id="41" w:name="P1057"/>
      <w:bookmarkEnd w:id="41"/>
      <w:r>
        <w:t xml:space="preserve">1) копии документов, удостоверяющих личность лиц, указанных в </w:t>
      </w:r>
      <w:hyperlink w:anchor="P174">
        <w:r>
          <w:rPr>
            <w:color w:val="0000FF"/>
          </w:rPr>
          <w:t>пункте 2 части 1 статьи 4-1</w:t>
        </w:r>
      </w:hyperlink>
      <w:r>
        <w:t xml:space="preserve"> настоящего Закона;</w:t>
      </w:r>
    </w:p>
    <w:p w:rsidR="00193381" w:rsidRDefault="00193381">
      <w:pPr>
        <w:pStyle w:val="ConsPlusNormal"/>
        <w:spacing w:before="220"/>
        <w:ind w:firstLine="540"/>
        <w:jc w:val="both"/>
      </w:pPr>
      <w:r>
        <w:t xml:space="preserve">2) документы, указанные в </w:t>
      </w:r>
      <w:hyperlink w:anchor="P1049">
        <w:r>
          <w:rPr>
            <w:color w:val="0000FF"/>
          </w:rPr>
          <w:t>подпунктах 2</w:t>
        </w:r>
      </w:hyperlink>
      <w:r>
        <w:t xml:space="preserve"> и </w:t>
      </w:r>
      <w:hyperlink w:anchor="P1051">
        <w:r>
          <w:rPr>
            <w:color w:val="0000FF"/>
          </w:rPr>
          <w:t>4 пункта 7</w:t>
        </w:r>
      </w:hyperlink>
      <w:r>
        <w:t xml:space="preserve"> настоящего Порядка;</w:t>
      </w:r>
    </w:p>
    <w:p w:rsidR="00193381" w:rsidRDefault="00193381">
      <w:pPr>
        <w:pStyle w:val="ConsPlusNormal"/>
        <w:jc w:val="both"/>
      </w:pPr>
      <w:r>
        <w:t xml:space="preserve">(пп. 2 в ред. </w:t>
      </w:r>
      <w:hyperlink r:id="rId346">
        <w:r>
          <w:rPr>
            <w:color w:val="0000FF"/>
          </w:rPr>
          <w:t>Закона</w:t>
        </w:r>
      </w:hyperlink>
      <w:r>
        <w:t xml:space="preserve"> Пензенской обл. от 15.09.2023 N 4073-ЗПО)</w:t>
      </w:r>
    </w:p>
    <w:p w:rsidR="00193381" w:rsidRDefault="00193381">
      <w:pPr>
        <w:pStyle w:val="ConsPlusNormal"/>
        <w:spacing w:before="220"/>
        <w:ind w:firstLine="540"/>
        <w:jc w:val="both"/>
      </w:pPr>
      <w:bookmarkStart w:id="42" w:name="P1060"/>
      <w:bookmarkEnd w:id="42"/>
      <w:r>
        <w:t xml:space="preserve">3) копию свидетельства о заключении брака, выданного компетентными органами иностранного государства, и его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 - в отношении супруга (супруги) лица, указанного в </w:t>
      </w:r>
      <w:hyperlink w:anchor="P173">
        <w:r>
          <w:rPr>
            <w:color w:val="0000FF"/>
          </w:rPr>
          <w:t>пункте 1 части 1 статьи 4-1</w:t>
        </w:r>
      </w:hyperlink>
      <w:r>
        <w:t xml:space="preserve"> настоящего Закона;</w:t>
      </w:r>
    </w:p>
    <w:p w:rsidR="00193381" w:rsidRDefault="00193381">
      <w:pPr>
        <w:pStyle w:val="ConsPlusNormal"/>
        <w:spacing w:before="220"/>
        <w:ind w:firstLine="540"/>
        <w:jc w:val="both"/>
      </w:pPr>
      <w:r>
        <w:t xml:space="preserve">3-1) копию удостоверения члена семьи погибшего (умершего) ветерана боевых действий либо документ, указанный в </w:t>
      </w:r>
      <w:hyperlink w:anchor="P1050">
        <w:r>
          <w:rPr>
            <w:color w:val="0000FF"/>
          </w:rPr>
          <w:t>подпункте 3 пункта 7</w:t>
        </w:r>
      </w:hyperlink>
      <w:r>
        <w:t xml:space="preserve"> настоящего Порядка, либо иной документ, выданный органом, уполномоченным на выдачу удостоверения ветерана боевых действий, подтверждающий отнесение лица, указанного в </w:t>
      </w:r>
      <w:hyperlink w:anchor="P173">
        <w:r>
          <w:rPr>
            <w:color w:val="0000FF"/>
          </w:rPr>
          <w:t>пункте 1 части 1 статьи 4-1</w:t>
        </w:r>
      </w:hyperlink>
      <w:r>
        <w:t xml:space="preserve"> настоящего Закона, к категории ветеранов боевых действий, либо копию вступившего в законную силу судебного постановления об установлении факта отнесения лица, указанного в </w:t>
      </w:r>
      <w:hyperlink w:anchor="P173">
        <w:r>
          <w:rPr>
            <w:color w:val="0000FF"/>
          </w:rPr>
          <w:t>пункте 1 части 1 статьи 4-1</w:t>
        </w:r>
      </w:hyperlink>
      <w:r>
        <w:t xml:space="preserve"> настоящего Закона, к категории ветеранов боевых действий;</w:t>
      </w:r>
    </w:p>
    <w:p w:rsidR="00193381" w:rsidRDefault="00193381">
      <w:pPr>
        <w:pStyle w:val="ConsPlusNormal"/>
        <w:jc w:val="both"/>
      </w:pPr>
      <w:r>
        <w:t xml:space="preserve">(пп. 3-1 введен </w:t>
      </w:r>
      <w:hyperlink r:id="rId347">
        <w:r>
          <w:rPr>
            <w:color w:val="0000FF"/>
          </w:rPr>
          <w:t>Законом</w:t>
        </w:r>
      </w:hyperlink>
      <w:r>
        <w:t xml:space="preserve"> Пензенской обл. от 15.09.2023 N 4073-ЗПО)</w:t>
      </w:r>
    </w:p>
    <w:p w:rsidR="00193381" w:rsidRDefault="00193381">
      <w:pPr>
        <w:pStyle w:val="ConsPlusNormal"/>
        <w:spacing w:before="220"/>
        <w:ind w:firstLine="540"/>
        <w:jc w:val="both"/>
      </w:pPr>
      <w:r>
        <w:t xml:space="preserve">4) копию свидетельства о рождении либо копию свидетельства об установлении отцовства, выданного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 - в отношении детей лица, указанного в </w:t>
      </w:r>
      <w:hyperlink w:anchor="P173">
        <w:r>
          <w:rPr>
            <w:color w:val="0000FF"/>
          </w:rPr>
          <w:t>пункте 1 части 1 статьи 4-1</w:t>
        </w:r>
      </w:hyperlink>
      <w:r>
        <w:t xml:space="preserve"> настоящего Закона;</w:t>
      </w:r>
    </w:p>
    <w:p w:rsidR="00193381" w:rsidRDefault="00193381">
      <w:pPr>
        <w:pStyle w:val="ConsPlusNormal"/>
        <w:spacing w:before="220"/>
        <w:ind w:firstLine="540"/>
        <w:jc w:val="both"/>
      </w:pPr>
      <w:r>
        <w:t xml:space="preserve">5) копию свидетельства об усыновлении, выданную органами записи актов гражданского состояния или консульскими учреждениями Российской Федерации - в отношении усыновленных (удочеренных) детей лица, указанного в </w:t>
      </w:r>
      <w:hyperlink w:anchor="P173">
        <w:r>
          <w:rPr>
            <w:color w:val="0000FF"/>
          </w:rPr>
          <w:t>пункте 1 части 1 статьи 4-1</w:t>
        </w:r>
      </w:hyperlink>
      <w:r>
        <w:t xml:space="preserve"> настоящего Закона;</w:t>
      </w:r>
    </w:p>
    <w:p w:rsidR="00193381" w:rsidRDefault="00193381">
      <w:pPr>
        <w:pStyle w:val="ConsPlusNormal"/>
        <w:spacing w:before="220"/>
        <w:ind w:firstLine="540"/>
        <w:jc w:val="both"/>
      </w:pPr>
      <w:r>
        <w:t xml:space="preserve">6) копию свидетельства о рождении либо копию свидетельства об установлении отцовства, выданного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 - в отношении лица, указанного в </w:t>
      </w:r>
      <w:hyperlink w:anchor="P173">
        <w:r>
          <w:rPr>
            <w:color w:val="0000FF"/>
          </w:rPr>
          <w:t>пункте 1 части 1 статьи 4-1</w:t>
        </w:r>
      </w:hyperlink>
      <w:r>
        <w:t xml:space="preserve"> настоящего Закона, при постановке на учет его родителей;</w:t>
      </w:r>
    </w:p>
    <w:p w:rsidR="00193381" w:rsidRDefault="00193381">
      <w:pPr>
        <w:pStyle w:val="ConsPlusNormal"/>
        <w:spacing w:before="220"/>
        <w:ind w:firstLine="540"/>
        <w:jc w:val="both"/>
      </w:pPr>
      <w:r>
        <w:t xml:space="preserve">7) копию свидетельства об усыновлении, выданную органами записи актов гражданского состояния или консульскими учреждениями Российской Федерации - в отношении лица, указанного в </w:t>
      </w:r>
      <w:hyperlink w:anchor="P173">
        <w:r>
          <w:rPr>
            <w:color w:val="0000FF"/>
          </w:rPr>
          <w:t>пункте 1 части 1 статьи 4-1</w:t>
        </w:r>
      </w:hyperlink>
      <w:r>
        <w:t xml:space="preserve"> настоящего Закона, при постановке на учет его родителей;</w:t>
      </w:r>
    </w:p>
    <w:p w:rsidR="00193381" w:rsidRDefault="00193381">
      <w:pPr>
        <w:pStyle w:val="ConsPlusNormal"/>
        <w:spacing w:before="220"/>
        <w:ind w:firstLine="540"/>
        <w:jc w:val="both"/>
      </w:pPr>
      <w:bookmarkStart w:id="43" w:name="P1067"/>
      <w:bookmarkEnd w:id="43"/>
      <w:r>
        <w:lastRenderedPageBreak/>
        <w:t>8) копию судебного постановления об установлении места проживания членов семьи - в случае отсутствия иных документов, подтверждающих место их проживания;</w:t>
      </w:r>
    </w:p>
    <w:p w:rsidR="00193381" w:rsidRDefault="00193381">
      <w:pPr>
        <w:pStyle w:val="ConsPlusNormal"/>
        <w:spacing w:before="220"/>
        <w:ind w:firstLine="540"/>
        <w:jc w:val="both"/>
      </w:pPr>
      <w:r>
        <w:t xml:space="preserve">9) один из документов, указанных в </w:t>
      </w:r>
      <w:hyperlink w:anchor="P1052">
        <w:r>
          <w:rPr>
            <w:color w:val="0000FF"/>
          </w:rPr>
          <w:t>подпункте 5 пункта 7</w:t>
        </w:r>
      </w:hyperlink>
      <w:r>
        <w:t xml:space="preserve"> настоящего Порядка.</w:t>
      </w:r>
    </w:p>
    <w:p w:rsidR="00193381" w:rsidRDefault="00193381">
      <w:pPr>
        <w:pStyle w:val="ConsPlusNormal"/>
        <w:spacing w:before="220"/>
        <w:ind w:firstLine="540"/>
        <w:jc w:val="both"/>
      </w:pPr>
      <w:r>
        <w:t xml:space="preserve">9. Орган местного самоуправления Пензенской области в течение двух рабочих дней со дня регистрации заявления о постановке на учет и документов, указанных в </w:t>
      </w:r>
      <w:hyperlink w:anchor="P1047">
        <w:r>
          <w:rPr>
            <w:color w:val="0000FF"/>
          </w:rPr>
          <w:t>пунктах 7</w:t>
        </w:r>
      </w:hyperlink>
      <w:r>
        <w:t xml:space="preserve"> или </w:t>
      </w:r>
      <w:hyperlink w:anchor="P1056">
        <w:r>
          <w:rPr>
            <w:color w:val="0000FF"/>
          </w:rPr>
          <w:t>8</w:t>
        </w:r>
      </w:hyperlink>
      <w:r>
        <w:t xml:space="preserve"> настоящего Порядка, запрашивает необходимые документы (сведения), находящиеся в распоряжении у государственных органов, органов местного самоуправления, подведомственных им организаций, в порядке межведомственного взаимодействия, в случае если указанные документы не предоставлены заявителем:</w:t>
      </w:r>
    </w:p>
    <w:p w:rsidR="00193381" w:rsidRDefault="00193381">
      <w:pPr>
        <w:pStyle w:val="ConsPlusNormal"/>
        <w:spacing w:before="220"/>
        <w:ind w:firstLine="540"/>
        <w:jc w:val="both"/>
      </w:pPr>
      <w:r>
        <w:t>1) выписку из похозяйственной книги или свидетельство о регистрации по месту жительства для лиц, не достигших 14-летнего возраста;</w:t>
      </w:r>
    </w:p>
    <w:p w:rsidR="00193381" w:rsidRDefault="00193381">
      <w:pPr>
        <w:pStyle w:val="ConsPlusNormal"/>
        <w:spacing w:before="220"/>
        <w:ind w:firstLine="540"/>
        <w:jc w:val="both"/>
      </w:pPr>
      <w:r>
        <w:t xml:space="preserve">2) справку из органов опеки и попечительства, подтверждающую, что в отношении усыновленных (удочеренных) детей не отменено усыновление (удочерение), - в отношении усыновленных (удочеренных) детей лиц, указанных в </w:t>
      </w:r>
      <w:hyperlink w:anchor="P173">
        <w:r>
          <w:rPr>
            <w:color w:val="0000FF"/>
          </w:rPr>
          <w:t>пункте 1 части 1 статьи 4-1</w:t>
        </w:r>
      </w:hyperlink>
      <w:r>
        <w:t xml:space="preserve"> настоящего Закона;</w:t>
      </w:r>
    </w:p>
    <w:p w:rsidR="00193381" w:rsidRDefault="00193381">
      <w:pPr>
        <w:pStyle w:val="ConsPlusNormal"/>
        <w:spacing w:before="220"/>
        <w:ind w:firstLine="540"/>
        <w:jc w:val="both"/>
      </w:pPr>
      <w:r>
        <w:t xml:space="preserve">3) копию свидетельства о браке, выданного органами записи актов гражданского состояния или консульскими учреждениями Российской Федерации, - в отношении супруга (супруги) лица, указанного в </w:t>
      </w:r>
      <w:hyperlink w:anchor="P173">
        <w:r>
          <w:rPr>
            <w:color w:val="0000FF"/>
          </w:rPr>
          <w:t>пункте 1 части 1 статьи 4-1</w:t>
        </w:r>
      </w:hyperlink>
      <w:r>
        <w:t xml:space="preserve"> настоящего Закона;</w:t>
      </w:r>
    </w:p>
    <w:p w:rsidR="00193381" w:rsidRDefault="00193381">
      <w:pPr>
        <w:pStyle w:val="ConsPlusNormal"/>
        <w:spacing w:before="220"/>
        <w:ind w:firstLine="540"/>
        <w:jc w:val="both"/>
      </w:pPr>
      <w:r>
        <w:t xml:space="preserve">4) копию свидетельства о государственной регистрации актов гражданского состояния (рождение, установление отцовства), выданного органами записи актов гражданского состояния или консульскими учреждениями Российской Федерации, - в отношении детей лица, указанного в </w:t>
      </w:r>
      <w:hyperlink w:anchor="P173">
        <w:r>
          <w:rPr>
            <w:color w:val="0000FF"/>
          </w:rPr>
          <w:t>пункте 1 части 1 статьи 4-1</w:t>
        </w:r>
      </w:hyperlink>
      <w:r>
        <w:t xml:space="preserve"> настоящего Закона;</w:t>
      </w:r>
    </w:p>
    <w:p w:rsidR="00193381" w:rsidRDefault="00193381">
      <w:pPr>
        <w:pStyle w:val="ConsPlusNormal"/>
        <w:spacing w:before="220"/>
        <w:ind w:firstLine="540"/>
        <w:jc w:val="both"/>
      </w:pPr>
      <w:r>
        <w:t xml:space="preserve">5) копию свидетельства о смерти лица, указанного в </w:t>
      </w:r>
      <w:hyperlink w:anchor="P173">
        <w:r>
          <w:rPr>
            <w:color w:val="0000FF"/>
          </w:rPr>
          <w:t>пункте 1 части 1 статьи 4-1</w:t>
        </w:r>
      </w:hyperlink>
      <w:r>
        <w:t xml:space="preserve"> настоящего Закона;</w:t>
      </w:r>
    </w:p>
    <w:p w:rsidR="00193381" w:rsidRDefault="00193381">
      <w:pPr>
        <w:pStyle w:val="ConsPlusNormal"/>
        <w:spacing w:before="220"/>
        <w:ind w:firstLine="540"/>
        <w:jc w:val="both"/>
      </w:pPr>
      <w:r>
        <w:t xml:space="preserve">6) копию свидетельства о смерти лица, указанного в </w:t>
      </w:r>
      <w:hyperlink w:anchor="P1102">
        <w:r>
          <w:rPr>
            <w:color w:val="0000FF"/>
          </w:rPr>
          <w:t>пункте 19</w:t>
        </w:r>
      </w:hyperlink>
      <w:r>
        <w:t xml:space="preserve"> настоящего Порядка;</w:t>
      </w:r>
    </w:p>
    <w:p w:rsidR="00193381" w:rsidRDefault="00193381">
      <w:pPr>
        <w:pStyle w:val="ConsPlusNormal"/>
        <w:spacing w:before="220"/>
        <w:ind w:firstLine="540"/>
        <w:jc w:val="both"/>
      </w:pPr>
      <w:r>
        <w:t xml:space="preserve">7) копию определенного в </w:t>
      </w:r>
      <w:hyperlink r:id="rId348">
        <w:r>
          <w:rPr>
            <w:color w:val="0000FF"/>
          </w:rPr>
          <w:t>статье 64</w:t>
        </w:r>
      </w:hyperlink>
      <w:r>
        <w:t xml:space="preserve"> Федерального закона от 15 ноября 1997 года N 143-ФЗ "Об актах гражданского состояния" документа о смерти лица, указанного в </w:t>
      </w:r>
      <w:hyperlink w:anchor="P173">
        <w:r>
          <w:rPr>
            <w:color w:val="0000FF"/>
          </w:rPr>
          <w:t>пункте 1 части 1 статьи 4-1</w:t>
        </w:r>
      </w:hyperlink>
      <w:r>
        <w:t xml:space="preserve"> настоящего Закона;</w:t>
      </w:r>
    </w:p>
    <w:p w:rsidR="00193381" w:rsidRDefault="00193381">
      <w:pPr>
        <w:pStyle w:val="ConsPlusNormal"/>
        <w:spacing w:before="220"/>
        <w:ind w:firstLine="540"/>
        <w:jc w:val="both"/>
      </w:pPr>
      <w:r>
        <w:t xml:space="preserve">8) копию свидетельства о государственной регистрации актов гражданского состояния (рождение, установление отцовства), выданного органами записи актов гражданского состояния или консульскими учреждениями Российской Федерации, - в отношении лица, указанного в </w:t>
      </w:r>
      <w:hyperlink w:anchor="P173">
        <w:r>
          <w:rPr>
            <w:color w:val="0000FF"/>
          </w:rPr>
          <w:t>пункте 1 части 1 статьи 4-1</w:t>
        </w:r>
      </w:hyperlink>
      <w:r>
        <w:t xml:space="preserve"> настоящего Закона, при постановке на учет его родителей.</w:t>
      </w:r>
    </w:p>
    <w:p w:rsidR="00193381" w:rsidRDefault="00193381">
      <w:pPr>
        <w:pStyle w:val="ConsPlusNormal"/>
        <w:spacing w:before="220"/>
        <w:ind w:firstLine="540"/>
        <w:jc w:val="both"/>
      </w:pPr>
      <w:bookmarkStart w:id="44" w:name="P1078"/>
      <w:bookmarkEnd w:id="44"/>
      <w:r>
        <w:t xml:space="preserve">10. Лица, указанные в </w:t>
      </w:r>
      <w:hyperlink w:anchor="P172">
        <w:r>
          <w:rPr>
            <w:color w:val="0000FF"/>
          </w:rPr>
          <w:t>части 1 статьи 4-1</w:t>
        </w:r>
      </w:hyperlink>
      <w:r>
        <w:t xml:space="preserve"> настоящего Закона, проживающие на территории закрытого административно-территориального образования города Заречного Пензенской области, имеют право на предоставление земельных участков по их выбору на основании решения органа местного самоуправления закрытого административно-территориального образования города Заречного Пензенской области или органа местного самоуправления города Пензы и обращаются в орган местного самоуправления закрытого административно-территориального образования города Заречного Пензенской области либо орган местного самоуправления города Пензы с заявлением о постановке на учет в письменной форме и документами, указанными в </w:t>
      </w:r>
      <w:hyperlink w:anchor="P1047">
        <w:r>
          <w:rPr>
            <w:color w:val="0000FF"/>
          </w:rPr>
          <w:t>пунктах 7</w:t>
        </w:r>
      </w:hyperlink>
      <w:r>
        <w:t xml:space="preserve"> или </w:t>
      </w:r>
      <w:hyperlink w:anchor="P1056">
        <w:r>
          <w:rPr>
            <w:color w:val="0000FF"/>
          </w:rPr>
          <w:t>8</w:t>
        </w:r>
      </w:hyperlink>
      <w:r>
        <w:t xml:space="preserve"> настоящего Порядка.</w:t>
      </w:r>
    </w:p>
    <w:p w:rsidR="00193381" w:rsidRDefault="00193381">
      <w:pPr>
        <w:pStyle w:val="ConsPlusNormal"/>
        <w:spacing w:before="220"/>
        <w:ind w:firstLine="540"/>
        <w:jc w:val="both"/>
      </w:pPr>
      <w:r>
        <w:t xml:space="preserve">11. В случае поступления в орган местного самоуправления города Пензы заявления о постановке на учет и документов, указанных в </w:t>
      </w:r>
      <w:hyperlink w:anchor="P1047">
        <w:r>
          <w:rPr>
            <w:color w:val="0000FF"/>
          </w:rPr>
          <w:t>пунктах 7</w:t>
        </w:r>
      </w:hyperlink>
      <w:r>
        <w:t xml:space="preserve"> или </w:t>
      </w:r>
      <w:hyperlink w:anchor="P1056">
        <w:r>
          <w:rPr>
            <w:color w:val="0000FF"/>
          </w:rPr>
          <w:t>8</w:t>
        </w:r>
      </w:hyperlink>
      <w:r>
        <w:t xml:space="preserve"> настоящего Порядка, от лица, указанного в </w:t>
      </w:r>
      <w:hyperlink w:anchor="P1078">
        <w:r>
          <w:rPr>
            <w:color w:val="0000FF"/>
          </w:rPr>
          <w:t>пункте 10</w:t>
        </w:r>
      </w:hyperlink>
      <w:r>
        <w:t xml:space="preserve"> настоящего Порядка, орган местного самоуправления города Пензы в </w:t>
      </w:r>
      <w:r>
        <w:lastRenderedPageBreak/>
        <w:t>течение семи рабочих дней с даты поступления таких документов, запрашивает в порядке межведомственного взаимодействия в органе местного самоуправления закрытого административно-территориального образования города Заречного Пензенской области информацию о принятом в отношении указанного лица решении о постановке на учете в органе местного самоуправления закрытого административно-территориального образования города Заречного Пензенской области.</w:t>
      </w:r>
    </w:p>
    <w:p w:rsidR="00193381" w:rsidRDefault="00193381">
      <w:pPr>
        <w:pStyle w:val="ConsPlusNormal"/>
        <w:jc w:val="both"/>
      </w:pPr>
      <w:r>
        <w:t xml:space="preserve">(в ред. </w:t>
      </w:r>
      <w:hyperlink r:id="rId349">
        <w:r>
          <w:rPr>
            <w:color w:val="0000FF"/>
          </w:rPr>
          <w:t>Закона</w:t>
        </w:r>
      </w:hyperlink>
      <w:r>
        <w:t xml:space="preserve"> Пензенской обл. от 15.09.2023 N 4073-ЗПО)</w:t>
      </w:r>
    </w:p>
    <w:p w:rsidR="00193381" w:rsidRDefault="00193381">
      <w:pPr>
        <w:pStyle w:val="ConsPlusNormal"/>
        <w:spacing w:before="220"/>
        <w:ind w:firstLine="540"/>
        <w:jc w:val="both"/>
      </w:pPr>
      <w:r>
        <w:t xml:space="preserve">В случае поступления в орган местного самоуправления закрытого административно-территориального образования города Заречного Пензенской области заявления о постановке на учет и документов, указанных в </w:t>
      </w:r>
      <w:hyperlink w:anchor="P1047">
        <w:r>
          <w:rPr>
            <w:color w:val="0000FF"/>
          </w:rPr>
          <w:t>пунктах 7</w:t>
        </w:r>
      </w:hyperlink>
      <w:r>
        <w:t xml:space="preserve"> или </w:t>
      </w:r>
      <w:hyperlink w:anchor="P1056">
        <w:r>
          <w:rPr>
            <w:color w:val="0000FF"/>
          </w:rPr>
          <w:t>8</w:t>
        </w:r>
      </w:hyperlink>
      <w:r>
        <w:t xml:space="preserve"> настоящего Порядка, от лица, указанного в </w:t>
      </w:r>
      <w:hyperlink w:anchor="P1078">
        <w:r>
          <w:rPr>
            <w:color w:val="0000FF"/>
          </w:rPr>
          <w:t>пункте 10</w:t>
        </w:r>
      </w:hyperlink>
      <w:r>
        <w:t xml:space="preserve"> настоящего Порядка, орган местного самоуправления закрытого административно-территориального образования города Заречного Пензенской области в течение семи рабочих дней с даты поступления таких документов, запрашивает в порядке межведомственного взаимодействия в органе местного самоуправления города Пензы информацию о принятом в отношении указанного лица решении о постановке на учете в органе местного самоуправления города Пензы.</w:t>
      </w:r>
    </w:p>
    <w:p w:rsidR="00193381" w:rsidRDefault="00193381">
      <w:pPr>
        <w:pStyle w:val="ConsPlusNormal"/>
        <w:spacing w:before="220"/>
        <w:ind w:firstLine="540"/>
        <w:jc w:val="both"/>
      </w:pPr>
      <w:r>
        <w:t>12. Заявление о постановке на учет и прилагаемые документы также могут быть направлены в форме электронного документа, подписанного в соответствии с действующим законодательством (далее - электронный документ).</w:t>
      </w:r>
    </w:p>
    <w:p w:rsidR="00193381" w:rsidRDefault="00193381">
      <w:pPr>
        <w:pStyle w:val="ConsPlusNormal"/>
        <w:spacing w:before="220"/>
        <w:ind w:firstLine="540"/>
        <w:jc w:val="both"/>
      </w:pPr>
      <w:r>
        <w:t xml:space="preserve">13. Орган местного самоуправления Пензенской области в день поступления заявления о постановке на учет и документов, указанных в </w:t>
      </w:r>
      <w:hyperlink w:anchor="P1047">
        <w:r>
          <w:rPr>
            <w:color w:val="0000FF"/>
          </w:rPr>
          <w:t>пунктах 7</w:t>
        </w:r>
      </w:hyperlink>
      <w:r>
        <w:t xml:space="preserve"> или </w:t>
      </w:r>
      <w:hyperlink w:anchor="P1056">
        <w:r>
          <w:rPr>
            <w:color w:val="0000FF"/>
          </w:rPr>
          <w:t>8</w:t>
        </w:r>
      </w:hyperlink>
      <w:r>
        <w:t xml:space="preserve"> настоящего Порядка, принимает и регистрирует их в порядке, установленном для регистрации входящих документов в органе местного самоуправления Пензенской области, с указанием даты и времени их получения.</w:t>
      </w:r>
    </w:p>
    <w:p w:rsidR="00193381" w:rsidRDefault="00193381">
      <w:pPr>
        <w:pStyle w:val="ConsPlusNormal"/>
        <w:spacing w:before="220"/>
        <w:ind w:firstLine="540"/>
        <w:jc w:val="both"/>
      </w:pPr>
      <w:r>
        <w:t xml:space="preserve">Лицу, указанному в </w:t>
      </w:r>
      <w:hyperlink w:anchor="P172">
        <w:r>
          <w:rPr>
            <w:color w:val="0000FF"/>
          </w:rPr>
          <w:t>части 1 статьи 4-1</w:t>
        </w:r>
      </w:hyperlink>
      <w:r>
        <w:t xml:space="preserve"> настоящего Закона, в день поступления заявления о постановке на учет:</w:t>
      </w:r>
    </w:p>
    <w:p w:rsidR="00193381" w:rsidRDefault="00193381">
      <w:pPr>
        <w:pStyle w:val="ConsPlusNormal"/>
        <w:spacing w:before="220"/>
        <w:ind w:firstLine="540"/>
        <w:jc w:val="both"/>
      </w:pPr>
      <w:r>
        <w:t>1) в случае поступления заявления о постановке на учет в письменной форме - выдается расписка о получении заявления и документов с указанием перечня таких документов, даты и времени их получения;</w:t>
      </w:r>
    </w:p>
    <w:p w:rsidR="00193381" w:rsidRDefault="00193381">
      <w:pPr>
        <w:pStyle w:val="ConsPlusNormal"/>
        <w:spacing w:before="220"/>
        <w:ind w:firstLine="540"/>
        <w:jc w:val="both"/>
      </w:pPr>
      <w:r>
        <w:t>2) в случае поступления заявления о постановке на учет в форме электронного документа - направляется сообщение в форме электронного документа, подтверждающее поступление заявления и документов, с указанием перечня таких документов, даты и времени их получения.</w:t>
      </w:r>
    </w:p>
    <w:p w:rsidR="00193381" w:rsidRDefault="00193381">
      <w:pPr>
        <w:pStyle w:val="ConsPlusNormal"/>
        <w:jc w:val="both"/>
      </w:pPr>
      <w:r>
        <w:t xml:space="preserve">(в ред. </w:t>
      </w:r>
      <w:hyperlink r:id="rId350">
        <w:r>
          <w:rPr>
            <w:color w:val="0000FF"/>
          </w:rPr>
          <w:t>Закона</w:t>
        </w:r>
      </w:hyperlink>
      <w:r>
        <w:t xml:space="preserve"> Пензенской обл. от 19.12.2023 N 4127-ЗПО)</w:t>
      </w:r>
    </w:p>
    <w:p w:rsidR="00193381" w:rsidRDefault="00193381">
      <w:pPr>
        <w:pStyle w:val="ConsPlusNormal"/>
        <w:spacing w:before="220"/>
        <w:ind w:firstLine="540"/>
        <w:jc w:val="both"/>
      </w:pPr>
      <w:r>
        <w:t xml:space="preserve">14. Орган местного самоуправления Пензенской области в течение 30 рабочих дней со дня регистрации заявления о постановке на учет и документов, указанных в </w:t>
      </w:r>
      <w:hyperlink w:anchor="P1047">
        <w:r>
          <w:rPr>
            <w:color w:val="0000FF"/>
          </w:rPr>
          <w:t>пунктах 7</w:t>
        </w:r>
      </w:hyperlink>
      <w:r>
        <w:t xml:space="preserve"> или </w:t>
      </w:r>
      <w:hyperlink w:anchor="P1056">
        <w:r>
          <w:rPr>
            <w:color w:val="0000FF"/>
          </w:rPr>
          <w:t>8</w:t>
        </w:r>
      </w:hyperlink>
      <w:r>
        <w:t xml:space="preserve"> настоящего Порядка, принимает решение о постановке на учет лица, указанного в </w:t>
      </w:r>
      <w:hyperlink w:anchor="P172">
        <w:r>
          <w:rPr>
            <w:color w:val="0000FF"/>
          </w:rPr>
          <w:t>части 1 статьи 4-1</w:t>
        </w:r>
      </w:hyperlink>
      <w:r>
        <w:t xml:space="preserve"> настоящего Закона, либо об отказе в постановке его на учет в соответствии с </w:t>
      </w:r>
      <w:hyperlink w:anchor="P1090">
        <w:r>
          <w:rPr>
            <w:color w:val="0000FF"/>
          </w:rPr>
          <w:t>пунктом 16</w:t>
        </w:r>
      </w:hyperlink>
      <w:r>
        <w:t xml:space="preserve"> настоящего Порядка.</w:t>
      </w:r>
    </w:p>
    <w:p w:rsidR="00193381" w:rsidRDefault="00193381">
      <w:pPr>
        <w:pStyle w:val="ConsPlusNormal"/>
        <w:spacing w:before="220"/>
        <w:ind w:firstLine="540"/>
        <w:jc w:val="both"/>
      </w:pPr>
      <w:r>
        <w:t xml:space="preserve">15. По выбору лица, указанного в </w:t>
      </w:r>
      <w:hyperlink w:anchor="P172">
        <w:r>
          <w:rPr>
            <w:color w:val="0000FF"/>
          </w:rPr>
          <w:t>части 1 статьи 4-1</w:t>
        </w:r>
      </w:hyperlink>
      <w:r>
        <w:t xml:space="preserve"> настоящего Закона, решение о постановке на учет с указанием времени и даты постановки на учет или об отказе в постановке на учет с указанием оснований для отказа выдается или направляется ему заказным письмом с уведомлением о вручении на бумажном носителе или в форме электронного документа в течение пяти рабочих дней со дня принятия соответствующего решения. Датой и временем постановки на учет считаются дата и время подачи лицом, указанным в </w:t>
      </w:r>
      <w:hyperlink w:anchor="P172">
        <w:r>
          <w:rPr>
            <w:color w:val="0000FF"/>
          </w:rPr>
          <w:t>части 1 статьи 4-1</w:t>
        </w:r>
      </w:hyperlink>
      <w:r>
        <w:t xml:space="preserve"> настоящего Закона, заявления о постановке на учет с приложением документов, указанных в </w:t>
      </w:r>
      <w:hyperlink w:anchor="P1047">
        <w:r>
          <w:rPr>
            <w:color w:val="0000FF"/>
          </w:rPr>
          <w:t>пунктах 7</w:t>
        </w:r>
      </w:hyperlink>
      <w:r>
        <w:t xml:space="preserve"> или </w:t>
      </w:r>
      <w:hyperlink w:anchor="P1056">
        <w:r>
          <w:rPr>
            <w:color w:val="0000FF"/>
          </w:rPr>
          <w:t>8</w:t>
        </w:r>
      </w:hyperlink>
      <w:r>
        <w:t xml:space="preserve"> настоящего Порядка.</w:t>
      </w:r>
    </w:p>
    <w:p w:rsidR="00193381" w:rsidRDefault="00193381">
      <w:pPr>
        <w:pStyle w:val="ConsPlusNormal"/>
        <w:spacing w:before="220"/>
        <w:ind w:firstLine="540"/>
        <w:jc w:val="both"/>
      </w:pPr>
      <w:bookmarkStart w:id="45" w:name="P1090"/>
      <w:bookmarkEnd w:id="45"/>
      <w:r>
        <w:t xml:space="preserve">16. Основанием для отказа органами местного самоуправления Пензенской области в </w:t>
      </w:r>
      <w:r>
        <w:lastRenderedPageBreak/>
        <w:t xml:space="preserve">постановке лица, указанного в </w:t>
      </w:r>
      <w:hyperlink w:anchor="P172">
        <w:r>
          <w:rPr>
            <w:color w:val="0000FF"/>
          </w:rPr>
          <w:t>части 1 статьи 4-1</w:t>
        </w:r>
      </w:hyperlink>
      <w:r>
        <w:t xml:space="preserve"> настоящего Закона, на учет является:</w:t>
      </w:r>
    </w:p>
    <w:p w:rsidR="00193381" w:rsidRDefault="00193381">
      <w:pPr>
        <w:pStyle w:val="ConsPlusNormal"/>
        <w:spacing w:before="220"/>
        <w:ind w:firstLine="540"/>
        <w:jc w:val="both"/>
      </w:pPr>
      <w:r>
        <w:t xml:space="preserve">1) ранее принятое решение о предоставлении земельного участка лицу, указанному в </w:t>
      </w:r>
      <w:hyperlink w:anchor="P172">
        <w:r>
          <w:rPr>
            <w:color w:val="0000FF"/>
          </w:rPr>
          <w:t>части 1 статьи 4-1</w:t>
        </w:r>
      </w:hyperlink>
      <w:r>
        <w:t xml:space="preserve"> настоящего Закона, в случаях, определенных </w:t>
      </w:r>
      <w:hyperlink w:anchor="P158">
        <w:r>
          <w:rPr>
            <w:color w:val="0000FF"/>
          </w:rPr>
          <w:t>статьями 4</w:t>
        </w:r>
      </w:hyperlink>
      <w:r>
        <w:t xml:space="preserve">, </w:t>
      </w:r>
      <w:hyperlink w:anchor="P169">
        <w:r>
          <w:rPr>
            <w:color w:val="0000FF"/>
          </w:rPr>
          <w:t>4-1</w:t>
        </w:r>
      </w:hyperlink>
      <w:r>
        <w:t xml:space="preserve"> или </w:t>
      </w:r>
      <w:hyperlink w:anchor="P185">
        <w:r>
          <w:rPr>
            <w:color w:val="0000FF"/>
          </w:rPr>
          <w:t>5</w:t>
        </w:r>
      </w:hyperlink>
      <w:r>
        <w:t xml:space="preserve"> настоящего Закона;</w:t>
      </w:r>
    </w:p>
    <w:p w:rsidR="00193381" w:rsidRDefault="00193381">
      <w:pPr>
        <w:pStyle w:val="ConsPlusNormal"/>
        <w:spacing w:before="220"/>
        <w:ind w:firstLine="540"/>
        <w:jc w:val="both"/>
      </w:pPr>
      <w:r>
        <w:t xml:space="preserve">2) представление не в полном объеме документов, указанных в </w:t>
      </w:r>
      <w:hyperlink w:anchor="P1047">
        <w:r>
          <w:rPr>
            <w:color w:val="0000FF"/>
          </w:rPr>
          <w:t>пунктах 7</w:t>
        </w:r>
      </w:hyperlink>
      <w:r>
        <w:t xml:space="preserve"> или </w:t>
      </w:r>
      <w:hyperlink w:anchor="P1056">
        <w:r>
          <w:rPr>
            <w:color w:val="0000FF"/>
          </w:rPr>
          <w:t>8</w:t>
        </w:r>
      </w:hyperlink>
      <w:r>
        <w:t xml:space="preserve"> настоящего Порядка;</w:t>
      </w:r>
    </w:p>
    <w:p w:rsidR="00193381" w:rsidRDefault="00193381">
      <w:pPr>
        <w:pStyle w:val="ConsPlusNormal"/>
        <w:spacing w:before="220"/>
        <w:ind w:firstLine="540"/>
        <w:jc w:val="both"/>
      </w:pPr>
      <w:r>
        <w:t xml:space="preserve">3) несоответствие заявителя условиям, указанным в </w:t>
      </w:r>
      <w:hyperlink w:anchor="P169">
        <w:r>
          <w:rPr>
            <w:color w:val="0000FF"/>
          </w:rPr>
          <w:t>статье 4-1</w:t>
        </w:r>
      </w:hyperlink>
      <w:r>
        <w:t xml:space="preserve"> настоящего Закона;</w:t>
      </w:r>
    </w:p>
    <w:p w:rsidR="00193381" w:rsidRDefault="00193381">
      <w:pPr>
        <w:pStyle w:val="ConsPlusNormal"/>
        <w:spacing w:before="220"/>
        <w:ind w:firstLine="540"/>
        <w:jc w:val="both"/>
      </w:pPr>
      <w:r>
        <w:t xml:space="preserve">4) ранее принятое в соответствии с настоящим Порядком органом местного самоуправления Пензенской области решение о постановке на учет, на основании которого лицо, указанное в </w:t>
      </w:r>
      <w:hyperlink w:anchor="P172">
        <w:r>
          <w:rPr>
            <w:color w:val="0000FF"/>
          </w:rPr>
          <w:t>части 1 статьи 4-1</w:t>
        </w:r>
      </w:hyperlink>
      <w:r>
        <w:t xml:space="preserve"> настоящего Закона, стоит на учете в органе местного самоуправления закрытого административно-территориального образования города Заречного Пензенской области или органе местного самоуправления города Пензы, - в отношении лиц, указанных в </w:t>
      </w:r>
      <w:hyperlink w:anchor="P1078">
        <w:r>
          <w:rPr>
            <w:color w:val="0000FF"/>
          </w:rPr>
          <w:t>пункте 10</w:t>
        </w:r>
      </w:hyperlink>
      <w:r>
        <w:t xml:space="preserve"> настоящего Порядка;</w:t>
      </w:r>
    </w:p>
    <w:p w:rsidR="00193381" w:rsidRDefault="00193381">
      <w:pPr>
        <w:pStyle w:val="ConsPlusNormal"/>
        <w:spacing w:before="220"/>
        <w:ind w:firstLine="540"/>
        <w:jc w:val="both"/>
      </w:pPr>
      <w:r>
        <w:t xml:space="preserve">5) несоблюдение лицами, указанными в </w:t>
      </w:r>
      <w:hyperlink w:anchor="P1101">
        <w:r>
          <w:rPr>
            <w:color w:val="0000FF"/>
          </w:rPr>
          <w:t>пунктах 18</w:t>
        </w:r>
      </w:hyperlink>
      <w:r>
        <w:t xml:space="preserve"> или </w:t>
      </w:r>
      <w:hyperlink w:anchor="P1102">
        <w:r>
          <w:rPr>
            <w:color w:val="0000FF"/>
          </w:rPr>
          <w:t>19</w:t>
        </w:r>
      </w:hyperlink>
      <w:r>
        <w:t xml:space="preserve"> настоящего Порядка, требований </w:t>
      </w:r>
      <w:hyperlink w:anchor="P1101">
        <w:r>
          <w:rPr>
            <w:color w:val="0000FF"/>
          </w:rPr>
          <w:t>пунктов 18</w:t>
        </w:r>
      </w:hyperlink>
      <w:r>
        <w:t xml:space="preserve"> или </w:t>
      </w:r>
      <w:hyperlink w:anchor="P1102">
        <w:r>
          <w:rPr>
            <w:color w:val="0000FF"/>
          </w:rPr>
          <w:t>19</w:t>
        </w:r>
      </w:hyperlink>
      <w:r>
        <w:t xml:space="preserve"> настоящего Порядка.</w:t>
      </w:r>
    </w:p>
    <w:p w:rsidR="00193381" w:rsidRDefault="00193381">
      <w:pPr>
        <w:pStyle w:val="ConsPlusNormal"/>
        <w:spacing w:before="220"/>
        <w:ind w:firstLine="540"/>
        <w:jc w:val="both"/>
      </w:pPr>
      <w:r>
        <w:t xml:space="preserve">17. Лица, указанные в </w:t>
      </w:r>
      <w:hyperlink w:anchor="P172">
        <w:r>
          <w:rPr>
            <w:color w:val="0000FF"/>
          </w:rPr>
          <w:t>части 1 статьи 4-1</w:t>
        </w:r>
      </w:hyperlink>
      <w:r>
        <w:t xml:space="preserve"> настоящего Закона, состоящие на учете, снимаются с учета на основании решения органа местного самоуправления Пензенской области в следующих случаях:</w:t>
      </w:r>
    </w:p>
    <w:p w:rsidR="00193381" w:rsidRDefault="00193381">
      <w:pPr>
        <w:pStyle w:val="ConsPlusNormal"/>
        <w:spacing w:before="220"/>
        <w:ind w:firstLine="540"/>
        <w:jc w:val="both"/>
      </w:pPr>
      <w:bookmarkStart w:id="46" w:name="P1097"/>
      <w:bookmarkEnd w:id="46"/>
      <w:r>
        <w:t>1) подачи ими заявления о снятии с учета;</w:t>
      </w:r>
    </w:p>
    <w:p w:rsidR="00193381" w:rsidRDefault="00193381">
      <w:pPr>
        <w:pStyle w:val="ConsPlusNormal"/>
        <w:spacing w:before="220"/>
        <w:ind w:firstLine="540"/>
        <w:jc w:val="both"/>
      </w:pPr>
      <w:r>
        <w:t>2) выезда на постоянное место жительства за пределы Пензенской области;</w:t>
      </w:r>
    </w:p>
    <w:p w:rsidR="00193381" w:rsidRDefault="00193381">
      <w:pPr>
        <w:pStyle w:val="ConsPlusNormal"/>
        <w:spacing w:before="220"/>
        <w:ind w:firstLine="540"/>
        <w:jc w:val="both"/>
      </w:pPr>
      <w:bookmarkStart w:id="47" w:name="P1099"/>
      <w:bookmarkEnd w:id="47"/>
      <w:r>
        <w:t xml:space="preserve">3) принятия решения о предоставлении земельного участка лицу, указанному в </w:t>
      </w:r>
      <w:hyperlink w:anchor="P160">
        <w:r>
          <w:rPr>
            <w:color w:val="0000FF"/>
          </w:rPr>
          <w:t>части 1 статьи 4</w:t>
        </w:r>
      </w:hyperlink>
      <w:r>
        <w:t xml:space="preserve"> настоящего Закона, по основаниям, определенным в </w:t>
      </w:r>
      <w:hyperlink w:anchor="P158">
        <w:r>
          <w:rPr>
            <w:color w:val="0000FF"/>
          </w:rPr>
          <w:t>статьях 4</w:t>
        </w:r>
      </w:hyperlink>
      <w:r>
        <w:t xml:space="preserve">, </w:t>
      </w:r>
      <w:hyperlink w:anchor="P169">
        <w:r>
          <w:rPr>
            <w:color w:val="0000FF"/>
          </w:rPr>
          <w:t>4-1</w:t>
        </w:r>
      </w:hyperlink>
      <w:r>
        <w:t xml:space="preserve"> или </w:t>
      </w:r>
      <w:hyperlink w:anchor="P185">
        <w:r>
          <w:rPr>
            <w:color w:val="0000FF"/>
          </w:rPr>
          <w:t>5</w:t>
        </w:r>
      </w:hyperlink>
      <w:r>
        <w:t xml:space="preserve"> настоящего Закона;</w:t>
      </w:r>
    </w:p>
    <w:p w:rsidR="00193381" w:rsidRDefault="00193381">
      <w:pPr>
        <w:pStyle w:val="ConsPlusNormal"/>
        <w:spacing w:before="220"/>
        <w:ind w:firstLine="540"/>
        <w:jc w:val="both"/>
      </w:pPr>
      <w:r>
        <w:t xml:space="preserve">4) смерти лица, указанного в </w:t>
      </w:r>
      <w:hyperlink w:anchor="P172">
        <w:r>
          <w:rPr>
            <w:color w:val="0000FF"/>
          </w:rPr>
          <w:t>части 1 статьи 4-1</w:t>
        </w:r>
      </w:hyperlink>
      <w:r>
        <w:t xml:space="preserve"> настоящего Закона, с учетом особенностей, предусмотренных </w:t>
      </w:r>
      <w:hyperlink w:anchor="P1101">
        <w:r>
          <w:rPr>
            <w:color w:val="0000FF"/>
          </w:rPr>
          <w:t>пунктами 18</w:t>
        </w:r>
      </w:hyperlink>
      <w:r>
        <w:t xml:space="preserve"> или </w:t>
      </w:r>
      <w:hyperlink w:anchor="P1102">
        <w:r>
          <w:rPr>
            <w:color w:val="0000FF"/>
          </w:rPr>
          <w:t>19</w:t>
        </w:r>
      </w:hyperlink>
      <w:r>
        <w:t xml:space="preserve"> настоящего Порядка.</w:t>
      </w:r>
    </w:p>
    <w:p w:rsidR="00193381" w:rsidRDefault="00193381">
      <w:pPr>
        <w:pStyle w:val="ConsPlusNormal"/>
        <w:spacing w:before="220"/>
        <w:ind w:firstLine="540"/>
        <w:jc w:val="both"/>
      </w:pPr>
      <w:bookmarkStart w:id="48" w:name="P1101"/>
      <w:bookmarkEnd w:id="48"/>
      <w:r>
        <w:t xml:space="preserve">18. В случае смерти лица, указанного в </w:t>
      </w:r>
      <w:hyperlink w:anchor="P173">
        <w:r>
          <w:rPr>
            <w:color w:val="0000FF"/>
          </w:rPr>
          <w:t>пункте 1 части 1 статьи 4-1</w:t>
        </w:r>
      </w:hyperlink>
      <w:r>
        <w:t xml:space="preserve"> настоящего Закона, вследствие увечья (ранения, травмы, контузии) или заболевания, полученных им в ходе участия в специальной военной операции, состоявшего на учете, его очередность переходит к лицам, указанным в </w:t>
      </w:r>
      <w:hyperlink w:anchor="P174">
        <w:r>
          <w:rPr>
            <w:color w:val="0000FF"/>
          </w:rPr>
          <w:t>пункте 2 части 1 статьи 4-1</w:t>
        </w:r>
      </w:hyperlink>
      <w:r>
        <w:t xml:space="preserve"> настоящего Закона, при условии уведомления в письменной форме или в форме электронного документа ими органа местного самоуправления Пензенской области о наступлении такого обстоятельства и подачи заявления о постановке на учет в порядке, установленном настоящим Порядком, с приложением документов, предусмотренных </w:t>
      </w:r>
      <w:hyperlink w:anchor="P1057">
        <w:r>
          <w:rPr>
            <w:color w:val="0000FF"/>
          </w:rPr>
          <w:t>подпунктами 1</w:t>
        </w:r>
      </w:hyperlink>
      <w:r>
        <w:t xml:space="preserve">, </w:t>
      </w:r>
      <w:hyperlink w:anchor="P1060">
        <w:r>
          <w:rPr>
            <w:color w:val="0000FF"/>
          </w:rPr>
          <w:t>3</w:t>
        </w:r>
      </w:hyperlink>
      <w:r>
        <w:t xml:space="preserve"> - </w:t>
      </w:r>
      <w:hyperlink w:anchor="P1067">
        <w:r>
          <w:rPr>
            <w:color w:val="0000FF"/>
          </w:rPr>
          <w:t>8 пункта 8</w:t>
        </w:r>
      </w:hyperlink>
      <w:r>
        <w:t xml:space="preserve"> настоящего Порядка, в течение 90 календарных дней со дня наступления указанного обстоятельства.</w:t>
      </w:r>
    </w:p>
    <w:p w:rsidR="00193381" w:rsidRDefault="00193381">
      <w:pPr>
        <w:pStyle w:val="ConsPlusNormal"/>
        <w:spacing w:before="220"/>
        <w:ind w:firstLine="540"/>
        <w:jc w:val="both"/>
      </w:pPr>
      <w:bookmarkStart w:id="49" w:name="P1102"/>
      <w:bookmarkEnd w:id="49"/>
      <w:r>
        <w:t xml:space="preserve">19. В случае смерти лица, указанного в </w:t>
      </w:r>
      <w:hyperlink w:anchor="P174">
        <w:r>
          <w:rPr>
            <w:color w:val="0000FF"/>
          </w:rPr>
          <w:t>пункте 2 части 1 статьи 4-1</w:t>
        </w:r>
      </w:hyperlink>
      <w:r>
        <w:t xml:space="preserve"> настоящего Закона, состоявшего на учете, его очередность сохраняется за другим лицом, указанным в </w:t>
      </w:r>
      <w:hyperlink w:anchor="P174">
        <w:r>
          <w:rPr>
            <w:color w:val="0000FF"/>
          </w:rPr>
          <w:t>пункте 2 части 1 статьи 4-1</w:t>
        </w:r>
      </w:hyperlink>
      <w:r>
        <w:t xml:space="preserve"> настоящего Закона, которое:</w:t>
      </w:r>
    </w:p>
    <w:p w:rsidR="00193381" w:rsidRDefault="00193381">
      <w:pPr>
        <w:pStyle w:val="ConsPlusNormal"/>
        <w:spacing w:before="220"/>
        <w:ind w:firstLine="540"/>
        <w:jc w:val="both"/>
      </w:pPr>
      <w:r>
        <w:t>1) указано в заявлении о постановке на учет - при условии уведомления в письменной форме или в форме электронного документа этим лицом органа местного самоуправления Пензенской области о наступлении такого обстоятельства в течение 90 календарных дней со дня наступления указанного обстоятельства;</w:t>
      </w:r>
    </w:p>
    <w:p w:rsidR="00193381" w:rsidRDefault="00193381">
      <w:pPr>
        <w:pStyle w:val="ConsPlusNormal"/>
        <w:spacing w:before="220"/>
        <w:ind w:firstLine="540"/>
        <w:jc w:val="both"/>
      </w:pPr>
      <w:r>
        <w:t xml:space="preserve">2) не указано в заявлении о постановке на учет - при условии уведомления в письменной форме или в форме электронного документа этим лицом органа местного самоуправления </w:t>
      </w:r>
      <w:r>
        <w:lastRenderedPageBreak/>
        <w:t xml:space="preserve">Пензенской области о наступлении такого обстоятельства и подачи заявления о постановке на учет в порядке, установленном настоящим Порядком, с приложением документов, предусмотренных </w:t>
      </w:r>
      <w:hyperlink w:anchor="P1057">
        <w:r>
          <w:rPr>
            <w:color w:val="0000FF"/>
          </w:rPr>
          <w:t>подпунктами 1</w:t>
        </w:r>
      </w:hyperlink>
      <w:r>
        <w:t xml:space="preserve">, </w:t>
      </w:r>
      <w:hyperlink w:anchor="P1060">
        <w:r>
          <w:rPr>
            <w:color w:val="0000FF"/>
          </w:rPr>
          <w:t>3</w:t>
        </w:r>
      </w:hyperlink>
      <w:r>
        <w:t xml:space="preserve"> - </w:t>
      </w:r>
      <w:hyperlink w:anchor="P1067">
        <w:r>
          <w:rPr>
            <w:color w:val="0000FF"/>
          </w:rPr>
          <w:t>8 пункта 8</w:t>
        </w:r>
      </w:hyperlink>
      <w:r>
        <w:t xml:space="preserve"> настоящего Порядка, в течение 90 календарных дней со дня наступления указанного обстоятельства.</w:t>
      </w:r>
    </w:p>
    <w:p w:rsidR="00193381" w:rsidRDefault="00193381">
      <w:pPr>
        <w:pStyle w:val="ConsPlusNormal"/>
        <w:spacing w:before="220"/>
        <w:ind w:firstLine="540"/>
        <w:jc w:val="both"/>
      </w:pPr>
      <w:r>
        <w:t xml:space="preserve">20. Орган местного самоуправления Пензенской области в течение десяти рабочих дней со дня регистрации указанных в </w:t>
      </w:r>
      <w:hyperlink w:anchor="P1101">
        <w:r>
          <w:rPr>
            <w:color w:val="0000FF"/>
          </w:rPr>
          <w:t>пунктах 18</w:t>
        </w:r>
      </w:hyperlink>
      <w:r>
        <w:t xml:space="preserve"> или </w:t>
      </w:r>
      <w:hyperlink w:anchor="P1102">
        <w:r>
          <w:rPr>
            <w:color w:val="0000FF"/>
          </w:rPr>
          <w:t>19</w:t>
        </w:r>
      </w:hyperlink>
      <w:r>
        <w:t xml:space="preserve"> настоящего Порядка уведомления и документов проверяет достоверность сведений, изложенных в уведомлении, и принимает решение о внесении соответствующих изменений в решение о постановке на учет гражданина, в отношении которого наступило обстоятельство, предусмотренное </w:t>
      </w:r>
      <w:hyperlink w:anchor="P1101">
        <w:r>
          <w:rPr>
            <w:color w:val="0000FF"/>
          </w:rPr>
          <w:t>пунктами 18</w:t>
        </w:r>
      </w:hyperlink>
      <w:r>
        <w:t xml:space="preserve"> или </w:t>
      </w:r>
      <w:hyperlink w:anchor="P1102">
        <w:r>
          <w:rPr>
            <w:color w:val="0000FF"/>
          </w:rPr>
          <w:t>19</w:t>
        </w:r>
      </w:hyperlink>
      <w:r>
        <w:t xml:space="preserve"> настоящего Порядка, или, в случае если требования, предусмотренные </w:t>
      </w:r>
      <w:hyperlink w:anchor="P1101">
        <w:r>
          <w:rPr>
            <w:color w:val="0000FF"/>
          </w:rPr>
          <w:t>пунктами 18</w:t>
        </w:r>
      </w:hyperlink>
      <w:r>
        <w:t xml:space="preserve"> или </w:t>
      </w:r>
      <w:hyperlink w:anchor="P1102">
        <w:r>
          <w:rPr>
            <w:color w:val="0000FF"/>
          </w:rPr>
          <w:t>19</w:t>
        </w:r>
      </w:hyperlink>
      <w:r>
        <w:t xml:space="preserve"> настоящего Порядка, не соблюдены, принимает решение об отказе в постановке на учет по основаниям, определенным </w:t>
      </w:r>
      <w:hyperlink w:anchor="P1090">
        <w:r>
          <w:rPr>
            <w:color w:val="0000FF"/>
          </w:rPr>
          <w:t>пунктом 16</w:t>
        </w:r>
      </w:hyperlink>
      <w:r>
        <w:t xml:space="preserve"> настоящего Порядка.</w:t>
      </w:r>
    </w:p>
    <w:p w:rsidR="00193381" w:rsidRDefault="00193381">
      <w:pPr>
        <w:pStyle w:val="ConsPlusNormal"/>
        <w:spacing w:before="220"/>
        <w:ind w:firstLine="540"/>
        <w:jc w:val="both"/>
      </w:pPr>
      <w:r>
        <w:t xml:space="preserve">21. Лица, указанные в </w:t>
      </w:r>
      <w:hyperlink w:anchor="P172">
        <w:r>
          <w:rPr>
            <w:color w:val="0000FF"/>
          </w:rPr>
          <w:t>части 1 статьи 4-1</w:t>
        </w:r>
      </w:hyperlink>
      <w:r>
        <w:t xml:space="preserve"> настоящего Закона, обязаны в течение 30 календарных дней проинформировать орган местного самоуправления Пензенской области, поставивший их на учет, о выезде на постоянное место жительства за пределы Пензенской области.</w:t>
      </w:r>
    </w:p>
    <w:p w:rsidR="00193381" w:rsidRDefault="00193381">
      <w:pPr>
        <w:pStyle w:val="ConsPlusNormal"/>
        <w:spacing w:before="220"/>
        <w:ind w:firstLine="540"/>
        <w:jc w:val="both"/>
      </w:pPr>
      <w:r>
        <w:t>22. Орган местного самоуправления Пензенской области обязан:</w:t>
      </w:r>
    </w:p>
    <w:p w:rsidR="00193381" w:rsidRDefault="00193381">
      <w:pPr>
        <w:pStyle w:val="ConsPlusNormal"/>
        <w:spacing w:before="220"/>
        <w:ind w:firstLine="540"/>
        <w:jc w:val="both"/>
      </w:pPr>
      <w:r>
        <w:t xml:space="preserve">1) зарегистрировать заявление, указанное в </w:t>
      </w:r>
      <w:hyperlink w:anchor="P1097">
        <w:r>
          <w:rPr>
            <w:color w:val="0000FF"/>
          </w:rPr>
          <w:t>подпункте 1 пункта 17</w:t>
        </w:r>
      </w:hyperlink>
      <w:r>
        <w:t xml:space="preserve"> настоящего Порядка, в течение двух рабочих дней с момента его поступления и в течение пяти рабочих дней со дня его регистрации принять решение о снятии с учета;</w:t>
      </w:r>
    </w:p>
    <w:p w:rsidR="00193381" w:rsidRDefault="00193381">
      <w:pPr>
        <w:pStyle w:val="ConsPlusNormal"/>
        <w:spacing w:before="220"/>
        <w:ind w:firstLine="540"/>
        <w:jc w:val="both"/>
      </w:pPr>
      <w:r>
        <w:t xml:space="preserve">2) в течение пяти рабочих дней с момента получения выписки из похозяйственной книги, запрошенной органом местного самоуправления Пензенской области в порядке межведомственного взаимодействия в органах государственной власти Пензенской области и органах местного самоуправления Пензенской области, подтверждающей факт выезда лица, указанного в </w:t>
      </w:r>
      <w:hyperlink w:anchor="P172">
        <w:r>
          <w:rPr>
            <w:color w:val="0000FF"/>
          </w:rPr>
          <w:t>части 1 статьи 4-1</w:t>
        </w:r>
      </w:hyperlink>
      <w:r>
        <w:t xml:space="preserve"> настоящего Закона, на постоянное место жительства за пределы Пензенской области, принять решение о снятии лица, указанного в </w:t>
      </w:r>
      <w:hyperlink w:anchor="P172">
        <w:r>
          <w:rPr>
            <w:color w:val="0000FF"/>
          </w:rPr>
          <w:t>части 1 статьи 4-1</w:t>
        </w:r>
      </w:hyperlink>
      <w:r>
        <w:t xml:space="preserve"> настоящего Закона, с учета;</w:t>
      </w:r>
    </w:p>
    <w:p w:rsidR="00193381" w:rsidRDefault="00193381">
      <w:pPr>
        <w:pStyle w:val="ConsPlusNormal"/>
        <w:spacing w:before="220"/>
        <w:ind w:firstLine="540"/>
        <w:jc w:val="both"/>
      </w:pPr>
      <w:r>
        <w:t xml:space="preserve">3) в течение трех рабочих дней с даты принятия решения, указанного в </w:t>
      </w:r>
      <w:hyperlink w:anchor="P1099">
        <w:r>
          <w:rPr>
            <w:color w:val="0000FF"/>
          </w:rPr>
          <w:t>подпункте 3 пункта 17</w:t>
        </w:r>
      </w:hyperlink>
      <w:r>
        <w:t xml:space="preserve"> настоящего Порядка, принять решение о снятии лица, указанного в </w:t>
      </w:r>
      <w:hyperlink w:anchor="P172">
        <w:r>
          <w:rPr>
            <w:color w:val="0000FF"/>
          </w:rPr>
          <w:t>части 1 статьи 4-1</w:t>
        </w:r>
      </w:hyperlink>
      <w:r>
        <w:t xml:space="preserve"> настоящего Закона, с учета.</w:t>
      </w:r>
    </w:p>
    <w:p w:rsidR="00193381" w:rsidRDefault="00193381">
      <w:pPr>
        <w:pStyle w:val="ConsPlusNormal"/>
        <w:spacing w:before="220"/>
        <w:ind w:firstLine="540"/>
        <w:jc w:val="both"/>
      </w:pPr>
      <w:r>
        <w:t xml:space="preserve">23. По выбору лица, указанного в </w:t>
      </w:r>
      <w:hyperlink w:anchor="P172">
        <w:r>
          <w:rPr>
            <w:color w:val="0000FF"/>
          </w:rPr>
          <w:t>части 1 статьи 4-1</w:t>
        </w:r>
      </w:hyperlink>
      <w:r>
        <w:t xml:space="preserve"> настоящего Закона, состоявшего на учете, решение о снятии с учета выдается или направляется ему заказным письмом с уведомлением о вручении или в форме электронного документа в течение пяти рабочих дней со дня принятия соответствующего решения.</w:t>
      </w:r>
    </w:p>
    <w:p w:rsidR="00193381" w:rsidRDefault="00193381">
      <w:pPr>
        <w:pStyle w:val="ConsPlusNormal"/>
        <w:spacing w:before="220"/>
        <w:ind w:firstLine="540"/>
        <w:jc w:val="both"/>
      </w:pPr>
      <w:r>
        <w:t xml:space="preserve">24. Земельные участки, включенные в перечень 1 или перечень 2, предоставляются лицу, указанному в </w:t>
      </w:r>
      <w:hyperlink w:anchor="P172">
        <w:r>
          <w:rPr>
            <w:color w:val="0000FF"/>
          </w:rPr>
          <w:t>части 1 статьи 4-1</w:t>
        </w:r>
      </w:hyperlink>
      <w:r>
        <w:t xml:space="preserve"> настоящего Закона, в порядке очередности в зависимости от даты и времени постановки их на учет.</w:t>
      </w:r>
    </w:p>
    <w:p w:rsidR="00193381" w:rsidRDefault="00193381">
      <w:pPr>
        <w:pStyle w:val="ConsPlusNormal"/>
        <w:spacing w:before="220"/>
        <w:ind w:firstLine="540"/>
        <w:jc w:val="both"/>
      </w:pPr>
      <w:r>
        <w:t xml:space="preserve">Лица, указанные в </w:t>
      </w:r>
      <w:hyperlink w:anchor="P172">
        <w:r>
          <w:rPr>
            <w:color w:val="0000FF"/>
          </w:rPr>
          <w:t>части 1 статьи 4-1</w:t>
        </w:r>
      </w:hyperlink>
      <w:r>
        <w:t xml:space="preserve"> настоящего Закона, производят выбор земельных участков, включенных в перечень 1 или перечень 2, в порядке очередности в зависимости от даты и времени постановки их на учет.</w:t>
      </w:r>
    </w:p>
    <w:p w:rsidR="00193381" w:rsidRDefault="00193381">
      <w:pPr>
        <w:pStyle w:val="ConsPlusNormal"/>
        <w:spacing w:before="220"/>
        <w:ind w:firstLine="540"/>
        <w:jc w:val="both"/>
      </w:pPr>
      <w:bookmarkStart w:id="50" w:name="P1114"/>
      <w:bookmarkEnd w:id="50"/>
      <w:r>
        <w:t xml:space="preserve">Органы местного самоуправления Пензенской области в течение десяти рабочих дней со дня утверждения перечня 1 по выбору лица, указанного в </w:t>
      </w:r>
      <w:hyperlink w:anchor="P172">
        <w:r>
          <w:rPr>
            <w:color w:val="0000FF"/>
          </w:rPr>
          <w:t>части 1 статьи 4-1</w:t>
        </w:r>
      </w:hyperlink>
      <w:r>
        <w:t xml:space="preserve"> настоящего Закона, извещают его заказным письмом с уведомлением о вручении или направляют ему извещение в форме электронного документа о необходимости выбора земельного участка.</w:t>
      </w:r>
    </w:p>
    <w:p w:rsidR="00193381" w:rsidRDefault="00193381">
      <w:pPr>
        <w:pStyle w:val="ConsPlusNormal"/>
        <w:spacing w:before="220"/>
        <w:ind w:firstLine="540"/>
        <w:jc w:val="both"/>
      </w:pPr>
      <w:bookmarkStart w:id="51" w:name="P1115"/>
      <w:bookmarkEnd w:id="51"/>
      <w:r>
        <w:t xml:space="preserve">Органы местного самоуправления Пензенской области в течение десяти рабочих дней со </w:t>
      </w:r>
      <w:r>
        <w:lastRenderedPageBreak/>
        <w:t xml:space="preserve">дня получения от уполномоченного исполнительного органа Пензенской области перечня 2 по выбору лица, указанного в </w:t>
      </w:r>
      <w:hyperlink w:anchor="P172">
        <w:r>
          <w:rPr>
            <w:color w:val="0000FF"/>
          </w:rPr>
          <w:t>части 1 статьи 4-1</w:t>
        </w:r>
      </w:hyperlink>
      <w:r>
        <w:t xml:space="preserve"> настоящего Закона, извещают его заказным письмом с уведомлением о вручении или направляют ему извещение в форме электронного документа о необходимости выбора земельного участка и направления заявления о предоставлении земельного участка в уполномоченный исполнительный орган Пензенской области. Копию такого извещения органы местного самоуправления Пензенской области в течение трех рабочих дней направляют в уполномоченный исполнительный орган Пензенской области.</w:t>
      </w:r>
    </w:p>
    <w:p w:rsidR="00193381" w:rsidRDefault="00193381">
      <w:pPr>
        <w:pStyle w:val="ConsPlusNormal"/>
        <w:spacing w:before="220"/>
        <w:ind w:firstLine="540"/>
        <w:jc w:val="both"/>
      </w:pPr>
      <w:bookmarkStart w:id="52" w:name="P1116"/>
      <w:bookmarkEnd w:id="52"/>
      <w:r>
        <w:t xml:space="preserve">Лицо, указанное в </w:t>
      </w:r>
      <w:hyperlink w:anchor="P172">
        <w:r>
          <w:rPr>
            <w:color w:val="0000FF"/>
          </w:rPr>
          <w:t>части 1 статьи 4-1</w:t>
        </w:r>
      </w:hyperlink>
      <w:r>
        <w:t xml:space="preserve"> настоящего Закона, в течение пяти рабочих дней со дня получения извещения, указанного в </w:t>
      </w:r>
      <w:hyperlink w:anchor="P1114">
        <w:r>
          <w:rPr>
            <w:color w:val="0000FF"/>
          </w:rPr>
          <w:t>абзаце третьем</w:t>
        </w:r>
      </w:hyperlink>
      <w:r>
        <w:t xml:space="preserve"> настоящего пункта, направляет в орган местного самоуправления Пензенской области заявление о предоставлении земельного участка, включенного в перечень 1, с указанием его кадастрового номера, вида разрешенного использования. Заявление о предоставлении земельного участка может быть направлено в письменной форме или в форме электронного документа.</w:t>
      </w:r>
    </w:p>
    <w:p w:rsidR="00193381" w:rsidRDefault="00193381">
      <w:pPr>
        <w:pStyle w:val="ConsPlusNormal"/>
        <w:spacing w:before="220"/>
        <w:ind w:firstLine="540"/>
        <w:jc w:val="both"/>
      </w:pPr>
      <w:bookmarkStart w:id="53" w:name="P1117"/>
      <w:bookmarkEnd w:id="53"/>
      <w:r>
        <w:t xml:space="preserve">Лицо, указанное в </w:t>
      </w:r>
      <w:hyperlink w:anchor="P172">
        <w:r>
          <w:rPr>
            <w:color w:val="0000FF"/>
          </w:rPr>
          <w:t>части 1 статьи 4-1</w:t>
        </w:r>
      </w:hyperlink>
      <w:r>
        <w:t xml:space="preserve"> настоящего Закона, в течение пяти рабочих дней со дня получения извещения, указанного в </w:t>
      </w:r>
      <w:hyperlink w:anchor="P1115">
        <w:r>
          <w:rPr>
            <w:color w:val="0000FF"/>
          </w:rPr>
          <w:t>абзаце четвертом</w:t>
        </w:r>
      </w:hyperlink>
      <w:r>
        <w:t xml:space="preserve"> настоящего пункта, направляет в уполномоченный исполнительный орган Пензенской области заявление о предоставлении земельного участка, включенного в перечень 2, с указанием его кадастрового номера, вида разрешенного использования. Заявление о предоставлении земельного участка может быть направлено в письменной форме или в форме электронного документа.</w:t>
      </w:r>
    </w:p>
    <w:p w:rsidR="00193381" w:rsidRDefault="00193381">
      <w:pPr>
        <w:pStyle w:val="ConsPlusNormal"/>
        <w:spacing w:before="220"/>
        <w:ind w:firstLine="540"/>
        <w:jc w:val="both"/>
      </w:pPr>
      <w:r>
        <w:t xml:space="preserve">В случае если лицо, указанное в </w:t>
      </w:r>
      <w:hyperlink w:anchor="P172">
        <w:r>
          <w:rPr>
            <w:color w:val="0000FF"/>
          </w:rPr>
          <w:t>части 1 статьи 4-1</w:t>
        </w:r>
      </w:hyperlink>
      <w:r>
        <w:t xml:space="preserve"> настоящего Закона, в течение пяти рабочих дней со дня получения извещения, указанного в </w:t>
      </w:r>
      <w:hyperlink w:anchor="P1114">
        <w:r>
          <w:rPr>
            <w:color w:val="0000FF"/>
          </w:rPr>
          <w:t>абзацах третьем</w:t>
        </w:r>
      </w:hyperlink>
      <w:r>
        <w:t xml:space="preserve"> или </w:t>
      </w:r>
      <w:hyperlink w:anchor="P1115">
        <w:r>
          <w:rPr>
            <w:color w:val="0000FF"/>
          </w:rPr>
          <w:t>четвертом</w:t>
        </w:r>
      </w:hyperlink>
      <w:r>
        <w:t xml:space="preserve"> настоящего пункта, не представило заявление о предоставлении земельного участка либо представило заявление об отказе от выбора земельного участка, право выбора земельного участка переходит к следующему по очередности лицу, состоящему на учете.</w:t>
      </w:r>
    </w:p>
    <w:p w:rsidR="00193381" w:rsidRDefault="00193381">
      <w:pPr>
        <w:pStyle w:val="ConsPlusNormal"/>
        <w:spacing w:before="220"/>
        <w:ind w:firstLine="540"/>
        <w:jc w:val="both"/>
      </w:pPr>
      <w:r>
        <w:t xml:space="preserve">25. В случае поступления в уполномоченный исполнительный орган Пензенской области заявления о предоставлении земельного участка от лица, указанного в </w:t>
      </w:r>
      <w:hyperlink w:anchor="P172">
        <w:r>
          <w:rPr>
            <w:color w:val="0000FF"/>
          </w:rPr>
          <w:t>части 1 статьи 4-1</w:t>
        </w:r>
      </w:hyperlink>
      <w:r>
        <w:t xml:space="preserve"> настоящего Закона, уполномоченный исполнительный орган Пензенской области в порядке межведомственного взаимодействия запрашивает в течение пяти рабочих дней у органа местного самоуправления Пензенской области по месту жительства на территории Пензенской области, а при отсутствии такой регистрации - по месту пребывания на территории Пензенской области заявление и документы, указанные в </w:t>
      </w:r>
      <w:hyperlink w:anchor="P1047">
        <w:r>
          <w:rPr>
            <w:color w:val="0000FF"/>
          </w:rPr>
          <w:t>пунктах 7</w:t>
        </w:r>
      </w:hyperlink>
      <w:r>
        <w:t xml:space="preserve"> или </w:t>
      </w:r>
      <w:hyperlink w:anchor="P1056">
        <w:r>
          <w:rPr>
            <w:color w:val="0000FF"/>
          </w:rPr>
          <w:t>8</w:t>
        </w:r>
      </w:hyperlink>
      <w:r>
        <w:t xml:space="preserve"> настоящего Порядка, в отношении такого лица. Органы местного самоуправления Пензенской области направляют в уполномоченный исполнительный орган Пензенской области документы, указанные в </w:t>
      </w:r>
      <w:hyperlink w:anchor="P1047">
        <w:r>
          <w:rPr>
            <w:color w:val="0000FF"/>
          </w:rPr>
          <w:t>пунктах 7</w:t>
        </w:r>
      </w:hyperlink>
      <w:r>
        <w:t xml:space="preserve"> или </w:t>
      </w:r>
      <w:hyperlink w:anchor="P1056">
        <w:r>
          <w:rPr>
            <w:color w:val="0000FF"/>
          </w:rPr>
          <w:t>8</w:t>
        </w:r>
      </w:hyperlink>
      <w:r>
        <w:t xml:space="preserve"> настоящего Порядка, в течение трех рабочих дней с даты получения такого запроса.</w:t>
      </w:r>
    </w:p>
    <w:p w:rsidR="00193381" w:rsidRDefault="00193381">
      <w:pPr>
        <w:pStyle w:val="ConsPlusNormal"/>
        <w:spacing w:before="220"/>
        <w:ind w:firstLine="540"/>
        <w:jc w:val="both"/>
      </w:pPr>
      <w:r>
        <w:t xml:space="preserve">26. Решение о предоставлении лицу, указанному в </w:t>
      </w:r>
      <w:hyperlink w:anchor="P172">
        <w:r>
          <w:rPr>
            <w:color w:val="0000FF"/>
          </w:rPr>
          <w:t>части 1 статьи 4-1</w:t>
        </w:r>
      </w:hyperlink>
      <w:r>
        <w:t xml:space="preserve"> настоящего Закона, земельного участка принимается не позднее 30 рабочих дней со дня поступления заявления, указанного в </w:t>
      </w:r>
      <w:hyperlink w:anchor="P1116">
        <w:r>
          <w:rPr>
            <w:color w:val="0000FF"/>
          </w:rPr>
          <w:t>абзацах пятом</w:t>
        </w:r>
      </w:hyperlink>
      <w:r>
        <w:t xml:space="preserve"> или </w:t>
      </w:r>
      <w:hyperlink w:anchor="P1117">
        <w:r>
          <w:rPr>
            <w:color w:val="0000FF"/>
          </w:rPr>
          <w:t>шестом пункта 24</w:t>
        </w:r>
      </w:hyperlink>
      <w:r>
        <w:t xml:space="preserve"> настоящего Порядка.</w:t>
      </w:r>
    </w:p>
    <w:p w:rsidR="00193381" w:rsidRDefault="00193381">
      <w:pPr>
        <w:pStyle w:val="ConsPlusNormal"/>
        <w:spacing w:before="220"/>
        <w:ind w:firstLine="540"/>
        <w:jc w:val="both"/>
      </w:pPr>
      <w:r>
        <w:t>27. В решении о предоставлении земельного участка указывается категория земель, кадастровый номер, местоположение, площадь, вид разрешенного использования земельного участка.</w:t>
      </w:r>
    </w:p>
    <w:p w:rsidR="00193381" w:rsidRDefault="00193381">
      <w:pPr>
        <w:pStyle w:val="ConsPlusNormal"/>
        <w:spacing w:before="220"/>
        <w:ind w:firstLine="540"/>
        <w:jc w:val="both"/>
      </w:pPr>
      <w:r>
        <w:t xml:space="preserve">28. Копию решения органа местного самоуправления Пензенской области или Правительства Пензенской области о предоставлении земельного участка однократно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 соответственно органы местного самоуправления Пензенской области или уполномоченный исполнительный орган Пензенской области не позднее пяти рабочих дней с даты принятия соответствующего решения по выбору лица, указанного в </w:t>
      </w:r>
      <w:hyperlink w:anchor="P172">
        <w:r>
          <w:rPr>
            <w:color w:val="0000FF"/>
          </w:rPr>
          <w:t>части 1 статьи 4-1</w:t>
        </w:r>
      </w:hyperlink>
      <w:r>
        <w:t xml:space="preserve"> настоящего Закона:</w:t>
      </w:r>
    </w:p>
    <w:p w:rsidR="00193381" w:rsidRDefault="00193381">
      <w:pPr>
        <w:pStyle w:val="ConsPlusNormal"/>
        <w:spacing w:before="220"/>
        <w:ind w:firstLine="540"/>
        <w:jc w:val="both"/>
      </w:pPr>
      <w:r>
        <w:lastRenderedPageBreak/>
        <w:t>1) направляют ему заказным письмом с уведомлением о вручении;</w:t>
      </w:r>
    </w:p>
    <w:p w:rsidR="00193381" w:rsidRDefault="00193381">
      <w:pPr>
        <w:pStyle w:val="ConsPlusNormal"/>
        <w:spacing w:before="220"/>
        <w:ind w:firstLine="540"/>
        <w:jc w:val="both"/>
      </w:pPr>
      <w:r>
        <w:t>2) выдают ему лично на руки;</w:t>
      </w:r>
    </w:p>
    <w:p w:rsidR="00193381" w:rsidRDefault="00193381">
      <w:pPr>
        <w:pStyle w:val="ConsPlusNormal"/>
        <w:spacing w:before="220"/>
        <w:ind w:firstLine="540"/>
        <w:jc w:val="both"/>
      </w:pPr>
      <w:r>
        <w:t>3) направляют ему в форме электронного документа.</w:t>
      </w:r>
    </w:p>
    <w:p w:rsidR="00193381" w:rsidRDefault="00193381">
      <w:pPr>
        <w:pStyle w:val="ConsPlusNormal"/>
        <w:spacing w:before="220"/>
        <w:ind w:firstLine="540"/>
        <w:jc w:val="both"/>
      </w:pPr>
      <w:r>
        <w:t xml:space="preserve">29. Основания для отказа в предоставлении земельного участка лицам, указанным в </w:t>
      </w:r>
      <w:hyperlink w:anchor="P172">
        <w:r>
          <w:rPr>
            <w:color w:val="0000FF"/>
          </w:rPr>
          <w:t>части 1 статьи 4-1</w:t>
        </w:r>
      </w:hyperlink>
      <w:r>
        <w:t xml:space="preserve"> настоящего Закона, однократно в собственность бесплатно:</w:t>
      </w:r>
    </w:p>
    <w:p w:rsidR="00193381" w:rsidRDefault="00193381">
      <w:pPr>
        <w:pStyle w:val="ConsPlusNormal"/>
        <w:spacing w:before="220"/>
        <w:ind w:firstLine="540"/>
        <w:jc w:val="both"/>
      </w:pPr>
      <w:bookmarkStart w:id="54" w:name="P1127"/>
      <w:bookmarkEnd w:id="54"/>
      <w:r>
        <w:t xml:space="preserve">1) непредставление лицом, указанным в </w:t>
      </w:r>
      <w:hyperlink w:anchor="P172">
        <w:r>
          <w:rPr>
            <w:color w:val="0000FF"/>
          </w:rPr>
          <w:t>части 1 статьи 4-1</w:t>
        </w:r>
      </w:hyperlink>
      <w:r>
        <w:t xml:space="preserve"> настоящего Закона, в срок, предусмотренный </w:t>
      </w:r>
      <w:hyperlink w:anchor="P1116">
        <w:r>
          <w:rPr>
            <w:color w:val="0000FF"/>
          </w:rPr>
          <w:t>абзацами пятым</w:t>
        </w:r>
      </w:hyperlink>
      <w:r>
        <w:t xml:space="preserve"> или </w:t>
      </w:r>
      <w:hyperlink w:anchor="P1117">
        <w:r>
          <w:rPr>
            <w:color w:val="0000FF"/>
          </w:rPr>
          <w:t>шестым пункта 24</w:t>
        </w:r>
      </w:hyperlink>
      <w:r>
        <w:t xml:space="preserve"> настоящего Порядка, заявления о предоставлении земельного участка, включенного в перечень 1 или перечень 2, с указанием его кадастрового номера, вида разрешенного использования;</w:t>
      </w:r>
    </w:p>
    <w:p w:rsidR="00193381" w:rsidRDefault="00193381">
      <w:pPr>
        <w:pStyle w:val="ConsPlusNormal"/>
        <w:spacing w:before="220"/>
        <w:ind w:firstLine="540"/>
        <w:jc w:val="both"/>
      </w:pPr>
      <w:bookmarkStart w:id="55" w:name="P1128"/>
      <w:bookmarkEnd w:id="55"/>
      <w:r>
        <w:t xml:space="preserve">2) поступление заявления лица, указанного в </w:t>
      </w:r>
      <w:hyperlink w:anchor="P172">
        <w:r>
          <w:rPr>
            <w:color w:val="0000FF"/>
          </w:rPr>
          <w:t>части 1 статьи 4-1</w:t>
        </w:r>
      </w:hyperlink>
      <w:r>
        <w:t xml:space="preserve"> настоящего Закона, об отказе от выбора земельного участка;</w:t>
      </w:r>
    </w:p>
    <w:p w:rsidR="00193381" w:rsidRDefault="00193381">
      <w:pPr>
        <w:pStyle w:val="ConsPlusNormal"/>
        <w:spacing w:before="220"/>
        <w:ind w:firstLine="540"/>
        <w:jc w:val="both"/>
      </w:pPr>
      <w:bookmarkStart w:id="56" w:name="P1129"/>
      <w:bookmarkEnd w:id="56"/>
      <w:r>
        <w:t xml:space="preserve">3) принятие решения о снятии лица, указанного в </w:t>
      </w:r>
      <w:hyperlink w:anchor="P172">
        <w:r>
          <w:rPr>
            <w:color w:val="0000FF"/>
          </w:rPr>
          <w:t>части 1 статьи 4-1</w:t>
        </w:r>
      </w:hyperlink>
      <w:r>
        <w:t xml:space="preserve"> настоящего Закона, с учета.</w:t>
      </w:r>
    </w:p>
    <w:p w:rsidR="00193381" w:rsidRDefault="00193381">
      <w:pPr>
        <w:pStyle w:val="ConsPlusNormal"/>
        <w:spacing w:before="220"/>
        <w:ind w:firstLine="540"/>
        <w:jc w:val="both"/>
      </w:pPr>
      <w:r>
        <w:t xml:space="preserve">30. При наличии основания, указанного в </w:t>
      </w:r>
      <w:hyperlink w:anchor="P1127">
        <w:r>
          <w:rPr>
            <w:color w:val="0000FF"/>
          </w:rPr>
          <w:t>подпункте 1 пункта 29</w:t>
        </w:r>
      </w:hyperlink>
      <w:r>
        <w:t xml:space="preserve"> настоящего Порядка, решение об отказе в предоставлении земельного участка принимается в течение пяти рабочих дней после истечения срока, указанного в </w:t>
      </w:r>
      <w:hyperlink w:anchor="P1116">
        <w:r>
          <w:rPr>
            <w:color w:val="0000FF"/>
          </w:rPr>
          <w:t>абзацах пятом</w:t>
        </w:r>
      </w:hyperlink>
      <w:r>
        <w:t xml:space="preserve"> или </w:t>
      </w:r>
      <w:hyperlink w:anchor="P1117">
        <w:r>
          <w:rPr>
            <w:color w:val="0000FF"/>
          </w:rPr>
          <w:t>шестом пункта 24</w:t>
        </w:r>
      </w:hyperlink>
      <w:r>
        <w:t xml:space="preserve"> настоящего Порядка. При наличии основания, указанного в </w:t>
      </w:r>
      <w:hyperlink w:anchor="P1128">
        <w:r>
          <w:rPr>
            <w:color w:val="0000FF"/>
          </w:rPr>
          <w:t>подпункте 2 пункта 29</w:t>
        </w:r>
      </w:hyperlink>
      <w:r>
        <w:t xml:space="preserve"> настоящего Порядка, решение об отказе в предоставлении земельного участка принимается в течение пяти рабочих дней с даты получения заявления лица, указанного в </w:t>
      </w:r>
      <w:hyperlink w:anchor="P172">
        <w:r>
          <w:rPr>
            <w:color w:val="0000FF"/>
          </w:rPr>
          <w:t>части 1 статьи 4-1</w:t>
        </w:r>
      </w:hyperlink>
      <w:r>
        <w:t xml:space="preserve"> настоящего Закона, об отказе от выбора земельного участка.</w:t>
      </w:r>
    </w:p>
    <w:p w:rsidR="00193381" w:rsidRDefault="00193381">
      <w:pPr>
        <w:pStyle w:val="ConsPlusNormal"/>
        <w:jc w:val="both"/>
      </w:pPr>
      <w:r>
        <w:t xml:space="preserve">(в ред. </w:t>
      </w:r>
      <w:hyperlink r:id="rId351">
        <w:r>
          <w:rPr>
            <w:color w:val="0000FF"/>
          </w:rPr>
          <w:t>Закона</w:t>
        </w:r>
      </w:hyperlink>
      <w:r>
        <w:t xml:space="preserve"> Пензенской обл. от 15.09.2023 N 4073-ЗПО)</w:t>
      </w:r>
    </w:p>
    <w:p w:rsidR="00193381" w:rsidRDefault="00193381">
      <w:pPr>
        <w:pStyle w:val="ConsPlusNormal"/>
        <w:spacing w:before="220"/>
        <w:ind w:firstLine="540"/>
        <w:jc w:val="both"/>
      </w:pPr>
      <w:r>
        <w:t xml:space="preserve">При наличии основания, указанного в </w:t>
      </w:r>
      <w:hyperlink w:anchor="P1129">
        <w:r>
          <w:rPr>
            <w:color w:val="0000FF"/>
          </w:rPr>
          <w:t>подпункте 3 пункта 29</w:t>
        </w:r>
      </w:hyperlink>
      <w:r>
        <w:t xml:space="preserve"> настоящего Порядка, решение об отказе в предоставлении земельного участка принимается в течение двух рабочих дней со дня принятия решения о снятии лица, указанного в </w:t>
      </w:r>
      <w:hyperlink w:anchor="P172">
        <w:r>
          <w:rPr>
            <w:color w:val="0000FF"/>
          </w:rPr>
          <w:t>части 1 статьи 4-1</w:t>
        </w:r>
      </w:hyperlink>
      <w:r>
        <w:t xml:space="preserve"> настоящего Закона, с учета.</w:t>
      </w:r>
    </w:p>
    <w:p w:rsidR="00193381" w:rsidRDefault="00193381">
      <w:pPr>
        <w:pStyle w:val="ConsPlusNormal"/>
        <w:spacing w:before="220"/>
        <w:ind w:firstLine="540"/>
        <w:jc w:val="both"/>
      </w:pPr>
      <w:r>
        <w:t xml:space="preserve">Решение органа местного самоуправления Пензенской области или Правительства Пензенской области об отказе в предоставлении земельного участка в течение пяти рабочих дней со дня его принятия соответственно органом местного самоуправления Пензенской области или уполномоченным исполнительным органом Пензенской области по выбору лица, указанного в </w:t>
      </w:r>
      <w:hyperlink w:anchor="P172">
        <w:r>
          <w:rPr>
            <w:color w:val="0000FF"/>
          </w:rPr>
          <w:t>части 1 статьи 4-1</w:t>
        </w:r>
      </w:hyperlink>
      <w:r>
        <w:t xml:space="preserve"> настоящего Закона:</w:t>
      </w:r>
    </w:p>
    <w:p w:rsidR="00193381" w:rsidRDefault="00193381">
      <w:pPr>
        <w:pStyle w:val="ConsPlusNormal"/>
        <w:spacing w:before="220"/>
        <w:ind w:firstLine="540"/>
        <w:jc w:val="both"/>
      </w:pPr>
      <w:r>
        <w:t>1) направляется ему заказным письмом с уведомлением о вручении;</w:t>
      </w:r>
    </w:p>
    <w:p w:rsidR="00193381" w:rsidRDefault="00193381">
      <w:pPr>
        <w:pStyle w:val="ConsPlusNormal"/>
        <w:spacing w:before="220"/>
        <w:ind w:firstLine="540"/>
        <w:jc w:val="both"/>
      </w:pPr>
      <w:r>
        <w:t>2) выдается ему лично на руки;</w:t>
      </w:r>
    </w:p>
    <w:p w:rsidR="00193381" w:rsidRDefault="00193381">
      <w:pPr>
        <w:pStyle w:val="ConsPlusNormal"/>
        <w:spacing w:before="220"/>
        <w:ind w:firstLine="540"/>
        <w:jc w:val="both"/>
      </w:pPr>
      <w:r>
        <w:t>3) направляется ему в форме электронного документа.</w:t>
      </w:r>
    </w:p>
    <w:p w:rsidR="00193381" w:rsidRDefault="00193381">
      <w:pPr>
        <w:pStyle w:val="ConsPlusNormal"/>
        <w:spacing w:before="220"/>
        <w:ind w:firstLine="540"/>
        <w:jc w:val="both"/>
      </w:pPr>
      <w:r>
        <w:t xml:space="preserve">Отказ в предоставлении земельного участка, включенного в перечень, не лишает лиц, указанных в </w:t>
      </w:r>
      <w:hyperlink w:anchor="P172">
        <w:r>
          <w:rPr>
            <w:color w:val="0000FF"/>
          </w:rPr>
          <w:t>части 1 статьи 4-1</w:t>
        </w:r>
      </w:hyperlink>
      <w:r>
        <w:t xml:space="preserve"> настоящего Закона, права повторного обращения с заявлением о предоставлении земельного участка.</w:t>
      </w:r>
    </w:p>
    <w:p w:rsidR="00193381" w:rsidRDefault="00193381">
      <w:pPr>
        <w:pStyle w:val="ConsPlusNormal"/>
        <w:spacing w:before="220"/>
        <w:ind w:firstLine="540"/>
        <w:jc w:val="both"/>
      </w:pPr>
      <w:r>
        <w:t>31. В целях реализации полномочий, предусмотренных настоящим Порядком, Правительство Пензенской области, уполномоченный исполнительный орган Пензенской области, органы местного самоуправления Пензенской области осуществляют межведомственное взаимодействие в порядке, установленном действующим законодательством.</w:t>
      </w:r>
    </w:p>
    <w:p w:rsidR="00193381" w:rsidRDefault="00193381">
      <w:pPr>
        <w:pStyle w:val="ConsPlusNormal"/>
        <w:spacing w:before="220"/>
        <w:ind w:firstLine="540"/>
        <w:jc w:val="both"/>
      </w:pPr>
      <w:r>
        <w:t xml:space="preserve">32. Предельные (минимальные и максимальные) размеры земельных участков, предоставляемых однократно в собственность бесплатно в случаях, установленных в </w:t>
      </w:r>
      <w:hyperlink w:anchor="P169">
        <w:r>
          <w:rPr>
            <w:color w:val="0000FF"/>
          </w:rPr>
          <w:t>статье 4-1</w:t>
        </w:r>
      </w:hyperlink>
      <w:r>
        <w:t xml:space="preserve"> </w:t>
      </w:r>
      <w:r>
        <w:lastRenderedPageBreak/>
        <w:t>настоящего Закона, устанавливаются в следующих размерах:</w:t>
      </w:r>
    </w:p>
    <w:p w:rsidR="00193381" w:rsidRDefault="00193381">
      <w:pPr>
        <w:pStyle w:val="ConsPlusNormal"/>
        <w:spacing w:before="220"/>
        <w:ind w:firstLine="540"/>
        <w:jc w:val="both"/>
      </w:pPr>
      <w:r>
        <w:t>1) минимальный размер земельного участка для целей индивидуального жилищного строительства - 0,06 гектара;</w:t>
      </w:r>
    </w:p>
    <w:p w:rsidR="00193381" w:rsidRDefault="00193381">
      <w:pPr>
        <w:pStyle w:val="ConsPlusNormal"/>
        <w:spacing w:before="220"/>
        <w:ind w:firstLine="540"/>
        <w:jc w:val="both"/>
      </w:pPr>
      <w:r>
        <w:t>2) максимальный размер земельного участка для целей индивидуального жилищного строительства - 0,2 гектара;</w:t>
      </w:r>
    </w:p>
    <w:p w:rsidR="00193381" w:rsidRDefault="00193381">
      <w:pPr>
        <w:pStyle w:val="ConsPlusNormal"/>
        <w:spacing w:before="220"/>
        <w:ind w:firstLine="540"/>
        <w:jc w:val="both"/>
      </w:pPr>
      <w:r>
        <w:t>3) минимальный размер земельного участка для ведения садоводства для собственных нужд - 0,04 гектара;</w:t>
      </w:r>
    </w:p>
    <w:p w:rsidR="00193381" w:rsidRDefault="00193381">
      <w:pPr>
        <w:pStyle w:val="ConsPlusNormal"/>
        <w:spacing w:before="220"/>
        <w:ind w:firstLine="540"/>
        <w:jc w:val="both"/>
      </w:pPr>
      <w:r>
        <w:t>4) максимальный размер земельного участка для ведения садоводства для собственных нужд - 0,15 гектара.</w:t>
      </w:r>
    </w:p>
    <w:p w:rsidR="00193381" w:rsidRDefault="00193381">
      <w:pPr>
        <w:pStyle w:val="ConsPlusNormal"/>
        <w:jc w:val="both"/>
      </w:pPr>
    </w:p>
    <w:p w:rsidR="00193381" w:rsidRDefault="00193381">
      <w:pPr>
        <w:pStyle w:val="ConsPlusNormal"/>
        <w:jc w:val="both"/>
      </w:pPr>
    </w:p>
    <w:p w:rsidR="00193381" w:rsidRDefault="00193381">
      <w:pPr>
        <w:pStyle w:val="ConsPlusNormal"/>
        <w:pBdr>
          <w:bottom w:val="single" w:sz="6" w:space="0" w:color="auto"/>
        </w:pBdr>
        <w:spacing w:before="100" w:after="100"/>
        <w:jc w:val="both"/>
        <w:rPr>
          <w:sz w:val="2"/>
          <w:szCs w:val="2"/>
        </w:rPr>
      </w:pPr>
    </w:p>
    <w:bookmarkEnd w:id="0"/>
    <w:p w:rsidR="000C7F8B" w:rsidRDefault="000C7F8B"/>
    <w:sectPr w:rsidR="000C7F8B" w:rsidSect="009503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381"/>
    <w:rsid w:val="000C7F8B"/>
    <w:rsid w:val="00193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338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9338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9338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9338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9338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9338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9338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93381"/>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338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9338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9338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9338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9338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9338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9338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9338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21&amp;n=150134&amp;dst=100010" TargetMode="External"/><Relationship Id="rId299" Type="http://schemas.openxmlformats.org/officeDocument/2006/relationships/hyperlink" Target="https://login.consultant.ru/link/?req=doc&amp;base=RLAW021&amp;n=185423&amp;dst=100042" TargetMode="External"/><Relationship Id="rId303" Type="http://schemas.openxmlformats.org/officeDocument/2006/relationships/hyperlink" Target="https://login.consultant.ru/link/?req=doc&amp;base=RLAW021&amp;n=185423&amp;dst=100044" TargetMode="External"/><Relationship Id="rId21" Type="http://schemas.openxmlformats.org/officeDocument/2006/relationships/hyperlink" Target="https://login.consultant.ru/link/?req=doc&amp;base=RLAW021&amp;n=136518&amp;dst=100007" TargetMode="External"/><Relationship Id="rId42" Type="http://schemas.openxmlformats.org/officeDocument/2006/relationships/hyperlink" Target="https://login.consultant.ru/link/?req=doc&amp;base=RLAW021&amp;n=182822&amp;dst=100007" TargetMode="External"/><Relationship Id="rId63" Type="http://schemas.openxmlformats.org/officeDocument/2006/relationships/hyperlink" Target="https://login.consultant.ru/link/?req=doc&amp;base=RLAW021&amp;n=108868&amp;dst=100016" TargetMode="External"/><Relationship Id="rId84" Type="http://schemas.openxmlformats.org/officeDocument/2006/relationships/hyperlink" Target="https://login.consultant.ru/link/?req=doc&amp;base=LAW&amp;n=452778&amp;dst=100349" TargetMode="External"/><Relationship Id="rId138" Type="http://schemas.openxmlformats.org/officeDocument/2006/relationships/hyperlink" Target="https://login.consultant.ru/link/?req=doc&amp;base=LAW&amp;n=454252&amp;dst=100248" TargetMode="External"/><Relationship Id="rId159" Type="http://schemas.openxmlformats.org/officeDocument/2006/relationships/hyperlink" Target="https://login.consultant.ru/link/?req=doc&amp;base=LAW&amp;n=454812&amp;dst=470" TargetMode="External"/><Relationship Id="rId324" Type="http://schemas.openxmlformats.org/officeDocument/2006/relationships/hyperlink" Target="https://login.consultant.ru/link/?req=doc&amp;base=LAW&amp;n=469797&amp;dst=261" TargetMode="External"/><Relationship Id="rId345" Type="http://schemas.openxmlformats.org/officeDocument/2006/relationships/hyperlink" Target="https://login.consultant.ru/link/?req=doc&amp;base=RLAW021&amp;n=188828&amp;dst=100017" TargetMode="External"/><Relationship Id="rId170" Type="http://schemas.openxmlformats.org/officeDocument/2006/relationships/hyperlink" Target="https://login.consultant.ru/link/?req=doc&amp;base=RLAW021&amp;n=176334&amp;dst=100022" TargetMode="External"/><Relationship Id="rId191" Type="http://schemas.openxmlformats.org/officeDocument/2006/relationships/hyperlink" Target="https://login.consultant.ru/link/?req=doc&amp;base=RLAW021&amp;n=157103&amp;dst=100007" TargetMode="External"/><Relationship Id="rId205" Type="http://schemas.openxmlformats.org/officeDocument/2006/relationships/hyperlink" Target="https://login.consultant.ru/link/?req=doc&amp;base=RLAW021&amp;n=150134&amp;dst=100013" TargetMode="External"/><Relationship Id="rId226" Type="http://schemas.openxmlformats.org/officeDocument/2006/relationships/hyperlink" Target="https://login.consultant.ru/link/?req=doc&amp;base=RLAW021&amp;n=35164" TargetMode="External"/><Relationship Id="rId247" Type="http://schemas.openxmlformats.org/officeDocument/2006/relationships/hyperlink" Target="https://login.consultant.ru/link/?req=doc&amp;base=RLAW021&amp;n=116313&amp;dst=100009" TargetMode="External"/><Relationship Id="rId107" Type="http://schemas.openxmlformats.org/officeDocument/2006/relationships/hyperlink" Target="https://login.consultant.ru/link/?req=doc&amp;base=LAW&amp;n=449651" TargetMode="External"/><Relationship Id="rId268" Type="http://schemas.openxmlformats.org/officeDocument/2006/relationships/hyperlink" Target="https://login.consultant.ru/link/?req=doc&amp;base=RLAW021&amp;n=99013&amp;dst=100022" TargetMode="External"/><Relationship Id="rId289" Type="http://schemas.openxmlformats.org/officeDocument/2006/relationships/hyperlink" Target="https://login.consultant.ru/link/?req=doc&amp;base=RLAW021&amp;n=99013&amp;dst=100037" TargetMode="External"/><Relationship Id="rId11" Type="http://schemas.openxmlformats.org/officeDocument/2006/relationships/hyperlink" Target="https://login.consultant.ru/link/?req=doc&amp;base=RLAW021&amp;n=103307&amp;dst=100007" TargetMode="External"/><Relationship Id="rId32" Type="http://schemas.openxmlformats.org/officeDocument/2006/relationships/hyperlink" Target="https://login.consultant.ru/link/?req=doc&amp;base=RLAW021&amp;n=164205&amp;dst=100007" TargetMode="External"/><Relationship Id="rId53" Type="http://schemas.openxmlformats.org/officeDocument/2006/relationships/hyperlink" Target="https://login.consultant.ru/link/?req=doc&amp;base=LAW&amp;n=469799" TargetMode="External"/><Relationship Id="rId74" Type="http://schemas.openxmlformats.org/officeDocument/2006/relationships/hyperlink" Target="https://login.consultant.ru/link/?req=doc&amp;base=RLAW021&amp;n=97404&amp;dst=100007" TargetMode="External"/><Relationship Id="rId128" Type="http://schemas.openxmlformats.org/officeDocument/2006/relationships/hyperlink" Target="https://login.consultant.ru/link/?req=doc&amp;base=RLAW021&amp;n=191184&amp;dst=100011" TargetMode="External"/><Relationship Id="rId149" Type="http://schemas.openxmlformats.org/officeDocument/2006/relationships/hyperlink" Target="https://login.consultant.ru/link/?req=doc&amp;base=LAW&amp;n=454252&amp;dst=100257" TargetMode="External"/><Relationship Id="rId314" Type="http://schemas.openxmlformats.org/officeDocument/2006/relationships/hyperlink" Target="https://login.consultant.ru/link/?req=doc&amp;base=RLAW021&amp;n=130627&amp;dst=100007" TargetMode="External"/><Relationship Id="rId335" Type="http://schemas.openxmlformats.org/officeDocument/2006/relationships/hyperlink" Target="https://login.consultant.ru/link/?req=doc&amp;base=LAW&amp;n=452724"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RLAW021&amp;n=185423&amp;dst=100013" TargetMode="External"/><Relationship Id="rId160" Type="http://schemas.openxmlformats.org/officeDocument/2006/relationships/hyperlink" Target="https://login.consultant.ru/link/?req=doc&amp;base=RLAW021&amp;n=99013&amp;dst=100018" TargetMode="External"/><Relationship Id="rId181" Type="http://schemas.openxmlformats.org/officeDocument/2006/relationships/hyperlink" Target="https://login.consultant.ru/link/?req=doc&amp;base=RLAW021&amp;n=176334&amp;dst=100023" TargetMode="External"/><Relationship Id="rId216" Type="http://schemas.openxmlformats.org/officeDocument/2006/relationships/hyperlink" Target="https://login.consultant.ru/link/?req=doc&amp;base=RLAW021&amp;n=16125" TargetMode="External"/><Relationship Id="rId237" Type="http://schemas.openxmlformats.org/officeDocument/2006/relationships/hyperlink" Target="https://login.consultant.ru/link/?req=doc&amp;base=RLAW021&amp;n=60120" TargetMode="External"/><Relationship Id="rId258" Type="http://schemas.openxmlformats.org/officeDocument/2006/relationships/hyperlink" Target="https://login.consultant.ru/link/?req=doc&amp;base=LAW&amp;n=454812&amp;dst=1246" TargetMode="External"/><Relationship Id="rId279" Type="http://schemas.openxmlformats.org/officeDocument/2006/relationships/hyperlink" Target="https://login.consultant.ru/link/?req=doc&amp;base=RLAW021&amp;n=191184&amp;dst=100013" TargetMode="External"/><Relationship Id="rId22" Type="http://schemas.openxmlformats.org/officeDocument/2006/relationships/hyperlink" Target="https://login.consultant.ru/link/?req=doc&amp;base=RLAW021&amp;n=147911&amp;dst=100007" TargetMode="External"/><Relationship Id="rId43" Type="http://schemas.openxmlformats.org/officeDocument/2006/relationships/hyperlink" Target="https://login.consultant.ru/link/?req=doc&amp;base=RLAW021&amp;n=184067&amp;dst=100007" TargetMode="External"/><Relationship Id="rId64" Type="http://schemas.openxmlformats.org/officeDocument/2006/relationships/hyperlink" Target="https://login.consultant.ru/link/?req=doc&amp;base=RLAW021&amp;n=162993&amp;dst=100010" TargetMode="External"/><Relationship Id="rId118" Type="http://schemas.openxmlformats.org/officeDocument/2006/relationships/hyperlink" Target="https://login.consultant.ru/link/?req=doc&amp;base=RLAW021&amp;n=161898&amp;dst=100008" TargetMode="External"/><Relationship Id="rId139" Type="http://schemas.openxmlformats.org/officeDocument/2006/relationships/hyperlink" Target="https://login.consultant.ru/link/?req=doc&amp;base=LAW&amp;n=454252&amp;dst=20" TargetMode="External"/><Relationship Id="rId290" Type="http://schemas.openxmlformats.org/officeDocument/2006/relationships/hyperlink" Target="https://login.consultant.ru/link/?req=doc&amp;base=RLAW021&amp;n=125932&amp;dst=100022" TargetMode="External"/><Relationship Id="rId304" Type="http://schemas.openxmlformats.org/officeDocument/2006/relationships/hyperlink" Target="https://login.consultant.ru/link/?req=doc&amp;base=RLAW021&amp;n=99013&amp;dst=100043" TargetMode="External"/><Relationship Id="rId325" Type="http://schemas.openxmlformats.org/officeDocument/2006/relationships/hyperlink" Target="https://login.consultant.ru/link/?req=doc&amp;base=LAW&amp;n=469797&amp;dst=262" TargetMode="External"/><Relationship Id="rId346" Type="http://schemas.openxmlformats.org/officeDocument/2006/relationships/hyperlink" Target="https://login.consultant.ru/link/?req=doc&amp;base=RLAW021&amp;n=185423&amp;dst=100059" TargetMode="External"/><Relationship Id="rId85" Type="http://schemas.openxmlformats.org/officeDocument/2006/relationships/hyperlink" Target="https://login.consultant.ru/link/?req=doc&amp;base=RLAW021&amp;n=176334&amp;dst=100010" TargetMode="External"/><Relationship Id="rId150" Type="http://schemas.openxmlformats.org/officeDocument/2006/relationships/hyperlink" Target="https://login.consultant.ru/link/?req=doc&amp;base=LAW&amp;n=454252&amp;dst=100257" TargetMode="External"/><Relationship Id="rId171" Type="http://schemas.openxmlformats.org/officeDocument/2006/relationships/hyperlink" Target="https://login.consultant.ru/link/?req=doc&amp;base=RLAW021&amp;n=178787&amp;dst=100007" TargetMode="External"/><Relationship Id="rId192" Type="http://schemas.openxmlformats.org/officeDocument/2006/relationships/hyperlink" Target="https://login.consultant.ru/link/?req=doc&amp;base=RLAW021&amp;n=180059&amp;dst=100021" TargetMode="External"/><Relationship Id="rId206" Type="http://schemas.openxmlformats.org/officeDocument/2006/relationships/hyperlink" Target="https://login.consultant.ru/link/?req=doc&amp;base=LAW&amp;n=454812&amp;dst=582" TargetMode="External"/><Relationship Id="rId227" Type="http://schemas.openxmlformats.org/officeDocument/2006/relationships/hyperlink" Target="https://login.consultant.ru/link/?req=doc&amp;base=RLAW021&amp;n=37444" TargetMode="External"/><Relationship Id="rId248" Type="http://schemas.openxmlformats.org/officeDocument/2006/relationships/hyperlink" Target="https://login.consultant.ru/link/?req=doc&amp;base=RLAW021&amp;n=125932&amp;dst=100015" TargetMode="External"/><Relationship Id="rId269" Type="http://schemas.openxmlformats.org/officeDocument/2006/relationships/hyperlink" Target="https://login.consultant.ru/link/?req=doc&amp;base=RLAW021&amp;n=185423&amp;dst=100031" TargetMode="External"/><Relationship Id="rId12" Type="http://schemas.openxmlformats.org/officeDocument/2006/relationships/hyperlink" Target="https://login.consultant.ru/link/?req=doc&amp;base=RLAW021&amp;n=103323&amp;dst=100007" TargetMode="External"/><Relationship Id="rId33" Type="http://schemas.openxmlformats.org/officeDocument/2006/relationships/hyperlink" Target="https://login.consultant.ru/link/?req=doc&amp;base=RLAW021&amp;n=168356&amp;dst=100007" TargetMode="External"/><Relationship Id="rId108" Type="http://schemas.openxmlformats.org/officeDocument/2006/relationships/hyperlink" Target="https://login.consultant.ru/link/?req=doc&amp;base=RLAW021&amp;n=184067&amp;dst=100008" TargetMode="External"/><Relationship Id="rId129" Type="http://schemas.openxmlformats.org/officeDocument/2006/relationships/hyperlink" Target="https://login.consultant.ru/link/?req=doc&amp;base=RLAW021&amp;n=150134&amp;dst=100011" TargetMode="External"/><Relationship Id="rId280" Type="http://schemas.openxmlformats.org/officeDocument/2006/relationships/hyperlink" Target="https://login.consultant.ru/link/?req=doc&amp;base=RLAW021&amp;n=125932&amp;dst=100019" TargetMode="External"/><Relationship Id="rId315" Type="http://schemas.openxmlformats.org/officeDocument/2006/relationships/hyperlink" Target="https://login.consultant.ru/link/?req=doc&amp;base=RLAW021&amp;n=185423&amp;dst=100051" TargetMode="External"/><Relationship Id="rId336" Type="http://schemas.openxmlformats.org/officeDocument/2006/relationships/hyperlink" Target="https://login.consultant.ru/link/?req=doc&amp;base=LAW&amp;n=452724&amp;dst=100121" TargetMode="External"/><Relationship Id="rId54" Type="http://schemas.openxmlformats.org/officeDocument/2006/relationships/hyperlink" Target="https://login.consultant.ru/link/?req=doc&amp;base=RLAW021&amp;n=191184&amp;dst=100008" TargetMode="External"/><Relationship Id="rId75" Type="http://schemas.openxmlformats.org/officeDocument/2006/relationships/hyperlink" Target="https://login.consultant.ru/link/?req=doc&amp;base=RLAW021&amp;n=133317&amp;dst=100013" TargetMode="External"/><Relationship Id="rId96" Type="http://schemas.openxmlformats.org/officeDocument/2006/relationships/hyperlink" Target="https://login.consultant.ru/link/?req=doc&amp;base=RLAW021&amp;n=125932&amp;dst=100013" TargetMode="External"/><Relationship Id="rId140" Type="http://schemas.openxmlformats.org/officeDocument/2006/relationships/hyperlink" Target="https://login.consultant.ru/link/?req=doc&amp;base=LAW&amp;n=454252&amp;dst=42" TargetMode="External"/><Relationship Id="rId161" Type="http://schemas.openxmlformats.org/officeDocument/2006/relationships/hyperlink" Target="https://login.consultant.ru/link/?req=doc&amp;base=RLAW021&amp;n=118522&amp;dst=100008" TargetMode="External"/><Relationship Id="rId182" Type="http://schemas.openxmlformats.org/officeDocument/2006/relationships/hyperlink" Target="https://login.consultant.ru/link/?req=doc&amp;base=RLAW021&amp;n=188805&amp;dst=100009" TargetMode="External"/><Relationship Id="rId217" Type="http://schemas.openxmlformats.org/officeDocument/2006/relationships/hyperlink" Target="https://login.consultant.ru/link/?req=doc&amp;base=RLAW021&amp;n=18191" TargetMode="External"/><Relationship Id="rId6" Type="http://schemas.openxmlformats.org/officeDocument/2006/relationships/hyperlink" Target="https://login.consultant.ru/link/?req=doc&amp;base=RLAW021&amp;n=90199&amp;dst=100007" TargetMode="External"/><Relationship Id="rId238" Type="http://schemas.openxmlformats.org/officeDocument/2006/relationships/hyperlink" Target="https://login.consultant.ru/link/?req=doc&amp;base=RLAW021&amp;n=62136" TargetMode="External"/><Relationship Id="rId259" Type="http://schemas.openxmlformats.org/officeDocument/2006/relationships/hyperlink" Target="https://login.consultant.ru/link/?req=doc&amp;base=RLAW021&amp;n=184067&amp;dst=100030" TargetMode="External"/><Relationship Id="rId23" Type="http://schemas.openxmlformats.org/officeDocument/2006/relationships/hyperlink" Target="https://login.consultant.ru/link/?req=doc&amp;base=RLAW021&amp;n=150134&amp;dst=100007" TargetMode="External"/><Relationship Id="rId119" Type="http://schemas.openxmlformats.org/officeDocument/2006/relationships/hyperlink" Target="https://login.consultant.ru/link/?req=doc&amp;base=RLAW021&amp;n=188828&amp;dst=100008" TargetMode="External"/><Relationship Id="rId270" Type="http://schemas.openxmlformats.org/officeDocument/2006/relationships/hyperlink" Target="https://login.consultant.ru/link/?req=doc&amp;base=RLAW021&amp;n=185423&amp;dst=100033" TargetMode="External"/><Relationship Id="rId291" Type="http://schemas.openxmlformats.org/officeDocument/2006/relationships/hyperlink" Target="https://login.consultant.ru/link/?req=doc&amp;base=RLAW021&amp;n=185423&amp;dst=100038" TargetMode="External"/><Relationship Id="rId305" Type="http://schemas.openxmlformats.org/officeDocument/2006/relationships/hyperlink" Target="https://login.consultant.ru/link/?req=doc&amp;base=RLAW021&amp;n=185423&amp;dst=100046" TargetMode="External"/><Relationship Id="rId326" Type="http://schemas.openxmlformats.org/officeDocument/2006/relationships/hyperlink" Target="https://login.consultant.ru/link/?req=doc&amp;base=LAW&amp;n=469797&amp;dst=279" TargetMode="External"/><Relationship Id="rId347" Type="http://schemas.openxmlformats.org/officeDocument/2006/relationships/hyperlink" Target="https://login.consultant.ru/link/?req=doc&amp;base=RLAW021&amp;n=185423&amp;dst=100061" TargetMode="External"/><Relationship Id="rId44" Type="http://schemas.openxmlformats.org/officeDocument/2006/relationships/hyperlink" Target="https://login.consultant.ru/link/?req=doc&amp;base=RLAW021&amp;n=185423&amp;dst=100007" TargetMode="External"/><Relationship Id="rId65" Type="http://schemas.openxmlformats.org/officeDocument/2006/relationships/hyperlink" Target="https://login.consultant.ru/link/?req=doc&amp;base=RLAW021&amp;n=133317&amp;dst=100011" TargetMode="External"/><Relationship Id="rId86" Type="http://schemas.openxmlformats.org/officeDocument/2006/relationships/hyperlink" Target="https://login.consultant.ru/link/?req=doc&amp;base=RLAW021&amp;n=176334&amp;dst=100012" TargetMode="External"/><Relationship Id="rId130" Type="http://schemas.openxmlformats.org/officeDocument/2006/relationships/hyperlink" Target="https://login.consultant.ru/link/?req=doc&amp;base=RLAW021&amp;n=184067&amp;dst=100012" TargetMode="External"/><Relationship Id="rId151" Type="http://schemas.openxmlformats.org/officeDocument/2006/relationships/hyperlink" Target="https://login.consultant.ru/link/?req=doc&amp;base=LAW&amp;n=469797&amp;dst=100168" TargetMode="External"/><Relationship Id="rId172" Type="http://schemas.openxmlformats.org/officeDocument/2006/relationships/hyperlink" Target="https://login.consultant.ru/link/?req=doc&amp;base=RLAW021&amp;n=182831&amp;dst=100011" TargetMode="External"/><Relationship Id="rId193" Type="http://schemas.openxmlformats.org/officeDocument/2006/relationships/hyperlink" Target="https://login.consultant.ru/link/?req=doc&amp;base=RLAW021&amp;n=113620&amp;dst=100007" TargetMode="External"/><Relationship Id="rId207" Type="http://schemas.openxmlformats.org/officeDocument/2006/relationships/hyperlink" Target="https://login.consultant.ru/link/?req=doc&amp;base=RLAW021&amp;n=185423&amp;dst=100018" TargetMode="External"/><Relationship Id="rId228" Type="http://schemas.openxmlformats.org/officeDocument/2006/relationships/hyperlink" Target="https://login.consultant.ru/link/?req=doc&amp;base=RLAW021&amp;n=39896" TargetMode="External"/><Relationship Id="rId249" Type="http://schemas.openxmlformats.org/officeDocument/2006/relationships/hyperlink" Target="https://login.consultant.ru/link/?req=doc&amp;base=RLAW021&amp;n=130627&amp;dst=100007" TargetMode="External"/><Relationship Id="rId13" Type="http://schemas.openxmlformats.org/officeDocument/2006/relationships/hyperlink" Target="https://login.consultant.ru/link/?req=doc&amp;base=RLAW021&amp;n=108868&amp;dst=100015" TargetMode="External"/><Relationship Id="rId109" Type="http://schemas.openxmlformats.org/officeDocument/2006/relationships/hyperlink" Target="https://login.consultant.ru/link/?req=doc&amp;base=LAW&amp;n=449651" TargetMode="External"/><Relationship Id="rId260" Type="http://schemas.openxmlformats.org/officeDocument/2006/relationships/hyperlink" Target="https://login.consultant.ru/link/?req=doc&amp;base=RLAW021&amp;n=184067&amp;dst=100031" TargetMode="External"/><Relationship Id="rId281" Type="http://schemas.openxmlformats.org/officeDocument/2006/relationships/hyperlink" Target="https://login.consultant.ru/link/?req=doc&amp;base=RLAW021&amp;n=185423&amp;dst=100035" TargetMode="External"/><Relationship Id="rId316" Type="http://schemas.openxmlformats.org/officeDocument/2006/relationships/hyperlink" Target="https://login.consultant.ru/link/?req=doc&amp;base=RLAW021&amp;n=99013&amp;dst=100050" TargetMode="External"/><Relationship Id="rId337" Type="http://schemas.openxmlformats.org/officeDocument/2006/relationships/hyperlink" Target="https://login.consultant.ru/link/?req=doc&amp;base=LAW&amp;n=452724" TargetMode="External"/><Relationship Id="rId34" Type="http://schemas.openxmlformats.org/officeDocument/2006/relationships/hyperlink" Target="https://login.consultant.ru/link/?req=doc&amp;base=RLAW021&amp;n=171249&amp;dst=100007" TargetMode="External"/><Relationship Id="rId55" Type="http://schemas.openxmlformats.org/officeDocument/2006/relationships/hyperlink" Target="https://login.consultant.ru/link/?req=doc&amp;base=LAW&amp;n=454812&amp;dst=1074" TargetMode="External"/><Relationship Id="rId76" Type="http://schemas.openxmlformats.org/officeDocument/2006/relationships/hyperlink" Target="https://login.consultant.ru/link/?req=doc&amp;base=LAW&amp;n=465814&amp;dst=100114" TargetMode="External"/><Relationship Id="rId97" Type="http://schemas.openxmlformats.org/officeDocument/2006/relationships/hyperlink" Target="https://login.consultant.ru/link/?req=doc&amp;base=LAW&amp;n=454812&amp;dst=1965" TargetMode="External"/><Relationship Id="rId120" Type="http://schemas.openxmlformats.org/officeDocument/2006/relationships/hyperlink" Target="https://login.consultant.ru/link/?req=doc&amp;base=LAW&amp;n=452724&amp;dst=100121" TargetMode="External"/><Relationship Id="rId141" Type="http://schemas.openxmlformats.org/officeDocument/2006/relationships/hyperlink" Target="https://login.consultant.ru/link/?req=doc&amp;base=LAW&amp;n=454252&amp;dst=50" TargetMode="External"/><Relationship Id="rId7" Type="http://schemas.openxmlformats.org/officeDocument/2006/relationships/hyperlink" Target="https://login.consultant.ru/link/?req=doc&amp;base=RLAW021&amp;n=91689&amp;dst=100007" TargetMode="External"/><Relationship Id="rId162" Type="http://schemas.openxmlformats.org/officeDocument/2006/relationships/hyperlink" Target="https://login.consultant.ru/link/?req=doc&amp;base=RLAW021&amp;n=171249&amp;dst=100008" TargetMode="External"/><Relationship Id="rId183" Type="http://schemas.openxmlformats.org/officeDocument/2006/relationships/hyperlink" Target="https://login.consultant.ru/link/?req=doc&amp;base=RLAW021&amp;n=188805&amp;dst=100010" TargetMode="External"/><Relationship Id="rId218" Type="http://schemas.openxmlformats.org/officeDocument/2006/relationships/hyperlink" Target="https://login.consultant.ru/link/?req=doc&amp;base=RLAW021&amp;n=19370" TargetMode="External"/><Relationship Id="rId239" Type="http://schemas.openxmlformats.org/officeDocument/2006/relationships/hyperlink" Target="https://login.consultant.ru/link/?req=doc&amp;base=RLAW021&amp;n=72647" TargetMode="External"/><Relationship Id="rId250" Type="http://schemas.openxmlformats.org/officeDocument/2006/relationships/hyperlink" Target="https://login.consultant.ru/link/?req=doc&amp;base=RLAW021&amp;n=136518&amp;dst=100010" TargetMode="External"/><Relationship Id="rId271" Type="http://schemas.openxmlformats.org/officeDocument/2006/relationships/hyperlink" Target="https://login.consultant.ru/link/?req=doc&amp;base=RLAW021&amp;n=185423&amp;dst=100034" TargetMode="External"/><Relationship Id="rId292" Type="http://schemas.openxmlformats.org/officeDocument/2006/relationships/hyperlink" Target="https://login.consultant.ru/link/?req=doc&amp;base=RLAW021&amp;n=184067&amp;dst=100033" TargetMode="External"/><Relationship Id="rId306" Type="http://schemas.openxmlformats.org/officeDocument/2006/relationships/hyperlink" Target="https://login.consultant.ru/link/?req=doc&amp;base=RLAW021&amp;n=125932&amp;dst=100023" TargetMode="External"/><Relationship Id="rId24" Type="http://schemas.openxmlformats.org/officeDocument/2006/relationships/hyperlink" Target="https://login.consultant.ru/link/?req=doc&amp;base=RLAW021&amp;n=152356&amp;dst=100007" TargetMode="External"/><Relationship Id="rId45" Type="http://schemas.openxmlformats.org/officeDocument/2006/relationships/hyperlink" Target="https://login.consultant.ru/link/?req=doc&amp;base=RLAW021&amp;n=187890&amp;dst=100007" TargetMode="External"/><Relationship Id="rId66" Type="http://schemas.openxmlformats.org/officeDocument/2006/relationships/hyperlink" Target="https://login.consultant.ru/link/?req=doc&amp;base=RLAW021&amp;n=91689&amp;dst=100009" TargetMode="External"/><Relationship Id="rId87" Type="http://schemas.openxmlformats.org/officeDocument/2006/relationships/hyperlink" Target="https://login.consultant.ru/link/?req=doc&amp;base=LAW&amp;n=454812&amp;dst=101271" TargetMode="External"/><Relationship Id="rId110" Type="http://schemas.openxmlformats.org/officeDocument/2006/relationships/hyperlink" Target="https://login.consultant.ru/link/?req=doc&amp;base=RLAW021&amp;n=184067&amp;dst=100010" TargetMode="External"/><Relationship Id="rId131" Type="http://schemas.openxmlformats.org/officeDocument/2006/relationships/hyperlink" Target="https://login.consultant.ru/link/?req=doc&amp;base=LAW&amp;n=454812&amp;dst=463" TargetMode="External"/><Relationship Id="rId327" Type="http://schemas.openxmlformats.org/officeDocument/2006/relationships/hyperlink" Target="https://login.consultant.ru/link/?req=doc&amp;base=LAW&amp;n=469797&amp;dst=288" TargetMode="External"/><Relationship Id="rId348" Type="http://schemas.openxmlformats.org/officeDocument/2006/relationships/hyperlink" Target="https://login.consultant.ru/link/?req=doc&amp;base=LAW&amp;n=451735&amp;dst=100431" TargetMode="External"/><Relationship Id="rId152" Type="http://schemas.openxmlformats.org/officeDocument/2006/relationships/hyperlink" Target="https://login.consultant.ru/link/?req=doc&amp;base=LAW&amp;n=469797&amp;dst=100168" TargetMode="External"/><Relationship Id="rId173" Type="http://schemas.openxmlformats.org/officeDocument/2006/relationships/hyperlink" Target="https://login.consultant.ru/link/?req=doc&amp;base=RLAW021&amp;n=185423&amp;dst=100015" TargetMode="External"/><Relationship Id="rId194" Type="http://schemas.openxmlformats.org/officeDocument/2006/relationships/hyperlink" Target="https://login.consultant.ru/link/?req=doc&amp;base=RLAW021&amp;n=103323&amp;dst=100015" TargetMode="External"/><Relationship Id="rId208" Type="http://schemas.openxmlformats.org/officeDocument/2006/relationships/hyperlink" Target="https://login.consultant.ru/link/?req=doc&amp;base=RLAW021&amp;n=185423&amp;dst=100019" TargetMode="External"/><Relationship Id="rId229" Type="http://schemas.openxmlformats.org/officeDocument/2006/relationships/hyperlink" Target="https://login.consultant.ru/link/?req=doc&amp;base=RLAW021&amp;n=47784" TargetMode="External"/><Relationship Id="rId240" Type="http://schemas.openxmlformats.org/officeDocument/2006/relationships/hyperlink" Target="https://login.consultant.ru/link/?req=doc&amp;base=RLAW021&amp;n=77165" TargetMode="External"/><Relationship Id="rId261" Type="http://schemas.openxmlformats.org/officeDocument/2006/relationships/hyperlink" Target="https://login.consultant.ru/link/?req=doc&amp;base=RLAW021&amp;n=188828&amp;dst=100011" TargetMode="External"/><Relationship Id="rId14" Type="http://schemas.openxmlformats.org/officeDocument/2006/relationships/hyperlink" Target="https://login.consultant.ru/link/?req=doc&amp;base=RLAW021&amp;n=113612&amp;dst=100135" TargetMode="External"/><Relationship Id="rId35" Type="http://schemas.openxmlformats.org/officeDocument/2006/relationships/hyperlink" Target="https://login.consultant.ru/link/?req=doc&amp;base=RLAW021&amp;n=174404&amp;dst=100007" TargetMode="External"/><Relationship Id="rId56" Type="http://schemas.openxmlformats.org/officeDocument/2006/relationships/hyperlink" Target="https://login.consultant.ru/link/?req=doc&amp;base=LAW&amp;n=454812&amp;dst=1734" TargetMode="External"/><Relationship Id="rId77" Type="http://schemas.openxmlformats.org/officeDocument/2006/relationships/hyperlink" Target="https://login.consultant.ru/link/?req=doc&amp;base=RLAW021&amp;n=103323&amp;dst=100008" TargetMode="External"/><Relationship Id="rId100" Type="http://schemas.openxmlformats.org/officeDocument/2006/relationships/hyperlink" Target="https://login.consultant.ru/link/?req=doc&amp;base=RLAW021&amp;n=133317&amp;dst=100016" TargetMode="External"/><Relationship Id="rId282" Type="http://schemas.openxmlformats.org/officeDocument/2006/relationships/hyperlink" Target="https://login.consultant.ru/link/?req=doc&amp;base=RLAW021&amp;n=188828&amp;dst=100013" TargetMode="External"/><Relationship Id="rId317" Type="http://schemas.openxmlformats.org/officeDocument/2006/relationships/hyperlink" Target="https://login.consultant.ru/link/?req=doc&amp;base=RLAW021&amp;n=185423&amp;dst=100052" TargetMode="External"/><Relationship Id="rId338" Type="http://schemas.openxmlformats.org/officeDocument/2006/relationships/hyperlink" Target="https://login.consultant.ru/link/?req=doc&amp;base=LAW&amp;n=454103" TargetMode="External"/><Relationship Id="rId8" Type="http://schemas.openxmlformats.org/officeDocument/2006/relationships/hyperlink" Target="https://login.consultant.ru/link/?req=doc&amp;base=RLAW021&amp;n=95728&amp;dst=100007" TargetMode="External"/><Relationship Id="rId98" Type="http://schemas.openxmlformats.org/officeDocument/2006/relationships/hyperlink" Target="https://login.consultant.ru/link/?req=doc&amp;base=LAW&amp;n=469797&amp;dst=234" TargetMode="External"/><Relationship Id="rId121" Type="http://schemas.openxmlformats.org/officeDocument/2006/relationships/hyperlink" Target="https://login.consultant.ru/link/?req=doc&amp;base=RLAW021&amp;n=187890&amp;dst=100008" TargetMode="External"/><Relationship Id="rId142" Type="http://schemas.openxmlformats.org/officeDocument/2006/relationships/hyperlink" Target="https://login.consultant.ru/link/?req=doc&amp;base=LAW&amp;n=454252&amp;dst=146" TargetMode="External"/><Relationship Id="rId163" Type="http://schemas.openxmlformats.org/officeDocument/2006/relationships/hyperlink" Target="https://login.consultant.ru/link/?req=doc&amp;base=RLAW021&amp;n=180059&amp;dst=100020" TargetMode="External"/><Relationship Id="rId184" Type="http://schemas.openxmlformats.org/officeDocument/2006/relationships/hyperlink" Target="https://login.consultant.ru/link/?req=doc&amp;base=RLAW021&amp;n=171249&amp;dst=100014" TargetMode="External"/><Relationship Id="rId219" Type="http://schemas.openxmlformats.org/officeDocument/2006/relationships/hyperlink" Target="https://login.consultant.ru/link/?req=doc&amp;base=RLAW021&amp;n=21332" TargetMode="External"/><Relationship Id="rId230" Type="http://schemas.openxmlformats.org/officeDocument/2006/relationships/hyperlink" Target="https://login.consultant.ru/link/?req=doc&amp;base=RLAW021&amp;n=50981" TargetMode="External"/><Relationship Id="rId251" Type="http://schemas.openxmlformats.org/officeDocument/2006/relationships/hyperlink" Target="https://login.consultant.ru/link/?req=doc&amp;base=RLAW021&amp;n=147911&amp;dst=100009" TargetMode="External"/><Relationship Id="rId25" Type="http://schemas.openxmlformats.org/officeDocument/2006/relationships/hyperlink" Target="https://login.consultant.ru/link/?req=doc&amp;base=RLAW021&amp;n=153935&amp;dst=100007" TargetMode="External"/><Relationship Id="rId46" Type="http://schemas.openxmlformats.org/officeDocument/2006/relationships/hyperlink" Target="https://login.consultant.ru/link/?req=doc&amp;base=RLAW021&amp;n=188828&amp;dst=100007" TargetMode="External"/><Relationship Id="rId67" Type="http://schemas.openxmlformats.org/officeDocument/2006/relationships/hyperlink" Target="https://login.consultant.ru/link/?req=doc&amp;base=RLAW021&amp;n=185423&amp;dst=100009" TargetMode="External"/><Relationship Id="rId272" Type="http://schemas.openxmlformats.org/officeDocument/2006/relationships/hyperlink" Target="https://login.consultant.ru/link/?req=doc&amp;base=RLAW021&amp;n=150134&amp;dst=100024" TargetMode="External"/><Relationship Id="rId293" Type="http://schemas.openxmlformats.org/officeDocument/2006/relationships/hyperlink" Target="https://login.consultant.ru/link/?req=doc&amp;base=RLAW021&amp;n=147911&amp;dst=100012" TargetMode="External"/><Relationship Id="rId307" Type="http://schemas.openxmlformats.org/officeDocument/2006/relationships/hyperlink" Target="https://login.consultant.ru/link/?req=doc&amp;base=RLAW021&amp;n=185423&amp;dst=100047" TargetMode="External"/><Relationship Id="rId328" Type="http://schemas.openxmlformats.org/officeDocument/2006/relationships/hyperlink" Target="https://login.consultant.ru/link/?req=doc&amp;base=LAW&amp;n=469797&amp;dst=290" TargetMode="External"/><Relationship Id="rId349" Type="http://schemas.openxmlformats.org/officeDocument/2006/relationships/hyperlink" Target="https://login.consultant.ru/link/?req=doc&amp;base=RLAW021&amp;n=185423&amp;dst=100063" TargetMode="External"/><Relationship Id="rId20" Type="http://schemas.openxmlformats.org/officeDocument/2006/relationships/hyperlink" Target="https://login.consultant.ru/link/?req=doc&amp;base=RLAW021&amp;n=133317&amp;dst=100007" TargetMode="External"/><Relationship Id="rId41" Type="http://schemas.openxmlformats.org/officeDocument/2006/relationships/hyperlink" Target="https://login.consultant.ru/link/?req=doc&amp;base=RLAW021&amp;n=182831&amp;dst=100007" TargetMode="External"/><Relationship Id="rId62" Type="http://schemas.openxmlformats.org/officeDocument/2006/relationships/hyperlink" Target="https://login.consultant.ru/link/?req=doc&amp;base=RLAW021&amp;n=133317&amp;dst=100010" TargetMode="External"/><Relationship Id="rId83" Type="http://schemas.openxmlformats.org/officeDocument/2006/relationships/hyperlink" Target="https://login.consultant.ru/link/?req=doc&amp;base=RLAW021&amp;n=161981&amp;dst=100011" TargetMode="External"/><Relationship Id="rId88" Type="http://schemas.openxmlformats.org/officeDocument/2006/relationships/hyperlink" Target="https://login.consultant.ru/link/?req=doc&amp;base=RLAW021&amp;n=178760&amp;dst=100007" TargetMode="External"/><Relationship Id="rId111" Type="http://schemas.openxmlformats.org/officeDocument/2006/relationships/hyperlink" Target="https://login.consultant.ru/link/?req=doc&amp;base=RLAW021&amp;n=184067&amp;dst=100011" TargetMode="External"/><Relationship Id="rId132" Type="http://schemas.openxmlformats.org/officeDocument/2006/relationships/hyperlink" Target="https://login.consultant.ru/link/?req=doc&amp;base=LAW&amp;n=449651" TargetMode="External"/><Relationship Id="rId153" Type="http://schemas.openxmlformats.org/officeDocument/2006/relationships/hyperlink" Target="https://login.consultant.ru/link/?req=doc&amp;base=LAW&amp;n=454812&amp;dst=470" TargetMode="External"/><Relationship Id="rId174" Type="http://schemas.openxmlformats.org/officeDocument/2006/relationships/hyperlink" Target="https://login.consultant.ru/link/?req=doc&amp;base=RLAW021&amp;n=183786" TargetMode="External"/><Relationship Id="rId179" Type="http://schemas.openxmlformats.org/officeDocument/2006/relationships/hyperlink" Target="https://login.consultant.ru/link/?req=doc&amp;base=RLAW021&amp;n=153935&amp;dst=100008" TargetMode="External"/><Relationship Id="rId195" Type="http://schemas.openxmlformats.org/officeDocument/2006/relationships/hyperlink" Target="https://login.consultant.ru/link/?req=doc&amp;base=LAW&amp;n=454812&amp;dst=101159" TargetMode="External"/><Relationship Id="rId209" Type="http://schemas.openxmlformats.org/officeDocument/2006/relationships/hyperlink" Target="https://login.consultant.ru/link/?req=doc&amp;base=RLAW021&amp;n=164205&amp;dst=100007" TargetMode="External"/><Relationship Id="rId190" Type="http://schemas.openxmlformats.org/officeDocument/2006/relationships/hyperlink" Target="https://login.consultant.ru/link/?req=doc&amp;base=RLAW021&amp;n=188805&amp;dst=100011" TargetMode="External"/><Relationship Id="rId204" Type="http://schemas.openxmlformats.org/officeDocument/2006/relationships/hyperlink" Target="https://login.consultant.ru/link/?req=doc&amp;base=RLAW021&amp;n=185423&amp;dst=100017" TargetMode="External"/><Relationship Id="rId220" Type="http://schemas.openxmlformats.org/officeDocument/2006/relationships/hyperlink" Target="https://login.consultant.ru/link/?req=doc&amp;base=RLAW021&amp;n=22051" TargetMode="External"/><Relationship Id="rId225" Type="http://schemas.openxmlformats.org/officeDocument/2006/relationships/hyperlink" Target="https://login.consultant.ru/link/?req=doc&amp;base=RLAW021&amp;n=70900&amp;dst=100317" TargetMode="External"/><Relationship Id="rId241" Type="http://schemas.openxmlformats.org/officeDocument/2006/relationships/hyperlink" Target="https://login.consultant.ru/link/?req=doc&amp;base=RLAW021&amp;n=78643" TargetMode="External"/><Relationship Id="rId246" Type="http://schemas.openxmlformats.org/officeDocument/2006/relationships/hyperlink" Target="https://login.consultant.ru/link/?req=doc&amp;base=RLAW021&amp;n=99013&amp;dst=100021" TargetMode="External"/><Relationship Id="rId267" Type="http://schemas.openxmlformats.org/officeDocument/2006/relationships/hyperlink" Target="https://login.consultant.ru/link/?req=doc&amp;base=RLAW021&amp;n=136518&amp;dst=100011" TargetMode="External"/><Relationship Id="rId288" Type="http://schemas.openxmlformats.org/officeDocument/2006/relationships/hyperlink" Target="https://login.consultant.ru/link/?req=doc&amp;base=RLAW021&amp;n=125932&amp;dst=100021" TargetMode="External"/><Relationship Id="rId15" Type="http://schemas.openxmlformats.org/officeDocument/2006/relationships/hyperlink" Target="https://login.consultant.ru/link/?req=doc&amp;base=RLAW021&amp;n=113620&amp;dst=100007" TargetMode="External"/><Relationship Id="rId36" Type="http://schemas.openxmlformats.org/officeDocument/2006/relationships/hyperlink" Target="https://login.consultant.ru/link/?req=doc&amp;base=RLAW021&amp;n=176334&amp;dst=100007" TargetMode="External"/><Relationship Id="rId57" Type="http://schemas.openxmlformats.org/officeDocument/2006/relationships/hyperlink" Target="https://login.consultant.ru/link/?req=doc&amp;base=LAW&amp;n=454812&amp;dst=2282" TargetMode="External"/><Relationship Id="rId106" Type="http://schemas.openxmlformats.org/officeDocument/2006/relationships/hyperlink" Target="https://login.consultant.ru/link/?req=doc&amp;base=RLAW021&amp;n=191184&amp;dst=100009" TargetMode="External"/><Relationship Id="rId127" Type="http://schemas.openxmlformats.org/officeDocument/2006/relationships/hyperlink" Target="https://login.consultant.ru/link/?req=doc&amp;base=RLAW021&amp;n=91689&amp;dst=100011" TargetMode="External"/><Relationship Id="rId262" Type="http://schemas.openxmlformats.org/officeDocument/2006/relationships/hyperlink" Target="https://login.consultant.ru/link/?req=doc&amp;base=RLAW021&amp;n=150134&amp;dst=100023" TargetMode="External"/><Relationship Id="rId283" Type="http://schemas.openxmlformats.org/officeDocument/2006/relationships/hyperlink" Target="https://login.consultant.ru/link/?req=doc&amp;base=RLAW021&amp;n=99013&amp;dst=100024" TargetMode="External"/><Relationship Id="rId313" Type="http://schemas.openxmlformats.org/officeDocument/2006/relationships/hyperlink" Target="https://login.consultant.ru/link/?req=doc&amp;base=RLAW021&amp;n=99013&amp;dst=100048" TargetMode="External"/><Relationship Id="rId318" Type="http://schemas.openxmlformats.org/officeDocument/2006/relationships/hyperlink" Target="https://login.consultant.ru/link/?req=doc&amp;base=RLAW021&amp;n=185423&amp;dst=100053" TargetMode="External"/><Relationship Id="rId339" Type="http://schemas.openxmlformats.org/officeDocument/2006/relationships/hyperlink" Target="https://login.consultant.ru/link/?req=doc&amp;base=RLAW021&amp;n=184067&amp;dst=100037" TargetMode="External"/><Relationship Id="rId10" Type="http://schemas.openxmlformats.org/officeDocument/2006/relationships/hyperlink" Target="https://login.consultant.ru/link/?req=doc&amp;base=RLAW021&amp;n=99013&amp;dst=100007" TargetMode="External"/><Relationship Id="rId31" Type="http://schemas.openxmlformats.org/officeDocument/2006/relationships/hyperlink" Target="https://login.consultant.ru/link/?req=doc&amp;base=RLAW021&amp;n=162993&amp;dst=100007" TargetMode="External"/><Relationship Id="rId52" Type="http://schemas.openxmlformats.org/officeDocument/2006/relationships/hyperlink" Target="https://login.consultant.ru/link/?req=doc&amp;base=LAW&amp;n=469799" TargetMode="External"/><Relationship Id="rId73" Type="http://schemas.openxmlformats.org/officeDocument/2006/relationships/hyperlink" Target="https://login.consultant.ru/link/?req=doc&amp;base=LAW&amp;n=454812&amp;dst=1098" TargetMode="External"/><Relationship Id="rId78" Type="http://schemas.openxmlformats.org/officeDocument/2006/relationships/hyperlink" Target="https://login.consultant.ru/link/?req=doc&amp;base=RLAW021&amp;n=108868&amp;dst=100018" TargetMode="External"/><Relationship Id="rId94" Type="http://schemas.openxmlformats.org/officeDocument/2006/relationships/hyperlink" Target="https://login.consultant.ru/link/?req=doc&amp;base=LAW&amp;n=454812" TargetMode="External"/><Relationship Id="rId99" Type="http://schemas.openxmlformats.org/officeDocument/2006/relationships/hyperlink" Target="https://login.consultant.ru/link/?req=doc&amp;base=LAW&amp;n=469797&amp;dst=377" TargetMode="External"/><Relationship Id="rId101" Type="http://schemas.openxmlformats.org/officeDocument/2006/relationships/hyperlink" Target="https://login.consultant.ru/link/?req=doc&amp;base=RLAW021&amp;n=176334&amp;dst=100016" TargetMode="External"/><Relationship Id="rId122" Type="http://schemas.openxmlformats.org/officeDocument/2006/relationships/hyperlink" Target="https://login.consultant.ru/link/?req=doc&amp;base=LAW&amp;n=469797&amp;dst=356" TargetMode="External"/><Relationship Id="rId143" Type="http://schemas.openxmlformats.org/officeDocument/2006/relationships/hyperlink" Target="https://login.consultant.ru/link/?req=doc&amp;base=LAW&amp;n=454252&amp;dst=201" TargetMode="External"/><Relationship Id="rId148" Type="http://schemas.openxmlformats.org/officeDocument/2006/relationships/hyperlink" Target="https://login.consultant.ru/link/?req=doc&amp;base=RLAW021&amp;n=184067&amp;dst=100027" TargetMode="External"/><Relationship Id="rId164" Type="http://schemas.openxmlformats.org/officeDocument/2006/relationships/hyperlink" Target="https://login.consultant.ru/link/?req=doc&amp;base=RLAW021&amp;n=162994&amp;dst=100016" TargetMode="External"/><Relationship Id="rId169" Type="http://schemas.openxmlformats.org/officeDocument/2006/relationships/hyperlink" Target="https://login.consultant.ru/link/?req=doc&amp;base=RLAW021&amp;n=171249&amp;dst=100009" TargetMode="External"/><Relationship Id="rId185" Type="http://schemas.openxmlformats.org/officeDocument/2006/relationships/hyperlink" Target="https://login.consultant.ru/link/?req=doc&amp;base=RLAW021&amp;n=174404&amp;dst=100007" TargetMode="External"/><Relationship Id="rId334" Type="http://schemas.openxmlformats.org/officeDocument/2006/relationships/hyperlink" Target="https://login.consultant.ru/link/?req=doc&amp;base=LAW&amp;n=469797&amp;dst=292" TargetMode="External"/><Relationship Id="rId350" Type="http://schemas.openxmlformats.org/officeDocument/2006/relationships/hyperlink" Target="https://login.consultant.ru/link/?req=doc&amp;base=RLAW021&amp;n=188828&amp;dst=100019" TargetMode="External"/><Relationship Id="rId4" Type="http://schemas.openxmlformats.org/officeDocument/2006/relationships/webSettings" Target="webSettings.xml"/><Relationship Id="rId9" Type="http://schemas.openxmlformats.org/officeDocument/2006/relationships/hyperlink" Target="https://login.consultant.ru/link/?req=doc&amp;base=RLAW021&amp;n=97404&amp;dst=100007" TargetMode="External"/><Relationship Id="rId180" Type="http://schemas.openxmlformats.org/officeDocument/2006/relationships/hyperlink" Target="https://login.consultant.ru/link/?req=doc&amp;base=RLAW021&amp;n=168356&amp;dst=100009" TargetMode="External"/><Relationship Id="rId210" Type="http://schemas.openxmlformats.org/officeDocument/2006/relationships/hyperlink" Target="https://login.consultant.ru/link/?req=doc&amp;base=LAW&amp;n=394431&amp;dst=12" TargetMode="External"/><Relationship Id="rId215" Type="http://schemas.openxmlformats.org/officeDocument/2006/relationships/hyperlink" Target="https://login.consultant.ru/link/?req=doc&amp;base=RLAW021&amp;n=11370" TargetMode="External"/><Relationship Id="rId236" Type="http://schemas.openxmlformats.org/officeDocument/2006/relationships/hyperlink" Target="https://login.consultant.ru/link/?req=doc&amp;base=RLAW021&amp;n=58335" TargetMode="External"/><Relationship Id="rId257" Type="http://schemas.openxmlformats.org/officeDocument/2006/relationships/hyperlink" Target="https://login.consultant.ru/link/?req=doc&amp;base=RLAW021&amp;n=191184&amp;dst=100013" TargetMode="External"/><Relationship Id="rId278" Type="http://schemas.openxmlformats.org/officeDocument/2006/relationships/hyperlink" Target="https://login.consultant.ru/link/?req=doc&amp;base=RLAW021&amp;n=150134&amp;dst=100028" TargetMode="External"/><Relationship Id="rId26" Type="http://schemas.openxmlformats.org/officeDocument/2006/relationships/hyperlink" Target="https://login.consultant.ru/link/?req=doc&amp;base=RLAW021&amp;n=157103&amp;dst=100007" TargetMode="External"/><Relationship Id="rId231" Type="http://schemas.openxmlformats.org/officeDocument/2006/relationships/hyperlink" Target="https://login.consultant.ru/link/?req=doc&amp;base=RLAW021&amp;n=52142" TargetMode="External"/><Relationship Id="rId252" Type="http://schemas.openxmlformats.org/officeDocument/2006/relationships/hyperlink" Target="https://login.consultant.ru/link/?req=doc&amp;base=RLAW021&amp;n=150134&amp;dst=100018" TargetMode="External"/><Relationship Id="rId273" Type="http://schemas.openxmlformats.org/officeDocument/2006/relationships/hyperlink" Target="https://login.consultant.ru/link/?req=doc&amp;base=RLAW021&amp;n=150134&amp;dst=100027" TargetMode="External"/><Relationship Id="rId294" Type="http://schemas.openxmlformats.org/officeDocument/2006/relationships/hyperlink" Target="https://login.consultant.ru/link/?req=doc&amp;base=RLAW021&amp;n=150134&amp;dst=100030" TargetMode="External"/><Relationship Id="rId308" Type="http://schemas.openxmlformats.org/officeDocument/2006/relationships/hyperlink" Target="https://login.consultant.ru/link/?req=doc&amp;base=RLAW021&amp;n=99013&amp;dst=100045" TargetMode="External"/><Relationship Id="rId329" Type="http://schemas.openxmlformats.org/officeDocument/2006/relationships/hyperlink" Target="https://login.consultant.ru/link/?req=doc&amp;base=LAW&amp;n=469797&amp;dst=298" TargetMode="External"/><Relationship Id="rId47" Type="http://schemas.openxmlformats.org/officeDocument/2006/relationships/hyperlink" Target="https://login.consultant.ru/link/?req=doc&amp;base=RLAW021&amp;n=188805&amp;dst=100007" TargetMode="External"/><Relationship Id="rId68" Type="http://schemas.openxmlformats.org/officeDocument/2006/relationships/hyperlink" Target="https://login.consultant.ru/link/?req=doc&amp;base=RLAW021&amp;n=133317&amp;dst=100012" TargetMode="External"/><Relationship Id="rId89" Type="http://schemas.openxmlformats.org/officeDocument/2006/relationships/hyperlink" Target="https://login.consultant.ru/link/?req=doc&amp;base=LAW&amp;n=454252&amp;dst=216" TargetMode="External"/><Relationship Id="rId112" Type="http://schemas.openxmlformats.org/officeDocument/2006/relationships/hyperlink" Target="https://login.consultant.ru/link/?req=doc&amp;base=RLAW021&amp;n=181815&amp;dst=100014" TargetMode="External"/><Relationship Id="rId133" Type="http://schemas.openxmlformats.org/officeDocument/2006/relationships/hyperlink" Target="https://login.consultant.ru/link/?req=doc&amp;base=RLAW021&amp;n=103307&amp;dst=100007" TargetMode="External"/><Relationship Id="rId154" Type="http://schemas.openxmlformats.org/officeDocument/2006/relationships/hyperlink" Target="https://login.consultant.ru/link/?req=doc&amp;base=LAW&amp;n=454812&amp;dst=470" TargetMode="External"/><Relationship Id="rId175" Type="http://schemas.openxmlformats.org/officeDocument/2006/relationships/hyperlink" Target="https://login.consultant.ru/link/?req=doc&amp;base=RLAW021&amp;n=168356&amp;dst=100008" TargetMode="External"/><Relationship Id="rId340" Type="http://schemas.openxmlformats.org/officeDocument/2006/relationships/hyperlink" Target="https://login.consultant.ru/link/?req=doc&amp;base=RLAW021&amp;n=185423&amp;dst=100057" TargetMode="External"/><Relationship Id="rId196" Type="http://schemas.openxmlformats.org/officeDocument/2006/relationships/hyperlink" Target="https://login.consultant.ru/link/?req=doc&amp;base=RLAW021&amp;n=113620&amp;dst=100007" TargetMode="External"/><Relationship Id="rId200" Type="http://schemas.openxmlformats.org/officeDocument/2006/relationships/hyperlink" Target="https://login.consultant.ru/link/?req=doc&amp;base=RLAW021&amp;n=185423" TargetMode="External"/><Relationship Id="rId16" Type="http://schemas.openxmlformats.org/officeDocument/2006/relationships/hyperlink" Target="https://login.consultant.ru/link/?req=doc&amp;base=RLAW021&amp;n=116313&amp;dst=100007" TargetMode="External"/><Relationship Id="rId221" Type="http://schemas.openxmlformats.org/officeDocument/2006/relationships/hyperlink" Target="https://login.consultant.ru/link/?req=doc&amp;base=RLAW021&amp;n=23605" TargetMode="External"/><Relationship Id="rId242" Type="http://schemas.openxmlformats.org/officeDocument/2006/relationships/hyperlink" Target="https://login.consultant.ru/link/?req=doc&amp;base=RLAW021&amp;n=79756" TargetMode="External"/><Relationship Id="rId263" Type="http://schemas.openxmlformats.org/officeDocument/2006/relationships/hyperlink" Target="https://login.consultant.ru/link/?req=doc&amp;base=RLAW021&amp;n=185423&amp;dst=100029" TargetMode="External"/><Relationship Id="rId284" Type="http://schemas.openxmlformats.org/officeDocument/2006/relationships/hyperlink" Target="https://login.consultant.ru/link/?req=doc&amp;base=RLAW021&amp;n=185423&amp;dst=100037" TargetMode="External"/><Relationship Id="rId319" Type="http://schemas.openxmlformats.org/officeDocument/2006/relationships/hyperlink" Target="https://login.consultant.ru/link/?req=doc&amp;base=RLAW021&amp;n=161898&amp;dst=100018" TargetMode="External"/><Relationship Id="rId37" Type="http://schemas.openxmlformats.org/officeDocument/2006/relationships/hyperlink" Target="https://login.consultant.ru/link/?req=doc&amp;base=RLAW021&amp;n=176335&amp;dst=100007" TargetMode="External"/><Relationship Id="rId58" Type="http://schemas.openxmlformats.org/officeDocument/2006/relationships/hyperlink" Target="https://login.consultant.ru/link/?req=doc&amp;base=LAW&amp;n=454812&amp;dst=2378" TargetMode="External"/><Relationship Id="rId79" Type="http://schemas.openxmlformats.org/officeDocument/2006/relationships/hyperlink" Target="https://login.consultant.ru/link/?req=doc&amp;base=LAW&amp;n=454812" TargetMode="External"/><Relationship Id="rId102" Type="http://schemas.openxmlformats.org/officeDocument/2006/relationships/hyperlink" Target="https://login.consultant.ru/link/?req=doc&amp;base=RLAW021&amp;n=185423&amp;dst=100014" TargetMode="External"/><Relationship Id="rId123" Type="http://schemas.openxmlformats.org/officeDocument/2006/relationships/hyperlink" Target="https://login.consultant.ru/link/?req=doc&amp;base=LAW&amp;n=469797&amp;dst=279" TargetMode="External"/><Relationship Id="rId144" Type="http://schemas.openxmlformats.org/officeDocument/2006/relationships/hyperlink" Target="https://login.consultant.ru/link/?req=doc&amp;base=RLAW021&amp;n=176334&amp;dst=100017" TargetMode="External"/><Relationship Id="rId330" Type="http://schemas.openxmlformats.org/officeDocument/2006/relationships/hyperlink" Target="https://login.consultant.ru/link/?req=doc&amp;base=LAW&amp;n=469797&amp;dst=356" TargetMode="External"/><Relationship Id="rId90" Type="http://schemas.openxmlformats.org/officeDocument/2006/relationships/hyperlink" Target="https://login.consultant.ru/link/?req=doc&amp;base=RLAW021&amp;n=185423&amp;dst=100010" TargetMode="External"/><Relationship Id="rId165" Type="http://schemas.openxmlformats.org/officeDocument/2006/relationships/hyperlink" Target="https://login.consultant.ru/link/?req=doc&amp;base=RLAW021&amp;n=99013&amp;dst=100020" TargetMode="External"/><Relationship Id="rId186" Type="http://schemas.openxmlformats.org/officeDocument/2006/relationships/hyperlink" Target="https://login.consultant.ru/link/?req=doc&amp;base=RLAW021&amp;n=176335&amp;dst=100007" TargetMode="External"/><Relationship Id="rId351" Type="http://schemas.openxmlformats.org/officeDocument/2006/relationships/hyperlink" Target="https://login.consultant.ru/link/?req=doc&amp;base=RLAW021&amp;n=185423&amp;dst=100064" TargetMode="External"/><Relationship Id="rId211" Type="http://schemas.openxmlformats.org/officeDocument/2006/relationships/hyperlink" Target="https://login.consultant.ru/link/?req=doc&amp;base=RLAW021&amp;n=185423&amp;dst=100020" TargetMode="External"/><Relationship Id="rId232" Type="http://schemas.openxmlformats.org/officeDocument/2006/relationships/hyperlink" Target="https://login.consultant.ru/link/?req=doc&amp;base=RLAW021&amp;n=53630" TargetMode="External"/><Relationship Id="rId253" Type="http://schemas.openxmlformats.org/officeDocument/2006/relationships/hyperlink" Target="https://login.consultant.ru/link/?req=doc&amp;base=RLAW021&amp;n=182831&amp;dst=100012" TargetMode="External"/><Relationship Id="rId274" Type="http://schemas.openxmlformats.org/officeDocument/2006/relationships/hyperlink" Target="https://login.consultant.ru/link/?req=doc&amp;base=RLAW021&amp;n=136518&amp;dst=100013" TargetMode="External"/><Relationship Id="rId295" Type="http://schemas.openxmlformats.org/officeDocument/2006/relationships/hyperlink" Target="https://login.consultant.ru/link/?req=doc&amp;base=RLAW021&amp;n=185423&amp;dst=100039" TargetMode="External"/><Relationship Id="rId309" Type="http://schemas.openxmlformats.org/officeDocument/2006/relationships/hyperlink" Target="https://login.consultant.ru/link/?req=doc&amp;base=RLAW021&amp;n=185423&amp;dst=100049" TargetMode="External"/><Relationship Id="rId27" Type="http://schemas.openxmlformats.org/officeDocument/2006/relationships/hyperlink" Target="https://login.consultant.ru/link/?req=doc&amp;base=RLAW021&amp;n=158449&amp;dst=100007" TargetMode="External"/><Relationship Id="rId48" Type="http://schemas.openxmlformats.org/officeDocument/2006/relationships/hyperlink" Target="https://login.consultant.ru/link/?req=doc&amp;base=RLAW021&amp;n=191184&amp;dst=100007" TargetMode="External"/><Relationship Id="rId69" Type="http://schemas.openxmlformats.org/officeDocument/2006/relationships/hyperlink" Target="https://login.consultant.ru/link/?req=doc&amp;base=RLAW021&amp;n=176334&amp;dst=100009" TargetMode="External"/><Relationship Id="rId113" Type="http://schemas.openxmlformats.org/officeDocument/2006/relationships/hyperlink" Target="https://login.consultant.ru/link/?req=doc&amp;base=LAW&amp;n=207975" TargetMode="External"/><Relationship Id="rId134" Type="http://schemas.openxmlformats.org/officeDocument/2006/relationships/hyperlink" Target="https://login.consultant.ru/link/?req=doc&amp;base=RLAW021&amp;n=189640&amp;dst=104032" TargetMode="External"/><Relationship Id="rId320" Type="http://schemas.openxmlformats.org/officeDocument/2006/relationships/hyperlink" Target="https://login.consultant.ru/link/?req=doc&amp;base=RLAW021&amp;n=187890&amp;dst=100011" TargetMode="External"/><Relationship Id="rId80" Type="http://schemas.openxmlformats.org/officeDocument/2006/relationships/hyperlink" Target="https://login.consultant.ru/link/?req=doc&amp;base=RLAW021&amp;n=133317&amp;dst=100014" TargetMode="External"/><Relationship Id="rId155" Type="http://schemas.openxmlformats.org/officeDocument/2006/relationships/hyperlink" Target="https://login.consultant.ru/link/?req=doc&amp;base=RLAW021&amp;n=99013&amp;dst=100015" TargetMode="External"/><Relationship Id="rId176" Type="http://schemas.openxmlformats.org/officeDocument/2006/relationships/hyperlink" Target="https://login.consultant.ru/link/?req=doc&amp;base=RLAW021&amp;n=168356&amp;dst=100008" TargetMode="External"/><Relationship Id="rId197" Type="http://schemas.openxmlformats.org/officeDocument/2006/relationships/hyperlink" Target="https://login.consultant.ru/link/?req=doc&amp;base=RLAW021&amp;n=113612&amp;dst=100135" TargetMode="External"/><Relationship Id="rId341" Type="http://schemas.openxmlformats.org/officeDocument/2006/relationships/hyperlink" Target="https://login.consultant.ru/link/?req=doc&amp;base=RLAW021&amp;n=188828&amp;dst=100016" TargetMode="External"/><Relationship Id="rId201" Type="http://schemas.openxmlformats.org/officeDocument/2006/relationships/hyperlink" Target="https://login.consultant.ru/link/?req=doc&amp;base=RLAW021&amp;n=185423" TargetMode="External"/><Relationship Id="rId222" Type="http://schemas.openxmlformats.org/officeDocument/2006/relationships/hyperlink" Target="https://login.consultant.ru/link/?req=doc&amp;base=RLAW021&amp;n=24794" TargetMode="External"/><Relationship Id="rId243" Type="http://schemas.openxmlformats.org/officeDocument/2006/relationships/hyperlink" Target="https://login.consultant.ru/link/?req=doc&amp;base=RLAW021&amp;n=85586" TargetMode="External"/><Relationship Id="rId264" Type="http://schemas.openxmlformats.org/officeDocument/2006/relationships/hyperlink" Target="https://login.consultant.ru/link/?req=doc&amp;base=RLAW021&amp;n=116313&amp;dst=100011" TargetMode="External"/><Relationship Id="rId285" Type="http://schemas.openxmlformats.org/officeDocument/2006/relationships/hyperlink" Target="https://login.consultant.ru/link/?req=doc&amp;base=RLAW021&amp;n=99013&amp;dst=100035" TargetMode="External"/><Relationship Id="rId17" Type="http://schemas.openxmlformats.org/officeDocument/2006/relationships/hyperlink" Target="https://login.consultant.ru/link/?req=doc&amp;base=RLAW021&amp;n=118522&amp;dst=100007" TargetMode="External"/><Relationship Id="rId38" Type="http://schemas.openxmlformats.org/officeDocument/2006/relationships/hyperlink" Target="https://login.consultant.ru/link/?req=doc&amp;base=RLAW021&amp;n=178787&amp;dst=100007" TargetMode="External"/><Relationship Id="rId59" Type="http://schemas.openxmlformats.org/officeDocument/2006/relationships/hyperlink" Target="https://login.consultant.ru/link/?req=doc&amp;base=RLAW021&amp;n=133317&amp;dst=100009" TargetMode="External"/><Relationship Id="rId103" Type="http://schemas.openxmlformats.org/officeDocument/2006/relationships/hyperlink" Target="https://login.consultant.ru/link/?req=doc&amp;base=LAW&amp;n=454388" TargetMode="External"/><Relationship Id="rId124" Type="http://schemas.openxmlformats.org/officeDocument/2006/relationships/hyperlink" Target="https://login.consultant.ru/link/?req=doc&amp;base=LAW&amp;n=469797&amp;dst=260" TargetMode="External"/><Relationship Id="rId310" Type="http://schemas.openxmlformats.org/officeDocument/2006/relationships/hyperlink" Target="https://login.consultant.ru/link/?req=doc&amp;base=RLAW021&amp;n=99013&amp;dst=100047" TargetMode="External"/><Relationship Id="rId70" Type="http://schemas.openxmlformats.org/officeDocument/2006/relationships/hyperlink" Target="https://login.consultant.ru/link/?req=doc&amp;base=RLAW021&amp;n=136518&amp;dst=100008" TargetMode="External"/><Relationship Id="rId91" Type="http://schemas.openxmlformats.org/officeDocument/2006/relationships/hyperlink" Target="https://login.consultant.ru/link/?req=doc&amp;base=RLAW021&amp;n=176334&amp;dst=100014" TargetMode="External"/><Relationship Id="rId145" Type="http://schemas.openxmlformats.org/officeDocument/2006/relationships/hyperlink" Target="https://login.consultant.ru/link/?req=doc&amp;base=LAW&amp;n=454252&amp;dst=100029" TargetMode="External"/><Relationship Id="rId166" Type="http://schemas.openxmlformats.org/officeDocument/2006/relationships/hyperlink" Target="https://login.consultant.ru/link/?req=doc&amp;base=RLAW021&amp;n=116313&amp;dst=100008" TargetMode="External"/><Relationship Id="rId187" Type="http://schemas.openxmlformats.org/officeDocument/2006/relationships/hyperlink" Target="https://login.consultant.ru/link/?req=doc&amp;base=LAW&amp;n=443177" TargetMode="External"/><Relationship Id="rId331" Type="http://schemas.openxmlformats.org/officeDocument/2006/relationships/hyperlink" Target="https://login.consultant.ru/link/?req=doc&amp;base=LAW&amp;n=469797&amp;dst=359" TargetMode="External"/><Relationship Id="rId352"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https://login.consultant.ru/link/?req=doc&amp;base=LAW&amp;n=454812&amp;dst=484" TargetMode="External"/><Relationship Id="rId233" Type="http://schemas.openxmlformats.org/officeDocument/2006/relationships/hyperlink" Target="https://login.consultant.ru/link/?req=doc&amp;base=RLAW021&amp;n=54348" TargetMode="External"/><Relationship Id="rId254" Type="http://schemas.openxmlformats.org/officeDocument/2006/relationships/hyperlink" Target="https://login.consultant.ru/link/?req=doc&amp;base=RLAW021&amp;n=184067&amp;dst=100028" TargetMode="External"/><Relationship Id="rId28" Type="http://schemas.openxmlformats.org/officeDocument/2006/relationships/hyperlink" Target="https://login.consultant.ru/link/?req=doc&amp;base=RLAW021&amp;n=161981&amp;dst=100007" TargetMode="External"/><Relationship Id="rId49" Type="http://schemas.openxmlformats.org/officeDocument/2006/relationships/hyperlink" Target="https://login.consultant.ru/link/?req=doc&amp;base=RLAW021&amp;n=181815&amp;dst=100014" TargetMode="External"/><Relationship Id="rId114" Type="http://schemas.openxmlformats.org/officeDocument/2006/relationships/hyperlink" Target="https://login.consultant.ru/link/?req=doc&amp;base=RLAW021&amp;n=99013&amp;dst=100010" TargetMode="External"/><Relationship Id="rId275" Type="http://schemas.openxmlformats.org/officeDocument/2006/relationships/hyperlink" Target="https://login.consultant.ru/link/?req=doc&amp;base=RLAW021&amp;n=91689&amp;dst=100014" TargetMode="External"/><Relationship Id="rId296" Type="http://schemas.openxmlformats.org/officeDocument/2006/relationships/hyperlink" Target="https://login.consultant.ru/link/?req=doc&amp;base=RLAW021&amp;n=184067&amp;dst=100035" TargetMode="External"/><Relationship Id="rId300" Type="http://schemas.openxmlformats.org/officeDocument/2006/relationships/hyperlink" Target="https://login.consultant.ru/link/?req=doc&amp;base=RLAW021&amp;n=147911&amp;dst=100013" TargetMode="External"/><Relationship Id="rId60" Type="http://schemas.openxmlformats.org/officeDocument/2006/relationships/hyperlink" Target="https://login.consultant.ru/link/?req=doc&amp;base=RLAW021&amp;n=147911&amp;dst=100008" TargetMode="External"/><Relationship Id="rId81" Type="http://schemas.openxmlformats.org/officeDocument/2006/relationships/hyperlink" Target="https://login.consultant.ru/link/?req=doc&amp;base=RLAW021&amp;n=161981&amp;dst=100008" TargetMode="External"/><Relationship Id="rId135" Type="http://schemas.openxmlformats.org/officeDocument/2006/relationships/hyperlink" Target="https://login.consultant.ru/link/?req=doc&amp;base=RLAW021&amp;n=150134&amp;dst=100012" TargetMode="External"/><Relationship Id="rId156" Type="http://schemas.openxmlformats.org/officeDocument/2006/relationships/hyperlink" Target="https://login.consultant.ru/link/?req=doc&amp;base=RLAW021&amp;n=158449&amp;dst=100009" TargetMode="External"/><Relationship Id="rId177" Type="http://schemas.openxmlformats.org/officeDocument/2006/relationships/hyperlink" Target="https://login.consultant.ru/link/?req=doc&amp;base=RLAW021&amp;n=171249&amp;dst=100010" TargetMode="External"/><Relationship Id="rId198" Type="http://schemas.openxmlformats.org/officeDocument/2006/relationships/hyperlink" Target="https://login.consultant.ru/link/?req=doc&amp;base=RLAW021&amp;n=113612&amp;dst=100135" TargetMode="External"/><Relationship Id="rId321" Type="http://schemas.openxmlformats.org/officeDocument/2006/relationships/hyperlink" Target="https://login.consultant.ru/link/?req=doc&amp;base=RLAW021&amp;n=188828&amp;dst=100014" TargetMode="External"/><Relationship Id="rId342" Type="http://schemas.openxmlformats.org/officeDocument/2006/relationships/hyperlink" Target="https://login.consultant.ru/link/?req=doc&amp;base=LAW&amp;n=449651" TargetMode="External"/><Relationship Id="rId202" Type="http://schemas.openxmlformats.org/officeDocument/2006/relationships/hyperlink" Target="https://login.consultant.ru/link/?req=doc&amp;base=RLAW021&amp;n=185423" TargetMode="External"/><Relationship Id="rId223" Type="http://schemas.openxmlformats.org/officeDocument/2006/relationships/hyperlink" Target="https://login.consultant.ru/link/?req=doc&amp;base=RLAW021&amp;n=28730&amp;dst=100006" TargetMode="External"/><Relationship Id="rId244" Type="http://schemas.openxmlformats.org/officeDocument/2006/relationships/hyperlink" Target="https://login.consultant.ru/link/?req=doc&amp;base=RLAW021&amp;n=88002&amp;dst=100006" TargetMode="External"/><Relationship Id="rId18" Type="http://schemas.openxmlformats.org/officeDocument/2006/relationships/hyperlink" Target="https://login.consultant.ru/link/?req=doc&amp;base=RLAW021&amp;n=125932&amp;dst=100009" TargetMode="External"/><Relationship Id="rId39" Type="http://schemas.openxmlformats.org/officeDocument/2006/relationships/hyperlink" Target="https://login.consultant.ru/link/?req=doc&amp;base=RLAW021&amp;n=178760&amp;dst=100007" TargetMode="External"/><Relationship Id="rId265" Type="http://schemas.openxmlformats.org/officeDocument/2006/relationships/hyperlink" Target="https://login.consultant.ru/link/?req=doc&amp;base=RLAW021&amp;n=116313&amp;dst=100013" TargetMode="External"/><Relationship Id="rId286" Type="http://schemas.openxmlformats.org/officeDocument/2006/relationships/hyperlink" Target="https://login.consultant.ru/link/?req=doc&amp;base=RLAW021&amp;n=125932&amp;dst=100020" TargetMode="External"/><Relationship Id="rId50" Type="http://schemas.openxmlformats.org/officeDocument/2006/relationships/hyperlink" Target="https://login.consultant.ru/link/?req=doc&amp;base=RLAW021&amp;n=95728&amp;dst=100008" TargetMode="External"/><Relationship Id="rId104" Type="http://schemas.openxmlformats.org/officeDocument/2006/relationships/hyperlink" Target="https://login.consultant.ru/link/?req=doc&amp;base=LAW&amp;n=469799&amp;dst=100234" TargetMode="External"/><Relationship Id="rId125" Type="http://schemas.openxmlformats.org/officeDocument/2006/relationships/hyperlink" Target="https://login.consultant.ru/link/?req=doc&amp;base=LAW&amp;n=454388" TargetMode="External"/><Relationship Id="rId146" Type="http://schemas.openxmlformats.org/officeDocument/2006/relationships/hyperlink" Target="https://login.consultant.ru/link/?req=doc&amp;base=RLAW021&amp;n=184067&amp;dst=100026" TargetMode="External"/><Relationship Id="rId167" Type="http://schemas.openxmlformats.org/officeDocument/2006/relationships/hyperlink" Target="https://login.consultant.ru/link/?req=doc&amp;base=RLAW021&amp;n=162993&amp;dst=100011" TargetMode="External"/><Relationship Id="rId188" Type="http://schemas.openxmlformats.org/officeDocument/2006/relationships/hyperlink" Target="https://login.consultant.ru/link/?req=doc&amp;base=RLAW021&amp;n=182822&amp;dst=100007" TargetMode="External"/><Relationship Id="rId311" Type="http://schemas.openxmlformats.org/officeDocument/2006/relationships/hyperlink" Target="https://login.consultant.ru/link/?req=doc&amp;base=RLAW021&amp;n=185423&amp;dst=100050" TargetMode="External"/><Relationship Id="rId332" Type="http://schemas.openxmlformats.org/officeDocument/2006/relationships/hyperlink" Target="https://login.consultant.ru/link/?req=doc&amp;base=LAW&amp;n=469797&amp;dst=260" TargetMode="External"/><Relationship Id="rId353" Type="http://schemas.openxmlformats.org/officeDocument/2006/relationships/theme" Target="theme/theme1.xml"/><Relationship Id="rId71" Type="http://schemas.openxmlformats.org/officeDocument/2006/relationships/hyperlink" Target="https://login.consultant.ru/link/?req=doc&amp;base=RLAW021&amp;n=125932&amp;dst=100010" TargetMode="External"/><Relationship Id="rId92" Type="http://schemas.openxmlformats.org/officeDocument/2006/relationships/hyperlink" Target="https://login.consultant.ru/link/?req=doc&amp;base=RLAW021&amp;n=176334&amp;dst=100015" TargetMode="External"/><Relationship Id="rId213" Type="http://schemas.openxmlformats.org/officeDocument/2006/relationships/hyperlink" Target="https://login.consultant.ru/link/?req=doc&amp;base=RLAW021&amp;n=87853" TargetMode="External"/><Relationship Id="rId234" Type="http://schemas.openxmlformats.org/officeDocument/2006/relationships/hyperlink" Target="https://login.consultant.ru/link/?req=doc&amp;base=RLAW021&amp;n=55820" TargetMode="External"/><Relationship Id="rId2" Type="http://schemas.microsoft.com/office/2007/relationships/stylesWithEffects" Target="stylesWithEffects.xml"/><Relationship Id="rId29" Type="http://schemas.openxmlformats.org/officeDocument/2006/relationships/hyperlink" Target="https://login.consultant.ru/link/?req=doc&amp;base=RLAW021&amp;n=161898&amp;dst=100007" TargetMode="External"/><Relationship Id="rId255" Type="http://schemas.openxmlformats.org/officeDocument/2006/relationships/hyperlink" Target="https://login.consultant.ru/link/?req=doc&amp;base=RLAW021&amp;n=185423&amp;dst=100026" TargetMode="External"/><Relationship Id="rId276" Type="http://schemas.openxmlformats.org/officeDocument/2006/relationships/hyperlink" Target="https://login.consultant.ru/link/?req=doc&amp;base=RLAW021&amp;n=116313&amp;dst=100016" TargetMode="External"/><Relationship Id="rId297" Type="http://schemas.openxmlformats.org/officeDocument/2006/relationships/hyperlink" Target="https://login.consultant.ru/link/?req=doc&amp;base=RLAW021&amp;n=91689&amp;dst=100016" TargetMode="External"/><Relationship Id="rId40" Type="http://schemas.openxmlformats.org/officeDocument/2006/relationships/hyperlink" Target="https://login.consultant.ru/link/?req=doc&amp;base=RLAW021&amp;n=180059&amp;dst=100019" TargetMode="External"/><Relationship Id="rId115" Type="http://schemas.openxmlformats.org/officeDocument/2006/relationships/hyperlink" Target="https://login.consultant.ru/link/?req=doc&amp;base=LAW&amp;n=469787&amp;dst=378" TargetMode="External"/><Relationship Id="rId136" Type="http://schemas.openxmlformats.org/officeDocument/2006/relationships/hyperlink" Target="https://login.consultant.ru/link/?req=doc&amp;base=RLAW021&amp;n=158449&amp;dst=100008" TargetMode="External"/><Relationship Id="rId157" Type="http://schemas.openxmlformats.org/officeDocument/2006/relationships/hyperlink" Target="https://login.consultant.ru/link/?req=doc&amp;base=RLAW021&amp;n=176334&amp;dst=100020" TargetMode="External"/><Relationship Id="rId178" Type="http://schemas.openxmlformats.org/officeDocument/2006/relationships/hyperlink" Target="https://login.consultant.ru/link/?req=doc&amp;base=RLAW021&amp;n=171249&amp;dst=100012" TargetMode="External"/><Relationship Id="rId301" Type="http://schemas.openxmlformats.org/officeDocument/2006/relationships/hyperlink" Target="https://login.consultant.ru/link/?req=doc&amp;base=RLAW021&amp;n=91689&amp;dst=100018" TargetMode="External"/><Relationship Id="rId322" Type="http://schemas.openxmlformats.org/officeDocument/2006/relationships/hyperlink" Target="https://login.consultant.ru/link/?req=doc&amp;base=RLAW021&amp;n=188828&amp;dst=100014" TargetMode="External"/><Relationship Id="rId343" Type="http://schemas.openxmlformats.org/officeDocument/2006/relationships/hyperlink" Target="https://login.consultant.ru/link/?req=doc&amp;base=LAW&amp;n=449651" TargetMode="External"/><Relationship Id="rId61" Type="http://schemas.openxmlformats.org/officeDocument/2006/relationships/hyperlink" Target="https://login.consultant.ru/link/?req=doc&amp;base=RLAW021&amp;n=162993&amp;dst=100009" TargetMode="External"/><Relationship Id="rId82" Type="http://schemas.openxmlformats.org/officeDocument/2006/relationships/hyperlink" Target="https://login.consultant.ru/link/?req=doc&amp;base=RLAW021&amp;n=161981&amp;dst=100010" TargetMode="External"/><Relationship Id="rId199" Type="http://schemas.openxmlformats.org/officeDocument/2006/relationships/hyperlink" Target="https://login.consultant.ru/link/?req=doc&amp;base=RLAW021&amp;n=184120&amp;dst=100262" TargetMode="External"/><Relationship Id="rId203" Type="http://schemas.openxmlformats.org/officeDocument/2006/relationships/hyperlink" Target="https://login.consultant.ru/link/?req=doc&amp;base=RLAW021&amp;n=185423&amp;dst=100068" TargetMode="External"/><Relationship Id="rId19" Type="http://schemas.openxmlformats.org/officeDocument/2006/relationships/hyperlink" Target="https://login.consultant.ru/link/?req=doc&amp;base=RLAW021&amp;n=130627&amp;dst=100007" TargetMode="External"/><Relationship Id="rId224" Type="http://schemas.openxmlformats.org/officeDocument/2006/relationships/hyperlink" Target="https://login.consultant.ru/link/?req=doc&amp;base=RLAW021&amp;n=30596" TargetMode="External"/><Relationship Id="rId245" Type="http://schemas.openxmlformats.org/officeDocument/2006/relationships/hyperlink" Target="https://login.consultant.ru/link/?req=doc&amp;base=RLAW021&amp;n=91689&amp;dst=100013" TargetMode="External"/><Relationship Id="rId266" Type="http://schemas.openxmlformats.org/officeDocument/2006/relationships/hyperlink" Target="https://login.consultant.ru/link/?req=doc&amp;base=RLAW021&amp;n=125932&amp;dst=100027" TargetMode="External"/><Relationship Id="rId287" Type="http://schemas.openxmlformats.org/officeDocument/2006/relationships/hyperlink" Target="https://login.consultant.ru/link/?req=doc&amp;base=RLAW021&amp;n=99013&amp;dst=100036" TargetMode="External"/><Relationship Id="rId30" Type="http://schemas.openxmlformats.org/officeDocument/2006/relationships/hyperlink" Target="https://login.consultant.ru/link/?req=doc&amp;base=RLAW021&amp;n=162994&amp;dst=100016" TargetMode="External"/><Relationship Id="rId105" Type="http://schemas.openxmlformats.org/officeDocument/2006/relationships/hyperlink" Target="https://login.consultant.ru/link/?req=doc&amp;base=RLAW021&amp;n=161981&amp;dst=100014" TargetMode="External"/><Relationship Id="rId126" Type="http://schemas.openxmlformats.org/officeDocument/2006/relationships/hyperlink" Target="https://login.consultant.ru/link/?req=doc&amp;base=LAW&amp;n=454812&amp;dst=1246" TargetMode="External"/><Relationship Id="rId147" Type="http://schemas.openxmlformats.org/officeDocument/2006/relationships/hyperlink" Target="https://login.consultant.ru/link/?req=doc&amp;base=RLAW021&amp;n=182831&amp;dst=100008" TargetMode="External"/><Relationship Id="rId168" Type="http://schemas.openxmlformats.org/officeDocument/2006/relationships/hyperlink" Target="https://login.consultant.ru/link/?req=doc&amp;base=RLAW021&amp;n=168356&amp;dst=100008" TargetMode="External"/><Relationship Id="rId312" Type="http://schemas.openxmlformats.org/officeDocument/2006/relationships/hyperlink" Target="https://login.consultant.ru/link/?req=doc&amp;base=RLAW021&amp;n=125932&amp;dst=100024" TargetMode="External"/><Relationship Id="rId333" Type="http://schemas.openxmlformats.org/officeDocument/2006/relationships/hyperlink" Target="https://login.consultant.ru/link/?req=doc&amp;base=RLAW021&amp;n=187890&amp;dst=100011" TargetMode="External"/><Relationship Id="rId51" Type="http://schemas.openxmlformats.org/officeDocument/2006/relationships/hyperlink" Target="https://login.consultant.ru/link/?req=doc&amp;base=RLAW021&amp;n=99013&amp;dst=100008" TargetMode="External"/><Relationship Id="rId72" Type="http://schemas.openxmlformats.org/officeDocument/2006/relationships/hyperlink" Target="https://login.consultant.ru/link/?req=doc&amp;base=RLAW021&amp;n=95728&amp;dst=100009" TargetMode="External"/><Relationship Id="rId93" Type="http://schemas.openxmlformats.org/officeDocument/2006/relationships/hyperlink" Target="https://login.consultant.ru/link/?req=doc&amp;base=RLAW021&amp;n=161981&amp;dst=100013" TargetMode="External"/><Relationship Id="rId189" Type="http://schemas.openxmlformats.org/officeDocument/2006/relationships/hyperlink" Target="https://login.consultant.ru/link/?req=doc&amp;base=RLAW021&amp;n=182822&amp;dst=100009" TargetMode="External"/><Relationship Id="rId3" Type="http://schemas.openxmlformats.org/officeDocument/2006/relationships/settings" Target="settings.xml"/><Relationship Id="rId214" Type="http://schemas.openxmlformats.org/officeDocument/2006/relationships/hyperlink" Target="https://login.consultant.ru/link/?req=doc&amp;base=RLAW021&amp;n=11011" TargetMode="External"/><Relationship Id="rId235" Type="http://schemas.openxmlformats.org/officeDocument/2006/relationships/hyperlink" Target="https://login.consultant.ru/link/?req=doc&amp;base=RLAW021&amp;n=82149&amp;dst=100073" TargetMode="External"/><Relationship Id="rId256" Type="http://schemas.openxmlformats.org/officeDocument/2006/relationships/hyperlink" Target="https://login.consultant.ru/link/?req=doc&amp;base=RLAW021&amp;n=188828&amp;dst=100010" TargetMode="External"/><Relationship Id="rId277" Type="http://schemas.openxmlformats.org/officeDocument/2006/relationships/hyperlink" Target="https://login.consultant.ru/link/?req=doc&amp;base=RLAW021&amp;n=116313&amp;dst=100017" TargetMode="External"/><Relationship Id="rId298" Type="http://schemas.openxmlformats.org/officeDocument/2006/relationships/hyperlink" Target="https://login.consultant.ru/link/?req=doc&amp;base=RLAW021&amp;n=185423&amp;dst=100041" TargetMode="External"/><Relationship Id="rId116" Type="http://schemas.openxmlformats.org/officeDocument/2006/relationships/hyperlink" Target="https://login.consultant.ru/link/?req=doc&amp;base=RLAW021&amp;n=150134&amp;dst=100009" TargetMode="External"/><Relationship Id="rId137" Type="http://schemas.openxmlformats.org/officeDocument/2006/relationships/hyperlink" Target="https://login.consultant.ru/link/?req=doc&amp;base=LAW&amp;n=454252&amp;dst=117" TargetMode="External"/><Relationship Id="rId158" Type="http://schemas.openxmlformats.org/officeDocument/2006/relationships/hyperlink" Target="https://login.consultant.ru/link/?req=doc&amp;base=RLAW021&amp;n=182831&amp;dst=100010" TargetMode="External"/><Relationship Id="rId302" Type="http://schemas.openxmlformats.org/officeDocument/2006/relationships/hyperlink" Target="https://login.consultant.ru/link/?req=doc&amp;base=RLAW021&amp;n=99013&amp;dst=100041" TargetMode="External"/><Relationship Id="rId323" Type="http://schemas.openxmlformats.org/officeDocument/2006/relationships/hyperlink" Target="https://login.consultant.ru/link/?req=doc&amp;base=LAW&amp;n=452724" TargetMode="External"/><Relationship Id="rId344" Type="http://schemas.openxmlformats.org/officeDocument/2006/relationships/hyperlink" Target="https://login.consultant.ru/link/?req=doc&amp;base=LAW&amp;n=4496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25162</Words>
  <Characters>143429</Characters>
  <Application>Microsoft Office Word</Application>
  <DocSecurity>0</DocSecurity>
  <Lines>1195</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Фомичева Наталья Анатольевна</dc:creator>
  <cp:lastModifiedBy>Фомичева Наталья Анатольевна</cp:lastModifiedBy>
  <cp:revision>1</cp:revision>
  <dcterms:created xsi:type="dcterms:W3CDTF">2024-03-26T09:09:00Z</dcterms:created>
  <dcterms:modified xsi:type="dcterms:W3CDTF">2024-03-26T09:10:00Z</dcterms:modified>
</cp:coreProperties>
</file>