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0B8" w:rsidRPr="004750B8" w:rsidRDefault="004750B8" w:rsidP="004750B8">
      <w:pPr>
        <w:pStyle w:val="a3"/>
        <w:spacing w:before="240" w:beforeAutospacing="0" w:after="60" w:afterAutospacing="0"/>
        <w:ind w:firstLine="567"/>
        <w:jc w:val="center"/>
        <w:rPr>
          <w:color w:val="000000"/>
        </w:rPr>
      </w:pPr>
      <w:r w:rsidRPr="004750B8">
        <w:rPr>
          <w:b/>
          <w:bCs/>
          <w:color w:val="000000"/>
          <w:sz w:val="32"/>
          <w:szCs w:val="32"/>
        </w:rPr>
        <w:t>АДМИНИСТРАЦИЯ РАБОЧЕГО ПОСЕЛКА МОКШАН МОКШАНСКОГО РАЙОНА</w:t>
      </w:r>
    </w:p>
    <w:p w:rsidR="004750B8" w:rsidRPr="004750B8" w:rsidRDefault="004750B8" w:rsidP="004750B8">
      <w:pPr>
        <w:pStyle w:val="a3"/>
        <w:spacing w:before="240" w:beforeAutospacing="0" w:after="60" w:afterAutospacing="0"/>
        <w:ind w:firstLine="567"/>
        <w:jc w:val="center"/>
        <w:rPr>
          <w:color w:val="000000"/>
        </w:rPr>
      </w:pPr>
      <w:r w:rsidRPr="004750B8">
        <w:rPr>
          <w:b/>
          <w:bCs/>
          <w:color w:val="000000"/>
          <w:sz w:val="32"/>
          <w:szCs w:val="32"/>
        </w:rPr>
        <w:t>ПЕНЗЕНСКОЙ ОБЛАСТИ</w:t>
      </w:r>
    </w:p>
    <w:p w:rsidR="004750B8" w:rsidRPr="004750B8" w:rsidRDefault="004750B8" w:rsidP="004750B8">
      <w:pPr>
        <w:pStyle w:val="a3"/>
        <w:spacing w:before="240" w:beforeAutospacing="0" w:after="60" w:afterAutospacing="0"/>
        <w:ind w:firstLine="567"/>
        <w:jc w:val="center"/>
        <w:rPr>
          <w:color w:val="000000"/>
        </w:rPr>
      </w:pPr>
      <w:r w:rsidRPr="004750B8">
        <w:rPr>
          <w:b/>
          <w:bCs/>
          <w:color w:val="000000"/>
          <w:sz w:val="32"/>
          <w:szCs w:val="32"/>
        </w:rPr>
        <w:t>ПОСТАНОВЛЕНИЕ</w:t>
      </w:r>
    </w:p>
    <w:p w:rsidR="004750B8" w:rsidRPr="004750B8" w:rsidRDefault="004750B8" w:rsidP="004750B8">
      <w:pPr>
        <w:pStyle w:val="a3"/>
        <w:spacing w:before="240" w:beforeAutospacing="0" w:after="60" w:afterAutospacing="0"/>
        <w:ind w:firstLine="567"/>
        <w:jc w:val="center"/>
        <w:rPr>
          <w:color w:val="000000"/>
        </w:rPr>
      </w:pPr>
      <w:r w:rsidRPr="004750B8">
        <w:rPr>
          <w:b/>
          <w:bCs/>
          <w:color w:val="000000"/>
          <w:sz w:val="32"/>
          <w:szCs w:val="32"/>
        </w:rPr>
        <w:t>от 19.05.2022 № 240</w:t>
      </w:r>
    </w:p>
    <w:p w:rsidR="004750B8" w:rsidRPr="004750B8" w:rsidRDefault="004750B8" w:rsidP="004750B8">
      <w:pPr>
        <w:pStyle w:val="a3"/>
        <w:spacing w:before="240" w:beforeAutospacing="0" w:after="60" w:afterAutospacing="0"/>
        <w:ind w:firstLine="567"/>
        <w:jc w:val="center"/>
        <w:rPr>
          <w:color w:val="000000"/>
        </w:rPr>
      </w:pPr>
      <w:proofErr w:type="spellStart"/>
      <w:r w:rsidRPr="004750B8">
        <w:rPr>
          <w:b/>
          <w:bCs/>
          <w:color w:val="000000"/>
          <w:sz w:val="32"/>
          <w:szCs w:val="32"/>
        </w:rPr>
        <w:t>р.п</w:t>
      </w:r>
      <w:proofErr w:type="spellEnd"/>
      <w:r w:rsidRPr="004750B8">
        <w:rPr>
          <w:b/>
          <w:bCs/>
          <w:color w:val="000000"/>
          <w:sz w:val="32"/>
          <w:szCs w:val="32"/>
        </w:rPr>
        <w:t>. Мокшан</w:t>
      </w:r>
    </w:p>
    <w:p w:rsidR="004750B8" w:rsidRPr="004750B8" w:rsidRDefault="004750B8" w:rsidP="004750B8">
      <w:pPr>
        <w:pStyle w:val="consplustitle"/>
        <w:spacing w:before="240" w:beforeAutospacing="0" w:after="60" w:afterAutospacing="0"/>
        <w:ind w:firstLine="567"/>
        <w:jc w:val="center"/>
        <w:rPr>
          <w:b/>
          <w:bCs/>
          <w:color w:val="000000"/>
          <w:sz w:val="28"/>
          <w:szCs w:val="28"/>
        </w:rPr>
      </w:pPr>
      <w:r w:rsidRPr="004750B8">
        <w:rPr>
          <w:b/>
          <w:bCs/>
          <w:color w:val="000000"/>
          <w:sz w:val="32"/>
          <w:szCs w:val="32"/>
        </w:rPr>
        <w:t>Об утверждении административного регламента предоставления муниципальной услуги «Возврат излишне уплаченных (взысканных) платежей в бюджет рабочего поселка Мокшан Мокшанского района, администрируемых Администрацией рабочего поселка Мокшан Мокшанского района Пензенской области»</w:t>
      </w:r>
    </w:p>
    <w:p w:rsidR="004750B8" w:rsidRPr="004750B8" w:rsidRDefault="004750B8" w:rsidP="004750B8">
      <w:pPr>
        <w:pStyle w:val="consplustitle"/>
        <w:spacing w:before="240" w:beforeAutospacing="0" w:after="60" w:afterAutospacing="0"/>
        <w:ind w:firstLine="567"/>
        <w:jc w:val="center"/>
        <w:rPr>
          <w:b/>
          <w:bCs/>
          <w:color w:val="000000"/>
          <w:sz w:val="28"/>
          <w:szCs w:val="28"/>
        </w:rPr>
      </w:pPr>
      <w:r w:rsidRPr="004750B8">
        <w:rPr>
          <w:color w:val="000000"/>
          <w:sz w:val="28"/>
          <w:szCs w:val="28"/>
        </w:rPr>
        <w:t>(в ред. постановления администрации рабочего поселка Мокшан Мокшанского района Пензенской области </w:t>
      </w:r>
      <w:hyperlink r:id="rId4" w:tgtFrame="_blank" w:history="1">
        <w:r w:rsidRPr="004750B8">
          <w:rPr>
            <w:rStyle w:val="hyperlink"/>
            <w:color w:val="0000FF"/>
            <w:sz w:val="28"/>
            <w:szCs w:val="28"/>
          </w:rPr>
          <w:t>от 22.12.2022 № 694</w:t>
        </w:r>
      </w:hyperlink>
      <w:r w:rsidRPr="004750B8">
        <w:rPr>
          <w:color w:val="000000"/>
          <w:sz w:val="28"/>
          <w:szCs w:val="28"/>
        </w:rPr>
        <w:t>)</w:t>
      </w:r>
    </w:p>
    <w:p w:rsidR="004750B8" w:rsidRPr="004750B8" w:rsidRDefault="004750B8" w:rsidP="004750B8">
      <w:pPr>
        <w:pStyle w:val="consplustitle"/>
        <w:spacing w:before="240" w:beforeAutospacing="0" w:after="60" w:afterAutospacing="0"/>
        <w:ind w:firstLine="567"/>
        <w:jc w:val="center"/>
        <w:rPr>
          <w:b/>
          <w:bCs/>
          <w:color w:val="000000"/>
          <w:sz w:val="28"/>
          <w:szCs w:val="28"/>
        </w:rPr>
      </w:pPr>
      <w:r w:rsidRPr="004750B8">
        <w:rPr>
          <w:color w:val="000000"/>
          <w:sz w:val="28"/>
          <w:szCs w:val="28"/>
        </w:rPr>
        <w:t> </w:t>
      </w:r>
    </w:p>
    <w:p w:rsidR="004750B8" w:rsidRPr="004750B8" w:rsidRDefault="004750B8" w:rsidP="004750B8">
      <w:pPr>
        <w:pStyle w:val="consplustitle"/>
        <w:spacing w:before="0" w:beforeAutospacing="0" w:after="0" w:afterAutospacing="0"/>
        <w:ind w:firstLine="567"/>
        <w:jc w:val="both"/>
        <w:rPr>
          <w:b/>
          <w:bCs/>
          <w:color w:val="000000"/>
          <w:sz w:val="28"/>
          <w:szCs w:val="28"/>
        </w:rPr>
      </w:pPr>
      <w:r w:rsidRPr="004750B8">
        <w:rPr>
          <w:color w:val="000000"/>
          <w:position w:val="-2"/>
        </w:rPr>
        <w:t>В соответствии с пунктом 3 статьи 40.1 Бюджетного кодекса Российской Федерации, Федеральным законом от 27.07.2010 № 210-ФЗ «Об организации предоставления государственных и муниципальных услуг», Приказом Министерства финансов Российской Федерации от 27.09.2021 № 137н «Об утверждении Общих требований к возврату излишне уплаченных (взысканных) платежей», руководствуясь </w:t>
      </w:r>
      <w:hyperlink r:id="rId5" w:tgtFrame="_blank" w:history="1">
        <w:r w:rsidRPr="004750B8">
          <w:rPr>
            <w:rStyle w:val="hyperlink"/>
            <w:color w:val="0000FF"/>
            <w:position w:val="-2"/>
          </w:rPr>
          <w:t>Уставом рабочего поселка Мокшан Мокшанского района Пензенской области</w:t>
        </w:r>
      </w:hyperlink>
      <w:r w:rsidRPr="004750B8">
        <w:rPr>
          <w:color w:val="000000"/>
          <w:position w:val="-2"/>
        </w:rPr>
        <w:t>, постановлениями Администрации рабочего поселка Мокшан Мокшанского района Пензенской области </w:t>
      </w:r>
      <w:hyperlink r:id="rId6" w:tgtFrame="_blank" w:history="1">
        <w:r w:rsidRPr="004750B8">
          <w:rPr>
            <w:rStyle w:val="hyperlink"/>
            <w:color w:val="0000FF"/>
            <w:position w:val="-2"/>
          </w:rPr>
          <w:t>от 14.05.2019 № 200</w:t>
        </w:r>
      </w:hyperlink>
      <w:r w:rsidRPr="004750B8">
        <w:rPr>
          <w:color w:val="000000"/>
          <w:position w:val="-2"/>
        </w:rPr>
        <w:t> «О разработке и утверждении административных регламентов предоставления муниципальных услуг органами местного самоуправления рабочего поселка Мокшан Мокшанского района Пензенской области» и </w:t>
      </w:r>
      <w:hyperlink r:id="rId7" w:tgtFrame="_blank" w:history="1">
        <w:r w:rsidRPr="004750B8">
          <w:rPr>
            <w:rStyle w:val="hyperlink"/>
            <w:color w:val="0000FF"/>
          </w:rPr>
          <w:t>05.11.2019 № 585</w:t>
        </w:r>
      </w:hyperlink>
      <w:r w:rsidRPr="004750B8">
        <w:rPr>
          <w:color w:val="000000"/>
          <w:position w:val="-2"/>
        </w:rPr>
        <w:t> «Об утверждении Реестра муниципальных услуг рабочего поселка Мокшан Мокшанского района Пензенской области» (с изменениями),</w:t>
      </w:r>
    </w:p>
    <w:p w:rsidR="004750B8" w:rsidRPr="004750B8" w:rsidRDefault="004750B8" w:rsidP="004750B8">
      <w:pPr>
        <w:pStyle w:val="normalweb"/>
        <w:spacing w:before="0" w:beforeAutospacing="0" w:after="0" w:afterAutospacing="0"/>
        <w:ind w:firstLine="567"/>
        <w:jc w:val="both"/>
        <w:rPr>
          <w:color w:val="000000"/>
        </w:rPr>
      </w:pPr>
      <w:r w:rsidRPr="004750B8">
        <w:rPr>
          <w:color w:val="000000"/>
          <w:position w:val="-2"/>
        </w:rPr>
        <w:t> </w:t>
      </w:r>
    </w:p>
    <w:p w:rsidR="004750B8" w:rsidRPr="004750B8" w:rsidRDefault="004750B8" w:rsidP="004750B8">
      <w:pPr>
        <w:pStyle w:val="a3"/>
        <w:spacing w:before="0" w:beforeAutospacing="0" w:after="0" w:afterAutospacing="0"/>
        <w:ind w:firstLine="567"/>
        <w:jc w:val="center"/>
        <w:rPr>
          <w:color w:val="000000"/>
        </w:rPr>
      </w:pPr>
      <w:r w:rsidRPr="004750B8">
        <w:rPr>
          <w:color w:val="000000"/>
          <w:position w:val="-2"/>
        </w:rPr>
        <w:t>Администрация рабочего поселка Мокшан Мокшанского района Пензенской области ПОСТАНОВЛЯЕТ:</w:t>
      </w:r>
    </w:p>
    <w:p w:rsidR="004750B8" w:rsidRPr="004750B8" w:rsidRDefault="004750B8" w:rsidP="004750B8">
      <w:pPr>
        <w:pStyle w:val="a3"/>
        <w:spacing w:before="0" w:beforeAutospacing="0" w:after="0" w:afterAutospacing="0"/>
        <w:ind w:firstLine="567"/>
        <w:jc w:val="both"/>
        <w:rPr>
          <w:color w:val="000000"/>
        </w:rPr>
      </w:pPr>
      <w:r w:rsidRPr="004750B8">
        <w:rPr>
          <w:color w:val="000000"/>
          <w:position w:val="-2"/>
        </w:rPr>
        <w:t> </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position w:val="-2"/>
        </w:rPr>
        <w:t>1. Утвердить прилагаемый административный регламент предоставления муниципальной услуги «Возврат излишне уплаченных (взысканных) платежей в бюджет рабочего посёлка Мокшан Мокшанского района, администрируемых Администрацией рабочего поселка Мокшан Мокшанского района Пензенской области».</w:t>
      </w:r>
    </w:p>
    <w:p w:rsidR="004750B8" w:rsidRPr="004750B8" w:rsidRDefault="004750B8" w:rsidP="004750B8">
      <w:pPr>
        <w:pStyle w:val="a3"/>
        <w:spacing w:before="0" w:beforeAutospacing="0" w:after="0" w:afterAutospacing="0"/>
        <w:ind w:firstLine="567"/>
        <w:jc w:val="both"/>
        <w:rPr>
          <w:color w:val="000000"/>
        </w:rPr>
      </w:pPr>
      <w:r w:rsidRPr="004750B8">
        <w:rPr>
          <w:color w:val="000000"/>
          <w:position w:val="-2"/>
        </w:rPr>
        <w:t>2. Опубликовать настоящее Постановление в информационном бюллетене «Ведомости органов местного самоуправления рабочего поселка Мокшан Мокшанского района Пензенской области» и разместить на </w:t>
      </w:r>
      <w:r w:rsidRPr="004750B8">
        <w:rPr>
          <w:color w:val="000000"/>
        </w:rPr>
        <w:t>официальной странице Администрации рабочего поселка Мокшан Мокшанского района Пензенской области официального сайта администрации Мокшанского района Пензенского области в информационно-</w:t>
      </w:r>
      <w:r w:rsidRPr="004750B8">
        <w:rPr>
          <w:color w:val="000000"/>
        </w:rPr>
        <w:lastRenderedPageBreak/>
        <w:t>телекоммуникационной сети «Интернет» https://mokshan.pnzreg.ru/authority/oms-munitsipalnogo-obrazovaniya/administratsiya-rp-mokshan/.</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(изменения в ред. постановления администрации рабочего поселка Мокшан Мокшанского района Пензенской области </w:t>
      </w:r>
      <w:hyperlink r:id="rId8" w:tgtFrame="_blank" w:history="1">
        <w:r w:rsidRPr="004750B8">
          <w:rPr>
            <w:rStyle w:val="hyperlink"/>
            <w:color w:val="0000FF"/>
          </w:rPr>
          <w:t>от 22.12.2022 № 694</w:t>
        </w:r>
      </w:hyperlink>
      <w:r w:rsidRPr="004750B8">
        <w:rPr>
          <w:color w:val="000000"/>
        </w:rPr>
        <w:t>)</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position w:val="-2"/>
        </w:rPr>
        <w:t>3. Настоящее постановление вступает в силу на следующий день после дня его официального опубликования.</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position w:val="-2"/>
        </w:rPr>
        <w:t>4. Контроль за исполнением настоящего Постановления возложить на главу Администрации рабочего поселка Мокшан Мокшанского района Пензенской области.</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position w:val="-2"/>
        </w:rPr>
        <w:t> </w:t>
      </w:r>
    </w:p>
    <w:p w:rsidR="004750B8" w:rsidRPr="004750B8" w:rsidRDefault="004750B8" w:rsidP="004750B8">
      <w:pPr>
        <w:pStyle w:val="consplusnormal"/>
        <w:spacing w:before="0" w:beforeAutospacing="0" w:after="0" w:afterAutospacing="0"/>
        <w:ind w:firstLine="567"/>
        <w:jc w:val="right"/>
        <w:rPr>
          <w:color w:val="000000"/>
          <w:sz w:val="22"/>
          <w:szCs w:val="22"/>
        </w:rPr>
      </w:pPr>
      <w:r w:rsidRPr="004750B8">
        <w:rPr>
          <w:color w:val="000000"/>
          <w:position w:val="-2"/>
        </w:rPr>
        <w:t>Глава администрации рабочего поселка Мокшан</w:t>
      </w:r>
    </w:p>
    <w:p w:rsidR="004750B8" w:rsidRPr="004750B8" w:rsidRDefault="004750B8" w:rsidP="004750B8">
      <w:pPr>
        <w:pStyle w:val="a3"/>
        <w:spacing w:before="0" w:beforeAutospacing="0" w:after="0" w:afterAutospacing="0"/>
        <w:ind w:firstLine="567"/>
        <w:jc w:val="right"/>
        <w:rPr>
          <w:color w:val="000000"/>
        </w:rPr>
      </w:pPr>
      <w:r w:rsidRPr="004750B8">
        <w:rPr>
          <w:color w:val="000000"/>
          <w:position w:val="-2"/>
        </w:rPr>
        <w:t>Мокшанского района</w:t>
      </w:r>
    </w:p>
    <w:p w:rsidR="004750B8" w:rsidRPr="004750B8" w:rsidRDefault="004750B8" w:rsidP="004750B8">
      <w:pPr>
        <w:pStyle w:val="a3"/>
        <w:spacing w:before="0" w:beforeAutospacing="0" w:after="0" w:afterAutospacing="0"/>
        <w:ind w:firstLine="567"/>
        <w:jc w:val="right"/>
        <w:rPr>
          <w:color w:val="000000"/>
        </w:rPr>
      </w:pPr>
      <w:r w:rsidRPr="004750B8">
        <w:rPr>
          <w:color w:val="000000"/>
          <w:position w:val="-2"/>
        </w:rPr>
        <w:t>Пензенской области</w:t>
      </w:r>
    </w:p>
    <w:p w:rsidR="004750B8" w:rsidRPr="004750B8" w:rsidRDefault="004750B8" w:rsidP="004750B8">
      <w:pPr>
        <w:pStyle w:val="a3"/>
        <w:spacing w:before="0" w:beforeAutospacing="0" w:after="0" w:afterAutospacing="0"/>
        <w:ind w:firstLine="567"/>
        <w:jc w:val="right"/>
        <w:rPr>
          <w:color w:val="000000"/>
        </w:rPr>
      </w:pPr>
      <w:r w:rsidRPr="004750B8">
        <w:rPr>
          <w:color w:val="000000"/>
          <w:position w:val="-2"/>
        </w:rPr>
        <w:t xml:space="preserve">А.Д. </w:t>
      </w:r>
      <w:proofErr w:type="spellStart"/>
      <w:r w:rsidRPr="004750B8">
        <w:rPr>
          <w:color w:val="000000"/>
          <w:position w:val="-2"/>
        </w:rPr>
        <w:t>Адаев</w:t>
      </w:r>
      <w:proofErr w:type="spellEnd"/>
    </w:p>
    <w:p w:rsidR="004750B8" w:rsidRPr="004750B8" w:rsidRDefault="004750B8" w:rsidP="004750B8">
      <w:pPr>
        <w:pStyle w:val="a3"/>
        <w:spacing w:before="0" w:beforeAutospacing="0" w:after="0" w:afterAutospacing="0"/>
        <w:ind w:firstLine="567"/>
        <w:jc w:val="right"/>
        <w:rPr>
          <w:color w:val="000000"/>
        </w:rPr>
      </w:pPr>
      <w:r w:rsidRPr="004750B8">
        <w:rPr>
          <w:color w:val="000000"/>
        </w:rPr>
        <w:t> </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Приложение</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УТВЕРЖДЕН</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постановлением администрации</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рабочего поселка Мокшан</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Мокшанского района</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Пензенской области</w:t>
      </w:r>
    </w:p>
    <w:p w:rsidR="004750B8" w:rsidRPr="004750B8" w:rsidRDefault="004750B8" w:rsidP="004750B8">
      <w:pPr>
        <w:pStyle w:val="a3"/>
        <w:shd w:val="clear" w:color="auto" w:fill="FFFFFF"/>
        <w:spacing w:before="0" w:beforeAutospacing="0" w:after="0" w:afterAutospacing="0"/>
        <w:ind w:firstLine="567"/>
        <w:jc w:val="right"/>
        <w:rPr>
          <w:color w:val="000000"/>
        </w:rPr>
      </w:pPr>
      <w:r w:rsidRPr="004750B8">
        <w:rPr>
          <w:color w:val="000000"/>
        </w:rPr>
        <w:t>от 19.05.2022 № 240</w:t>
      </w:r>
    </w:p>
    <w:p w:rsidR="004750B8" w:rsidRPr="004750B8" w:rsidRDefault="004750B8" w:rsidP="004750B8">
      <w:pPr>
        <w:pStyle w:val="consplustitle"/>
        <w:spacing w:before="0" w:beforeAutospacing="0" w:after="0" w:afterAutospacing="0"/>
        <w:ind w:firstLine="567"/>
        <w:jc w:val="both"/>
        <w:rPr>
          <w:b/>
          <w:bCs/>
          <w:color w:val="000000"/>
          <w:sz w:val="28"/>
          <w:szCs w:val="28"/>
        </w:rPr>
      </w:pPr>
      <w:r w:rsidRPr="004750B8">
        <w:rPr>
          <w:b/>
          <w:bCs/>
          <w:color w:val="000000"/>
        </w:rPr>
        <w:t> </w:t>
      </w:r>
    </w:p>
    <w:p w:rsidR="004750B8" w:rsidRPr="004750B8" w:rsidRDefault="004750B8" w:rsidP="004750B8">
      <w:pPr>
        <w:pStyle w:val="a3"/>
        <w:spacing w:before="0" w:beforeAutospacing="0" w:after="0" w:afterAutospacing="0"/>
        <w:ind w:firstLine="567"/>
        <w:jc w:val="center"/>
        <w:rPr>
          <w:color w:val="000000"/>
        </w:rPr>
      </w:pPr>
      <w:r w:rsidRPr="004750B8">
        <w:rPr>
          <w:b/>
          <w:bCs/>
          <w:color w:val="000000"/>
          <w:sz w:val="32"/>
          <w:szCs w:val="32"/>
        </w:rPr>
        <w:t>Административный регламент предоставления муниципальной услуги</w:t>
      </w:r>
    </w:p>
    <w:p w:rsidR="004750B8" w:rsidRPr="004750B8" w:rsidRDefault="004750B8" w:rsidP="004750B8">
      <w:pPr>
        <w:pStyle w:val="consplustitle"/>
        <w:spacing w:before="0" w:beforeAutospacing="0" w:after="0" w:afterAutospacing="0"/>
        <w:ind w:firstLine="567"/>
        <w:jc w:val="center"/>
        <w:rPr>
          <w:b/>
          <w:bCs/>
          <w:color w:val="000000"/>
          <w:sz w:val="28"/>
          <w:szCs w:val="28"/>
        </w:rPr>
      </w:pPr>
      <w:r w:rsidRPr="004750B8">
        <w:rPr>
          <w:b/>
          <w:bCs/>
          <w:color w:val="000000"/>
          <w:sz w:val="32"/>
          <w:szCs w:val="32"/>
        </w:rPr>
        <w:t>«Возврат излишне уплаченных (взысканных) платежей в бюджет рабочего поселка Мокшан Мокшанского района, администрируемых Администрацией рабочего поселка Мокшан Мокшанского района Пензенской области»</w:t>
      </w:r>
    </w:p>
    <w:p w:rsidR="004750B8" w:rsidRPr="004750B8" w:rsidRDefault="004750B8" w:rsidP="004750B8">
      <w:pPr>
        <w:pStyle w:val="a3"/>
        <w:spacing w:before="0" w:beforeAutospacing="0" w:after="0" w:afterAutospacing="0"/>
        <w:ind w:firstLine="567"/>
        <w:jc w:val="center"/>
        <w:rPr>
          <w:color w:val="000000"/>
        </w:rPr>
      </w:pPr>
      <w:r w:rsidRPr="004750B8">
        <w:rPr>
          <w:b/>
          <w:bCs/>
          <w:color w:val="000000"/>
          <w:sz w:val="30"/>
          <w:szCs w:val="30"/>
        </w:rPr>
        <w:t> </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1. Общие положения</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 </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Предмет регулирования регламента</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 </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1.1. Административный регламент предоставления муниципальной услуги «Возврат излишне уплаченных (взысканных) платежей в бюджет рабочего поселка Мокшан Мокшанского района, администрируемых Администрацией рабочего поселка Мокшан Мокшанского района Пензенской области» (далее – Административный регламент) разработан в целях повышения качества предоставления и доступности муниципальной услуги, определяет состав, сроки и последовательность действий (административных процедур) в администрации рабочего поселка Мокшан Мокшанского района Пензенской области</w:t>
      </w:r>
      <w:r w:rsidRPr="004750B8">
        <w:rPr>
          <w:i/>
          <w:iCs/>
          <w:color w:val="000000"/>
        </w:rPr>
        <w:t> </w:t>
      </w:r>
      <w:r w:rsidRPr="004750B8">
        <w:rPr>
          <w:color w:val="000000"/>
        </w:rPr>
        <w:t>(далее - Администрация) при осуществлении полномочий по предоставлению муниципальной услуги.</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1.2. 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 </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Круг заявителей</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lastRenderedPageBreak/>
        <w:t> </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1.3. Заявителями являются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излишне уплатившие платежи в бюджет рабочего поселка Мокшан Мокшанского района, либо его уполномоченные представители, обратившиеся в Администрацию (далее - Заявитель (представитель Заявителя)) с заявлением о возврате излишне уплаченных (взысканных) платежей в бюджет рабочего поселка Мокшан Мокшанского района (далее - заявление).</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исполнялась, либо представителем Заявителя.</w:t>
      </w:r>
    </w:p>
    <w:p w:rsidR="004750B8" w:rsidRPr="004750B8" w:rsidRDefault="004750B8" w:rsidP="004750B8">
      <w:pPr>
        <w:pStyle w:val="a3"/>
        <w:spacing w:before="0" w:beforeAutospacing="0" w:after="0" w:afterAutospacing="0"/>
        <w:ind w:firstLine="567"/>
        <w:jc w:val="both"/>
        <w:rPr>
          <w:color w:val="000000"/>
        </w:rPr>
      </w:pPr>
      <w:bookmarkStart w:id="0" w:name="Par77"/>
      <w:bookmarkEnd w:id="0"/>
      <w:r w:rsidRPr="004750B8">
        <w:rPr>
          <w:color w:val="000000"/>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либо представителем Заявителя.</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Заявление может быть подано в течение трех лет со дня уплаты суммы платежа в бюджет рабочего поселка Мокшан Мокшанского района.</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 </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Требования к порядку информирования о предоставлении муниципальной услуги</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 </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1.4. Информирование Заявителя (представителя заявителя) о предоставлении муниципальной услуги осуществляется:</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1.4.1. Лично;</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1.4.3. Посредством использования телефонной, почтовой связи, а также электронной почты;</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1.4.4. Подробную информацию о предоставляемой муниципальной услуге, а также о ходе ее предоставления, можно получить на официальной странице Администрации рабочего поселка Мокшан Мокшанского района Пензенской области официального сайта администрации Мокшанского района Пензенского области в информационно-телекоммуникационной сети «Интернет» https://mokshan.pnzreg.ru/authority/oms-munitsipalnogo-obrazovaniya/administratsiya-rp-mokshan/ (далее – официальная страница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 - КСПГМУ ПО).</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(в ред. постановления администрации рабочего поселка Мокшан Мокшанского района Пензенской области </w:t>
      </w:r>
      <w:hyperlink r:id="rId9" w:tgtFrame="_blank" w:history="1">
        <w:r w:rsidRPr="004750B8">
          <w:rPr>
            <w:rStyle w:val="hyperlink"/>
            <w:color w:val="0000FF"/>
          </w:rPr>
          <w:t>от 22.12.2022 № 694</w:t>
        </w:r>
      </w:hyperlink>
      <w:r w:rsidRPr="004750B8">
        <w:rPr>
          <w:color w:val="000000"/>
        </w:rPr>
        <w:t>)</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а) при личном обращении Заявителя (представителя Заявителя);</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тридцати рабочих дней со дня регистрации обращения;</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lastRenderedPageBreak/>
        <w:t>в) по телефону.</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г) Заявитель (представитель Заявителя) имеет право на получение информации о предоставлении муниципальной услуги посредством официальной страницы Администрации, Единого портала и КСПГМУ ПО.</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(изменения в ред. постановления администрации рабочего поселка Мокшан Мокшанского района Пензенской области </w:t>
      </w:r>
      <w:hyperlink r:id="rId10" w:tgtFrame="_blank" w:history="1">
        <w:r w:rsidRPr="004750B8">
          <w:rPr>
            <w:rStyle w:val="hyperlink"/>
            <w:color w:val="0000FF"/>
          </w:rPr>
          <w:t>от 22.12.2022 № 694</w:t>
        </w:r>
      </w:hyperlink>
      <w:r w:rsidRPr="004750B8">
        <w:rPr>
          <w:color w:val="000000"/>
        </w:rPr>
        <w:t>)</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1.6. Информация по вопросам предоставления муниципальной услуги включает в себя следующие сведения:</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2) круг Заявителей, которым предоставляется муниципальная услуга;</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 xml:space="preserve">3) перечень </w:t>
      </w:r>
      <w:proofErr w:type="gramStart"/>
      <w:r w:rsidRPr="004750B8">
        <w:rPr>
          <w:color w:val="000000"/>
        </w:rPr>
        <w:t>документов</w:t>
      </w:r>
      <w:proofErr w:type="gramEnd"/>
      <w:r w:rsidRPr="004750B8">
        <w:rPr>
          <w:color w:val="000000"/>
        </w:rPr>
        <w:t xml:space="preserve">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4) срок предоставления муниципальной услуги;</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5) порядок и способы подачи документов, представляемых Заявителем (представителем Заявителя) для получения муниципальной услуги;</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Мокшанского района;</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10) сведения о месте нахождения, графике работы, телефонах, адресе официальной страницы Администрации, а также электронной почты;</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(изменения в ред. постановления администрации рабочего поселка Мокшан Мокшанского района Пензенской области </w:t>
      </w:r>
      <w:hyperlink r:id="rId11" w:tgtFrame="_blank" w:history="1">
        <w:r w:rsidRPr="004750B8">
          <w:rPr>
            <w:rStyle w:val="hyperlink"/>
            <w:color w:val="0000FF"/>
          </w:rPr>
          <w:t>от 22.12.2022 № 694</w:t>
        </w:r>
      </w:hyperlink>
      <w:r w:rsidRPr="004750B8">
        <w:rPr>
          <w:color w:val="000000"/>
        </w:rPr>
        <w:t>)</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lastRenderedPageBreak/>
        <w:t>1.7. На Едином портале, КСПГМУ ПО, официальной странице Администрации размещается информация по вопросам предоставления муниципальной услуги, включающая в себя сведения согласно пункту 1.6 </w:t>
      </w:r>
      <w:r w:rsidRPr="004750B8">
        <w:rPr>
          <w:rStyle w:val="6"/>
          <w:color w:val="000000"/>
        </w:rPr>
        <w:t>Регламента.</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(изменения в ред. постановления администрации рабочего поселка Мокшан Мокшанского района Пензенской области </w:t>
      </w:r>
      <w:hyperlink r:id="rId12" w:tgtFrame="_blank" w:history="1">
        <w:r w:rsidRPr="004750B8">
          <w:rPr>
            <w:rStyle w:val="hyperlink"/>
            <w:color w:val="0000FF"/>
          </w:rPr>
          <w:t>от 22.12.2022 № 694</w:t>
        </w:r>
      </w:hyperlink>
      <w:r w:rsidRPr="004750B8">
        <w:rPr>
          <w:color w:val="000000"/>
        </w:rPr>
        <w:t>)</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1.8. Информация по вопросам предоставления муниципальной услуги предоставляется Заявителю (представителю Заявителя) бесплатно.</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1.10. Порядок, форма, место размещения и способы получения справочной информации.</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Порядок, форма и способы получения справочной информации соответствуют требованиям по информированию Заявителя (представителя Заявителя) по вопросам предоставления муниципальной услуги, предусмотренным пунктом 1.6 Регламента.</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К справочной информации относится следующая информация:</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 место нахождения и график работы Администрации;</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 справочные телефоны Администрации, в том числе номер телефона-автоинформатора (при наличии);</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 адрес официального сайта Администрации, адрес ее электронной почты.</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1.11. Справочная информация, предусмотренная пунктом 1.10 Регламента, размещается на информационных стендах Администрации, на официальной странице Администрации, на Едином портале, КСПГМУ ПО.</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(изменения в ред. постановления администрации рабочего поселка Мокшан Мокшанского района Пензенской области </w:t>
      </w:r>
      <w:hyperlink r:id="rId13" w:tgtFrame="_blank" w:history="1">
        <w:r w:rsidRPr="004750B8">
          <w:rPr>
            <w:rStyle w:val="hyperlink"/>
            <w:color w:val="0000FF"/>
          </w:rPr>
          <w:t>от 22.12.2022 № 694</w:t>
        </w:r>
      </w:hyperlink>
      <w:r w:rsidRPr="004750B8">
        <w:rPr>
          <w:color w:val="000000"/>
        </w:rPr>
        <w:t>)</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1.12. Администрация обеспечивает размещение и актуализацию справочной информации на информационных стендах Администрации, на Едином портале, КСПГМУ ПО, официальной странице Администрации.</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(изменения в ред. постановления администрации рабочего поселка Мокшан Мокшанского района Пензенской области </w:t>
      </w:r>
      <w:hyperlink r:id="rId14" w:tgtFrame="_blank" w:history="1">
        <w:r w:rsidRPr="004750B8">
          <w:rPr>
            <w:rStyle w:val="hyperlink"/>
            <w:color w:val="0000FF"/>
          </w:rPr>
          <w:t>от 22.12.2022 № 694</w:t>
        </w:r>
      </w:hyperlink>
      <w:r w:rsidRPr="004750B8">
        <w:rPr>
          <w:color w:val="000000"/>
        </w:rPr>
        <w:t>)</w:t>
      </w:r>
    </w:p>
    <w:p w:rsidR="004750B8" w:rsidRPr="004750B8" w:rsidRDefault="004750B8" w:rsidP="004750B8">
      <w:pPr>
        <w:pStyle w:val="bodytext"/>
        <w:spacing w:before="0" w:beforeAutospacing="0" w:after="0" w:afterAutospacing="0"/>
        <w:ind w:firstLine="567"/>
        <w:jc w:val="both"/>
        <w:rPr>
          <w:color w:val="000000"/>
        </w:rPr>
      </w:pPr>
      <w:r w:rsidRPr="004750B8">
        <w:rPr>
          <w:color w:val="000000"/>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4750B8" w:rsidRPr="004750B8" w:rsidRDefault="004750B8" w:rsidP="004750B8">
      <w:pPr>
        <w:pStyle w:val="a3"/>
        <w:spacing w:before="0" w:beforeAutospacing="0" w:after="0" w:afterAutospacing="0"/>
        <w:ind w:right="140" w:firstLine="567"/>
        <w:jc w:val="center"/>
        <w:rPr>
          <w:color w:val="000000"/>
        </w:rPr>
      </w:pPr>
      <w:r w:rsidRPr="004750B8">
        <w:rPr>
          <w:b/>
          <w:bCs/>
          <w:color w:val="000000"/>
          <w:sz w:val="30"/>
          <w:szCs w:val="30"/>
        </w:rPr>
        <w:t> </w:t>
      </w:r>
    </w:p>
    <w:p w:rsidR="004750B8" w:rsidRPr="004750B8" w:rsidRDefault="004750B8" w:rsidP="004750B8">
      <w:pPr>
        <w:pStyle w:val="a3"/>
        <w:spacing w:before="0" w:beforeAutospacing="0" w:after="0" w:afterAutospacing="0"/>
        <w:ind w:right="140" w:firstLine="567"/>
        <w:jc w:val="center"/>
        <w:rPr>
          <w:color w:val="000000"/>
        </w:rPr>
      </w:pPr>
      <w:r w:rsidRPr="004750B8">
        <w:rPr>
          <w:b/>
          <w:bCs/>
          <w:color w:val="000000"/>
          <w:sz w:val="30"/>
          <w:szCs w:val="30"/>
        </w:rPr>
        <w:t>2. Стандарт предоставления муниципальной услуги</w:t>
      </w:r>
    </w:p>
    <w:p w:rsidR="004750B8" w:rsidRPr="004750B8" w:rsidRDefault="004750B8" w:rsidP="004750B8">
      <w:pPr>
        <w:pStyle w:val="a3"/>
        <w:spacing w:before="0" w:beforeAutospacing="0" w:after="0" w:afterAutospacing="0"/>
        <w:ind w:right="140" w:firstLine="567"/>
        <w:jc w:val="center"/>
        <w:rPr>
          <w:color w:val="000000"/>
        </w:rPr>
      </w:pPr>
      <w:r w:rsidRPr="004750B8">
        <w:rPr>
          <w:b/>
          <w:bCs/>
          <w:color w:val="000000"/>
          <w:sz w:val="30"/>
          <w:szCs w:val="30"/>
        </w:rPr>
        <w:t> </w:t>
      </w:r>
    </w:p>
    <w:p w:rsidR="004750B8" w:rsidRPr="004750B8" w:rsidRDefault="004750B8" w:rsidP="004750B8">
      <w:pPr>
        <w:pStyle w:val="a3"/>
        <w:spacing w:before="0" w:beforeAutospacing="0" w:after="0" w:afterAutospacing="0"/>
        <w:ind w:right="140" w:firstLine="567"/>
        <w:jc w:val="center"/>
        <w:rPr>
          <w:color w:val="000000"/>
        </w:rPr>
      </w:pPr>
      <w:r w:rsidRPr="004750B8">
        <w:rPr>
          <w:b/>
          <w:bCs/>
          <w:color w:val="000000"/>
          <w:sz w:val="30"/>
          <w:szCs w:val="30"/>
        </w:rPr>
        <w:t>Наименование муниципальной услуги</w:t>
      </w:r>
    </w:p>
    <w:p w:rsidR="004750B8" w:rsidRPr="004750B8" w:rsidRDefault="004750B8" w:rsidP="004750B8">
      <w:pPr>
        <w:pStyle w:val="a3"/>
        <w:spacing w:before="0" w:beforeAutospacing="0" w:after="0" w:afterAutospacing="0"/>
        <w:ind w:right="140" w:firstLine="567"/>
        <w:jc w:val="center"/>
        <w:rPr>
          <w:color w:val="000000"/>
        </w:rPr>
      </w:pPr>
      <w:r w:rsidRPr="004750B8">
        <w:rPr>
          <w:b/>
          <w:bCs/>
          <w:color w:val="000000"/>
          <w:sz w:val="30"/>
          <w:szCs w:val="30"/>
        </w:rPr>
        <w:t> </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2.1. Возврат излишне уплаченных (взысканных) платежей в бюджет рабочего поселка Мокшан Мокшанского района, администрируемых Администрацией рабочего поселка Мокшан Мокшанского района Пензенской области.</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Краткое наименование муниципальной услуги не предусмотрено.</w:t>
      </w:r>
    </w:p>
    <w:p w:rsidR="004750B8" w:rsidRPr="004750B8" w:rsidRDefault="004750B8" w:rsidP="004750B8">
      <w:pPr>
        <w:pStyle w:val="a3"/>
        <w:spacing w:before="0" w:beforeAutospacing="0" w:after="0" w:afterAutospacing="0"/>
        <w:ind w:right="140" w:firstLine="567"/>
        <w:jc w:val="center"/>
        <w:rPr>
          <w:color w:val="000000"/>
        </w:rPr>
      </w:pPr>
      <w:r w:rsidRPr="004750B8">
        <w:rPr>
          <w:b/>
          <w:bCs/>
          <w:color w:val="000000"/>
          <w:sz w:val="30"/>
          <w:szCs w:val="30"/>
        </w:rPr>
        <w:t> </w:t>
      </w:r>
    </w:p>
    <w:p w:rsidR="004750B8" w:rsidRPr="004750B8" w:rsidRDefault="004750B8" w:rsidP="004750B8">
      <w:pPr>
        <w:pStyle w:val="a3"/>
        <w:spacing w:before="0" w:beforeAutospacing="0" w:after="0" w:afterAutospacing="0"/>
        <w:ind w:right="140" w:firstLine="567"/>
        <w:jc w:val="center"/>
        <w:rPr>
          <w:color w:val="000000"/>
        </w:rPr>
      </w:pPr>
      <w:r w:rsidRPr="004750B8">
        <w:rPr>
          <w:b/>
          <w:bCs/>
          <w:color w:val="000000"/>
          <w:sz w:val="30"/>
          <w:szCs w:val="30"/>
        </w:rPr>
        <w:lastRenderedPageBreak/>
        <w:t>Наименование органа местного самоуправления, предоставляющего муниципальную услугу</w:t>
      </w:r>
    </w:p>
    <w:p w:rsidR="004750B8" w:rsidRPr="004750B8" w:rsidRDefault="004750B8" w:rsidP="004750B8">
      <w:pPr>
        <w:pStyle w:val="a3"/>
        <w:spacing w:before="0" w:beforeAutospacing="0" w:after="0" w:afterAutospacing="0"/>
        <w:ind w:right="140" w:firstLine="567"/>
        <w:jc w:val="center"/>
        <w:rPr>
          <w:color w:val="000000"/>
        </w:rPr>
      </w:pPr>
      <w:r w:rsidRPr="004750B8">
        <w:rPr>
          <w:b/>
          <w:bCs/>
          <w:color w:val="000000"/>
          <w:sz w:val="30"/>
          <w:szCs w:val="30"/>
        </w:rPr>
        <w:t> </w:t>
      </w:r>
    </w:p>
    <w:p w:rsidR="004750B8" w:rsidRPr="004750B8" w:rsidRDefault="004750B8" w:rsidP="004750B8">
      <w:pPr>
        <w:pStyle w:val="a3"/>
        <w:spacing w:before="0" w:beforeAutospacing="0" w:after="0" w:afterAutospacing="0"/>
        <w:ind w:right="140" w:firstLine="567"/>
        <w:jc w:val="both"/>
        <w:rPr>
          <w:color w:val="000000"/>
        </w:rPr>
      </w:pPr>
      <w:r w:rsidRPr="004750B8">
        <w:rPr>
          <w:color w:val="000000"/>
        </w:rPr>
        <w:t>2.2. Предоставление муниципальной услуги осуществляет Администрация.</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 </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Результат предоставления муниципальной услуги</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 </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2.3. Результатом предоставления муниципальной услуги является:</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решение о возврате излишне уплаченного (взысканного) платежа в бюджет рабочего поселка Мокшан Мокшанского района;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решение о невозможности рассмотрения заявления;</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решение об отказе в осуществлении возврата излишне уплаченного (взысканного) платежа в бюджет рабочего поселка Мокшан Мокшанского района.</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 </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Срок предоставления муниципальной услуги</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 </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2.4. Муниципальная услуга предоставляется в срок не более 10 рабочих дней, следующих за днем регистрации заявления.</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 </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Правовые основания для предоставления муниципальной услуги</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 </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КСПГМУ ПО и на официальной странице Администрации, информационных стендах Администрации.</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(изменения в ред. постановления администрации рабочего поселка Мокшан Мокшанского района Пензенской области </w:t>
      </w:r>
      <w:hyperlink r:id="rId15" w:tgtFrame="_blank" w:history="1">
        <w:r w:rsidRPr="004750B8">
          <w:rPr>
            <w:rStyle w:val="hyperlink"/>
            <w:color w:val="0000FF"/>
          </w:rPr>
          <w:t>от 22.12.2022 № 694</w:t>
        </w:r>
      </w:hyperlink>
      <w:r w:rsidRPr="004750B8">
        <w:rPr>
          <w:color w:val="000000"/>
        </w:rPr>
        <w:t>)</w:t>
      </w:r>
    </w:p>
    <w:p w:rsidR="004750B8" w:rsidRPr="004750B8" w:rsidRDefault="004750B8" w:rsidP="004750B8">
      <w:pPr>
        <w:pStyle w:val="a3"/>
        <w:spacing w:before="0" w:beforeAutospacing="0" w:after="0" w:afterAutospacing="0"/>
        <w:ind w:firstLine="567"/>
        <w:jc w:val="center"/>
        <w:rPr>
          <w:color w:val="000000"/>
        </w:rPr>
      </w:pPr>
      <w:r w:rsidRPr="004750B8">
        <w:rPr>
          <w:b/>
          <w:bCs/>
          <w:color w:val="000000"/>
          <w:sz w:val="30"/>
          <w:szCs w:val="30"/>
        </w:rPr>
        <w:t> </w:t>
      </w:r>
    </w:p>
    <w:p w:rsidR="004750B8" w:rsidRPr="004750B8" w:rsidRDefault="004750B8" w:rsidP="004750B8">
      <w:pPr>
        <w:pStyle w:val="a3"/>
        <w:spacing w:before="0" w:beforeAutospacing="0" w:after="0" w:afterAutospacing="0"/>
        <w:ind w:firstLine="567"/>
        <w:jc w:val="center"/>
        <w:rPr>
          <w:color w:val="000000"/>
        </w:rPr>
      </w:pPr>
      <w:r w:rsidRPr="004750B8">
        <w:rPr>
          <w:b/>
          <w:bCs/>
          <w:color w:val="000000"/>
          <w:sz w:val="30"/>
          <w:szCs w:val="3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750B8" w:rsidRPr="004750B8" w:rsidRDefault="004750B8" w:rsidP="004750B8">
      <w:pPr>
        <w:pStyle w:val="a3"/>
        <w:spacing w:before="0" w:beforeAutospacing="0" w:after="0" w:afterAutospacing="0"/>
        <w:ind w:firstLine="567"/>
        <w:jc w:val="center"/>
        <w:rPr>
          <w:color w:val="000000"/>
        </w:rPr>
      </w:pPr>
      <w:r w:rsidRPr="004750B8">
        <w:rPr>
          <w:b/>
          <w:bCs/>
          <w:color w:val="000000"/>
          <w:sz w:val="30"/>
          <w:szCs w:val="30"/>
        </w:rPr>
        <w:t> </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2.6. Муниципальная услуга предоставляется на основании заявления. Рассмотрение заявлений осуществляется в порядке их поступления.</w:t>
      </w:r>
    </w:p>
    <w:p w:rsidR="004750B8" w:rsidRPr="004750B8" w:rsidRDefault="004750B8" w:rsidP="004750B8">
      <w:pPr>
        <w:pStyle w:val="a3"/>
        <w:spacing w:before="0" w:beforeAutospacing="0" w:after="0" w:afterAutospacing="0"/>
        <w:ind w:firstLine="567"/>
        <w:jc w:val="both"/>
        <w:rPr>
          <w:color w:val="000000"/>
        </w:rPr>
      </w:pPr>
      <w:bookmarkStart w:id="1" w:name="Par132"/>
      <w:bookmarkStart w:id="2" w:name="Par133"/>
      <w:bookmarkEnd w:id="1"/>
      <w:bookmarkEnd w:id="2"/>
      <w:r w:rsidRPr="004750B8">
        <w:rPr>
          <w:color w:val="000000"/>
        </w:rPr>
        <w:t>2.6.1. Заявление составляется в простой письменной форме. В заявлении должны быть указаны:</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1) для физических лиц (форма заявления приведена в приложении № 1 к настоящему административному регламенту):</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фамилия, имя и отчество (при наличии) Заявителя, представителя Заявителя (в случае подачи заявления представителем Заявителя);</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идентификационный номер налогоплательщика (при наличии);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lastRenderedPageBreak/>
        <w:t>- страховой номер индивидуального лицевого счета (при наличии);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уникальный идентификатор начисления (при наличии);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уникальный идентификатор платежа (при наличии);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наименование платежа, денежные средства, в уплату которого подлежат возврату;</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сумма возврата цифрами и прописью (в валюте Российской Федерации);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причина возврата платежа;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реквизиты банковского счета, открытого в кредитной организации в валюте Российской Федерации;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адрес электронной почты, в случае отсутствия электронной почты - почтовый адрес;</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номер контактного телефона (при наличии);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2) для индивидуальных предпринимателей (форма заявления приведена в приложении № 2 к настоящему административному регламенту):</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фамилия, имя, отчество (при наличии) Заявителя, представителя Заявителя (в случае подачи заявления представителем Заявителя);</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идентификационный номер налогоплательщика;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уникальный идентификатор начисления (при наличии);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уникальный идентификатор платежа (при наличии);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наименование платежа, денежные средства, в уплату которого подлежат возврату;</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сумма возврата цифрами и прописью (в валюте Российской Федерации);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причина возврата платежа;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реквизиты банковского счета, открытого в кредитной организации в валюте Российской Федерации;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адрес электронной почты, в случае отсутствия электронной почты - почтовый адрес;</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номер контактного телефона (при наличии);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 в) для юридических лиц:</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полное, сокращенное (при наличии), фирменное (при наличии) наименование юридического лица;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идентификационный номер налогоплательщика и код причины постановки на учет;</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фамилия, имя, отчество (при наличии) представителя Заявителя;</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реквизиты документа, подтверждающего право представителя Заявителя действовать от имени Заявителя;</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уникальный идентификатор начисления (при наличии);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уникальный идентификатор платежа (при наличии);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наименование платежа, денежные средства в уплату которого подлежат возврату;</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сумма возврата цифрами и прописью (в валюте Российской Федерации);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причина возврата платежа;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реквизиты банковского счета, открытого в кредитной организации в валюте Российской Федерации;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адрес электронной почты, в случае отсутствия электронной почты - почтовый адрес;</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lastRenderedPageBreak/>
        <w:t>- номер контактного телефона (при наличии).</w:t>
      </w:r>
    </w:p>
    <w:p w:rsidR="004750B8" w:rsidRPr="004750B8" w:rsidRDefault="004750B8" w:rsidP="004750B8">
      <w:pPr>
        <w:pStyle w:val="a3"/>
        <w:spacing w:before="0" w:beforeAutospacing="0" w:after="0" w:afterAutospacing="0"/>
        <w:ind w:firstLine="567"/>
        <w:jc w:val="both"/>
        <w:rPr>
          <w:color w:val="000000"/>
        </w:rPr>
      </w:pPr>
      <w:bookmarkStart w:id="3" w:name="Par141"/>
      <w:bookmarkEnd w:id="3"/>
      <w:r w:rsidRPr="004750B8">
        <w:rPr>
          <w:color w:val="000000"/>
        </w:rPr>
        <w:t>2.6.2. К заявлению Заявитель (представитель Заявителя) прикладывает:</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1) согласия субъекта персональных данных на их обработку и распространение в соответствии с Федеральным законом от 27.07.2006 N 152-ФЗ "О персональных данных", оформленного в простой письменной форме;</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2)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полученных, в том числе с использованием электронного сервиса кредитных организаций (далее - документы, подтверждающие факт уплаты платежа);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 копии документов, подтверждающих право Заявителя на возврат денежных средств, и (или) фамилию, имя, отчество (при наличии) Заявителя - физического 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представителя Заявителя получать денежные средства за Заявителя (далее - документы, подтверждающие право Заявителя на возврат);</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4)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 - в случае подачи заявления в соответствии с абзацем четвертым пункта 1.3 раздела 1 настоящего административного регламента.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предъявляемыми к доверенностям.</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2) документы, подтверждающие наименование Заявителя - юридического лица - выписка из Единого государственного реестра юридических лиц, заявителя - индивидуального предпринимателя - выписка из Единого государственного реестра индивидуальных предпринимателей.</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2.6.5. Заявитель (представитель Заявителя) может подать заявление и документы, необходимые для предоставления муниципальной услуги одним из следующих способов:</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1) лично по адресу Администрации на бумажном носителе;</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2) посредством почтового отправления по адресу Администрации либо на электронную почту Администрации;</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 xml:space="preserve">3) в форме электронного документа, подписанного </w:t>
      </w:r>
      <w:proofErr w:type="gramStart"/>
      <w:r w:rsidRPr="004750B8">
        <w:rPr>
          <w:color w:val="000000"/>
        </w:rPr>
        <w:t>простой электронной подписью</w:t>
      </w:r>
      <w:proofErr w:type="gramEnd"/>
      <w:r w:rsidRPr="004750B8">
        <w:rPr>
          <w:color w:val="000000"/>
        </w:rPr>
        <w:t xml:space="preserve"> либо усиленной квалифицированной электронной подписью заявителя, посредством Единого портала или КСПГМУ ПО.</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(изменения в ред. постановления администрации рабочего поселка Мокшан Мокшанского района Пензенской области </w:t>
      </w:r>
      <w:hyperlink r:id="rId16" w:tgtFrame="_blank" w:history="1">
        <w:r w:rsidRPr="004750B8">
          <w:rPr>
            <w:rStyle w:val="hyperlink"/>
            <w:color w:val="0000FF"/>
          </w:rPr>
          <w:t>от 22.12.2022 № 694</w:t>
        </w:r>
      </w:hyperlink>
      <w:r w:rsidRPr="004750B8">
        <w:rPr>
          <w:color w:val="000000"/>
        </w:rPr>
        <w:t>)</w:t>
      </w:r>
    </w:p>
    <w:p w:rsidR="004750B8" w:rsidRPr="004750B8" w:rsidRDefault="004750B8" w:rsidP="004750B8">
      <w:pPr>
        <w:pStyle w:val="a3"/>
        <w:spacing w:before="0" w:beforeAutospacing="0" w:after="0" w:afterAutospacing="0"/>
        <w:ind w:firstLine="567"/>
        <w:jc w:val="center"/>
        <w:rPr>
          <w:color w:val="000000"/>
        </w:rPr>
      </w:pPr>
      <w:bookmarkStart w:id="4" w:name="Par152"/>
      <w:bookmarkEnd w:id="4"/>
      <w:r w:rsidRPr="004750B8">
        <w:rPr>
          <w:b/>
          <w:bCs/>
          <w:color w:val="000000"/>
          <w:sz w:val="30"/>
          <w:szCs w:val="30"/>
        </w:rPr>
        <w:t> </w:t>
      </w:r>
    </w:p>
    <w:p w:rsidR="004750B8" w:rsidRPr="004750B8" w:rsidRDefault="004750B8" w:rsidP="004750B8">
      <w:pPr>
        <w:pStyle w:val="a3"/>
        <w:spacing w:before="0" w:beforeAutospacing="0" w:after="0" w:afterAutospacing="0"/>
        <w:ind w:firstLine="567"/>
        <w:jc w:val="center"/>
        <w:rPr>
          <w:color w:val="000000"/>
        </w:rPr>
      </w:pPr>
      <w:r w:rsidRPr="004750B8">
        <w:rPr>
          <w:b/>
          <w:bCs/>
          <w:color w:val="000000"/>
          <w:sz w:val="30"/>
          <w:szCs w:val="30"/>
        </w:rPr>
        <w:lastRenderedPageBreak/>
        <w:t>Исчерпывающий перечень оснований для отказа в приеме документов, необходимых для предоставления муниципальной услуги</w:t>
      </w:r>
    </w:p>
    <w:p w:rsidR="004750B8" w:rsidRPr="004750B8" w:rsidRDefault="004750B8" w:rsidP="004750B8">
      <w:pPr>
        <w:pStyle w:val="a3"/>
        <w:spacing w:before="0" w:beforeAutospacing="0" w:after="0" w:afterAutospacing="0"/>
        <w:ind w:firstLine="567"/>
        <w:jc w:val="center"/>
        <w:rPr>
          <w:color w:val="000000"/>
        </w:rPr>
      </w:pPr>
      <w:r w:rsidRPr="004750B8">
        <w:rPr>
          <w:b/>
          <w:bCs/>
          <w:color w:val="000000"/>
          <w:sz w:val="30"/>
          <w:szCs w:val="30"/>
        </w:rPr>
        <w:t> </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2.7. Основания для отказа в приеме документов, необходимых для предоставления муниципальной услуги: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1) текст заявления не поддается прочтению;</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2) в письменном заявлении или заявлении в электронной форме содержаться нецензурные либо оскорбительные выражения, угрозы жизни, здоровью и имуществу должностных лиц, а также членов их семей;</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 письменное заявление или заявление в электронной форме не подписано Заявителем (представителем Заявителя)</w:t>
      </w:r>
      <w:bookmarkStart w:id="5" w:name="Par158"/>
      <w:bookmarkEnd w:id="5"/>
      <w:r w:rsidRPr="004750B8">
        <w:rPr>
          <w:color w:val="000000"/>
        </w:rPr>
        <w:t>.</w:t>
      </w:r>
    </w:p>
    <w:p w:rsidR="004750B8" w:rsidRPr="004750B8" w:rsidRDefault="004750B8" w:rsidP="004750B8">
      <w:pPr>
        <w:pStyle w:val="a3"/>
        <w:spacing w:before="0" w:beforeAutospacing="0" w:after="0" w:afterAutospacing="0"/>
        <w:ind w:firstLine="567"/>
        <w:jc w:val="center"/>
        <w:rPr>
          <w:color w:val="000000"/>
        </w:rPr>
      </w:pPr>
      <w:r w:rsidRPr="004750B8">
        <w:rPr>
          <w:b/>
          <w:bCs/>
          <w:color w:val="000000"/>
          <w:sz w:val="30"/>
          <w:szCs w:val="30"/>
        </w:rPr>
        <w:t> </w:t>
      </w:r>
    </w:p>
    <w:p w:rsidR="004750B8" w:rsidRPr="004750B8" w:rsidRDefault="004750B8" w:rsidP="004750B8">
      <w:pPr>
        <w:pStyle w:val="a3"/>
        <w:spacing w:before="0" w:beforeAutospacing="0" w:after="0" w:afterAutospacing="0"/>
        <w:ind w:firstLine="567"/>
        <w:jc w:val="center"/>
        <w:rPr>
          <w:color w:val="000000"/>
        </w:rPr>
      </w:pPr>
      <w:r w:rsidRPr="004750B8">
        <w:rPr>
          <w:b/>
          <w:bCs/>
          <w:color w:val="000000"/>
          <w:sz w:val="30"/>
          <w:szCs w:val="30"/>
        </w:rPr>
        <w:t>Исчерпывающий перечень оснований для принятия решения о невозможности рассмотрения заявления</w:t>
      </w:r>
    </w:p>
    <w:p w:rsidR="004750B8" w:rsidRPr="004750B8" w:rsidRDefault="004750B8" w:rsidP="004750B8">
      <w:pPr>
        <w:pStyle w:val="a3"/>
        <w:spacing w:before="0" w:beforeAutospacing="0" w:after="0" w:afterAutospacing="0"/>
        <w:ind w:firstLine="567"/>
        <w:jc w:val="center"/>
        <w:rPr>
          <w:color w:val="000000"/>
        </w:rPr>
      </w:pPr>
      <w:r w:rsidRPr="004750B8">
        <w:rPr>
          <w:b/>
          <w:bCs/>
          <w:color w:val="000000"/>
          <w:sz w:val="30"/>
          <w:szCs w:val="30"/>
        </w:rPr>
        <w:t> </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2.8. Решение о невозможности рассмотрения заявления</w:t>
      </w:r>
      <w:r w:rsidRPr="004750B8">
        <w:rPr>
          <w:b/>
          <w:bCs/>
          <w:color w:val="000000"/>
        </w:rPr>
        <w:t> </w:t>
      </w:r>
      <w:r w:rsidRPr="004750B8">
        <w:rPr>
          <w:color w:val="000000"/>
        </w:rPr>
        <w:t>принимается в следующих случаях:</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1) отсутствие в заявлении сведений, предусмотренных подпунктом 2.6.1. пункта 2.6. раздела 2 настоящего административного регламента;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2) отсутствие документов, указанных в подпункте 2.6.2. пункта 2.6. раздела 2 настоящего административного регламента.</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 </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Исчерпывающий перечень оснований для приостановления предоставления муниципальной услуги</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 </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2.9. Основания для приостановления предоставления муниципальной услуги отсутствуют.</w:t>
      </w:r>
    </w:p>
    <w:p w:rsidR="004750B8" w:rsidRPr="004750B8" w:rsidRDefault="004750B8" w:rsidP="004750B8">
      <w:pPr>
        <w:pStyle w:val="a3"/>
        <w:spacing w:before="0" w:beforeAutospacing="0" w:after="0" w:afterAutospacing="0"/>
        <w:ind w:firstLine="567"/>
        <w:jc w:val="center"/>
        <w:rPr>
          <w:color w:val="000000"/>
        </w:rPr>
      </w:pPr>
      <w:bookmarkStart w:id="6" w:name="Par188"/>
      <w:bookmarkEnd w:id="6"/>
      <w:r w:rsidRPr="004750B8">
        <w:rPr>
          <w:b/>
          <w:bCs/>
          <w:color w:val="000000"/>
          <w:sz w:val="30"/>
          <w:szCs w:val="30"/>
        </w:rPr>
        <w:t>Исчерпывающий перечень оснований для отказа в предоставлении муниципальной услуги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2.10. Решение об отказе в осуществлении возврата излишне уплаченного (взысканного) платежа в бюджет рабочего поселка Мокшан Мокшанского района принимается в следующих случаях:</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1) отсутствие факта зачисления платежа, в отношении которого подано заявление;</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2) отсутствие у Заявителя права на возврат денежных средств;</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 несоответствие требованиям ограничения возврата денежных средств, установленным законодательством Российской Федерации (при наличии).</w:t>
      </w:r>
    </w:p>
    <w:p w:rsidR="004750B8" w:rsidRPr="004750B8" w:rsidRDefault="004750B8" w:rsidP="004750B8">
      <w:pPr>
        <w:pStyle w:val="a3"/>
        <w:spacing w:before="0" w:beforeAutospacing="0" w:after="0" w:afterAutospacing="0"/>
        <w:ind w:firstLine="567"/>
        <w:jc w:val="center"/>
        <w:rPr>
          <w:color w:val="000000"/>
        </w:rPr>
      </w:pPr>
      <w:r w:rsidRPr="004750B8">
        <w:rPr>
          <w:b/>
          <w:bCs/>
          <w:color w:val="000000"/>
          <w:sz w:val="30"/>
          <w:szCs w:val="30"/>
        </w:rPr>
        <w:t> </w:t>
      </w:r>
    </w:p>
    <w:p w:rsidR="004750B8" w:rsidRPr="004750B8" w:rsidRDefault="004750B8" w:rsidP="004750B8">
      <w:pPr>
        <w:pStyle w:val="a3"/>
        <w:spacing w:before="0" w:beforeAutospacing="0" w:after="0" w:afterAutospacing="0"/>
        <w:ind w:firstLine="567"/>
        <w:jc w:val="center"/>
        <w:rPr>
          <w:color w:val="000000"/>
        </w:rPr>
      </w:pPr>
      <w:r w:rsidRPr="004750B8">
        <w:rPr>
          <w:b/>
          <w:bCs/>
          <w:color w:val="000000"/>
          <w:sz w:val="30"/>
          <w:szCs w:val="3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750B8" w:rsidRPr="004750B8" w:rsidRDefault="004750B8" w:rsidP="004750B8">
      <w:pPr>
        <w:pStyle w:val="a3"/>
        <w:spacing w:before="0" w:beforeAutospacing="0" w:after="0" w:afterAutospacing="0"/>
        <w:ind w:firstLine="567"/>
        <w:jc w:val="center"/>
        <w:rPr>
          <w:color w:val="000000"/>
        </w:rPr>
      </w:pPr>
      <w:r w:rsidRPr="004750B8">
        <w:rPr>
          <w:b/>
          <w:bCs/>
          <w:color w:val="000000"/>
          <w:sz w:val="30"/>
          <w:szCs w:val="30"/>
        </w:rPr>
        <w:t> </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2.11. Муниципальная услуга предоставляется бесплатно.</w:t>
      </w:r>
    </w:p>
    <w:p w:rsidR="004750B8" w:rsidRPr="004750B8" w:rsidRDefault="004750B8" w:rsidP="004750B8">
      <w:pPr>
        <w:pStyle w:val="a3"/>
        <w:spacing w:before="0" w:beforeAutospacing="0" w:after="0" w:afterAutospacing="0"/>
        <w:ind w:right="140" w:firstLine="567"/>
        <w:jc w:val="center"/>
        <w:rPr>
          <w:color w:val="000000"/>
        </w:rPr>
      </w:pPr>
      <w:r w:rsidRPr="004750B8">
        <w:rPr>
          <w:b/>
          <w:bCs/>
          <w:color w:val="000000"/>
          <w:sz w:val="30"/>
          <w:szCs w:val="30"/>
        </w:rPr>
        <w:lastRenderedPageBreak/>
        <w:t> </w:t>
      </w:r>
    </w:p>
    <w:p w:rsidR="004750B8" w:rsidRPr="004750B8" w:rsidRDefault="004750B8" w:rsidP="004750B8">
      <w:pPr>
        <w:pStyle w:val="a3"/>
        <w:spacing w:before="0" w:beforeAutospacing="0" w:after="0" w:afterAutospacing="0"/>
        <w:ind w:right="140" w:firstLine="567"/>
        <w:jc w:val="center"/>
        <w:rPr>
          <w:color w:val="000000"/>
        </w:rPr>
      </w:pPr>
      <w:r w:rsidRPr="004750B8">
        <w:rPr>
          <w:b/>
          <w:bCs/>
          <w:color w:val="000000"/>
          <w:sz w:val="30"/>
          <w:szCs w:val="3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750B8" w:rsidRPr="004750B8" w:rsidRDefault="004750B8" w:rsidP="004750B8">
      <w:pPr>
        <w:pStyle w:val="a3"/>
        <w:spacing w:before="0" w:beforeAutospacing="0" w:after="0" w:afterAutospacing="0"/>
        <w:ind w:right="140" w:firstLine="567"/>
        <w:jc w:val="center"/>
        <w:rPr>
          <w:color w:val="000000"/>
        </w:rPr>
      </w:pPr>
      <w:r w:rsidRPr="004750B8">
        <w:rPr>
          <w:b/>
          <w:bCs/>
          <w:color w:val="000000"/>
          <w:sz w:val="30"/>
          <w:szCs w:val="30"/>
        </w:rPr>
        <w:t> </w:t>
      </w:r>
    </w:p>
    <w:p w:rsidR="004750B8" w:rsidRPr="004750B8" w:rsidRDefault="004750B8" w:rsidP="004750B8">
      <w:pPr>
        <w:pStyle w:val="a3"/>
        <w:spacing w:before="0" w:beforeAutospacing="0" w:after="0" w:afterAutospacing="0"/>
        <w:ind w:right="140" w:firstLine="567"/>
        <w:jc w:val="both"/>
        <w:rPr>
          <w:color w:val="000000"/>
        </w:rPr>
      </w:pPr>
      <w:r w:rsidRPr="004750B8">
        <w:rPr>
          <w:color w:val="000000"/>
        </w:rPr>
        <w:t>2.12. Время ожидания в очереди не должно превышать:</w:t>
      </w:r>
    </w:p>
    <w:p w:rsidR="004750B8" w:rsidRPr="004750B8" w:rsidRDefault="004750B8" w:rsidP="004750B8">
      <w:pPr>
        <w:pStyle w:val="a3"/>
        <w:spacing w:before="0" w:beforeAutospacing="0" w:after="0" w:afterAutospacing="0"/>
        <w:ind w:right="140" w:firstLine="567"/>
        <w:jc w:val="both"/>
        <w:rPr>
          <w:color w:val="000000"/>
        </w:rPr>
      </w:pPr>
      <w:r w:rsidRPr="004750B8">
        <w:rPr>
          <w:color w:val="000000"/>
        </w:rPr>
        <w:t>- при подаче заявления и (или) документов - 15 минут;</w:t>
      </w:r>
    </w:p>
    <w:p w:rsidR="004750B8" w:rsidRPr="004750B8" w:rsidRDefault="004750B8" w:rsidP="004750B8">
      <w:pPr>
        <w:pStyle w:val="a3"/>
        <w:spacing w:before="0" w:beforeAutospacing="0" w:after="0" w:afterAutospacing="0"/>
        <w:ind w:right="140" w:firstLine="567"/>
        <w:jc w:val="both"/>
        <w:rPr>
          <w:color w:val="000000"/>
        </w:rPr>
      </w:pPr>
      <w:r w:rsidRPr="004750B8">
        <w:rPr>
          <w:color w:val="000000"/>
        </w:rPr>
        <w:t>- при получении результата предоставления муниципальной услуги - 15 минут.</w:t>
      </w:r>
    </w:p>
    <w:p w:rsidR="004750B8" w:rsidRPr="004750B8" w:rsidRDefault="004750B8" w:rsidP="004750B8">
      <w:pPr>
        <w:pStyle w:val="a3"/>
        <w:spacing w:before="0" w:beforeAutospacing="0" w:after="0" w:afterAutospacing="0"/>
        <w:ind w:right="140" w:firstLine="567"/>
        <w:jc w:val="center"/>
        <w:rPr>
          <w:color w:val="000000"/>
        </w:rPr>
      </w:pPr>
      <w:r w:rsidRPr="004750B8">
        <w:rPr>
          <w:b/>
          <w:bCs/>
          <w:color w:val="000000"/>
          <w:sz w:val="30"/>
          <w:szCs w:val="30"/>
        </w:rPr>
        <w:t> </w:t>
      </w:r>
    </w:p>
    <w:p w:rsidR="004750B8" w:rsidRPr="004750B8" w:rsidRDefault="004750B8" w:rsidP="004750B8">
      <w:pPr>
        <w:pStyle w:val="a3"/>
        <w:spacing w:before="0" w:beforeAutospacing="0" w:after="0" w:afterAutospacing="0"/>
        <w:ind w:right="140" w:firstLine="567"/>
        <w:jc w:val="center"/>
        <w:rPr>
          <w:color w:val="000000"/>
        </w:rPr>
      </w:pPr>
      <w:r w:rsidRPr="004750B8">
        <w:rPr>
          <w:b/>
          <w:bCs/>
          <w:color w:val="000000"/>
          <w:sz w:val="30"/>
          <w:szCs w:val="30"/>
        </w:rPr>
        <w:t>Срок регистрации запроса заявителя о предоставлении муниципальной услуги</w:t>
      </w:r>
    </w:p>
    <w:p w:rsidR="004750B8" w:rsidRPr="004750B8" w:rsidRDefault="004750B8" w:rsidP="004750B8">
      <w:pPr>
        <w:pStyle w:val="a3"/>
        <w:spacing w:before="0" w:beforeAutospacing="0" w:after="0" w:afterAutospacing="0"/>
        <w:ind w:right="140" w:firstLine="567"/>
        <w:jc w:val="center"/>
        <w:rPr>
          <w:color w:val="000000"/>
        </w:rPr>
      </w:pPr>
      <w:r w:rsidRPr="004750B8">
        <w:rPr>
          <w:b/>
          <w:bCs/>
          <w:color w:val="000000"/>
          <w:sz w:val="30"/>
          <w:szCs w:val="30"/>
        </w:rPr>
        <w:t> </w:t>
      </w:r>
    </w:p>
    <w:p w:rsidR="004750B8" w:rsidRPr="004750B8" w:rsidRDefault="004750B8" w:rsidP="004750B8">
      <w:pPr>
        <w:pStyle w:val="a3"/>
        <w:spacing w:before="0" w:beforeAutospacing="0" w:after="0" w:afterAutospacing="0"/>
        <w:ind w:right="140" w:firstLine="567"/>
        <w:jc w:val="both"/>
        <w:rPr>
          <w:color w:val="000000"/>
        </w:rPr>
      </w:pPr>
      <w:r w:rsidRPr="004750B8">
        <w:rPr>
          <w:color w:val="000000"/>
        </w:rPr>
        <w:t>2.12. Регистрация заявления с прилагаемыми документами о предоставлении муниципальной услуги осуществляется в течение 1 рабочего дня со дня его поступления.</w:t>
      </w:r>
    </w:p>
    <w:p w:rsidR="004750B8" w:rsidRPr="004750B8" w:rsidRDefault="004750B8" w:rsidP="004750B8">
      <w:pPr>
        <w:pStyle w:val="a3"/>
        <w:spacing w:before="0" w:beforeAutospacing="0" w:after="0" w:afterAutospacing="0"/>
        <w:ind w:right="140" w:firstLine="567"/>
        <w:jc w:val="both"/>
        <w:rPr>
          <w:color w:val="000000"/>
        </w:rPr>
      </w:pPr>
      <w:r w:rsidRPr="004750B8">
        <w:rPr>
          <w:color w:val="000000"/>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4750B8" w:rsidRPr="004750B8" w:rsidRDefault="004750B8" w:rsidP="004750B8">
      <w:pPr>
        <w:pStyle w:val="a3"/>
        <w:spacing w:before="0" w:beforeAutospacing="0" w:after="0" w:afterAutospacing="0"/>
        <w:ind w:right="140" w:firstLine="567"/>
        <w:jc w:val="both"/>
        <w:rPr>
          <w:color w:val="000000"/>
        </w:rPr>
      </w:pPr>
      <w:r w:rsidRPr="004750B8">
        <w:rPr>
          <w:color w:val="000000"/>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КСПГМУ ПО осуществляется в автоматическом режиме.</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(изменения в ред. постановления администрации рабочего поселка Мокшан Мокшанского района Пензенской области </w:t>
      </w:r>
      <w:hyperlink r:id="rId17" w:tgtFrame="_blank" w:history="1">
        <w:r w:rsidRPr="004750B8">
          <w:rPr>
            <w:rStyle w:val="hyperlink"/>
            <w:color w:val="0000FF"/>
          </w:rPr>
          <w:t>от 22.12.2022 № 694</w:t>
        </w:r>
      </w:hyperlink>
      <w:r w:rsidRPr="004750B8">
        <w:rPr>
          <w:color w:val="000000"/>
        </w:rPr>
        <w:t>)</w:t>
      </w:r>
    </w:p>
    <w:p w:rsidR="004750B8" w:rsidRPr="004750B8" w:rsidRDefault="004750B8" w:rsidP="004750B8">
      <w:pPr>
        <w:pStyle w:val="a3"/>
        <w:spacing w:before="0" w:beforeAutospacing="0" w:after="0" w:afterAutospacing="0"/>
        <w:ind w:right="140" w:firstLine="567"/>
        <w:jc w:val="center"/>
        <w:rPr>
          <w:color w:val="000000"/>
        </w:rPr>
      </w:pPr>
      <w:r w:rsidRPr="004750B8">
        <w:rPr>
          <w:b/>
          <w:bCs/>
          <w:color w:val="000000"/>
          <w:sz w:val="30"/>
          <w:szCs w:val="30"/>
        </w:rPr>
        <w:t> </w:t>
      </w:r>
    </w:p>
    <w:p w:rsidR="004750B8" w:rsidRPr="004750B8" w:rsidRDefault="004750B8" w:rsidP="004750B8">
      <w:pPr>
        <w:pStyle w:val="a3"/>
        <w:spacing w:before="0" w:beforeAutospacing="0" w:after="0" w:afterAutospacing="0"/>
        <w:ind w:right="140" w:firstLine="567"/>
        <w:jc w:val="center"/>
        <w:rPr>
          <w:color w:val="000000"/>
        </w:rPr>
      </w:pPr>
      <w:r w:rsidRPr="004750B8">
        <w:rPr>
          <w:b/>
          <w:bCs/>
          <w:color w:val="000000"/>
          <w:sz w:val="30"/>
          <w:szCs w:val="3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750B8" w:rsidRPr="004750B8" w:rsidRDefault="004750B8" w:rsidP="004750B8">
      <w:pPr>
        <w:pStyle w:val="a3"/>
        <w:spacing w:before="0" w:beforeAutospacing="0" w:after="0" w:afterAutospacing="0"/>
        <w:ind w:right="140" w:firstLine="567"/>
        <w:jc w:val="center"/>
        <w:rPr>
          <w:color w:val="000000"/>
        </w:rPr>
      </w:pPr>
      <w:r w:rsidRPr="004750B8">
        <w:rPr>
          <w:b/>
          <w:bCs/>
          <w:color w:val="000000"/>
          <w:sz w:val="30"/>
          <w:szCs w:val="30"/>
        </w:rPr>
        <w:t> </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2.15. Территория, прилегающая к зданию, в котором предоставляется муниципальная услуга,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2.16. Вход в здание оборудуется информационной вывеской с указанием наименования учреждения, а также информацией о режиме работы.</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2.17. Помещение, в котором осуществляется предоставление муниципальной услуги, оборудуется:</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информационными стендами, содержащими визуальную и текстовую информацию;</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стульями и столами для возможности оформления документов.</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2.18. Количество мест ожидания определяется исходя из фактической нагрузки и возможностей для их размещения в здании.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Места ожидания должны соответствовать комфортным условиям для заявителей и оптимальным условиям работы специалистов.</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lastRenderedPageBreak/>
        <w:t>2.19. Места для заполнения документов оборудуются стульями, столами (стойками) и обеспечиваются бланками заявлений и образцами их заполнения.</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2.20. Кабинеты приема заявителей должны иметь информационные таблички (вывески) с указанием:</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номера кабинета;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фамилии, имени, отчества (при наличии) и должности специалиста.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При организации рабочих мест следует предусмотреть возможность беспрепятственного входа (выхода) специалистов из помещения.</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текст административного регламента;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краткое описание порядка предоставления муниципальной услуги;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перечень документов, необходимых для предоставления муниципальной услуги;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образцы заявлений;</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справочная информация.</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Помещения Администрации, МФЦ должны соответствовать положениям, утвержденным постановлением Главного государственного санитарного врача РФ от 02.12.2020 № 40 «Об утверждении санитарных правил СП 2.2.3670-20 «Санитарно-эпидемиологические требования к условиям труда.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(в ред. постановления администрации рабочего поселка Мокшан Мокшанского района Пензенской области </w:t>
      </w:r>
      <w:hyperlink r:id="rId18" w:tgtFrame="_blank" w:history="1">
        <w:r w:rsidRPr="004750B8">
          <w:rPr>
            <w:rStyle w:val="hyperlink"/>
            <w:color w:val="0000FF"/>
          </w:rPr>
          <w:t>от 22.12.2022 № 694</w:t>
        </w:r>
      </w:hyperlink>
      <w:r w:rsidRPr="004750B8">
        <w:rPr>
          <w:color w:val="000000"/>
        </w:rPr>
        <w:t>)</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750B8" w:rsidRPr="004750B8" w:rsidRDefault="004750B8" w:rsidP="004750B8">
      <w:pPr>
        <w:pStyle w:val="a3"/>
        <w:spacing w:before="0" w:beforeAutospacing="0" w:after="0" w:afterAutospacing="0"/>
        <w:ind w:firstLine="567"/>
        <w:jc w:val="both"/>
        <w:rPr>
          <w:color w:val="000000"/>
        </w:rPr>
      </w:pPr>
      <w:r w:rsidRPr="004750B8">
        <w:rPr>
          <w:color w:val="000000"/>
          <w:position w:val="-2"/>
        </w:rPr>
        <w:t>2.23. Администрация обеспечивает инвалидам, включая инвалидов, использующих кресла-коляски и собак-проводников, выделение на территории, прилегающей к зданию Администрации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750B8" w:rsidRPr="004750B8" w:rsidRDefault="004750B8" w:rsidP="004750B8">
      <w:pPr>
        <w:pStyle w:val="a3"/>
        <w:spacing w:before="0" w:beforeAutospacing="0" w:after="0" w:afterAutospacing="0"/>
        <w:ind w:firstLine="567"/>
        <w:jc w:val="both"/>
        <w:rPr>
          <w:color w:val="000000"/>
        </w:rPr>
      </w:pPr>
      <w:r w:rsidRPr="004750B8">
        <w:rPr>
          <w:color w:val="000000"/>
          <w:position w:val="-2"/>
        </w:rPr>
        <w:t>2.24. Специалисты Администрации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lastRenderedPageBreak/>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4750B8">
        <w:rPr>
          <w:color w:val="000000"/>
        </w:rPr>
        <w:t>сурдопереводчика</w:t>
      </w:r>
      <w:proofErr w:type="spellEnd"/>
      <w:r w:rsidRPr="004750B8">
        <w:rPr>
          <w:color w:val="000000"/>
        </w:rPr>
        <w:t xml:space="preserve"> и </w:t>
      </w:r>
      <w:proofErr w:type="spellStart"/>
      <w:r w:rsidRPr="004750B8">
        <w:rPr>
          <w:color w:val="000000"/>
        </w:rPr>
        <w:t>тифлосурдопереводчика</w:t>
      </w:r>
      <w:proofErr w:type="spellEnd"/>
      <w:r w:rsidRPr="004750B8">
        <w:rPr>
          <w:color w:val="000000"/>
        </w:rPr>
        <w:t>.</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Специалисты Администрации оказывают помощь инвалидам в преодолении барьеров, мешающих получению ими услуг наравне с другими лицами.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xml:space="preserve">Рабочее место специалиста Администрации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4750B8">
        <w:rPr>
          <w:color w:val="000000"/>
        </w:rPr>
        <w:t>брелками</w:t>
      </w:r>
      <w:proofErr w:type="spellEnd"/>
      <w:r w:rsidRPr="004750B8">
        <w:rPr>
          <w:color w:val="000000"/>
        </w:rPr>
        <w:t>-коммуникаторами).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Специалисты Администрации обеспечиваются личными нагрудными карточками (</w:t>
      </w:r>
      <w:proofErr w:type="spellStart"/>
      <w:r w:rsidRPr="004750B8">
        <w:rPr>
          <w:color w:val="000000"/>
        </w:rPr>
        <w:t>бейджами</w:t>
      </w:r>
      <w:proofErr w:type="spellEnd"/>
      <w:r w:rsidRPr="004750B8">
        <w:rPr>
          <w:color w:val="000000"/>
        </w:rPr>
        <w:t>) с указанием фамилии, имени, отчества (при наличии) и должности.</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 </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Показатели доступности и качества муниципальной услуги</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 </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2.25. Показатели доступности и качества предоставления муниципальной услуги.</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2.25.1. Показателями доступности предоставления муниципальной услуги являются:</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 транспортная доступность к месту предоставления муниципальной услуги;</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 обеспечение беспрепятственного доступа лиц к помещениям, в которых предоставляется муниципальная услуга;</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 размещение информации о порядке предоставления муниципальной услуги на официальной странице Администрации, на Едином портале и КСПГМУ ПО;</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(изменения в ред. постановления администрации рабочего поселка Мокшан Мокшанского района Пензенской области </w:t>
      </w:r>
      <w:hyperlink r:id="rId19" w:tgtFrame="_blank" w:history="1">
        <w:r w:rsidRPr="004750B8">
          <w:rPr>
            <w:rStyle w:val="hyperlink"/>
            <w:color w:val="0000FF"/>
          </w:rPr>
          <w:t>от 22.12.2022 № 694</w:t>
        </w:r>
      </w:hyperlink>
      <w:r w:rsidRPr="004750B8">
        <w:rPr>
          <w:color w:val="000000"/>
        </w:rPr>
        <w:t>)</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 размещение информации о порядке предоставления муниципальной услуги на информационных стендах Администрации;</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 размещение информации о порядке предоставления муниципальной услуги в средствах массовой информации.</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2.25.2. Показателями качества предоставления муниципальной услуги являются отсутствие:</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 очередей при приеме и выдаче документов заявителям (их представителям);</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 нарушений сроков предоставления муниципальной услуги;</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4750B8" w:rsidRPr="004750B8" w:rsidRDefault="004750B8" w:rsidP="004750B8">
      <w:pPr>
        <w:pStyle w:val="consplusnormal"/>
        <w:spacing w:before="0" w:beforeAutospacing="0" w:after="0" w:afterAutospacing="0"/>
        <w:ind w:firstLine="567"/>
        <w:jc w:val="both"/>
        <w:rPr>
          <w:color w:val="000000"/>
          <w:sz w:val="22"/>
          <w:szCs w:val="22"/>
        </w:rPr>
      </w:pPr>
      <w:r w:rsidRPr="004750B8">
        <w:rPr>
          <w:color w:val="000000"/>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4750B8" w:rsidRPr="004750B8" w:rsidRDefault="004750B8" w:rsidP="004750B8">
      <w:pPr>
        <w:pStyle w:val="bodytext"/>
        <w:spacing w:before="0" w:beforeAutospacing="0" w:after="0" w:afterAutospacing="0"/>
        <w:ind w:firstLine="567"/>
        <w:jc w:val="center"/>
        <w:rPr>
          <w:color w:val="000000"/>
        </w:rPr>
      </w:pPr>
      <w:r w:rsidRPr="004750B8">
        <w:rPr>
          <w:b/>
          <w:bCs/>
          <w:color w:val="000000"/>
          <w:spacing w:val="2"/>
          <w:sz w:val="30"/>
          <w:szCs w:val="30"/>
        </w:rPr>
        <w:t> </w:t>
      </w:r>
    </w:p>
    <w:p w:rsidR="004750B8" w:rsidRPr="004750B8" w:rsidRDefault="004750B8" w:rsidP="004750B8">
      <w:pPr>
        <w:pStyle w:val="bodytext"/>
        <w:spacing w:before="0" w:beforeAutospacing="0" w:after="0" w:afterAutospacing="0"/>
        <w:ind w:firstLine="567"/>
        <w:jc w:val="center"/>
        <w:rPr>
          <w:color w:val="000000"/>
        </w:rPr>
      </w:pPr>
      <w:r w:rsidRPr="004750B8">
        <w:rPr>
          <w:b/>
          <w:bCs/>
          <w:color w:val="000000"/>
          <w:spacing w:val="2"/>
          <w:sz w:val="30"/>
          <w:szCs w:val="30"/>
        </w:rPr>
        <w:t>Иные требования, в том числе учитывающие особенности предоставления услуги в МФЦ и особенности предоставления услуги в электронной форме</w:t>
      </w:r>
    </w:p>
    <w:p w:rsidR="004750B8" w:rsidRPr="004750B8" w:rsidRDefault="004750B8" w:rsidP="004750B8">
      <w:pPr>
        <w:pStyle w:val="bodytext"/>
        <w:spacing w:before="0" w:beforeAutospacing="0" w:after="0" w:afterAutospacing="0"/>
        <w:ind w:firstLine="567"/>
        <w:jc w:val="center"/>
        <w:rPr>
          <w:color w:val="000000"/>
        </w:rPr>
      </w:pPr>
      <w:r w:rsidRPr="004750B8">
        <w:rPr>
          <w:b/>
          <w:bCs/>
          <w:color w:val="000000"/>
          <w:spacing w:val="2"/>
          <w:sz w:val="30"/>
          <w:szCs w:val="30"/>
        </w:rPr>
        <w:lastRenderedPageBreak/>
        <w:t> </w:t>
      </w:r>
    </w:p>
    <w:p w:rsidR="004750B8" w:rsidRPr="004750B8" w:rsidRDefault="004750B8" w:rsidP="004750B8">
      <w:pPr>
        <w:pStyle w:val="bodytext"/>
        <w:spacing w:before="0" w:beforeAutospacing="0" w:after="120" w:afterAutospacing="0"/>
        <w:ind w:firstLine="567"/>
        <w:jc w:val="both"/>
        <w:rPr>
          <w:color w:val="000000"/>
        </w:rPr>
      </w:pPr>
      <w:r w:rsidRPr="004750B8">
        <w:rPr>
          <w:color w:val="000000"/>
          <w:spacing w:val="2"/>
        </w:rPr>
        <w:t>2.26. Иные требования, в том числе учитывающие особенности предоставления услуги в МФЦ и особенности предоставления услуги в электронной форме.</w:t>
      </w:r>
    </w:p>
    <w:p w:rsidR="004750B8" w:rsidRPr="004750B8" w:rsidRDefault="004750B8" w:rsidP="004750B8">
      <w:pPr>
        <w:pStyle w:val="bodytext"/>
        <w:spacing w:before="0" w:beforeAutospacing="0" w:after="120" w:afterAutospacing="0"/>
        <w:ind w:firstLine="567"/>
        <w:jc w:val="both"/>
        <w:rPr>
          <w:color w:val="000000"/>
        </w:rPr>
      </w:pPr>
      <w:r w:rsidRPr="004750B8">
        <w:rPr>
          <w:color w:val="000000"/>
          <w:spacing w:val="2"/>
        </w:rPr>
        <w:t>2.26.1.Предоставление муниципальной услуги в многофункциональных центрах не осуществляется.</w:t>
      </w:r>
    </w:p>
    <w:p w:rsidR="004750B8" w:rsidRPr="004750B8" w:rsidRDefault="004750B8" w:rsidP="004750B8">
      <w:pPr>
        <w:pStyle w:val="bodytext"/>
        <w:spacing w:before="0" w:beforeAutospacing="0" w:after="120" w:afterAutospacing="0"/>
        <w:ind w:firstLine="567"/>
        <w:jc w:val="both"/>
        <w:rPr>
          <w:color w:val="000000"/>
        </w:rPr>
      </w:pPr>
      <w:r w:rsidRPr="004750B8">
        <w:rPr>
          <w:color w:val="000000"/>
          <w:spacing w:val="2"/>
        </w:rPr>
        <w:t>2.26.2. Предоставление услуги может осуществляться в электронной форме.</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2.26.3.Особенности выполнения административных процедур в электронной форме:</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2.26.3.1.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N 63-ФЗ "Об электронной подписи" (далее - проверка квалифицированной подписи).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2.26.3.2.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2.26.3.3.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2.26.3.4.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 </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 </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3.1. Исчерпывающий перечень административных процедур.</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Предоставление муниципальной услуги включает в себя следующие административные процедуры:</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направление межведомственных запросов и получение на них ответов;</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lastRenderedPageBreak/>
        <w:t>- проведение проверки заявления с прилагаемыми документами и принятие решения по результатам проведения проверки.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3.2.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3.2.1. Юридическим фактом, являющимся основанием для начала административной процедуры, является поступление письменного заявления или заявления в форме электронного документа.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3.2.2. Лицом, ответственным за прием и регистрацию заявления, является специалист Администрации.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3.2.3. Специалист Администрации в день поступления заявления с прилагаемыми документами проверяет их на наличие (отсутствие) оснований для отказа в приеме документов, установленных в подразделе 2.10 раздела 2 настоящего административного регламента.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В случае отсутствия оснований для возврата документов специалист регистрирует заявление в журнале регистрации поступивших документов.</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Администрации в день обращения на экземпляре заявления Заявителя.</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3.2.6. В случае получения заявления с прилагаемыми документами в форме электронного документа специалистом Администрации направляется уведомление, содержащее входящий регистрационный номер заявления с прилагаемыми документами, дату его получения, а также перечень наименований файлов, представленных в электронной форме документов с указанием количества документов (файлов).</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Уведомление направляется по адресу электронной почты, указанному в заявлении (в случае если Заявитель указал адрес электронной почты), в день получения Администрацией, заявления с прилагаемыми документами.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В случае если Заявитель не указал адрес электронной почты,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3.2.7. Почтовые конверты (пакеты), в которых поступают заявления с прилагаемыми документами, сохраняются вместе с заявлениями и прилагаемыми документами.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3.2.8. Срок выполнения административной процедуры:</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3.2.8.1. Прием и регистрации заявления с прилагаемыми документами в день их поступления в Администрацию.</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xml:space="preserve">3.2.8.2. Отказ в приеме и регистрации заявления с прилагаемыми документами по основаниям, указанным в подразделе 2.10 раздела 2 настоящего административного регламента, готовится в срок не более трех рабочих дней со дня поступления заявления с прилагаемыми документами в Администрацию. Отказ готовится в свободной форме с обоснованием причин, послуживших основанием отказа, и направляется Заявителю за </w:t>
      </w:r>
      <w:r w:rsidRPr="004750B8">
        <w:rPr>
          <w:color w:val="000000"/>
        </w:rPr>
        <w:lastRenderedPageBreak/>
        <w:t>подписью заместителя главы администрации, а в его отсутствие - лица, исполняющего его обязанности.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 с одновременным возвратом заявления с прилагаемыми документами.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3.3. Направление межведомственных запросов и получение на них ответов</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3.3.1. Юридическим фактом, являющимся основанием для начала административной процедуры, является регистрация Администрацией заявления с прилагаемыми документами.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3.3.2. Лицом, ответственным за выполнение административной процедуры, является специалист Администрации.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3.3.3. Специалист Администрации направляет межведомственные запросы в соответствующие органы (организации) для получения документов, указанных в подпункте 2.6.3 подраздела 2.6 раздела 2 административного регламента, и обеспечивает получение ответов на них.</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3.3.4. Срок выполнения административной процедуры составляет не более трех рабочих дней со дня регистрации заявления с прилагаемыми документами.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3.3.5. Результатом административной процедуры является получение документов и (или) информации в порядке межведомственного информационного взаимодействия.</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3.4. Проведение проверки заявления с прилагаемыми документами и принятие решения по результатам проведения проверки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3.4.1. Юридическим фактом, являющимся основанием для начала административной процедуры, является регистрация заявления с прилагаемыми документами.</w:t>
      </w:r>
    </w:p>
    <w:p w:rsidR="004750B8" w:rsidRPr="004750B8" w:rsidRDefault="004750B8" w:rsidP="004750B8">
      <w:pPr>
        <w:pStyle w:val="a3"/>
        <w:spacing w:before="0" w:beforeAutospacing="0" w:after="0" w:afterAutospacing="0"/>
        <w:ind w:firstLine="567"/>
        <w:jc w:val="both"/>
        <w:rPr>
          <w:color w:val="000000"/>
        </w:rPr>
      </w:pPr>
      <w:bookmarkStart w:id="7" w:name="Par270"/>
      <w:bookmarkEnd w:id="7"/>
      <w:r w:rsidRPr="004750B8">
        <w:rPr>
          <w:color w:val="000000"/>
        </w:rPr>
        <w:t>3.4.2. Ответственный специалист Администрации в течение 3 рабочих дней, следующих за днем регистрации заявления, осуществляет проверку:</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xml:space="preserve">- соответствия заявления требованиям, установленными подпунктами </w:t>
      </w:r>
      <w:proofErr w:type="gramStart"/>
      <w:r w:rsidRPr="004750B8">
        <w:rPr>
          <w:color w:val="000000"/>
        </w:rPr>
        <w:t>2.6.1.,</w:t>
      </w:r>
      <w:proofErr w:type="gramEnd"/>
      <w:r w:rsidRPr="004750B8">
        <w:rPr>
          <w:color w:val="000000"/>
        </w:rPr>
        <w:t xml:space="preserve"> 2.6.2. пункта 2.6. раздела 2 настоящего административного регламента;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факта зачисления платежа;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наличия права на возврат денежных средств;</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соответствия требованиям ограничения возврата денежных средств, установленным законодательством Российской Федерации (при наличии).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3.4.2.1. В случае выявления оснований, установленных в пункте 2.8 раздела 2 настоящего административного регламента, Администрация принимает решение о невозможности рассмотрения заявления.</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В случае принятия указанного решения ответственный специалист Администрации в течение срока, установленного подпунктом 3.4.2 раздела 3 административного регламента: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направляет уведомление о невозможности рассмотрения заявления на возврат Заявителю по адресу и способом, указанным в заявлении (на адрес электронной почты или почтовый адрес;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Администрации).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xml:space="preserve">3.4.2.2. В случае выявления оснований, установленных в пункте 2.10. раздела 2 настоящего административного регламента, Администрация принимает решение об отказе </w:t>
      </w:r>
      <w:r w:rsidRPr="004750B8">
        <w:rPr>
          <w:color w:val="000000"/>
        </w:rPr>
        <w:lastRenderedPageBreak/>
        <w:t>в осуществлении возврата излишне уплаченного (взысканного) платежа в бюджет рабочего поселка Мокшан Мокшанского района.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Ответственный специалист Администрации осуществляет подготовку уведомления об отказе в осуществлении возврата излишне уплаченного (взысканного) платежа,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В случае принятия указанного решения в срок не более 5 рабочих дней, следующих за днем принятия решения, ответственный специалист Администрации направляет уведомление об отказе в осуществлении возврата излишне уплаченного (взысканного) платежа Заявителю по адресу и способом, указанным в заявлении: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на адрес электронной почты или почтовый адрес;</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лица Администрации.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3.4.2.3. В случае отсутствия оснований, установленных пунктами 2.8 и 2.10. раздела 2 настоящего административного регламента, Администрация принимает решение о возврате излишне уплаченного (взысканного) платежа.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В случае принятия указанного решения о возврате излишне уплаченного (взысканного) платежа отдел учета и отчетности администрации в срок не более 5 рабочих дней, следующих за днем принятия решения о возврате излишне уплаченного (взысканного) платежа, представляет поручение (заявку на возврат) в 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3.4.3. Срок выполнения административной процедуры составляет не более 10 рабочих дней с даты регистрации заявления с прилагаемыми документами.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3.4.4. Результатом административной процедуры является:</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решение о возврате излишне уплаченного (взысканного) платежа в бюджет рабочего поселка Мокшан Мокшанского района;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решение о невозможности рассмотрения заявления;</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решение об отказе в осуществлении возврата излишне уплаченного (взысканного) платежа в бюджет рабочего поселка Мокшан Мокшанского района.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3.5. Порядок исправления допущенных опечаток и ошибок в выданных в результате предоставления муниципальной услуги документах.</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При обращении об исправлении технической ошибки заявитель (представитель заявителя) представляет:</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заявление об исправлении технической ошибки;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документы, подтверждающие наличие в выданном в результате предоставления муниципальной услуги документе технической ошибки.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Заявление об исправлении технической ошибки подается заявителем (представителем заявителя) лично или по почте в Администрацию или в электронной форме посредством информационно-телекоммуникационной сети «Интернет».</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xml:space="preserve">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w:t>
      </w:r>
      <w:r w:rsidRPr="004750B8">
        <w:rPr>
          <w:color w:val="000000"/>
        </w:rPr>
        <w:lastRenderedPageBreak/>
        <w:t>муниципальной услуги, и передается специалисту Администрации, ответственному за предоставление муниципальной услуги, в установленном порядке.</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уведомления о соответствии или уведомления о несоответствии.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Специалист Администрации передает подготовленное уведомление о соответствии (уведомление о несоответствии)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Глава Администрации подписывает уведомление о соответствии (уведомление о несоответствии)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 (представителю Заявителя).</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1) в случае наличия технической ошибки в выданном в результате предоставления муниципальной услуги документе – новое решение с внесенными изменениями;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1) в случае наличия технической ошибки в выданном в результате предоставления муниципальной услуги документе – новое решение с внесенными изменениями;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750B8" w:rsidRPr="004750B8" w:rsidRDefault="004750B8" w:rsidP="004750B8">
      <w:pPr>
        <w:pStyle w:val="a3"/>
        <w:spacing w:before="0" w:beforeAutospacing="0" w:after="0" w:afterAutospacing="0"/>
        <w:ind w:firstLine="567"/>
        <w:jc w:val="center"/>
        <w:rPr>
          <w:color w:val="000000"/>
        </w:rPr>
      </w:pPr>
      <w:r w:rsidRPr="004750B8">
        <w:rPr>
          <w:b/>
          <w:bCs/>
          <w:color w:val="000000"/>
          <w:sz w:val="30"/>
          <w:szCs w:val="30"/>
        </w:rPr>
        <w:t> </w:t>
      </w:r>
    </w:p>
    <w:p w:rsidR="004750B8" w:rsidRPr="004750B8" w:rsidRDefault="004750B8" w:rsidP="004750B8">
      <w:pPr>
        <w:pStyle w:val="a3"/>
        <w:spacing w:before="0" w:beforeAutospacing="0" w:after="0" w:afterAutospacing="0"/>
        <w:ind w:firstLine="567"/>
        <w:jc w:val="center"/>
        <w:rPr>
          <w:color w:val="000000"/>
        </w:rPr>
      </w:pPr>
      <w:r w:rsidRPr="004750B8">
        <w:rPr>
          <w:b/>
          <w:bCs/>
          <w:color w:val="000000"/>
          <w:sz w:val="30"/>
          <w:szCs w:val="30"/>
        </w:rPr>
        <w:t>4. Формы контроля за исполнением Регламента</w:t>
      </w:r>
    </w:p>
    <w:p w:rsidR="004750B8" w:rsidRPr="004750B8" w:rsidRDefault="004750B8" w:rsidP="004750B8">
      <w:pPr>
        <w:pStyle w:val="a3"/>
        <w:spacing w:before="0" w:beforeAutospacing="0" w:after="0" w:afterAutospacing="0"/>
        <w:ind w:firstLine="567"/>
        <w:jc w:val="center"/>
        <w:rPr>
          <w:color w:val="000000"/>
        </w:rPr>
      </w:pPr>
      <w:r w:rsidRPr="004750B8">
        <w:rPr>
          <w:b/>
          <w:bCs/>
          <w:color w:val="000000"/>
          <w:sz w:val="30"/>
          <w:szCs w:val="30"/>
        </w:rPr>
        <w:t> </w:t>
      </w:r>
    </w:p>
    <w:p w:rsidR="004750B8" w:rsidRPr="004750B8" w:rsidRDefault="004750B8" w:rsidP="004750B8">
      <w:pPr>
        <w:pStyle w:val="a3"/>
        <w:spacing w:before="0" w:beforeAutospacing="0" w:after="0" w:afterAutospacing="0"/>
        <w:ind w:right="140" w:firstLine="567"/>
        <w:jc w:val="both"/>
        <w:rPr>
          <w:color w:val="000000"/>
        </w:rPr>
      </w:pPr>
      <w:r w:rsidRPr="004750B8">
        <w:rPr>
          <w:color w:val="000000"/>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w:t>
      </w:r>
      <w:proofErr w:type="gramStart"/>
      <w:r w:rsidRPr="004750B8">
        <w:rPr>
          <w:color w:val="000000"/>
        </w:rPr>
        <w:lastRenderedPageBreak/>
        <w:t>муниципальной услуги</w:t>
      </w:r>
      <w:proofErr w:type="gramEnd"/>
      <w:r w:rsidRPr="004750B8">
        <w:rPr>
          <w:color w:val="000000"/>
        </w:rPr>
        <w:t xml:space="preserve"> осуществляется главой Администрации рабочего поселка Мокшан Мокшанского района.</w:t>
      </w:r>
    </w:p>
    <w:p w:rsidR="004750B8" w:rsidRPr="004750B8" w:rsidRDefault="004750B8" w:rsidP="004750B8">
      <w:pPr>
        <w:pStyle w:val="a3"/>
        <w:spacing w:before="0" w:beforeAutospacing="0" w:after="0" w:afterAutospacing="0"/>
        <w:ind w:right="140" w:firstLine="567"/>
        <w:jc w:val="both"/>
        <w:rPr>
          <w:color w:val="000000"/>
        </w:rPr>
      </w:pPr>
      <w:r w:rsidRPr="004750B8">
        <w:rPr>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750B8" w:rsidRPr="004750B8" w:rsidRDefault="004750B8" w:rsidP="004750B8">
      <w:pPr>
        <w:pStyle w:val="a3"/>
        <w:spacing w:before="0" w:beforeAutospacing="0" w:after="0" w:afterAutospacing="0"/>
        <w:ind w:right="140" w:firstLine="567"/>
        <w:jc w:val="both"/>
        <w:rPr>
          <w:color w:val="000000"/>
        </w:rPr>
      </w:pPr>
      <w:r w:rsidRPr="004750B8">
        <w:rPr>
          <w:color w:val="000000"/>
        </w:rPr>
        <w:t>4.2. В Администрации проводятся плановые и внеплановые проверки полноты и качества исполнения муниципальной услуги.</w:t>
      </w:r>
    </w:p>
    <w:p w:rsidR="004750B8" w:rsidRPr="004750B8" w:rsidRDefault="004750B8" w:rsidP="004750B8">
      <w:pPr>
        <w:pStyle w:val="a3"/>
        <w:spacing w:before="0" w:beforeAutospacing="0" w:after="0" w:afterAutospacing="0"/>
        <w:ind w:right="140" w:firstLine="567"/>
        <w:jc w:val="both"/>
        <w:rPr>
          <w:color w:val="000000"/>
        </w:rPr>
      </w:pPr>
      <w:r w:rsidRPr="004750B8">
        <w:rPr>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750B8" w:rsidRPr="004750B8" w:rsidRDefault="004750B8" w:rsidP="004750B8">
      <w:pPr>
        <w:pStyle w:val="a3"/>
        <w:spacing w:before="0" w:beforeAutospacing="0" w:after="0" w:afterAutospacing="0"/>
        <w:ind w:right="140" w:firstLine="567"/>
        <w:jc w:val="both"/>
        <w:rPr>
          <w:color w:val="000000"/>
        </w:rPr>
      </w:pPr>
      <w:r w:rsidRPr="004750B8">
        <w:rPr>
          <w:color w:val="000000"/>
        </w:rPr>
        <w:t>Периодичность осуществления проверок определяется главой Администрации.</w:t>
      </w:r>
    </w:p>
    <w:p w:rsidR="004750B8" w:rsidRPr="004750B8" w:rsidRDefault="004750B8" w:rsidP="004750B8">
      <w:pPr>
        <w:pStyle w:val="a3"/>
        <w:spacing w:before="0" w:beforeAutospacing="0" w:after="0" w:afterAutospacing="0"/>
        <w:ind w:right="140" w:firstLine="567"/>
        <w:jc w:val="both"/>
        <w:rPr>
          <w:color w:val="000000"/>
        </w:rPr>
      </w:pPr>
      <w:r w:rsidRPr="004750B8">
        <w:rPr>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750B8" w:rsidRPr="004750B8" w:rsidRDefault="004750B8" w:rsidP="004750B8">
      <w:pPr>
        <w:pStyle w:val="a3"/>
        <w:spacing w:before="0" w:beforeAutospacing="0" w:after="0" w:afterAutospacing="0"/>
        <w:ind w:right="140" w:firstLine="567"/>
        <w:jc w:val="both"/>
        <w:rPr>
          <w:color w:val="000000"/>
        </w:rPr>
      </w:pPr>
      <w:r w:rsidRPr="004750B8">
        <w:rPr>
          <w:color w:val="000000"/>
        </w:rPr>
        <w:t>Плановые и внеплановые проверки проводятся на основании распоряжений Администрации.</w:t>
      </w:r>
    </w:p>
    <w:p w:rsidR="004750B8" w:rsidRPr="004750B8" w:rsidRDefault="004750B8" w:rsidP="004750B8">
      <w:pPr>
        <w:pStyle w:val="a3"/>
        <w:spacing w:before="0" w:beforeAutospacing="0" w:after="0" w:afterAutospacing="0"/>
        <w:ind w:right="140" w:firstLine="567"/>
        <w:jc w:val="both"/>
        <w:rPr>
          <w:color w:val="000000"/>
        </w:rPr>
      </w:pPr>
      <w:r w:rsidRPr="004750B8">
        <w:rPr>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750B8" w:rsidRPr="004750B8" w:rsidRDefault="004750B8" w:rsidP="004750B8">
      <w:pPr>
        <w:pStyle w:val="a3"/>
        <w:spacing w:before="0" w:beforeAutospacing="0" w:after="0" w:afterAutospacing="0"/>
        <w:ind w:right="140" w:firstLine="567"/>
        <w:jc w:val="both"/>
        <w:rPr>
          <w:color w:val="000000"/>
        </w:rPr>
      </w:pPr>
      <w:r w:rsidRPr="004750B8">
        <w:rPr>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750B8" w:rsidRPr="004750B8" w:rsidRDefault="004750B8" w:rsidP="004750B8">
      <w:pPr>
        <w:pStyle w:val="a3"/>
        <w:spacing w:before="0" w:beforeAutospacing="0" w:after="0" w:afterAutospacing="0"/>
        <w:ind w:right="140" w:firstLine="567"/>
        <w:jc w:val="both"/>
        <w:rPr>
          <w:color w:val="000000"/>
        </w:rPr>
      </w:pPr>
      <w:r w:rsidRPr="004750B8">
        <w:rPr>
          <w:color w:val="000000"/>
        </w:rPr>
        <w:t>4.5. Ответственные исполнители несут персональную ответственность за:</w:t>
      </w:r>
    </w:p>
    <w:p w:rsidR="004750B8" w:rsidRPr="004750B8" w:rsidRDefault="004750B8" w:rsidP="004750B8">
      <w:pPr>
        <w:pStyle w:val="a3"/>
        <w:spacing w:before="0" w:beforeAutospacing="0" w:after="0" w:afterAutospacing="0"/>
        <w:ind w:right="140" w:firstLine="567"/>
        <w:jc w:val="both"/>
        <w:rPr>
          <w:color w:val="000000"/>
        </w:rPr>
      </w:pPr>
      <w:r w:rsidRPr="004750B8">
        <w:rPr>
          <w:color w:val="000000"/>
        </w:rPr>
        <w:t>4.5.1. Соответствие результатов рассмотрения документов требованиям законодательства Российской Федерации;</w:t>
      </w:r>
    </w:p>
    <w:p w:rsidR="004750B8" w:rsidRPr="004750B8" w:rsidRDefault="004750B8" w:rsidP="004750B8">
      <w:pPr>
        <w:pStyle w:val="a3"/>
        <w:spacing w:before="0" w:beforeAutospacing="0" w:after="0" w:afterAutospacing="0"/>
        <w:ind w:right="140" w:firstLine="567"/>
        <w:jc w:val="both"/>
        <w:rPr>
          <w:color w:val="000000"/>
        </w:rPr>
      </w:pPr>
      <w:r w:rsidRPr="004750B8">
        <w:rPr>
          <w:color w:val="000000"/>
        </w:rPr>
        <w:t>4.5.2. Соблюдение сроков выполнения административных процедур при предоставлении муниципальной услуги.</w:t>
      </w:r>
    </w:p>
    <w:p w:rsidR="004750B8" w:rsidRPr="004750B8" w:rsidRDefault="004750B8" w:rsidP="004750B8">
      <w:pPr>
        <w:pStyle w:val="a3"/>
        <w:spacing w:before="0" w:beforeAutospacing="0" w:after="0" w:afterAutospacing="0"/>
        <w:ind w:right="140" w:firstLine="567"/>
        <w:jc w:val="both"/>
        <w:rPr>
          <w:color w:val="000000"/>
        </w:rPr>
      </w:pPr>
      <w:r w:rsidRPr="004750B8">
        <w:rPr>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750B8" w:rsidRPr="004750B8" w:rsidRDefault="004750B8" w:rsidP="004750B8">
      <w:pPr>
        <w:pStyle w:val="a3"/>
        <w:spacing w:before="0" w:beforeAutospacing="0" w:after="0" w:afterAutospacing="0"/>
        <w:ind w:right="140" w:firstLine="567"/>
        <w:jc w:val="both"/>
        <w:rPr>
          <w:color w:val="000000"/>
        </w:rPr>
      </w:pPr>
      <w:r w:rsidRPr="004750B8">
        <w:rPr>
          <w:color w:val="000000"/>
        </w:rPr>
        <w:t> </w:t>
      </w:r>
    </w:p>
    <w:p w:rsidR="004750B8" w:rsidRPr="004750B8" w:rsidRDefault="004750B8" w:rsidP="004750B8">
      <w:pPr>
        <w:pStyle w:val="a3"/>
        <w:spacing w:before="0" w:beforeAutospacing="0" w:after="0" w:afterAutospacing="0"/>
        <w:ind w:firstLine="567"/>
        <w:jc w:val="center"/>
        <w:rPr>
          <w:color w:val="000000"/>
        </w:rPr>
      </w:pPr>
      <w:r w:rsidRPr="004750B8">
        <w:rPr>
          <w:b/>
          <w:bCs/>
          <w:color w:val="000000"/>
          <w:sz w:val="30"/>
          <w:szCs w:val="30"/>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4750B8" w:rsidRPr="004750B8" w:rsidRDefault="004750B8" w:rsidP="004750B8">
      <w:pPr>
        <w:pStyle w:val="a3"/>
        <w:spacing w:before="0" w:beforeAutospacing="0" w:after="0" w:afterAutospacing="0"/>
        <w:ind w:firstLine="567"/>
        <w:jc w:val="center"/>
        <w:rPr>
          <w:color w:val="000000"/>
        </w:rPr>
      </w:pPr>
      <w:r w:rsidRPr="004750B8">
        <w:rPr>
          <w:b/>
          <w:bCs/>
          <w:color w:val="000000"/>
          <w:sz w:val="30"/>
          <w:szCs w:val="30"/>
        </w:rPr>
        <w:t> </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 </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5.1. Заявитель имеет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lastRenderedPageBreak/>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Заявитель имеет право на получение исчерпывающей информации и документов, необходимых для обоснования и рассмотрения жалобы.</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 </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Органы местного самоуправления, организации и уполномоченные на рассмотрение жалобы лица, которым может быть направлена</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жалоба заявителя в досудебном (внесудебном) порядке</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 </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5.8. Жалоба на решения и действия (бездействие) главы Администрации подается главе рабочего поселка Мокшан Мокшанского района Пензенской области.</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 </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 </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официальной странице Администрации в информационно-телекоммуникационной сети «Интернет», Едином портале, КСПГМУ ПО, а также в устной и (или) письменной форме.</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(изменения в ред. постановления администрации рабочего поселка Мокшан Мокшанского района Пензенской области </w:t>
      </w:r>
      <w:hyperlink r:id="rId20" w:tgtFrame="_blank" w:history="1">
        <w:r w:rsidRPr="004750B8">
          <w:rPr>
            <w:rStyle w:val="hyperlink"/>
            <w:color w:val="0000FF"/>
          </w:rPr>
          <w:t>от 22.12.2022 № 694</w:t>
        </w:r>
      </w:hyperlink>
      <w:r w:rsidRPr="004750B8">
        <w:rPr>
          <w:color w:val="000000"/>
        </w:rPr>
        <w:t>)</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 </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750B8" w:rsidRPr="004750B8" w:rsidRDefault="004750B8" w:rsidP="004750B8">
      <w:pPr>
        <w:pStyle w:val="consplusnormal"/>
        <w:spacing w:before="0" w:beforeAutospacing="0" w:after="0" w:afterAutospacing="0"/>
        <w:ind w:firstLine="567"/>
        <w:jc w:val="center"/>
        <w:rPr>
          <w:color w:val="000000"/>
          <w:sz w:val="22"/>
          <w:szCs w:val="22"/>
        </w:rPr>
      </w:pPr>
      <w:r w:rsidRPr="004750B8">
        <w:rPr>
          <w:b/>
          <w:bCs/>
          <w:color w:val="000000"/>
          <w:sz w:val="30"/>
          <w:szCs w:val="30"/>
        </w:rPr>
        <w:lastRenderedPageBreak/>
        <w:t> </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ФЗ № 210-ФЗ;</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постановление Администрации </w:t>
      </w:r>
      <w:hyperlink r:id="rId21" w:tgtFrame="_blank" w:history="1">
        <w:r w:rsidRPr="004750B8">
          <w:rPr>
            <w:rStyle w:val="hyperlink"/>
            <w:color w:val="0000FF"/>
          </w:rPr>
          <w:t>от 20.09.2018 № 575</w:t>
        </w:r>
      </w:hyperlink>
      <w:r w:rsidRPr="004750B8">
        <w:rPr>
          <w:color w:val="000000"/>
        </w:rPr>
        <w:t> «Об утверждении Порядка подачи и рассмотрения жалоб на решения и действия (бездействие) администрации рабочего поселка Мокшан Мокшанского района Пензенской области, должностных лиц, муниципальных служащих администрации рабочего поселка Мокшан Мокшанского района Пензенской области при предоставлении муниципальных услуг».</w:t>
      </w:r>
    </w:p>
    <w:p w:rsidR="004750B8" w:rsidRPr="004750B8" w:rsidRDefault="004750B8" w:rsidP="004750B8">
      <w:pPr>
        <w:pStyle w:val="a3"/>
        <w:spacing w:before="0" w:beforeAutospacing="0" w:after="0" w:afterAutospacing="0"/>
        <w:ind w:firstLine="567"/>
        <w:jc w:val="both"/>
        <w:rPr>
          <w:color w:val="000000"/>
        </w:rPr>
      </w:pPr>
      <w:r w:rsidRPr="004750B8">
        <w:rPr>
          <w:color w:val="000000"/>
          <w:position w:val="-2"/>
        </w:rPr>
        <w:t>5.12.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w:t>
      </w:r>
    </w:p>
    <w:p w:rsidR="004750B8" w:rsidRPr="004750B8" w:rsidRDefault="004750B8" w:rsidP="004750B8">
      <w:pPr>
        <w:pStyle w:val="a3"/>
        <w:spacing w:before="0" w:beforeAutospacing="0" w:after="0" w:afterAutospacing="0"/>
        <w:ind w:firstLine="567"/>
        <w:jc w:val="right"/>
        <w:rPr>
          <w:color w:val="000000"/>
        </w:rPr>
      </w:pPr>
      <w:bookmarkStart w:id="8" w:name="_GoBack"/>
      <w:r w:rsidRPr="004750B8">
        <w:rPr>
          <w:color w:val="000000"/>
        </w:rPr>
        <w:t>Приложение 1</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к Административному регламенту</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предоставления муниципальной услуги</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«Возврат излишне уплаченных (взысканных)</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платежей в бюджет рабочего поселка Мокшан</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Мокшанского района</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Пензенской области,</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администрируемых администрацией</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рабочего поселка Мокшан</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Мокшанского района</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Пензенской области»</w:t>
      </w:r>
    </w:p>
    <w:p w:rsidR="004750B8" w:rsidRPr="004750B8" w:rsidRDefault="004750B8" w:rsidP="004750B8">
      <w:pPr>
        <w:pStyle w:val="a3"/>
        <w:spacing w:before="0" w:beforeAutospacing="0" w:after="0" w:afterAutospacing="0"/>
        <w:ind w:firstLine="567"/>
        <w:jc w:val="center"/>
        <w:rPr>
          <w:color w:val="000000"/>
        </w:rPr>
      </w:pPr>
      <w:r w:rsidRPr="004750B8">
        <w:rPr>
          <w:b/>
          <w:bCs/>
          <w:color w:val="000000"/>
        </w:rPr>
        <w:t> </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от___________________________________________</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____________________________________________</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проживающего по адресу: ______________________</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____________________________________________</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паспорт серия ________ № _____________________</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выдан_______________________________________</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ИНН________________________________________</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СНИЛС _____________________________________</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телефон ____________________________________</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эл. адрес ____________________________________</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 </w:t>
      </w:r>
    </w:p>
    <w:p w:rsidR="004750B8" w:rsidRPr="004750B8" w:rsidRDefault="004750B8" w:rsidP="004750B8">
      <w:pPr>
        <w:pStyle w:val="a3"/>
        <w:spacing w:before="0" w:beforeAutospacing="0" w:after="0" w:afterAutospacing="0"/>
        <w:ind w:firstLine="567"/>
        <w:jc w:val="center"/>
        <w:rPr>
          <w:color w:val="000000"/>
        </w:rPr>
      </w:pPr>
      <w:bookmarkStart w:id="9" w:name="Par374"/>
      <w:bookmarkEnd w:id="9"/>
      <w:r w:rsidRPr="004750B8">
        <w:rPr>
          <w:b/>
          <w:bCs/>
          <w:color w:val="000000"/>
          <w:sz w:val="30"/>
          <w:szCs w:val="30"/>
        </w:rPr>
        <w:t> </w:t>
      </w:r>
    </w:p>
    <w:p w:rsidR="004750B8" w:rsidRPr="004750B8" w:rsidRDefault="004750B8" w:rsidP="004750B8">
      <w:pPr>
        <w:pStyle w:val="a3"/>
        <w:spacing w:before="0" w:beforeAutospacing="0" w:after="0" w:afterAutospacing="0"/>
        <w:ind w:firstLine="567"/>
        <w:jc w:val="center"/>
        <w:rPr>
          <w:color w:val="000000"/>
        </w:rPr>
      </w:pPr>
      <w:r w:rsidRPr="004750B8">
        <w:rPr>
          <w:b/>
          <w:bCs/>
          <w:color w:val="000000"/>
          <w:sz w:val="30"/>
          <w:szCs w:val="30"/>
        </w:rPr>
        <w:t>Заявление</w:t>
      </w:r>
    </w:p>
    <w:p w:rsidR="004750B8" w:rsidRPr="004750B8" w:rsidRDefault="004750B8" w:rsidP="004750B8">
      <w:pPr>
        <w:pStyle w:val="a3"/>
        <w:spacing w:before="0" w:beforeAutospacing="0" w:after="0" w:afterAutospacing="0"/>
        <w:ind w:firstLine="567"/>
        <w:jc w:val="center"/>
        <w:rPr>
          <w:color w:val="000000"/>
        </w:rPr>
      </w:pPr>
      <w:r w:rsidRPr="004750B8">
        <w:rPr>
          <w:b/>
          <w:bCs/>
          <w:color w:val="000000"/>
          <w:sz w:val="30"/>
          <w:szCs w:val="30"/>
        </w:rPr>
        <w:t> </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Прошу вернуть излишне уплаченную (взысканную) в доход бюджета рабочего поселка Мокшан Мокшанского района Пензенской области сумму неналоговых доходов, администрируемых Администрацией рабочего поселка Мокшан Мокшанского района Пензенской области, в размере_______________________(______________________) рублей,</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в связи с тем, что________________________________________________________________.</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lastRenderedPageBreak/>
        <w:t>Документ об оплате прилагается.</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УИН ____________________ УИП ______________</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Реквизиты для перечисления средств:</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Наименование банка ________________________________________________</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БИК банка ________________________________________________________</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корреспондентского счета банка _________________________________</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лицевого счета получателя платежа ________________________________</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______________ _______________________ _______________</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(подпись заявителя) (расшифровка подписи) (дата)</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Приложение 2</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к Административному регламенту</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предоставления муниципальной услуги</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«Возврат излишне уплаченных</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(взысканных) платежей в бюджет рабочего поселка Мокшан</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Мокшанского района</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Пензенской области,</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администрируемых администрацией</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рабочего поселка Мокшан</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Мокшанского района</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Пензенской области»</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 </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от ___________________________________</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(наименование организации)</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___________________________________</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ИНН/КПП ___________________________</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юридический адрес: __________________</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___________________________________</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почтовый адрес: _____________________</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___________________________________</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телефон ___________________________</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эл. адрес __________________________</w:t>
      </w:r>
    </w:p>
    <w:p w:rsidR="004750B8" w:rsidRPr="004750B8" w:rsidRDefault="004750B8" w:rsidP="004750B8">
      <w:pPr>
        <w:pStyle w:val="a3"/>
        <w:spacing w:before="0" w:beforeAutospacing="0" w:after="0" w:afterAutospacing="0"/>
        <w:ind w:firstLine="567"/>
        <w:jc w:val="right"/>
        <w:rPr>
          <w:color w:val="000000"/>
        </w:rPr>
      </w:pPr>
      <w:r w:rsidRPr="004750B8">
        <w:rPr>
          <w:color w:val="000000"/>
        </w:rPr>
        <w:t> </w:t>
      </w:r>
    </w:p>
    <w:p w:rsidR="004750B8" w:rsidRPr="004750B8" w:rsidRDefault="004750B8" w:rsidP="004750B8">
      <w:pPr>
        <w:pStyle w:val="a3"/>
        <w:spacing w:before="0" w:beforeAutospacing="0" w:after="0" w:afterAutospacing="0"/>
        <w:ind w:firstLine="567"/>
        <w:jc w:val="center"/>
        <w:rPr>
          <w:color w:val="000000"/>
        </w:rPr>
      </w:pPr>
      <w:bookmarkStart w:id="10" w:name="Par422"/>
      <w:bookmarkEnd w:id="10"/>
      <w:r w:rsidRPr="004750B8">
        <w:rPr>
          <w:b/>
          <w:bCs/>
          <w:color w:val="000000"/>
          <w:sz w:val="30"/>
          <w:szCs w:val="30"/>
        </w:rPr>
        <w:t> </w:t>
      </w:r>
    </w:p>
    <w:p w:rsidR="004750B8" w:rsidRPr="004750B8" w:rsidRDefault="004750B8" w:rsidP="004750B8">
      <w:pPr>
        <w:pStyle w:val="a3"/>
        <w:spacing w:before="0" w:beforeAutospacing="0" w:after="0" w:afterAutospacing="0"/>
        <w:ind w:firstLine="567"/>
        <w:jc w:val="center"/>
        <w:rPr>
          <w:color w:val="000000"/>
        </w:rPr>
      </w:pPr>
      <w:r w:rsidRPr="004750B8">
        <w:rPr>
          <w:b/>
          <w:bCs/>
          <w:color w:val="000000"/>
          <w:sz w:val="30"/>
          <w:szCs w:val="30"/>
        </w:rPr>
        <w:t>Заявление</w:t>
      </w:r>
    </w:p>
    <w:p w:rsidR="004750B8" w:rsidRPr="004750B8" w:rsidRDefault="004750B8" w:rsidP="004750B8">
      <w:pPr>
        <w:pStyle w:val="a3"/>
        <w:spacing w:before="0" w:beforeAutospacing="0" w:after="0" w:afterAutospacing="0"/>
        <w:ind w:firstLine="567"/>
        <w:jc w:val="center"/>
        <w:rPr>
          <w:color w:val="000000"/>
        </w:rPr>
      </w:pPr>
      <w:r w:rsidRPr="004750B8">
        <w:rPr>
          <w:b/>
          <w:bCs/>
          <w:color w:val="000000"/>
          <w:sz w:val="30"/>
          <w:szCs w:val="30"/>
        </w:rPr>
        <w:t> </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Просим вернуть излишне уплаченную (взысканную) в доход бюджета рабочего поселка Мокшан Мокшанского района Пензенской области сумму неналоговых доходов, администрируемых Администрацией рабочего поселка Мокшан Мокшанского района Пензенской области, в размере __________________(__________________________) рублей,</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в связи с тем, что _______________________________________________________________.</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Документ об оплате прилагается.</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УИН ___________________ УИП _______________</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Реквизиты для перечисления средств:</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Наименование банка _______________________________________________</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БИК банка _________________________________________________________</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корреспондентского счета банка ____________________________________</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 расчетного счета получателя платежа _______________________________</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ФИО представителя заявителя _______________________________________</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lastRenderedPageBreak/>
        <w:t>Паспортные данные представителя заявителя ___________________________</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__________________________________________________________________</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Реквизиты документа, подтверждающего право представителя заявителя действовать от имени заявителя ___________________________________________________</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__________________________________________________________________.</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Руководитель организации _______________ _________________________</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(подпись) (расшифровка подписи)</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Главный бухгалтер _________________ _________________________</w:t>
      </w:r>
    </w:p>
    <w:p w:rsidR="004750B8" w:rsidRPr="004750B8" w:rsidRDefault="004750B8" w:rsidP="004750B8">
      <w:pPr>
        <w:pStyle w:val="a3"/>
        <w:spacing w:before="0" w:beforeAutospacing="0" w:after="0" w:afterAutospacing="0"/>
        <w:ind w:firstLine="567"/>
        <w:jc w:val="both"/>
        <w:rPr>
          <w:color w:val="000000"/>
        </w:rPr>
      </w:pPr>
      <w:r w:rsidRPr="004750B8">
        <w:rPr>
          <w:color w:val="000000"/>
        </w:rPr>
        <w:t>(подпись) (расшифровка подписи)</w:t>
      </w:r>
    </w:p>
    <w:bookmarkEnd w:id="8"/>
    <w:p w:rsidR="00796F1D" w:rsidRPr="004750B8" w:rsidRDefault="00796F1D">
      <w:pPr>
        <w:rPr>
          <w:rFonts w:ascii="Times New Roman" w:hAnsi="Times New Roman" w:cs="Times New Roman"/>
        </w:rPr>
      </w:pPr>
    </w:p>
    <w:sectPr w:rsidR="00796F1D" w:rsidRPr="004750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B79"/>
    <w:rsid w:val="004750B8"/>
    <w:rsid w:val="004C3B79"/>
    <w:rsid w:val="00796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815B6-D2A7-4635-BAF4-B034D7D4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50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4750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4750B8"/>
  </w:style>
  <w:style w:type="paragraph" w:customStyle="1" w:styleId="normalweb">
    <w:name w:val="normalweb"/>
    <w:basedOn w:val="a"/>
    <w:rsid w:val="004750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4750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4750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
    <w:name w:val="6"/>
    <w:basedOn w:val="a0"/>
    <w:rsid w:val="00475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0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A91B70A3-0A66-437B-B69E-CE3760703DD5" TargetMode="External"/><Relationship Id="rId13" Type="http://schemas.openxmlformats.org/officeDocument/2006/relationships/hyperlink" Target="https://pravo-search.minjust.ru/bigs/showDocument.html?id=A91B70A3-0A66-437B-B69E-CE3760703DD5" TargetMode="External"/><Relationship Id="rId18" Type="http://schemas.openxmlformats.org/officeDocument/2006/relationships/hyperlink" Target="https://pravo-search.minjust.ru/bigs/showDocument.html?id=A91B70A3-0A66-437B-B69E-CE3760703DD5"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677D8112-C261-42F9-89B7-ED9B30AE61DB" TargetMode="External"/><Relationship Id="rId7" Type="http://schemas.openxmlformats.org/officeDocument/2006/relationships/hyperlink" Target="https://pravo-search.minjust.ru/bigs/showDocument.html?id=D6859C63-B747-44CF-B3F4-5D4B04E09ED6" TargetMode="External"/><Relationship Id="rId12" Type="http://schemas.openxmlformats.org/officeDocument/2006/relationships/hyperlink" Target="https://pravo-search.minjust.ru/bigs/showDocument.html?id=A91B70A3-0A66-437B-B69E-CE3760703DD5" TargetMode="External"/><Relationship Id="rId17" Type="http://schemas.openxmlformats.org/officeDocument/2006/relationships/hyperlink" Target="https://pravo-search.minjust.ru/bigs/showDocument.html?id=A91B70A3-0A66-437B-B69E-CE3760703DD5" TargetMode="External"/><Relationship Id="rId2" Type="http://schemas.openxmlformats.org/officeDocument/2006/relationships/settings" Target="settings.xml"/><Relationship Id="rId16" Type="http://schemas.openxmlformats.org/officeDocument/2006/relationships/hyperlink" Target="https://pravo-search.minjust.ru/bigs/showDocument.html?id=A91B70A3-0A66-437B-B69E-CE3760703DD5" TargetMode="External"/><Relationship Id="rId20" Type="http://schemas.openxmlformats.org/officeDocument/2006/relationships/hyperlink" Target="https://pravo-search.minjust.ru/bigs/showDocument.html?id=A91B70A3-0A66-437B-B69E-CE3760703DD5" TargetMode="External"/><Relationship Id="rId1" Type="http://schemas.openxmlformats.org/officeDocument/2006/relationships/styles" Target="styles.xml"/><Relationship Id="rId6" Type="http://schemas.openxmlformats.org/officeDocument/2006/relationships/hyperlink" Target="https://pravo-search.minjust.ru/bigs/showDocument.html?id=A2443BEA-CEF5-4722-A52D-4AAFC64FCC8B" TargetMode="External"/><Relationship Id="rId11" Type="http://schemas.openxmlformats.org/officeDocument/2006/relationships/hyperlink" Target="https://pravo-search.minjust.ru/bigs/showDocument.html?id=A91B70A3-0A66-437B-B69E-CE3760703DD5" TargetMode="External"/><Relationship Id="rId5" Type="http://schemas.openxmlformats.org/officeDocument/2006/relationships/hyperlink" Target="https://pravo-search.minjust.ru/bigs/showDocument.html?id=9F8BA65D-6D33-46CC-96FC-D0C7B4C6ED41" TargetMode="External"/><Relationship Id="rId15" Type="http://schemas.openxmlformats.org/officeDocument/2006/relationships/hyperlink" Target="https://pravo-search.minjust.ru/bigs/showDocument.html?id=A91B70A3-0A66-437B-B69E-CE3760703DD5" TargetMode="External"/><Relationship Id="rId23" Type="http://schemas.openxmlformats.org/officeDocument/2006/relationships/theme" Target="theme/theme1.xml"/><Relationship Id="rId10" Type="http://schemas.openxmlformats.org/officeDocument/2006/relationships/hyperlink" Target="https://pravo-search.minjust.ru/bigs/showDocument.html?id=A91B70A3-0A66-437B-B69E-CE3760703DD5" TargetMode="External"/><Relationship Id="rId19" Type="http://schemas.openxmlformats.org/officeDocument/2006/relationships/hyperlink" Target="https://pravo-search.minjust.ru/bigs/showDocument.html?id=A91B70A3-0A66-437B-B69E-CE3760703DD5" TargetMode="External"/><Relationship Id="rId4" Type="http://schemas.openxmlformats.org/officeDocument/2006/relationships/hyperlink" Target="https://pravo-search.minjust.ru/bigs/showDocument.html?id=A91B70A3-0A66-437B-B69E-CE3760703DD5" TargetMode="External"/><Relationship Id="rId9" Type="http://schemas.openxmlformats.org/officeDocument/2006/relationships/hyperlink" Target="https://pravo-search.minjust.ru/bigs/showDocument.html?id=A91B70A3-0A66-437B-B69E-CE3760703DD5" TargetMode="External"/><Relationship Id="rId14" Type="http://schemas.openxmlformats.org/officeDocument/2006/relationships/hyperlink" Target="https://pravo-search.minjust.ru/bigs/showDocument.html?id=A91B70A3-0A66-437B-B69E-CE3760703DD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9386</Words>
  <Characters>53502</Characters>
  <Application>Microsoft Office Word</Application>
  <DocSecurity>0</DocSecurity>
  <Lines>445</Lines>
  <Paragraphs>125</Paragraphs>
  <ScaleCrop>false</ScaleCrop>
  <Company>SPecialiST RePack</Company>
  <LinksUpToDate>false</LinksUpToDate>
  <CharactersWithSpaces>62763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dc:creator>
  <cp:keywords/>
  <dc:description/>
  <cp:lastModifiedBy>ADM-1</cp:lastModifiedBy>
  <cp:revision>2</cp:revision>
  <dcterms:created xsi:type="dcterms:W3CDTF">2023-06-23T11:05:00Z</dcterms:created>
  <dcterms:modified xsi:type="dcterms:W3CDTF">2023-06-23T11:06:00Z</dcterms:modified>
</cp:coreProperties>
</file>