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43AF" w:rsidRDefault="002329A0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6.15pt;margin-top:-28.35pt;width:56.7pt;height:68.05pt;z-index:1;visibility:visible">
            <v:imagedata r:id="rId7" o:title="" gain="126031f" blacklevel="-1966f"/>
            <o:lock v:ext="edit" aspectratio="f"/>
          </v:shape>
        </w:pict>
      </w:r>
    </w:p>
    <w:p w:rsidR="000708C0" w:rsidRDefault="00070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0708C0" w:rsidRDefault="0007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8C0" w:rsidRDefault="0007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8C0" w:rsidRPr="000708C0" w:rsidRDefault="000708C0" w:rsidP="000708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08C0">
        <w:rPr>
          <w:rFonts w:ascii="Times New Roman" w:hAnsi="Times New Roman" w:cs="Times New Roman"/>
          <w:b/>
          <w:sz w:val="32"/>
          <w:szCs w:val="32"/>
        </w:rPr>
        <w:t>АДМИНИСТРАЦИЯ ВАЧЕЛАЙСКОГО СЕЛЬСОВЕТА СОСНОВОБОРСКОГО РАЙОНА ПЕНЗЕНСКОЙ ОБЛАСТИ</w:t>
      </w:r>
    </w:p>
    <w:p w:rsidR="000708C0" w:rsidRPr="000708C0" w:rsidRDefault="000708C0" w:rsidP="0007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8C0" w:rsidRPr="000708C0" w:rsidRDefault="000708C0" w:rsidP="00070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708C0" w:rsidRPr="000708C0" w:rsidRDefault="000708C0" w:rsidP="0007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8C0" w:rsidRPr="000708C0" w:rsidRDefault="00A47B47" w:rsidP="000708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708C0" w:rsidRPr="000708C0">
        <w:rPr>
          <w:rFonts w:ascii="Times New Roman" w:hAnsi="Times New Roman" w:cs="Times New Roman"/>
        </w:rPr>
        <w:t>т</w:t>
      </w:r>
      <w:r w:rsidR="007865CA">
        <w:rPr>
          <w:rFonts w:ascii="Times New Roman" w:hAnsi="Times New Roman" w:cs="Times New Roman"/>
        </w:rPr>
        <w:t xml:space="preserve"> 27</w:t>
      </w:r>
      <w:r w:rsidR="000708C0" w:rsidRPr="000708C0">
        <w:rPr>
          <w:rFonts w:ascii="Times New Roman" w:hAnsi="Times New Roman" w:cs="Times New Roman"/>
        </w:rPr>
        <w:t xml:space="preserve">.08.2019 № </w:t>
      </w:r>
      <w:r w:rsidR="007865CA">
        <w:rPr>
          <w:rFonts w:ascii="Times New Roman" w:hAnsi="Times New Roman" w:cs="Times New Roman"/>
        </w:rPr>
        <w:t>55</w:t>
      </w:r>
    </w:p>
    <w:p w:rsidR="000708C0" w:rsidRDefault="000708C0" w:rsidP="00070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C0">
        <w:rPr>
          <w:rFonts w:ascii="Times New Roman" w:hAnsi="Times New Roman" w:cs="Times New Roman"/>
        </w:rPr>
        <w:t>с. Вачелай</w:t>
      </w:r>
    </w:p>
    <w:p w:rsidR="000708C0" w:rsidRDefault="0007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3AF" w:rsidRPr="007E355D" w:rsidRDefault="00D143AF">
      <w:pPr>
        <w:jc w:val="center"/>
      </w:pPr>
      <w:r w:rsidRPr="007E355D">
        <w:rPr>
          <w:rFonts w:ascii="Times New Roman" w:hAnsi="Times New Roman" w:cs="Times New Roman"/>
          <w:b/>
        </w:rPr>
        <w:t>Об утверждении административного регламента по предоставлению муниципальной услуги «Выдача разрешения на право организации розничного рынка</w:t>
      </w:r>
      <w:r w:rsidR="000708C0" w:rsidRPr="007E355D">
        <w:rPr>
          <w:rFonts w:ascii="Times New Roman" w:hAnsi="Times New Roman" w:cs="Times New Roman"/>
          <w:b/>
        </w:rPr>
        <w:t>»</w:t>
      </w:r>
    </w:p>
    <w:p w:rsidR="00D143AF" w:rsidRDefault="00D143AF">
      <w:pPr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C39" w:rsidRPr="00614C39" w:rsidRDefault="00D143AF" w:rsidP="00614C39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B131BF">
        <w:rPr>
          <w:rFonts w:ascii="Times New Roman" w:hAnsi="Times New Roman" w:cs="Times New Roman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розничных рынках и о внесении изменений в Трудовой кодекс Российской Федерации», </w:t>
      </w:r>
      <w:hyperlink r:id="rId8" w:history="1">
        <w:r w:rsidRPr="00B131BF">
          <w:rPr>
            <w:rStyle w:val="a6"/>
            <w:rFonts w:ascii="Times New Roman" w:hAnsi="Times New Roman"/>
          </w:rPr>
          <w:t>Постановлением</w:t>
        </w:r>
      </w:hyperlink>
      <w:r w:rsidRPr="00B131BF">
        <w:rPr>
          <w:rFonts w:ascii="Times New Roman" w:hAnsi="Times New Roman" w:cs="Times New Roman"/>
        </w:rPr>
        <w:t xml:space="preserve"> Правительства Российской Федерации от 10.03.2007 № 148 «Об утверждении правил выдачи разрешений на право организации розничного рынка», </w:t>
      </w:r>
      <w:r w:rsidRPr="00B131BF">
        <w:rPr>
          <w:rFonts w:ascii="Times New Roman" w:hAnsi="Times New Roman" w:cs="Times New Roman"/>
          <w:bCs/>
        </w:rPr>
        <w:t xml:space="preserve">руководствуясь </w:t>
      </w:r>
      <w:r w:rsidR="00614C39">
        <w:rPr>
          <w:rFonts w:ascii="Times New Roman" w:hAnsi="Times New Roman" w:cs="Times New Roman"/>
        </w:rPr>
        <w:t>Уставом</w:t>
      </w:r>
      <w:r w:rsidRPr="00B131BF">
        <w:rPr>
          <w:rFonts w:ascii="Times New Roman" w:hAnsi="Times New Roman" w:cs="Times New Roman"/>
        </w:rPr>
        <w:t xml:space="preserve"> </w:t>
      </w:r>
      <w:r w:rsidR="00614C39">
        <w:rPr>
          <w:rFonts w:ascii="Times New Roman" w:hAnsi="Times New Roman" w:cs="Times New Roman"/>
        </w:rPr>
        <w:t>Вачелайского сельсовета Сосновоборского района Пензенской области</w:t>
      </w:r>
      <w:r w:rsidRPr="00B131BF">
        <w:rPr>
          <w:rFonts w:ascii="Times New Roman" w:hAnsi="Times New Roman" w:cs="Times New Roman"/>
        </w:rPr>
        <w:t xml:space="preserve">, </w:t>
      </w:r>
      <w:r w:rsidR="00614C39" w:rsidRPr="00614C39">
        <w:rPr>
          <w:rFonts w:ascii="Times New Roman" w:hAnsi="Times New Roman" w:cs="Times New Roman"/>
        </w:rPr>
        <w:t>администрация Сосновоборского района Пензенской области</w:t>
      </w:r>
    </w:p>
    <w:p w:rsidR="00614C39" w:rsidRPr="00614C39" w:rsidRDefault="00614C39" w:rsidP="00614C39">
      <w:pPr>
        <w:autoSpaceDE w:val="0"/>
        <w:ind w:firstLine="708"/>
        <w:jc w:val="both"/>
        <w:rPr>
          <w:rFonts w:ascii="Times New Roman" w:hAnsi="Times New Roman" w:cs="Times New Roman"/>
        </w:rPr>
      </w:pPr>
    </w:p>
    <w:p w:rsidR="00D143AF" w:rsidRPr="00B131BF" w:rsidRDefault="00614C39" w:rsidP="00614C39">
      <w:pPr>
        <w:autoSpaceDE w:val="0"/>
        <w:ind w:firstLine="708"/>
        <w:jc w:val="center"/>
      </w:pPr>
      <w:r w:rsidRPr="00614C39">
        <w:rPr>
          <w:rFonts w:ascii="Times New Roman" w:hAnsi="Times New Roman" w:cs="Times New Roman"/>
        </w:rPr>
        <w:t>постановляет:</w:t>
      </w:r>
    </w:p>
    <w:p w:rsidR="00D143AF" w:rsidRPr="00B131BF" w:rsidRDefault="00D143AF">
      <w:pPr>
        <w:pStyle w:val="23"/>
        <w:shd w:val="clear" w:color="auto" w:fill="auto"/>
        <w:spacing w:before="0"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</w:p>
    <w:p w:rsidR="00D143AF" w:rsidRPr="00B131BF" w:rsidRDefault="00D143AF">
      <w:pPr>
        <w:pStyle w:val="23"/>
        <w:shd w:val="clear" w:color="auto" w:fill="auto"/>
        <w:tabs>
          <w:tab w:val="left" w:pos="1080"/>
          <w:tab w:val="left" w:pos="1147"/>
        </w:tabs>
        <w:spacing w:before="0" w:line="240" w:lineRule="auto"/>
        <w:ind w:firstLine="0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D143AF" w:rsidRPr="00B131BF" w:rsidRDefault="00D143AF" w:rsidP="00614C39">
      <w:pPr>
        <w:pStyle w:val="23"/>
        <w:shd w:val="clear" w:color="auto" w:fill="auto"/>
        <w:tabs>
          <w:tab w:val="left" w:pos="1080"/>
          <w:tab w:val="left" w:pos="1147"/>
        </w:tabs>
        <w:spacing w:before="0" w:line="240" w:lineRule="auto"/>
        <w:ind w:firstLine="567"/>
        <w:rPr>
          <w:sz w:val="24"/>
          <w:szCs w:val="24"/>
        </w:rPr>
      </w:pPr>
      <w:r w:rsidRPr="00B131BF">
        <w:rPr>
          <w:rFonts w:eastAsia="Arial Unicode MS"/>
          <w:color w:val="000000"/>
          <w:sz w:val="24"/>
          <w:szCs w:val="24"/>
          <w:lang w:eastAsia="ru-RU"/>
        </w:rPr>
        <w:t xml:space="preserve">1. Утвердить прилагаемый административный регламент </w:t>
      </w:r>
      <w:r w:rsidRPr="00B131BF">
        <w:rPr>
          <w:color w:val="000000"/>
          <w:sz w:val="24"/>
          <w:szCs w:val="24"/>
          <w:lang w:eastAsia="ru-RU"/>
        </w:rPr>
        <w:t>по предоставлению муниципальной услуги «Выдача разрешения на право организации розничного рынка</w:t>
      </w:r>
      <w:r w:rsidR="00614C39">
        <w:rPr>
          <w:color w:val="000000"/>
          <w:sz w:val="24"/>
          <w:szCs w:val="24"/>
          <w:lang w:eastAsia="ru-RU"/>
        </w:rPr>
        <w:t>»</w:t>
      </w:r>
    </w:p>
    <w:p w:rsidR="00614C39" w:rsidRPr="00614C39" w:rsidRDefault="00614C39" w:rsidP="00614C39">
      <w:pPr>
        <w:jc w:val="both"/>
        <w:rPr>
          <w:rFonts w:ascii="Times New Roman" w:hAnsi="Times New Roman" w:cs="Times New Roman"/>
        </w:rPr>
      </w:pPr>
      <w:r w:rsidRPr="00614C39">
        <w:rPr>
          <w:rFonts w:ascii="Times New Roman" w:hAnsi="Times New Roman" w:cs="Times New Roman"/>
        </w:rPr>
        <w:t>2. Настоящее постановление подлежит официальному опубликованию в информационном бюллетене «Местные ведомости» и размещению на официальном сайте администрации Вачелайского сельсовета Сосновоборского района Пензенской области.</w:t>
      </w:r>
    </w:p>
    <w:p w:rsidR="00614C39" w:rsidRPr="00614C39" w:rsidRDefault="00614C39" w:rsidP="00614C39">
      <w:pPr>
        <w:jc w:val="both"/>
        <w:rPr>
          <w:rFonts w:ascii="Times New Roman" w:hAnsi="Times New Roman" w:cs="Times New Roman"/>
        </w:rPr>
      </w:pPr>
      <w:r w:rsidRPr="00614C39">
        <w:rPr>
          <w:rFonts w:ascii="Times New Roman" w:hAnsi="Times New Roman" w:cs="Times New Roman"/>
        </w:rPr>
        <w:t>3.Настоящее постановление вступает в силу на следующий день после дня его официального опубликования.</w:t>
      </w:r>
    </w:p>
    <w:p w:rsidR="00614C39" w:rsidRPr="00614C39" w:rsidRDefault="00614C39" w:rsidP="00614C39">
      <w:pPr>
        <w:jc w:val="both"/>
        <w:rPr>
          <w:rFonts w:ascii="Times New Roman" w:hAnsi="Times New Roman" w:cs="Times New Roman"/>
        </w:rPr>
      </w:pPr>
      <w:r w:rsidRPr="00614C39">
        <w:rPr>
          <w:rFonts w:ascii="Times New Roman" w:hAnsi="Times New Roman" w:cs="Times New Roman"/>
        </w:rPr>
        <w:t>4. Контроль исполнения настоящего постановления возложить на главу администрации Вачелайского сельсовета Сосновоборского района Пензенской области.</w:t>
      </w:r>
    </w:p>
    <w:p w:rsidR="00614C39" w:rsidRPr="00614C39" w:rsidRDefault="00614C39" w:rsidP="00614C39">
      <w:pPr>
        <w:jc w:val="right"/>
        <w:rPr>
          <w:rFonts w:ascii="Times New Roman" w:hAnsi="Times New Roman" w:cs="Times New Roman"/>
        </w:rPr>
      </w:pPr>
    </w:p>
    <w:p w:rsidR="00614C39" w:rsidRPr="00614C39" w:rsidRDefault="00614C39" w:rsidP="00614C39">
      <w:pPr>
        <w:jc w:val="right"/>
        <w:rPr>
          <w:rFonts w:ascii="Times New Roman" w:hAnsi="Times New Roman" w:cs="Times New Roman"/>
        </w:rPr>
      </w:pPr>
    </w:p>
    <w:p w:rsidR="00614C39" w:rsidRPr="00614C39" w:rsidRDefault="00614C39" w:rsidP="00614C39">
      <w:pPr>
        <w:jc w:val="right"/>
        <w:rPr>
          <w:rFonts w:ascii="Times New Roman" w:hAnsi="Times New Roman" w:cs="Times New Roman"/>
        </w:rPr>
      </w:pPr>
    </w:p>
    <w:p w:rsidR="00614C39" w:rsidRPr="00614C39" w:rsidRDefault="00614C39" w:rsidP="00614C39">
      <w:pPr>
        <w:jc w:val="right"/>
        <w:rPr>
          <w:rFonts w:ascii="Times New Roman" w:hAnsi="Times New Roman" w:cs="Times New Roman"/>
        </w:rPr>
      </w:pPr>
    </w:p>
    <w:p w:rsidR="00614C39" w:rsidRPr="00614C39" w:rsidRDefault="00614C39" w:rsidP="00614C39">
      <w:pPr>
        <w:rPr>
          <w:rFonts w:ascii="Times New Roman" w:hAnsi="Times New Roman" w:cs="Times New Roman"/>
        </w:rPr>
      </w:pPr>
      <w:r w:rsidRPr="00614C39">
        <w:rPr>
          <w:rFonts w:ascii="Times New Roman" w:hAnsi="Times New Roman" w:cs="Times New Roman"/>
        </w:rPr>
        <w:t xml:space="preserve"> И.о.главы  администрации</w:t>
      </w:r>
    </w:p>
    <w:p w:rsidR="00D143AF" w:rsidRPr="00B131BF" w:rsidRDefault="00614C39" w:rsidP="00614C39">
      <w:pPr>
        <w:jc w:val="right"/>
        <w:rPr>
          <w:rFonts w:ascii="Times New Roman" w:hAnsi="Times New Roman" w:cs="Times New Roman"/>
        </w:rPr>
      </w:pPr>
      <w:r w:rsidRPr="00614C39">
        <w:rPr>
          <w:rFonts w:ascii="Times New Roman" w:hAnsi="Times New Roman" w:cs="Times New Roman"/>
        </w:rPr>
        <w:t xml:space="preserve"> Вачелайского сельсовета                                                                                         В.В. Арефьев</w:t>
      </w:r>
    </w:p>
    <w:p w:rsidR="00614C39" w:rsidRDefault="00614C39">
      <w:pPr>
        <w:jc w:val="right"/>
        <w:rPr>
          <w:rFonts w:ascii="Times New Roman" w:hAnsi="Times New Roman" w:cs="Times New Roman"/>
        </w:rPr>
      </w:pPr>
    </w:p>
    <w:p w:rsidR="00614C39" w:rsidRDefault="00614C39">
      <w:pPr>
        <w:jc w:val="right"/>
        <w:rPr>
          <w:rFonts w:ascii="Times New Roman" w:hAnsi="Times New Roman" w:cs="Times New Roman"/>
        </w:rPr>
      </w:pPr>
    </w:p>
    <w:p w:rsidR="00614C39" w:rsidRDefault="00614C39">
      <w:pPr>
        <w:jc w:val="right"/>
        <w:rPr>
          <w:rFonts w:ascii="Times New Roman" w:hAnsi="Times New Roman" w:cs="Times New Roman"/>
        </w:rPr>
      </w:pPr>
    </w:p>
    <w:p w:rsidR="00614C39" w:rsidRDefault="00614C39">
      <w:pPr>
        <w:jc w:val="right"/>
        <w:rPr>
          <w:rFonts w:ascii="Times New Roman" w:hAnsi="Times New Roman" w:cs="Times New Roman"/>
        </w:rPr>
      </w:pPr>
    </w:p>
    <w:p w:rsidR="00614C39" w:rsidRDefault="00614C39">
      <w:pPr>
        <w:jc w:val="right"/>
        <w:rPr>
          <w:rFonts w:ascii="Times New Roman" w:hAnsi="Times New Roman" w:cs="Times New Roman"/>
        </w:rPr>
      </w:pPr>
    </w:p>
    <w:p w:rsidR="00614C39" w:rsidRDefault="00614C39">
      <w:pPr>
        <w:jc w:val="right"/>
        <w:rPr>
          <w:rFonts w:ascii="Times New Roman" w:hAnsi="Times New Roman" w:cs="Times New Roman"/>
        </w:rPr>
      </w:pPr>
    </w:p>
    <w:p w:rsidR="00614C39" w:rsidRDefault="00614C39">
      <w:pPr>
        <w:jc w:val="right"/>
        <w:rPr>
          <w:rFonts w:ascii="Times New Roman" w:hAnsi="Times New Roman" w:cs="Times New Roman"/>
        </w:rPr>
      </w:pPr>
    </w:p>
    <w:p w:rsidR="00614C39" w:rsidRDefault="00614C39">
      <w:pPr>
        <w:jc w:val="right"/>
        <w:rPr>
          <w:rFonts w:ascii="Times New Roman" w:hAnsi="Times New Roman" w:cs="Times New Roman"/>
        </w:rPr>
      </w:pPr>
    </w:p>
    <w:p w:rsidR="00614C39" w:rsidRDefault="00614C39">
      <w:pPr>
        <w:jc w:val="right"/>
        <w:rPr>
          <w:rFonts w:ascii="Times New Roman" w:hAnsi="Times New Roman" w:cs="Times New Roman"/>
        </w:rPr>
      </w:pPr>
    </w:p>
    <w:p w:rsidR="00D45316" w:rsidRPr="00D45316" w:rsidRDefault="00D45316" w:rsidP="00D45316">
      <w:pPr>
        <w:spacing w:line="298" w:lineRule="exact"/>
        <w:ind w:firstLine="567"/>
        <w:jc w:val="right"/>
        <w:rPr>
          <w:rFonts w:ascii="Times New Roman" w:hAnsi="Times New Roman" w:cs="Times New Roman"/>
        </w:rPr>
      </w:pPr>
      <w:r w:rsidRPr="00D45316">
        <w:rPr>
          <w:rFonts w:ascii="Times New Roman" w:hAnsi="Times New Roman" w:cs="Times New Roman"/>
        </w:rPr>
        <w:t>Приложение</w:t>
      </w:r>
    </w:p>
    <w:p w:rsidR="00D45316" w:rsidRPr="00D45316" w:rsidRDefault="00D45316" w:rsidP="00D45316">
      <w:pPr>
        <w:spacing w:line="298" w:lineRule="exact"/>
        <w:ind w:firstLine="567"/>
        <w:jc w:val="right"/>
        <w:rPr>
          <w:rFonts w:ascii="Times New Roman" w:hAnsi="Times New Roman" w:cs="Times New Roman"/>
        </w:rPr>
      </w:pPr>
      <w:r w:rsidRPr="00D45316">
        <w:rPr>
          <w:rFonts w:ascii="Times New Roman" w:hAnsi="Times New Roman" w:cs="Times New Roman"/>
        </w:rPr>
        <w:t>к постановлению администрации</w:t>
      </w:r>
    </w:p>
    <w:p w:rsidR="00D45316" w:rsidRPr="00D45316" w:rsidRDefault="00D45316" w:rsidP="00D45316">
      <w:pPr>
        <w:spacing w:line="298" w:lineRule="exact"/>
        <w:ind w:firstLine="567"/>
        <w:jc w:val="right"/>
        <w:rPr>
          <w:rFonts w:ascii="Times New Roman" w:hAnsi="Times New Roman" w:cs="Times New Roman"/>
        </w:rPr>
      </w:pPr>
      <w:r w:rsidRPr="00D45316">
        <w:rPr>
          <w:rFonts w:ascii="Times New Roman" w:hAnsi="Times New Roman" w:cs="Times New Roman"/>
        </w:rPr>
        <w:t>Сосновоборского района Пензенской области</w:t>
      </w:r>
    </w:p>
    <w:p w:rsidR="00A47B47" w:rsidRPr="000708C0" w:rsidRDefault="00A47B47" w:rsidP="00A47B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</w:t>
      </w:r>
      <w:r w:rsidRPr="000708C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27</w:t>
      </w:r>
      <w:r w:rsidRPr="000708C0">
        <w:rPr>
          <w:rFonts w:ascii="Times New Roman" w:hAnsi="Times New Roman" w:cs="Times New Roman"/>
        </w:rPr>
        <w:t xml:space="preserve">.08.2019 № </w:t>
      </w:r>
      <w:r>
        <w:rPr>
          <w:rFonts w:ascii="Times New Roman" w:hAnsi="Times New Roman" w:cs="Times New Roman"/>
        </w:rPr>
        <w:t>55</w:t>
      </w:r>
    </w:p>
    <w:p w:rsidR="00D143AF" w:rsidRPr="00B131BF" w:rsidRDefault="00D143AF">
      <w:pPr>
        <w:spacing w:after="330" w:line="298" w:lineRule="exact"/>
        <w:ind w:firstLine="567"/>
        <w:jc w:val="center"/>
      </w:pPr>
      <w:r w:rsidRPr="00B131BF">
        <w:rPr>
          <w:rFonts w:ascii="Times New Roman" w:hAnsi="Times New Roman" w:cs="Times New Roman"/>
          <w:b/>
          <w:bCs/>
        </w:rPr>
        <w:t>Административный регламент по предоставлению</w:t>
      </w:r>
      <w:r w:rsidRPr="00B131BF">
        <w:rPr>
          <w:rFonts w:ascii="Times New Roman" w:hAnsi="Times New Roman" w:cs="Times New Roman"/>
          <w:b/>
          <w:bCs/>
        </w:rPr>
        <w:br/>
        <w:t>муниципальной услуги «Выдача разрешения на право организации розничного рынка»</w:t>
      </w:r>
    </w:p>
    <w:p w:rsidR="00D24C4B" w:rsidRPr="00B131BF" w:rsidRDefault="00D24C4B" w:rsidP="00D24C4B">
      <w:pPr>
        <w:spacing w:after="330" w:line="298" w:lineRule="exact"/>
        <w:ind w:firstLine="567"/>
        <w:jc w:val="center"/>
      </w:pPr>
      <w:r w:rsidRPr="00B131BF">
        <w:rPr>
          <w:rFonts w:ascii="Times New Roman" w:hAnsi="Times New Roman" w:cs="Times New Roman"/>
          <w:b/>
          <w:bCs/>
        </w:rPr>
        <w:t>I. Общие положения</w:t>
      </w:r>
    </w:p>
    <w:p w:rsidR="00D24C4B" w:rsidRPr="00B131BF" w:rsidRDefault="00D24C4B" w:rsidP="00D24C4B">
      <w:pPr>
        <w:numPr>
          <w:ilvl w:val="0"/>
          <w:numId w:val="3"/>
        </w:num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Предмет регулирования административного регламента.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Административный регламент по предоставлению муниципальной услуги «Выдача разрешения на право организации розничного рынка» (далее – </w:t>
      </w:r>
      <w:r w:rsidRPr="00D24C4B">
        <w:rPr>
          <w:rFonts w:ascii="Times New Roman" w:hAnsi="Times New Roman" w:cs="Times New Roman"/>
          <w:color w:val="auto"/>
        </w:rPr>
        <w:t>Административный р</w:t>
      </w:r>
      <w:r w:rsidRPr="00B131BF">
        <w:rPr>
          <w:rFonts w:ascii="Times New Roman" w:hAnsi="Times New Roman" w:cs="Times New Roman"/>
        </w:rPr>
        <w:t>егламент)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</w:p>
    <w:p w:rsidR="00D24C4B" w:rsidRPr="00B131BF" w:rsidRDefault="00D24C4B" w:rsidP="00D24C4B">
      <w:pPr>
        <w:numPr>
          <w:ilvl w:val="0"/>
          <w:numId w:val="3"/>
        </w:num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Описание заявителей: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Заявителями на предоставление муниципальной услуги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D24C4B" w:rsidRPr="00B131BF" w:rsidRDefault="00D24C4B" w:rsidP="00D24C4B">
      <w:pPr>
        <w:numPr>
          <w:ilvl w:val="0"/>
          <w:numId w:val="3"/>
        </w:num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Информация о месте нахождения и графике работы Администрации </w:t>
      </w:r>
      <w:r>
        <w:rPr>
          <w:rFonts w:ascii="Times New Roman" w:hAnsi="Times New Roman" w:cs="Times New Roman"/>
        </w:rPr>
        <w:t>Вачелайского сельсовета Сосновоборского района Пензенской области</w:t>
      </w:r>
      <w:r w:rsidRPr="00B131BF">
        <w:rPr>
          <w:rFonts w:ascii="Times New Roman" w:hAnsi="Times New Roman" w:cs="Times New Roman"/>
        </w:rPr>
        <w:t xml:space="preserve"> (далее - Администрация) и Многофункционального центра предоставления государственных и муниципальных услуг </w:t>
      </w:r>
      <w:r>
        <w:rPr>
          <w:rFonts w:ascii="Times New Roman" w:hAnsi="Times New Roman" w:cs="Times New Roman"/>
        </w:rPr>
        <w:t>Сосновоборского района Пензенской области</w:t>
      </w:r>
      <w:r w:rsidRPr="00B131BF">
        <w:rPr>
          <w:rFonts w:ascii="Times New Roman" w:hAnsi="Times New Roman" w:cs="Times New Roman"/>
        </w:rPr>
        <w:t xml:space="preserve"> (далее - МФЦ), справочных телефонах Администрации, адресе официального сайта Администрации в информационно-телекоммуникационной сети «Интернет» (далее – Официальный сайт), адресе электронной почты Администрации (далее – Справочная информация) размещается в печатной форме на информационном стенде, оборудованном в 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 </w:t>
      </w:r>
      <w:r w:rsidRPr="00F51D05">
        <w:rPr>
          <w:rFonts w:ascii="Times New Roman" w:hAnsi="Times New Roman" w:cs="Times New Roman"/>
        </w:rPr>
        <w:t>http://vachelajsky.sosnovoborsk.pnzreg.ru</w:t>
      </w:r>
      <w:r>
        <w:rPr>
          <w:rFonts w:ascii="Times New Roman" w:hAnsi="Times New Roman" w:cs="Times New Roman"/>
        </w:rPr>
        <w:t>.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</w:t>
      </w:r>
      <w:r w:rsidRPr="00B131BF">
        <w:rPr>
          <w:rFonts w:ascii="Times New Roman" w:hAnsi="Times New Roman" w:cs="Times New Roman"/>
        </w:rPr>
        <w:lastRenderedPageBreak/>
        <w:t>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24C4B" w:rsidRPr="00B131BF" w:rsidRDefault="00D24C4B" w:rsidP="00D24C4B">
      <w:pPr>
        <w:numPr>
          <w:ilvl w:val="0"/>
          <w:numId w:val="3"/>
        </w:num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Информирование заявителей по вопросам предоставления муниципальной услуги осуществляется также в МФЦ.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Информация о порядке предоставления муниципальной услуги предоставляется:</w:t>
      </w:r>
    </w:p>
    <w:p w:rsidR="00D24C4B" w:rsidRPr="00B131BF" w:rsidRDefault="00D24C4B" w:rsidP="00D24C4B">
      <w:pPr>
        <w:tabs>
          <w:tab w:val="left" w:pos="786"/>
          <w:tab w:val="left" w:pos="1071"/>
        </w:tabs>
        <w:spacing w:line="298" w:lineRule="exact"/>
        <w:ind w:left="567"/>
        <w:jc w:val="both"/>
      </w:pPr>
      <w:r w:rsidRPr="00B131BF">
        <w:rPr>
          <w:rFonts w:ascii="Times New Roman" w:hAnsi="Times New Roman" w:cs="Times New Roman"/>
        </w:rPr>
        <w:t>- непосредственно в Администрации и в МФЦ;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с использованием средств телефонной связи при обращении заявителей непосредственно по телефонам;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с использованием Единого портала,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с использованием Регионального портала,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на Официальном сайте, а также посредством электронной почты;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на официальном сайте МФЦ в информационно-телекоммуникационной сети «Интернет».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D24C4B" w:rsidRPr="00B131BF" w:rsidRDefault="00D24C4B" w:rsidP="00D24C4B">
      <w:pPr>
        <w:widowControl/>
        <w:tabs>
          <w:tab w:val="left" w:pos="1071"/>
        </w:tabs>
        <w:autoSpaceDE w:val="0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1.6. </w:t>
      </w:r>
      <w:r w:rsidRPr="00B131BF">
        <w:rPr>
          <w:rFonts w:ascii="Times New Roman" w:eastAsia="Times New Roman" w:hAnsi="Times New Roman" w:cs="Times New Roman"/>
          <w:color w:val="auto"/>
        </w:rPr>
        <w:t>Электронные адреса:</w:t>
      </w:r>
    </w:p>
    <w:p w:rsidR="00D24C4B" w:rsidRPr="00B131BF" w:rsidRDefault="00D24C4B" w:rsidP="00D24C4B">
      <w:pPr>
        <w:widowControl/>
        <w:tabs>
          <w:tab w:val="left" w:pos="1071"/>
        </w:tabs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Р</w:t>
      </w:r>
      <w:r w:rsidRPr="00B131BF">
        <w:rPr>
          <w:rFonts w:ascii="Times New Roman" w:hAnsi="Times New Roman" w:cs="Times New Roman"/>
        </w:rPr>
        <w:t>егионального портала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: </w:t>
      </w:r>
      <w:hyperlink r:id="rId9" w:history="1">
        <w:r w:rsidRPr="00B131BF">
          <w:rPr>
            <w:rStyle w:val="a6"/>
            <w:rFonts w:ascii="Times New Roman" w:eastAsia="Times New Roman" w:hAnsi="Times New Roman"/>
            <w:color w:val="auto"/>
          </w:rPr>
          <w:t>https://uslugi.pnzreg.ru/</w:t>
        </w:r>
      </w:hyperlink>
      <w:r w:rsidRPr="00B131BF">
        <w:rPr>
          <w:rFonts w:ascii="Times New Roman" w:eastAsia="Times New Roman" w:hAnsi="Times New Roman" w:cs="Times New Roman"/>
          <w:color w:val="auto"/>
        </w:rPr>
        <w:t>;</w:t>
      </w:r>
    </w:p>
    <w:p w:rsidR="00D24C4B" w:rsidRPr="00B131BF" w:rsidRDefault="00D24C4B" w:rsidP="00D24C4B">
      <w:pPr>
        <w:widowControl/>
        <w:tabs>
          <w:tab w:val="left" w:pos="1071"/>
        </w:tabs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Единого портала: http://www.gosuslugi.ru</w:t>
      </w:r>
      <w:r w:rsidRPr="00B131BF">
        <w:rPr>
          <w:rFonts w:ascii="Times New Roman" w:hAnsi="Times New Roman" w:cs="Times New Roman"/>
        </w:rPr>
        <w:t>.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1.7. На Едином портале, Региональном портале и Официальном сайте размещается следующая информация: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2) круг заявителей;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3) срок предоставления муниципальной услуги;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5) размер государственной пошлины, взимаемой за предоставление муниципальной услуги;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8) формы заявлений (уведомлений, сообщений), используемые при предоставлении муниципальной услуги.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D24C4B" w:rsidRPr="00B131BF" w:rsidRDefault="00D24C4B" w:rsidP="00D24C4B">
      <w:pPr>
        <w:tabs>
          <w:tab w:val="left" w:pos="1071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Доступ к информации о сроках и порядке предоставления муниципальной услуги </w:t>
      </w:r>
      <w:r w:rsidRPr="00B131BF">
        <w:rPr>
          <w:rFonts w:ascii="Times New Roman" w:hAnsi="Times New Roman" w:cs="Times New Roman"/>
        </w:rPr>
        <w:lastRenderedPageBreak/>
        <w:t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24C4B" w:rsidRPr="00B131BF" w:rsidRDefault="00D24C4B" w:rsidP="00D24C4B">
      <w:pPr>
        <w:ind w:firstLine="567"/>
        <w:jc w:val="center"/>
        <w:rPr>
          <w:rFonts w:ascii="Times New Roman" w:hAnsi="Times New Roman" w:cs="Times New Roman"/>
          <w:b/>
        </w:rPr>
      </w:pPr>
      <w:bookmarkStart w:id="0" w:name="bookmark11"/>
    </w:p>
    <w:p w:rsidR="00D24C4B" w:rsidRPr="00B131BF" w:rsidRDefault="00D24C4B" w:rsidP="00D24C4B">
      <w:pPr>
        <w:ind w:firstLine="567"/>
        <w:jc w:val="center"/>
      </w:pPr>
      <w:r w:rsidRPr="00B131BF">
        <w:rPr>
          <w:rFonts w:ascii="Times New Roman" w:hAnsi="Times New Roman" w:cs="Times New Roman"/>
          <w:b/>
        </w:rPr>
        <w:t>II. Стандарт предоставления муниципальной услуги</w:t>
      </w:r>
      <w:bookmarkEnd w:id="0"/>
    </w:p>
    <w:p w:rsidR="00D24C4B" w:rsidRPr="00B131BF" w:rsidRDefault="00D24C4B" w:rsidP="00D24C4B">
      <w:pPr>
        <w:ind w:firstLine="567"/>
        <w:jc w:val="center"/>
        <w:rPr>
          <w:rFonts w:ascii="Times New Roman" w:hAnsi="Times New Roman" w:cs="Times New Roman"/>
          <w:b/>
        </w:rPr>
      </w:pPr>
    </w:p>
    <w:p w:rsidR="00D24C4B" w:rsidRPr="00B131BF" w:rsidRDefault="00D24C4B" w:rsidP="00D24C4B">
      <w:pPr>
        <w:numPr>
          <w:ilvl w:val="0"/>
          <w:numId w:val="2"/>
        </w:num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Наименование муниципальной услуги: «Выдача разрешения на право организации розничного рынка».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Краткое наименование муниципальной услуги не предусмотрено.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Наименование органа местного самоуправления, предоставляющего муниципальную услугу: 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left="567"/>
        <w:jc w:val="both"/>
      </w:pPr>
      <w:r w:rsidRPr="00B131BF">
        <w:rPr>
          <w:rFonts w:ascii="Times New Roman" w:hAnsi="Times New Roman" w:cs="Times New Roman"/>
        </w:rPr>
        <w:t>Предоставление муниципальной услуги осуществляет Администрация.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116"/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Результат предоставления муниципальной услуги: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вручение (направление) уведомления о выдаче разрешения на право организации розничного рынка с приложением оформленного разрешения;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вручение (направление) уведомления об отказе в выдаче разрешения на право организации розничного рынка.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Срок предоставления муниципальной услуги: </w:t>
      </w:r>
    </w:p>
    <w:p w:rsidR="00D24C4B" w:rsidRPr="00B131BF" w:rsidRDefault="00D24C4B" w:rsidP="00D24C4B">
      <w:pPr>
        <w:tabs>
          <w:tab w:val="left" w:pos="1116"/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не более 33 календарных дней со дня регистрации заявления.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116"/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Правовые основания для предоставления муниципальной услуги.</w:t>
      </w:r>
    </w:p>
    <w:p w:rsidR="00D24C4B" w:rsidRPr="00B131BF" w:rsidRDefault="00D24C4B" w:rsidP="00D24C4B">
      <w:pPr>
        <w:tabs>
          <w:tab w:val="left" w:pos="1116"/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116"/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 xml:space="preserve">2.6.1. Документы, которые заявитель должен представить самостоятельно: 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 xml:space="preserve">В заявлении должно быть указано: 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тип рынка, который предполагается организовать.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2.6.2. Документы, которые заявитель может представить по собственной инициативе: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lastRenderedPageBreak/>
        <w:t xml:space="preserve">1) выписка из единого государственного реестра юридических лиц или ее нотариально удостоверенную копию, включающую сведения о постановке юридического лица на учет в налоговом органе по месту нахождения юридического лица. 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 xml:space="preserve">2)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 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3)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лично по адресу Администрации;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посредством почтовой связи по адресу Администрации;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260"/>
        </w:tabs>
        <w:ind w:firstLine="567"/>
        <w:jc w:val="both"/>
      </w:pPr>
      <w:r w:rsidRPr="00B131BF">
        <w:rPr>
          <w:rFonts w:ascii="Times New Roman" w:eastAsia="Times New Roman" w:hAnsi="Times New Roman" w:cs="Times New Roman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</w:rPr>
        <w:t>Основания для отказа в приеме документов отсутствуют.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eastAsia="Times New Roman" w:hAnsi="Times New Roman" w:cs="Times New Roman"/>
        </w:rPr>
        <w:t xml:space="preserve"> </w:t>
      </w:r>
      <w:r w:rsidRPr="00B131BF">
        <w:rPr>
          <w:rFonts w:ascii="Times New Roman" w:hAnsi="Times New Roman" w:cs="Times New Roman"/>
        </w:rPr>
        <w:t>Исчерпывающий перечень оснований для отказа в предоставлении муниципальной услуги:</w:t>
      </w:r>
    </w:p>
    <w:p w:rsidR="00D24C4B" w:rsidRPr="00B131BF" w:rsidRDefault="00D24C4B" w:rsidP="00D24C4B">
      <w:pPr>
        <w:pStyle w:val="a0"/>
        <w:spacing w:after="0" w:line="240" w:lineRule="auto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– план организации рынков); </w:t>
      </w:r>
    </w:p>
    <w:p w:rsidR="00D24C4B" w:rsidRPr="00B131BF" w:rsidRDefault="00D24C4B" w:rsidP="00D24C4B">
      <w:pPr>
        <w:pStyle w:val="a0"/>
        <w:spacing w:after="0" w:line="240" w:lineRule="auto"/>
        <w:ind w:firstLine="567"/>
        <w:jc w:val="both"/>
      </w:pPr>
      <w:r w:rsidRPr="00B131BF">
        <w:rPr>
          <w:rFonts w:ascii="Times New Roman" w:hAnsi="Times New Roman" w:cs="Times New Roman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D24C4B" w:rsidRPr="00B131BF" w:rsidRDefault="00D24C4B" w:rsidP="00D24C4B">
      <w:pPr>
        <w:pStyle w:val="a0"/>
        <w:spacing w:after="0" w:line="240" w:lineRule="auto"/>
        <w:ind w:firstLine="567"/>
        <w:jc w:val="both"/>
      </w:pPr>
      <w:r w:rsidRPr="00B131BF">
        <w:rPr>
          <w:rFonts w:ascii="Times New Roman" w:hAnsi="Times New Roman" w:cs="Times New Roman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Муниципальная услуга является бесплатной для заявителя.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260"/>
          <w:tab w:val="left" w:pos="1346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210"/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Срок регистрации заявления заявителя о предоставлении муниципальной услуги: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Срок регистрации заявления заявителя о предоставлении муниципальной услуги составляет один рабочий день, следующий за днем поступления документов. 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210"/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</w:t>
      </w:r>
      <w:r w:rsidRPr="00B131BF">
        <w:rPr>
          <w:rFonts w:ascii="Times New Roman" w:hAnsi="Times New Roman" w:cs="Times New Roman"/>
        </w:rPr>
        <w:lastRenderedPageBreak/>
        <w:t>кабинета.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При предоставлении муниципальной услуги инвалидам обеспечиваются следующие условия доступности.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текст административного регламента;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краткое описание порядка предоставления муниципальной услуги;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перечень документов, необходимых для предоставления муниципальной услуги;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образцы заявлений;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- порядок досудебного (внесудебного) обжалования решений и действий </w:t>
      </w:r>
      <w:r w:rsidRPr="00B131BF">
        <w:rPr>
          <w:rFonts w:ascii="Times New Roman" w:hAnsi="Times New Roman" w:cs="Times New Roman"/>
        </w:rPr>
        <w:lastRenderedPageBreak/>
        <w:t>(бездействия) органа, предоставляющего муниципальной услугу, а также их должностных лиц;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справочная информация.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234"/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Показатели доступности и качества муниципальных услуг: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соблюдение стандарта предоставления муниципальной услуги;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размещение информации о порядке предоставления муниципальной услуги в Едином портале, Региональном портале и Официальном сайте;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D24C4B" w:rsidRPr="00B131BF" w:rsidRDefault="00D24C4B" w:rsidP="00D24C4B">
      <w:pPr>
        <w:numPr>
          <w:ilvl w:val="0"/>
          <w:numId w:val="2"/>
        </w:numPr>
        <w:tabs>
          <w:tab w:val="left" w:pos="1210"/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eastAsia="Times New Roman" w:hAnsi="Times New Roman" w:cs="Times New Roman"/>
        </w:rPr>
        <w:t xml:space="preserve"> </w:t>
      </w:r>
      <w:r w:rsidRPr="00B131BF">
        <w:rPr>
          <w:rFonts w:ascii="Times New Roman" w:hAnsi="Times New Roman" w:cs="Times New Roman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получение информации о порядке и сроках предоставления услуги;</w:t>
      </w:r>
    </w:p>
    <w:p w:rsidR="00D24C4B" w:rsidRPr="00B131BF" w:rsidRDefault="00D24C4B" w:rsidP="00D24C4B">
      <w:pPr>
        <w:tabs>
          <w:tab w:val="left" w:pos="1260"/>
        </w:tabs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D24C4B" w:rsidRPr="00B131BF" w:rsidRDefault="00D24C4B" w:rsidP="00D24C4B">
      <w:pPr>
        <w:spacing w:line="298" w:lineRule="exact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D24C4B" w:rsidRPr="00B131BF" w:rsidRDefault="00D24C4B" w:rsidP="00D24C4B">
      <w:pPr>
        <w:spacing w:line="298" w:lineRule="exact"/>
        <w:ind w:firstLine="567"/>
        <w:jc w:val="center"/>
      </w:pPr>
      <w:r w:rsidRPr="00B131BF">
        <w:rPr>
          <w:rFonts w:ascii="Times New Roman" w:hAnsi="Times New Roman" w:cs="Times New Roman"/>
          <w:b/>
          <w:bCs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24C4B" w:rsidRPr="00B131BF" w:rsidRDefault="00D24C4B" w:rsidP="00D24C4B">
      <w:pPr>
        <w:spacing w:line="298" w:lineRule="exact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3.1. Предоставление муниципальной услуги включает в себя следующие административные процедуры: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1. Прием и регистрация заявления для получения муниципальной услуги;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2. Формирование и направление межведомственных запросов (при необходимости);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3. Рассмотрение заявления и принятие решения;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4. Выдача заявителю результата предоставления муниципальной услуги.</w:t>
      </w:r>
    </w:p>
    <w:p w:rsidR="00D24C4B" w:rsidRPr="00B131BF" w:rsidRDefault="00D24C4B" w:rsidP="00D24C4B">
      <w:pPr>
        <w:ind w:firstLine="540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5.</w:t>
      </w:r>
      <w:r w:rsidRPr="00B131BF">
        <w:rPr>
          <w:rFonts w:ascii="Times New Roman" w:hAnsi="Times New Roman" w:cs="Times New Roman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 xml:space="preserve">3.2. </w:t>
      </w:r>
      <w:r w:rsidRPr="00B131BF">
        <w:rPr>
          <w:rFonts w:ascii="Times New Roman" w:eastAsia="Times New Roman" w:hAnsi="Times New Roman" w:cs="Times New Roman" w:hint="eastAsia"/>
          <w:color w:val="auto"/>
        </w:rPr>
        <w:t>Прием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и регистрация заявления для получения муниципальной </w:t>
      </w:r>
      <w:r w:rsidRPr="00B131BF">
        <w:rPr>
          <w:rFonts w:ascii="Times New Roman" w:eastAsia="Times New Roman" w:hAnsi="Times New Roman" w:cs="Times New Roman" w:hint="eastAsia"/>
          <w:color w:val="auto"/>
        </w:rPr>
        <w:t>услуги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Заявление представляется заявителем (представителем заявителя) в Администрацию, МФЦ.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 w:hint="eastAsia"/>
          <w:color w:val="auto"/>
        </w:rPr>
        <w:t>Заявление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 w:hint="eastAsia"/>
          <w:color w:val="auto"/>
        </w:rPr>
        <w:t>Заявление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подписывается заявителем либо представителем заявителя.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lastRenderedPageBreak/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правильность заполнения заявления;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документ, удостоверяющий личность заявителя, и (или) доверенность его представителя;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комплектность документов, прилагаемых к заявлению.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 w:hint="eastAsia"/>
          <w:color w:val="auto"/>
        </w:rPr>
        <w:t>Срок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выполнения указанных действий устанавливается до 15 минут.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 w:hint="eastAsia"/>
          <w:color w:val="auto"/>
        </w:rPr>
        <w:t>При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</w:t>
      </w:r>
      <w:hyperlink r:id="rId10" w:history="1">
        <w:r w:rsidRPr="00B131BF">
          <w:rPr>
            <w:rStyle w:val="a6"/>
            <w:rFonts w:ascii="Times New Roman" w:eastAsia="Times New Roman" w:hAnsi="Times New Roman" w:hint="eastAsia"/>
            <w:color w:val="auto"/>
          </w:rPr>
          <w:t>пункте</w:t>
        </w:r>
        <w:r w:rsidRPr="00B131BF">
          <w:rPr>
            <w:rStyle w:val="a6"/>
            <w:rFonts w:ascii="Times New Roman" w:eastAsia="Times New Roman" w:hAnsi="Times New Roman"/>
            <w:color w:val="auto"/>
          </w:rPr>
          <w:t xml:space="preserve"> 2.6</w:t>
        </w:r>
      </w:hyperlink>
      <w:r w:rsidRPr="00B131BF">
        <w:rPr>
          <w:rFonts w:ascii="Times New Roman" w:eastAsia="Times New Roman" w:hAnsi="Times New Roman" w:cs="Times New Roman"/>
          <w:color w:val="auto"/>
        </w:rPr>
        <w:t xml:space="preserve"> настоящего Регламента, в заранее установленное время (по предварительной записи).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</w:t>
      </w:r>
      <w:r w:rsidRPr="00B131BF">
        <w:rPr>
          <w:rFonts w:ascii="Times New Roman" w:eastAsia="Times New Roman" w:hAnsi="Times New Roman" w:cs="Times New Roman" w:hint="eastAsia"/>
          <w:color w:val="auto"/>
        </w:rPr>
        <w:t>го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за днем получения Администрацией заявления и документов.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Критерием принятия решения о приеме заявления является соблюдение требований, предусмотренных подпункта 2.6.1 пункта 2.6. Регламента.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Продолжительность административной процедуры (максимальный срок ее выполнения) составляет 2 рабочих дня.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Результатом административной процедуры является: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 xml:space="preserve">- регистрация заявления для получения муниципальной </w:t>
      </w:r>
      <w:r w:rsidRPr="00B131BF">
        <w:rPr>
          <w:rFonts w:ascii="Times New Roman" w:eastAsia="Times New Roman" w:hAnsi="Times New Roman" w:cs="Times New Roman" w:hint="eastAsia"/>
          <w:color w:val="auto"/>
        </w:rPr>
        <w:t>услуги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и выдача (направление) заявителю уведомления о приеме документов, необходимых для предоставления муниципальной услуги;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 xml:space="preserve">- регистрация заявления для получения муниципальной </w:t>
      </w:r>
      <w:r w:rsidRPr="00B131BF">
        <w:rPr>
          <w:rFonts w:ascii="Times New Roman" w:eastAsia="Times New Roman" w:hAnsi="Times New Roman" w:cs="Times New Roman" w:hint="eastAsia"/>
          <w:color w:val="auto"/>
        </w:rPr>
        <w:t>услуги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3.3. Формирование и направление межведомственных запросов.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Основанием для начала административной процедуры является прием заявления без приложения документов, указанных в под</w:t>
      </w:r>
      <w:hyperlink r:id="rId11" w:history="1">
        <w:r w:rsidRPr="00B131BF">
          <w:rPr>
            <w:rStyle w:val="a6"/>
            <w:rFonts w:ascii="Times New Roman" w:eastAsia="Times New Roman" w:hAnsi="Times New Roman"/>
            <w:color w:val="auto"/>
          </w:rPr>
          <w:t>пункте 2.6.2</w:t>
        </w:r>
      </w:hyperlink>
      <w:r w:rsidRPr="00B131BF">
        <w:rPr>
          <w:rFonts w:ascii="Times New Roman" w:eastAsia="Times New Roman" w:hAnsi="Times New Roman" w:cs="Times New Roman"/>
          <w:color w:val="auto"/>
        </w:rPr>
        <w:t xml:space="preserve"> пункта 2.6. настоящего Регламента.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 xml:space="preserve">Направление запросов в рамках межведомственного информационного взаимодействия осуществляется в соответствии с требованиями Федерального </w:t>
      </w:r>
      <w:hyperlink r:id="rId12" w:history="1">
        <w:r w:rsidRPr="00B131BF">
          <w:rPr>
            <w:rStyle w:val="a6"/>
            <w:rFonts w:ascii="Times New Roman" w:eastAsia="Times New Roman" w:hAnsi="Times New Roman"/>
            <w:color w:val="auto"/>
          </w:rPr>
          <w:t>закона</w:t>
        </w:r>
      </w:hyperlink>
      <w:r w:rsidRPr="00B131BF">
        <w:rPr>
          <w:rFonts w:ascii="Times New Roman" w:eastAsia="Times New Roman" w:hAnsi="Times New Roman" w:cs="Times New Roman"/>
          <w:color w:val="auto"/>
        </w:rPr>
        <w:t xml:space="preserve"> от </w:t>
      </w:r>
      <w:r w:rsidRPr="00B131BF">
        <w:rPr>
          <w:rFonts w:ascii="Times New Roman" w:eastAsia="Times New Roman" w:hAnsi="Times New Roman" w:cs="Times New Roman"/>
          <w:color w:val="auto"/>
        </w:rPr>
        <w:lastRenderedPageBreak/>
        <w:t xml:space="preserve">27.07.2010 № 210-ФЗ «Об организации предоставления государственных и муниципальных услуг» (далее - </w:t>
      </w:r>
      <w:r w:rsidRPr="00B131BF">
        <w:rPr>
          <w:rFonts w:ascii="Times New Roman" w:hAnsi="Times New Roman" w:cs="Times New Roman"/>
        </w:rPr>
        <w:t>Федеральный закон № 210-ФЗ</w:t>
      </w:r>
      <w:r w:rsidRPr="00B131BF">
        <w:rPr>
          <w:rFonts w:ascii="Times New Roman" w:eastAsia="Times New Roman" w:hAnsi="Times New Roman" w:cs="Times New Roman"/>
          <w:color w:val="auto"/>
        </w:rPr>
        <w:t>).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Межведомственные запросы в форме электронного документа подписываются электронной подписью.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Результатом административной процедуры является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 xml:space="preserve">3.4. </w:t>
      </w:r>
      <w:r w:rsidRPr="00B131BF">
        <w:rPr>
          <w:rFonts w:ascii="Times New Roman" w:eastAsia="Times New Roman" w:hAnsi="Times New Roman" w:cs="Times New Roman" w:hint="eastAsia"/>
          <w:color w:val="auto"/>
        </w:rPr>
        <w:t>Рассмотрение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заявления и принятие решения.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 w:hint="eastAsia"/>
          <w:color w:val="auto"/>
        </w:rPr>
        <w:t>Фамилия</w:t>
      </w:r>
      <w:r w:rsidRPr="00B131BF">
        <w:rPr>
          <w:rFonts w:ascii="Times New Roman" w:eastAsia="Times New Roman" w:hAnsi="Times New Roman" w:cs="Times New Roman"/>
          <w:color w:val="auto"/>
        </w:rPr>
        <w:t>, имя и отчество (при наличии) ответственного исполнителя, телефон сообщаются заявителю по его обращению.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полноты и достоверности сведений, содержащихся в представленных документах;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согласованности представленной информации между отдельными документами комплекта;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 xml:space="preserve">- наличия оснований для отказа в предоставлении муниципальной услуги, предусмотренных </w:t>
      </w:r>
      <w:hyperlink r:id="rId13" w:history="1">
        <w:r w:rsidRPr="00B131BF">
          <w:rPr>
            <w:rStyle w:val="a6"/>
            <w:rFonts w:ascii="Times New Roman" w:eastAsia="Times New Roman" w:hAnsi="Times New Roman" w:hint="eastAsia"/>
            <w:color w:val="auto"/>
          </w:rPr>
          <w:t>пунктом</w:t>
        </w:r>
        <w:r w:rsidRPr="00B131BF">
          <w:rPr>
            <w:rStyle w:val="a6"/>
            <w:rFonts w:ascii="Times New Roman" w:eastAsia="Times New Roman" w:hAnsi="Times New Roman"/>
            <w:color w:val="auto"/>
          </w:rPr>
          <w:t xml:space="preserve"> 2.8</w:t>
        </w:r>
      </w:hyperlink>
      <w:r w:rsidRPr="00B131BF">
        <w:rPr>
          <w:rFonts w:ascii="Times New Roman" w:eastAsia="Times New Roman" w:hAnsi="Times New Roman" w:cs="Times New Roman"/>
          <w:color w:val="auto"/>
        </w:rPr>
        <w:t xml:space="preserve"> настоящего Регламента.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 w:hint="eastAsia"/>
          <w:color w:val="auto"/>
        </w:rPr>
        <w:t>В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 w:hint="eastAsia"/>
          <w:color w:val="auto"/>
        </w:rPr>
        <w:t>После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согласования проекты постановлений Администрации направляются на </w:t>
      </w:r>
      <w:r>
        <w:rPr>
          <w:rFonts w:ascii="Times New Roman" w:eastAsia="Times New Roman" w:hAnsi="Times New Roman" w:cs="Times New Roman"/>
          <w:color w:val="auto"/>
        </w:rPr>
        <w:t>подпись главе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Администрации.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Подписанные документы регистрируются в установленном порядке.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 xml:space="preserve"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на территории </w:t>
      </w:r>
      <w:r w:rsidRPr="001F0694">
        <w:rPr>
          <w:rFonts w:ascii="Times New Roman" w:eastAsia="Times New Roman" w:hAnsi="Times New Roman" w:cs="Times New Roman"/>
          <w:color w:val="auto"/>
        </w:rPr>
        <w:t>Вачелайского сельсовета Сосновоборского района Пензенской области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или уведомление об отказе в выдаче разрешения на право организации розничного рынка на территории </w:t>
      </w:r>
      <w:r w:rsidRPr="001F0694">
        <w:rPr>
          <w:rFonts w:ascii="Times New Roman" w:eastAsia="Times New Roman" w:hAnsi="Times New Roman" w:cs="Times New Roman"/>
          <w:color w:val="auto"/>
        </w:rPr>
        <w:t>Вачелайского сельсовета Сосновоборского района Пензенской области.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lastRenderedPageBreak/>
        <w:t xml:space="preserve">3.5. </w:t>
      </w:r>
      <w:r w:rsidRPr="00B131BF">
        <w:rPr>
          <w:rFonts w:ascii="Times New Roman" w:eastAsia="Times New Roman" w:hAnsi="Times New Roman" w:cs="Times New Roman" w:hint="eastAsia"/>
          <w:color w:val="auto"/>
        </w:rPr>
        <w:t>Выдача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заявителю результата предоставления муниципальной </w:t>
      </w:r>
      <w:r w:rsidRPr="00B131BF">
        <w:rPr>
          <w:rFonts w:ascii="Times New Roman" w:eastAsia="Times New Roman" w:hAnsi="Times New Roman" w:cs="Times New Roman" w:hint="eastAsia"/>
          <w:color w:val="auto"/>
        </w:rPr>
        <w:t>услуги</w:t>
      </w:r>
      <w:r w:rsidRPr="00B131BF">
        <w:rPr>
          <w:rFonts w:ascii="Times New Roman" w:eastAsia="Times New Roman" w:hAnsi="Times New Roman" w:cs="Times New Roman"/>
          <w:color w:val="auto"/>
        </w:rPr>
        <w:t>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 xml:space="preserve">1) постановление Администрации о выдаче разрешения на право организации розничного рынка на территории </w:t>
      </w:r>
      <w:r w:rsidRPr="00ED3374">
        <w:rPr>
          <w:rFonts w:ascii="Times New Roman" w:eastAsia="Times New Roman" w:hAnsi="Times New Roman" w:cs="Times New Roman"/>
          <w:color w:val="auto"/>
        </w:rPr>
        <w:t>Вачелайского сельсовета Сосновоборского района Пензенской области;</w:t>
      </w:r>
    </w:p>
    <w:p w:rsidR="00D24C4B" w:rsidRPr="00ED3374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 xml:space="preserve">2) уведомление об отказе в выдаче разрешения на право организации розничного рынка на территории </w:t>
      </w:r>
      <w:r w:rsidRPr="00ED3374">
        <w:rPr>
          <w:rFonts w:ascii="Times New Roman" w:eastAsia="Times New Roman" w:hAnsi="Times New Roman" w:cs="Times New Roman"/>
          <w:color w:val="auto"/>
        </w:rPr>
        <w:t>Вачелайского сельсовета Сосновоборского района Пензенской области;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</w:t>
      </w:r>
      <w:r w:rsidRPr="00B131BF">
        <w:rPr>
          <w:rFonts w:ascii="Times New Roman" w:eastAsia="Times New Roman" w:hAnsi="Times New Roman" w:cs="Times New Roman" w:hint="eastAsia"/>
          <w:color w:val="auto"/>
        </w:rPr>
        <w:t>онной</w:t>
      </w:r>
      <w:r w:rsidRPr="00B131BF">
        <w:rPr>
          <w:rFonts w:ascii="Times New Roman" w:eastAsia="Times New Roman" w:hAnsi="Times New Roman" w:cs="Times New Roman"/>
          <w:color w:val="auto"/>
        </w:rPr>
        <w:t xml:space="preserve"> форме.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D24C4B" w:rsidRPr="00B131BF" w:rsidRDefault="00D24C4B" w:rsidP="00D24C4B">
      <w:pPr>
        <w:widowControl/>
        <w:autoSpaceDE w:val="0"/>
        <w:ind w:firstLine="567"/>
        <w:jc w:val="both"/>
      </w:pPr>
      <w:r w:rsidRPr="00B131BF">
        <w:rPr>
          <w:rFonts w:ascii="Times New Roman" w:eastAsia="Times New Roman" w:hAnsi="Times New Roman" w:cs="Times New Roman"/>
          <w:color w:val="auto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При обращении об исправлении технической ошибки заявитель представляет: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lastRenderedPageBreak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D24C4B" w:rsidRPr="00B131BF" w:rsidRDefault="00D24C4B" w:rsidP="00D24C4B">
      <w:pPr>
        <w:pStyle w:val="ConsPlusNormal0"/>
        <w:ind w:firstLine="709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24C4B" w:rsidRDefault="00D24C4B" w:rsidP="00D24C4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BF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:rsidR="00932D09" w:rsidRPr="00932D09" w:rsidRDefault="00932D09" w:rsidP="00932D09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</w:p>
    <w:p w:rsidR="00D24C4B" w:rsidRPr="00B131BF" w:rsidRDefault="00D24C4B" w:rsidP="00D24C4B">
      <w:pPr>
        <w:widowControl/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D24C4B" w:rsidRPr="00B131BF" w:rsidRDefault="00D24C4B" w:rsidP="00D24C4B">
      <w:pPr>
        <w:keepNext/>
        <w:keepLines/>
        <w:spacing w:after="252" w:line="260" w:lineRule="exact"/>
        <w:ind w:firstLine="567"/>
        <w:jc w:val="center"/>
      </w:pPr>
      <w:bookmarkStart w:id="1" w:name="bookmark12"/>
      <w:r w:rsidRPr="00B131BF">
        <w:rPr>
          <w:rFonts w:ascii="Times New Roman" w:hAnsi="Times New Roman" w:cs="Times New Roman"/>
          <w:b/>
          <w:bCs/>
        </w:rPr>
        <w:t>IV. Формы контроля за исполнением административного регламента</w:t>
      </w:r>
      <w:bookmarkEnd w:id="1"/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BE1BF3">
        <w:rPr>
          <w:rFonts w:ascii="Times New Roman" w:hAnsi="Times New Roman" w:cs="Times New Roman"/>
        </w:rPr>
        <w:t>главой администрации Вачелайского сельсовета Сосновоборского района Пензенской области</w:t>
      </w:r>
      <w:r w:rsidRPr="00B131BF">
        <w:rPr>
          <w:rFonts w:ascii="Times New Roman" w:hAnsi="Times New Roman" w:cs="Times New Roman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 xml:space="preserve">При проведении плановой проверки рассматриваются все вопросы, связанные с </w:t>
      </w:r>
      <w:r w:rsidRPr="00B131BF">
        <w:rPr>
          <w:rFonts w:ascii="Times New Roman" w:hAnsi="Times New Roman" w:cs="Times New Roman"/>
        </w:rPr>
        <w:lastRenderedPageBreak/>
        <w:t>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Периодичность осуществления проверок определяется главой Администрации.</w:t>
      </w:r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Плановые и внеплановые проверки проводятся на основании распоряжений Администрации.</w:t>
      </w:r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4.5. Ответственные исполнители несут персональную ответственность за:</w:t>
      </w:r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4.5.2. соблюдение сроков выполнения административных процедур при предоставлении муниципальной услуги.</w:t>
      </w:r>
    </w:p>
    <w:p w:rsidR="00D24C4B" w:rsidRPr="00B131BF" w:rsidRDefault="00D24C4B" w:rsidP="00D24C4B">
      <w:pPr>
        <w:spacing w:line="298" w:lineRule="exact"/>
        <w:ind w:firstLine="567"/>
        <w:jc w:val="both"/>
      </w:pPr>
      <w:r w:rsidRPr="00B131BF">
        <w:rPr>
          <w:rFonts w:ascii="Times New Roman" w:hAnsi="Times New Roman" w:cs="Times New Roman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Региональный портал.</w:t>
      </w:r>
    </w:p>
    <w:p w:rsidR="00D24C4B" w:rsidRPr="00B131BF" w:rsidRDefault="00D24C4B" w:rsidP="00D24C4B">
      <w:pPr>
        <w:spacing w:after="244" w:line="298" w:lineRule="exact"/>
        <w:ind w:firstLine="567"/>
        <w:jc w:val="center"/>
      </w:pPr>
      <w:r w:rsidRPr="00B131BF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D24C4B" w:rsidRPr="00B131BF" w:rsidRDefault="00D24C4B" w:rsidP="00D24C4B">
      <w:pPr>
        <w:widowControl/>
        <w:autoSpaceDE w:val="0"/>
        <w:jc w:val="center"/>
      </w:pPr>
      <w:r w:rsidRPr="00B131BF">
        <w:rPr>
          <w:rFonts w:ascii="Times New Roman" w:hAnsi="Times New Roman" w:cs="Times New Roman"/>
          <w:b/>
          <w:bCs/>
        </w:rPr>
        <w:t xml:space="preserve">V. </w:t>
      </w:r>
      <w:r w:rsidRPr="00B131BF">
        <w:rPr>
          <w:rFonts w:ascii="Times New Roman" w:eastAsia="Calibri" w:hAnsi="Times New Roman" w:cs="Times New Roman"/>
          <w:b/>
          <w:bCs/>
          <w:color w:val="auto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 и работников.</w:t>
      </w:r>
    </w:p>
    <w:p w:rsidR="00D24C4B" w:rsidRPr="00B131BF" w:rsidRDefault="00D24C4B" w:rsidP="00D24C4B">
      <w:pPr>
        <w:ind w:firstLine="567"/>
        <w:jc w:val="both"/>
        <w:rPr>
          <w:rFonts w:ascii="Times New Roman" w:eastAsia="Calibri" w:hAnsi="Times New Roman" w:cs="Times New Roman"/>
          <w:b/>
          <w:bCs/>
          <w:color w:val="auto"/>
        </w:rPr>
      </w:pP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5.1. Заявитель вправе подать жалобу на решения и (или) действия (бездействие), принятые и осуществляемые в ходе предоставления муниципальной услуги.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Едином портале, Региональном портале и на Официальном сайте.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Указанная информация также может быть сообщена заявителю в устной и (или) в письменной форме.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5.4. Порядок подачи и рассмотрения жалобы.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5.4.1. Заявитель может обратиться с жалобой, в том числе, в следующих случаях: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нарушение срока регистрации запроса о предоставлении муниципальной услуги;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нарушение срока предоставления муниципальной услуги;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 xml:space="preserve"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</w:t>
      </w:r>
      <w:r w:rsidRPr="00B131BF">
        <w:rPr>
          <w:rFonts w:ascii="Times New Roman" w:hAnsi="Times New Roman" w:cs="Times New Roman"/>
        </w:rPr>
        <w:lastRenderedPageBreak/>
        <w:t>области, муниципальными правовыми актами для предоставления муниципальной услуги;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 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нарушение срока или порядка выдачи документов по результатам предоставления муниципальной услуги;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5.4.3. Рассмотрение жалоб осуществляется уполномоченными на это должностными лицами органа, предоставляющего муниципальной услугу, в отношении решений и действий (бездействия) данного органа, его должностных лиц, муниципальных служащих.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5.4.6. В электронном виде жалоба может быть подана заявителем посредством: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а) Официального сайта;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б)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в) Единого портала;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г) Регионального портала.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5.4.7. Подача жалобы и документов, предусмотренных подпунктами 5.4.4 и 5.4.5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уполномоченной орган, а заявитель информируется о ее перенаправлении.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5.4.9. Жалоба может быть подана заявителем через МФЦ.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услугу, но не позднее следующего рабочего дня со дня поступления жалобы.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При этом срок рассмотрения жалобы исчисляется со дня регистрации жалобы в Администрации.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5.5. Жалоба должна содержать: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5.8. По результатам рассмотрения жалобы принимается одно из следующих решений: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в удовлетворении жалобы отказывается.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</w:t>
      </w:r>
      <w:r w:rsidRPr="00B131BF">
        <w:rPr>
          <w:rFonts w:ascii="Times New Roman" w:hAnsi="Times New Roman" w:cs="Times New Roman"/>
        </w:rPr>
        <w:lastRenderedPageBreak/>
        <w:t>направляет имеющиеся материалы в органы прокуратуры.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5.11.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24C4B" w:rsidRPr="00B131BF" w:rsidRDefault="00D24C4B" w:rsidP="00D24C4B">
      <w:pPr>
        <w:ind w:firstLine="567"/>
        <w:jc w:val="both"/>
      </w:pPr>
      <w:r w:rsidRPr="00B131BF">
        <w:rPr>
          <w:rFonts w:ascii="Times New Roman" w:hAnsi="Times New Roman" w:cs="Times New Roman"/>
        </w:rPr>
        <w:t>- Федеральный закон № 210-ФЗ;</w:t>
      </w:r>
    </w:p>
    <w:p w:rsidR="00D24C4B" w:rsidRPr="00EB4486" w:rsidRDefault="00D24C4B" w:rsidP="00D24C4B">
      <w:pPr>
        <w:ind w:firstLine="708"/>
        <w:jc w:val="both"/>
        <w:rPr>
          <w:rFonts w:ascii="Times New Roman" w:hAnsi="Times New Roman"/>
        </w:rPr>
      </w:pPr>
      <w:r w:rsidRPr="00B131BF">
        <w:rPr>
          <w:rFonts w:ascii="Times New Roman" w:hAnsi="Times New Roman" w:cs="Times New Roman"/>
        </w:rPr>
        <w:t xml:space="preserve">- </w:t>
      </w:r>
      <w:r w:rsidRPr="00EB4486">
        <w:rPr>
          <w:rFonts w:ascii="Times New Roman" w:hAnsi="Times New Roman"/>
        </w:rPr>
        <w:t>- постановление Администрации от 21.09.2018    № 46 «Об утверждении Порядка подачи и рассмотрения жалоб на решения и действия (бездействие) администрации Вачелайского сельсовета Сосновоборского района Пензенской области,  должностных лиц, муниципальных служащих администрации Вачелайского сельсовета Сосновоборского района Пензенской области при предоставлении муниципальных услуг».</w:t>
      </w:r>
    </w:p>
    <w:p w:rsidR="00D24C4B" w:rsidRPr="00B131BF" w:rsidRDefault="00D24C4B" w:rsidP="00D24C4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D24C4B" w:rsidRPr="00B131BF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Pr="00B131BF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Pr="00B131BF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Pr="00B131BF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Pr="00B131BF" w:rsidRDefault="00D24C4B" w:rsidP="00D24C4B">
      <w:pPr>
        <w:pStyle w:val="ConsPlusNormal0"/>
        <w:ind w:firstLine="567"/>
        <w:jc w:val="right"/>
        <w:rPr>
          <w:sz w:val="24"/>
          <w:szCs w:val="24"/>
        </w:rPr>
      </w:pPr>
      <w:r w:rsidRPr="00B131B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Приложение </w:t>
      </w:r>
    </w:p>
    <w:p w:rsidR="00D24C4B" w:rsidRPr="00B131BF" w:rsidRDefault="00D24C4B" w:rsidP="00D24C4B">
      <w:pPr>
        <w:pStyle w:val="ConsPlusNormal0"/>
        <w:ind w:firstLine="567"/>
        <w:jc w:val="right"/>
        <w:rPr>
          <w:sz w:val="24"/>
          <w:szCs w:val="24"/>
        </w:rPr>
      </w:pPr>
      <w:r w:rsidRPr="00B131B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 административному регламенту</w:t>
      </w:r>
    </w:p>
    <w:p w:rsidR="00D24C4B" w:rsidRPr="00B131BF" w:rsidRDefault="00D24C4B" w:rsidP="00D24C4B">
      <w:pPr>
        <w:pStyle w:val="ConsPlusNormal0"/>
        <w:ind w:firstLine="567"/>
        <w:jc w:val="right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131B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«Выдача разрешения на право организации розничного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рынка</w:t>
      </w:r>
      <w:r w:rsidRPr="00B131B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D24C4B" w:rsidRPr="00B131BF" w:rsidRDefault="00D24C4B" w:rsidP="00D24C4B">
      <w:pPr>
        <w:pStyle w:val="ConsPlusNormal0"/>
        <w:ind w:firstLine="567"/>
        <w:jc w:val="right"/>
        <w:rPr>
          <w:sz w:val="24"/>
          <w:szCs w:val="24"/>
        </w:rPr>
      </w:pPr>
    </w:p>
    <w:p w:rsidR="00D24C4B" w:rsidRPr="00B131BF" w:rsidRDefault="00D24C4B" w:rsidP="00D24C4B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4C4B" w:rsidRPr="00B131BF" w:rsidRDefault="00D24C4B" w:rsidP="00D24C4B">
      <w:pPr>
        <w:pStyle w:val="ConsPlusNonformat"/>
        <w:ind w:firstLine="567"/>
        <w:jc w:val="right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Главе администрации</w:t>
      </w:r>
    </w:p>
    <w:p w:rsidR="00D24C4B" w:rsidRPr="00B131BF" w:rsidRDefault="00D24C4B" w:rsidP="00D24C4B">
      <w:pPr>
        <w:pStyle w:val="ConsPlusNonformat"/>
        <w:ind w:firstLine="567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Вачелайского сельсовета Сосновоборского района Пензенской области</w:t>
      </w:r>
    </w:p>
    <w:p w:rsidR="00D24C4B" w:rsidRPr="00B131BF" w:rsidRDefault="00D24C4B" w:rsidP="00D24C4B">
      <w:pPr>
        <w:pStyle w:val="ConsPlusNonformat"/>
        <w:ind w:firstLine="567"/>
        <w:jc w:val="right"/>
        <w:rPr>
          <w:sz w:val="24"/>
          <w:szCs w:val="24"/>
        </w:rPr>
      </w:pPr>
      <w:r w:rsidRPr="00B131BF"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D24C4B" w:rsidRPr="00B131BF" w:rsidRDefault="00D24C4B" w:rsidP="00D24C4B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24C4B" w:rsidRPr="00B131BF" w:rsidRDefault="00D24C4B" w:rsidP="00D24C4B">
      <w:pPr>
        <w:pStyle w:val="ConsPlusNonformat"/>
        <w:ind w:firstLine="567"/>
        <w:jc w:val="right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D24C4B" w:rsidRPr="00B131BF" w:rsidRDefault="00D24C4B" w:rsidP="00D24C4B">
      <w:pPr>
        <w:pStyle w:val="ConsPlusNonformat"/>
        <w:ind w:firstLine="567"/>
        <w:jc w:val="right"/>
        <w:rPr>
          <w:sz w:val="24"/>
          <w:szCs w:val="24"/>
        </w:rPr>
      </w:pPr>
      <w:r w:rsidRPr="00B131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D24C4B" w:rsidRPr="00B131BF" w:rsidRDefault="00D24C4B" w:rsidP="00D24C4B">
      <w:pPr>
        <w:pStyle w:val="ConsPlusNonformat"/>
        <w:ind w:firstLine="567"/>
        <w:jc w:val="right"/>
        <w:rPr>
          <w:sz w:val="24"/>
          <w:szCs w:val="24"/>
        </w:rPr>
      </w:pPr>
      <w:r w:rsidRPr="00B131BF"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D24C4B" w:rsidRPr="00B131BF" w:rsidRDefault="00D24C4B" w:rsidP="00D24C4B">
      <w:pPr>
        <w:pStyle w:val="ConsPlusNonformat"/>
        <w:ind w:firstLine="567"/>
        <w:jc w:val="right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D24C4B" w:rsidRPr="00B131BF" w:rsidRDefault="00D24C4B" w:rsidP="00D24C4B">
      <w:pPr>
        <w:pStyle w:val="ConsPlusNonformat"/>
        <w:ind w:firstLine="567"/>
        <w:jc w:val="right"/>
        <w:rPr>
          <w:sz w:val="24"/>
          <w:szCs w:val="24"/>
        </w:rPr>
      </w:pPr>
      <w:r w:rsidRPr="00B131BF"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D24C4B" w:rsidRPr="00B131BF" w:rsidRDefault="00D24C4B" w:rsidP="00D24C4B">
      <w:pPr>
        <w:pStyle w:val="ConsPlusNonformat"/>
        <w:ind w:firstLine="567"/>
        <w:jc w:val="right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D24C4B" w:rsidRPr="00B131BF" w:rsidRDefault="00D24C4B" w:rsidP="00D24C4B">
      <w:pPr>
        <w:pStyle w:val="ConsPlusNonformat"/>
        <w:ind w:firstLine="567"/>
        <w:jc w:val="right"/>
        <w:rPr>
          <w:sz w:val="24"/>
          <w:szCs w:val="24"/>
        </w:rPr>
      </w:pPr>
      <w:r w:rsidRPr="00B131BF"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D24C4B" w:rsidRPr="00B131BF" w:rsidRDefault="00D24C4B" w:rsidP="00D24C4B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24C4B" w:rsidRPr="00B131BF" w:rsidRDefault="00D24C4B" w:rsidP="00D24C4B">
      <w:pPr>
        <w:pStyle w:val="ConsPlusNonformat"/>
        <w:ind w:firstLine="567"/>
        <w:jc w:val="center"/>
        <w:rPr>
          <w:sz w:val="24"/>
          <w:szCs w:val="24"/>
        </w:rPr>
      </w:pPr>
      <w:r w:rsidRPr="00B131BF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D24C4B" w:rsidRPr="00B131BF" w:rsidRDefault="00D24C4B" w:rsidP="00D24C4B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4C4B" w:rsidRPr="00B131BF" w:rsidRDefault="00D24C4B" w:rsidP="00D24C4B">
      <w:pPr>
        <w:pStyle w:val="ConsPlusNonformat"/>
        <w:ind w:firstLine="567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t xml:space="preserve">Прошу выдать разрешение на право организации розничного рынка по адресу </w:t>
      </w:r>
      <w:r w:rsidRPr="00B131BF"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 w:rsidRPr="00B131B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24C4B" w:rsidRPr="00B131BF" w:rsidRDefault="00D24C4B" w:rsidP="00D24C4B">
      <w:pPr>
        <w:pStyle w:val="ConsPlusNonformat"/>
        <w:ind w:firstLine="567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D24C4B" w:rsidRPr="00B131BF" w:rsidRDefault="00D24C4B" w:rsidP="00D24C4B">
      <w:pPr>
        <w:pStyle w:val="ConsPlusNonformat"/>
        <w:ind w:firstLine="567"/>
        <w:jc w:val="center"/>
        <w:rPr>
          <w:sz w:val="24"/>
          <w:szCs w:val="24"/>
        </w:rPr>
      </w:pPr>
      <w:r w:rsidRPr="00B131BF"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D24C4B" w:rsidRPr="00B131BF" w:rsidRDefault="00D24C4B" w:rsidP="00D24C4B">
      <w:pPr>
        <w:pStyle w:val="ConsPlusNonformat"/>
        <w:ind w:firstLine="567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D24C4B" w:rsidRPr="00B131BF" w:rsidRDefault="00D24C4B" w:rsidP="00D24C4B">
      <w:pPr>
        <w:pStyle w:val="ConsPlusNonformat"/>
        <w:ind w:firstLine="567"/>
        <w:jc w:val="center"/>
        <w:rPr>
          <w:sz w:val="24"/>
          <w:szCs w:val="24"/>
        </w:rPr>
      </w:pPr>
      <w:r w:rsidRPr="00B131BF"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D24C4B" w:rsidRPr="00B131BF" w:rsidRDefault="00D24C4B" w:rsidP="00D24C4B">
      <w:pPr>
        <w:pStyle w:val="ConsPlusNonformat"/>
        <w:ind w:firstLine="567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номер записи о создании  юридического лица: ________________________________________________</w:t>
      </w:r>
    </w:p>
    <w:p w:rsidR="00D24C4B" w:rsidRPr="00B131BF" w:rsidRDefault="00D24C4B" w:rsidP="00D24C4B">
      <w:pPr>
        <w:pStyle w:val="ConsPlusNonformat"/>
        <w:ind w:firstLine="567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D24C4B" w:rsidRPr="00B131BF" w:rsidRDefault="00D24C4B" w:rsidP="00D24C4B">
      <w:pPr>
        <w:pStyle w:val="ConsPlusNonformat"/>
        <w:ind w:firstLine="567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налогоплательщика:______________________</w:t>
      </w:r>
    </w:p>
    <w:p w:rsidR="00D24C4B" w:rsidRPr="00B131BF" w:rsidRDefault="00D24C4B" w:rsidP="00D24C4B">
      <w:pPr>
        <w:pStyle w:val="ConsPlusNonformat"/>
        <w:ind w:firstLine="567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D24C4B" w:rsidRPr="00B131BF" w:rsidRDefault="00D24C4B" w:rsidP="00D24C4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C4B" w:rsidRPr="00B131BF" w:rsidRDefault="00D24C4B" w:rsidP="00D24C4B">
      <w:pPr>
        <w:pStyle w:val="ConsPlusNonformat"/>
        <w:ind w:firstLine="567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t>Приложение: на ______ листах</w:t>
      </w:r>
    </w:p>
    <w:p w:rsidR="00D24C4B" w:rsidRPr="00B131BF" w:rsidRDefault="00D24C4B" w:rsidP="00D24C4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C4B" w:rsidRPr="00B131BF" w:rsidRDefault="00D24C4B" w:rsidP="00D24C4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C4B" w:rsidRPr="00B131BF" w:rsidRDefault="00D24C4B" w:rsidP="00D24C4B">
      <w:pPr>
        <w:pStyle w:val="ConsPlusNonformat"/>
        <w:ind w:firstLine="567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B131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31B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___________________</w:t>
      </w:r>
    </w:p>
    <w:p w:rsidR="00D24C4B" w:rsidRPr="00B131BF" w:rsidRDefault="00D24C4B" w:rsidP="00D24C4B">
      <w:pPr>
        <w:pStyle w:val="ConsPlusNonformat"/>
        <w:ind w:firstLine="567"/>
        <w:jc w:val="both"/>
        <w:rPr>
          <w:sz w:val="24"/>
          <w:szCs w:val="24"/>
        </w:rPr>
      </w:pPr>
      <w:r w:rsidRPr="00B131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 w:rsidRPr="00B131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31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31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D24C4B" w:rsidRPr="00B131BF" w:rsidRDefault="00D24C4B" w:rsidP="00D24C4B">
      <w:pPr>
        <w:pStyle w:val="ConsPlusNormal0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143AF" w:rsidRPr="00B131BF" w:rsidRDefault="00D143AF">
      <w:pPr>
        <w:keepNext/>
        <w:keepLines/>
        <w:spacing w:after="390" w:line="298" w:lineRule="exact"/>
        <w:ind w:firstLine="567"/>
        <w:jc w:val="center"/>
      </w:pPr>
    </w:p>
    <w:sectPr w:rsidR="00D143AF" w:rsidRPr="00B131BF" w:rsidSect="00017FB3">
      <w:headerReference w:type="default" r:id="rId14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844" w:rsidRDefault="005F7844">
      <w:r>
        <w:separator/>
      </w:r>
    </w:p>
  </w:endnote>
  <w:endnote w:type="continuationSeparator" w:id="1">
    <w:p w:rsidR="005F7844" w:rsidRDefault="005F7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844" w:rsidRDefault="005F7844">
      <w:r>
        <w:separator/>
      </w:r>
    </w:p>
  </w:footnote>
  <w:footnote w:type="continuationSeparator" w:id="1">
    <w:p w:rsidR="005F7844" w:rsidRDefault="005F7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AF" w:rsidRDefault="002329A0">
    <w:pPr>
      <w:pStyle w:val="af1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0pt;height:11.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D143AF" w:rsidRDefault="002329A0">
                <w:pPr>
                  <w:pStyle w:val="af1"/>
                </w:pPr>
                <w:r>
                  <w:rPr>
                    <w:rStyle w:val="a7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D143AF">
                  <w:rPr>
                    <w:rStyle w:val="a7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C03C51">
                  <w:rPr>
                    <w:rStyle w:val="a7"/>
                    <w:rFonts w:ascii="Times New Roman" w:hAnsi="Times New Roman" w:cs="Times New Roman"/>
                    <w:noProof/>
                    <w:sz w:val="20"/>
                    <w:szCs w:val="20"/>
                  </w:rPr>
                  <w:t>12</w:t>
                </w:r>
                <w:r>
                  <w:rPr>
                    <w:rStyle w:val="a7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5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7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0D7"/>
    <w:rsid w:val="00017FB3"/>
    <w:rsid w:val="00051F41"/>
    <w:rsid w:val="00064ECF"/>
    <w:rsid w:val="000708C0"/>
    <w:rsid w:val="00142CBC"/>
    <w:rsid w:val="00171077"/>
    <w:rsid w:val="001C7563"/>
    <w:rsid w:val="001F0694"/>
    <w:rsid w:val="002329A0"/>
    <w:rsid w:val="00533A2E"/>
    <w:rsid w:val="005660D7"/>
    <w:rsid w:val="005D1AC7"/>
    <w:rsid w:val="005F7844"/>
    <w:rsid w:val="00614C39"/>
    <w:rsid w:val="00655DA8"/>
    <w:rsid w:val="0078583F"/>
    <w:rsid w:val="007865CA"/>
    <w:rsid w:val="007E355D"/>
    <w:rsid w:val="00866C8C"/>
    <w:rsid w:val="008E3EB6"/>
    <w:rsid w:val="00932D09"/>
    <w:rsid w:val="00A24061"/>
    <w:rsid w:val="00A47B47"/>
    <w:rsid w:val="00A87AAF"/>
    <w:rsid w:val="00B131BF"/>
    <w:rsid w:val="00BE1BF3"/>
    <w:rsid w:val="00BE4077"/>
    <w:rsid w:val="00C03C51"/>
    <w:rsid w:val="00D143AF"/>
    <w:rsid w:val="00D24C4B"/>
    <w:rsid w:val="00D45316"/>
    <w:rsid w:val="00DF7730"/>
    <w:rsid w:val="00ED3374"/>
    <w:rsid w:val="00ED4AE2"/>
    <w:rsid w:val="00F5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B3"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017FB3"/>
    <w:pPr>
      <w:keepNext/>
      <w:tabs>
        <w:tab w:val="num" w:pos="0"/>
      </w:tabs>
      <w:spacing w:before="240" w:after="120"/>
      <w:outlineLvl w:val="0"/>
    </w:pPr>
    <w:rPr>
      <w:rFonts w:ascii="Times New Roman" w:eastAsia="Lucida Sans Unicode" w:hAnsi="Times New Roman" w:cs="Tahoma"/>
      <w:b/>
      <w:bCs/>
      <w:color w:val="auto"/>
      <w:kern w:val="2"/>
      <w:sz w:val="48"/>
      <w:szCs w:val="48"/>
    </w:rPr>
  </w:style>
  <w:style w:type="paragraph" w:styleId="3">
    <w:name w:val="heading 3"/>
    <w:basedOn w:val="a"/>
    <w:next w:val="a"/>
    <w:qFormat/>
    <w:rsid w:val="00017FB3"/>
    <w:pPr>
      <w:keepNext/>
      <w:spacing w:before="240" w:after="60"/>
      <w:outlineLvl w:val="2"/>
    </w:pPr>
    <w:rPr>
      <w:rFonts w:ascii="Arial" w:eastAsia="Lucida Sans Unicode" w:hAnsi="Arial" w:cs="Arial"/>
      <w:b/>
      <w:bCs/>
      <w:color w:val="auto"/>
      <w:kern w:val="2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017FB3"/>
    <w:rPr>
      <w:rFonts w:cs="Times New Roman"/>
    </w:rPr>
  </w:style>
  <w:style w:type="character" w:customStyle="1" w:styleId="WW8Num2z0">
    <w:name w:val="WW8Num2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eastAsia="ru-RU"/>
    </w:rPr>
  </w:style>
  <w:style w:type="character" w:customStyle="1" w:styleId="WW8Num2z1">
    <w:name w:val="WW8Num2z1"/>
    <w:rsid w:val="00017FB3"/>
    <w:rPr>
      <w:rFonts w:cs="Times New Roman"/>
    </w:rPr>
  </w:style>
  <w:style w:type="character" w:customStyle="1" w:styleId="WW8Num3z0">
    <w:name w:val="WW8Num3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1">
    <w:name w:val="WW8Num3z1"/>
    <w:rsid w:val="00017FB3"/>
    <w:rPr>
      <w:rFonts w:cs="Times New Roman"/>
    </w:rPr>
  </w:style>
  <w:style w:type="character" w:customStyle="1" w:styleId="WW8Num4z0">
    <w:name w:val="WW8Num4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1">
    <w:name w:val="WW8Num4z1"/>
    <w:rsid w:val="00017FB3"/>
    <w:rPr>
      <w:rFonts w:cs="Times New Roman"/>
    </w:rPr>
  </w:style>
  <w:style w:type="character" w:customStyle="1" w:styleId="WW8Num5z0">
    <w:name w:val="WW8Num5z0"/>
    <w:rsid w:val="00017FB3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5z1">
    <w:name w:val="WW8Num5z1"/>
    <w:rsid w:val="00017FB3"/>
    <w:rPr>
      <w:rFonts w:cs="Times New Roman"/>
    </w:rPr>
  </w:style>
  <w:style w:type="character" w:customStyle="1" w:styleId="WW8Num6z0">
    <w:name w:val="WW8Num6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017FB3"/>
    <w:rPr>
      <w:rFonts w:cs="Times New Roman"/>
    </w:rPr>
  </w:style>
  <w:style w:type="character" w:customStyle="1" w:styleId="WW8Num7z0">
    <w:name w:val="WW8Num7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017FB3"/>
    <w:rPr>
      <w:rFonts w:cs="Times New Roman"/>
    </w:rPr>
  </w:style>
  <w:style w:type="character" w:customStyle="1" w:styleId="WW8Num8z0">
    <w:name w:val="WW8Num8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8z2">
    <w:name w:val="WW8Num8z2"/>
    <w:rsid w:val="00017FB3"/>
    <w:rPr>
      <w:rFonts w:cs="Times New Roman"/>
    </w:rPr>
  </w:style>
  <w:style w:type="character" w:customStyle="1" w:styleId="WW8Num9z0">
    <w:name w:val="WW8Num9z0"/>
    <w:rsid w:val="00017F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9z3">
    <w:name w:val="WW8Num9z3"/>
    <w:rsid w:val="00017FB3"/>
    <w:rPr>
      <w:rFonts w:cs="Times New Roman"/>
    </w:rPr>
  </w:style>
  <w:style w:type="character" w:customStyle="1" w:styleId="WW8Num10z0">
    <w:name w:val="WW8Num10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0z1">
    <w:name w:val="WW8Num10z1"/>
    <w:rsid w:val="00017FB3"/>
    <w:rPr>
      <w:rFonts w:cs="Times New Roman"/>
    </w:rPr>
  </w:style>
  <w:style w:type="character" w:customStyle="1" w:styleId="WW8Num11z0">
    <w:name w:val="WW8Num11z0"/>
    <w:rsid w:val="00017F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1z1">
    <w:name w:val="WW8Num11z1"/>
    <w:rsid w:val="00017FB3"/>
    <w:rPr>
      <w:rFonts w:cs="Times New Roman"/>
    </w:rPr>
  </w:style>
  <w:style w:type="character" w:customStyle="1" w:styleId="WW8Num12z0">
    <w:name w:val="WW8Num12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2z2">
    <w:name w:val="WW8Num12z2"/>
    <w:rsid w:val="00017FB3"/>
    <w:rPr>
      <w:rFonts w:cs="Times New Roman"/>
    </w:rPr>
  </w:style>
  <w:style w:type="character" w:customStyle="1" w:styleId="WW8Num13z0">
    <w:name w:val="WW8Num13z0"/>
    <w:rsid w:val="00017FB3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3z1">
    <w:name w:val="WW8Num13z1"/>
    <w:rsid w:val="00017FB3"/>
    <w:rPr>
      <w:rFonts w:cs="Times New Roman"/>
    </w:rPr>
  </w:style>
  <w:style w:type="character" w:customStyle="1" w:styleId="WW8Num14z0">
    <w:name w:val="WW8Num14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4z1">
    <w:name w:val="WW8Num14z1"/>
    <w:rsid w:val="00017FB3"/>
    <w:rPr>
      <w:rFonts w:cs="Times New Roman"/>
    </w:rPr>
  </w:style>
  <w:style w:type="character" w:customStyle="1" w:styleId="WW8Num15z0">
    <w:name w:val="WW8Num15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5z1">
    <w:name w:val="WW8Num15z1"/>
    <w:rsid w:val="00017FB3"/>
    <w:rPr>
      <w:rFonts w:cs="Times New Roman"/>
    </w:rPr>
  </w:style>
  <w:style w:type="character" w:customStyle="1" w:styleId="WW8Num16z0">
    <w:name w:val="WW8Num16z0"/>
    <w:rsid w:val="00017FB3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6z1">
    <w:name w:val="WW8Num16z1"/>
    <w:rsid w:val="00017FB3"/>
    <w:rPr>
      <w:rFonts w:cs="Times New Roman"/>
    </w:rPr>
  </w:style>
  <w:style w:type="character" w:customStyle="1" w:styleId="WW8Num17z0">
    <w:name w:val="WW8Num17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7z2">
    <w:name w:val="WW8Num17z2"/>
    <w:rsid w:val="00017FB3"/>
    <w:rPr>
      <w:rFonts w:cs="Times New Roman"/>
    </w:rPr>
  </w:style>
  <w:style w:type="character" w:customStyle="1" w:styleId="WW8Num18z0">
    <w:name w:val="WW8Num18z0"/>
    <w:rsid w:val="00017FB3"/>
    <w:rPr>
      <w:rFonts w:hint="default"/>
    </w:rPr>
  </w:style>
  <w:style w:type="character" w:customStyle="1" w:styleId="WW8Num18z1">
    <w:name w:val="WW8Num18z1"/>
    <w:rsid w:val="00017FB3"/>
  </w:style>
  <w:style w:type="character" w:customStyle="1" w:styleId="WW8Num18z2">
    <w:name w:val="WW8Num18z2"/>
    <w:rsid w:val="00017FB3"/>
  </w:style>
  <w:style w:type="character" w:customStyle="1" w:styleId="WW8Num18z3">
    <w:name w:val="WW8Num18z3"/>
    <w:rsid w:val="00017FB3"/>
  </w:style>
  <w:style w:type="character" w:customStyle="1" w:styleId="WW8Num18z4">
    <w:name w:val="WW8Num18z4"/>
    <w:rsid w:val="00017FB3"/>
  </w:style>
  <w:style w:type="character" w:customStyle="1" w:styleId="WW8Num18z5">
    <w:name w:val="WW8Num18z5"/>
    <w:rsid w:val="00017FB3"/>
  </w:style>
  <w:style w:type="character" w:customStyle="1" w:styleId="WW8Num18z6">
    <w:name w:val="WW8Num18z6"/>
    <w:rsid w:val="00017FB3"/>
  </w:style>
  <w:style w:type="character" w:customStyle="1" w:styleId="WW8Num18z7">
    <w:name w:val="WW8Num18z7"/>
    <w:rsid w:val="00017FB3"/>
  </w:style>
  <w:style w:type="character" w:customStyle="1" w:styleId="WW8Num18z8">
    <w:name w:val="WW8Num18z8"/>
    <w:rsid w:val="00017FB3"/>
  </w:style>
  <w:style w:type="character" w:customStyle="1" w:styleId="WW8Num19z0">
    <w:name w:val="WW8Num19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9z1">
    <w:name w:val="WW8Num19z1"/>
    <w:rsid w:val="00017FB3"/>
    <w:rPr>
      <w:rFonts w:cs="Times New Roman"/>
    </w:rPr>
  </w:style>
  <w:style w:type="character" w:customStyle="1" w:styleId="WW8Num20z0">
    <w:name w:val="WW8Num20z0"/>
    <w:rsid w:val="00017F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0z1">
    <w:name w:val="WW8Num20z1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0z2">
    <w:name w:val="WW8Num20z2"/>
    <w:rsid w:val="00017FB3"/>
    <w:rPr>
      <w:rFonts w:cs="Times New Roman"/>
    </w:rPr>
  </w:style>
  <w:style w:type="character" w:customStyle="1" w:styleId="WW8Num21z0">
    <w:name w:val="WW8Num21z0"/>
    <w:rsid w:val="00017FB3"/>
    <w:rPr>
      <w:rFonts w:hint="default"/>
    </w:rPr>
  </w:style>
  <w:style w:type="character" w:customStyle="1" w:styleId="WW8Num21z1">
    <w:name w:val="WW8Num21z1"/>
    <w:rsid w:val="00017FB3"/>
  </w:style>
  <w:style w:type="character" w:customStyle="1" w:styleId="WW8Num21z2">
    <w:name w:val="WW8Num21z2"/>
    <w:rsid w:val="00017FB3"/>
  </w:style>
  <w:style w:type="character" w:customStyle="1" w:styleId="WW8Num21z3">
    <w:name w:val="WW8Num21z3"/>
    <w:rsid w:val="00017FB3"/>
  </w:style>
  <w:style w:type="character" w:customStyle="1" w:styleId="WW8Num21z4">
    <w:name w:val="WW8Num21z4"/>
    <w:rsid w:val="00017FB3"/>
  </w:style>
  <w:style w:type="character" w:customStyle="1" w:styleId="WW8Num21z5">
    <w:name w:val="WW8Num21z5"/>
    <w:rsid w:val="00017FB3"/>
  </w:style>
  <w:style w:type="character" w:customStyle="1" w:styleId="WW8Num21z6">
    <w:name w:val="WW8Num21z6"/>
    <w:rsid w:val="00017FB3"/>
  </w:style>
  <w:style w:type="character" w:customStyle="1" w:styleId="WW8Num21z7">
    <w:name w:val="WW8Num21z7"/>
    <w:rsid w:val="00017FB3"/>
  </w:style>
  <w:style w:type="character" w:customStyle="1" w:styleId="WW8Num21z8">
    <w:name w:val="WW8Num21z8"/>
    <w:rsid w:val="00017FB3"/>
  </w:style>
  <w:style w:type="character" w:customStyle="1" w:styleId="WW8Num22z0">
    <w:name w:val="WW8Num22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2z1">
    <w:name w:val="WW8Num22z1"/>
    <w:rsid w:val="00017FB3"/>
    <w:rPr>
      <w:rFonts w:cs="Times New Roman"/>
    </w:rPr>
  </w:style>
  <w:style w:type="character" w:customStyle="1" w:styleId="WW8Num23z0">
    <w:name w:val="WW8Num23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3z1">
    <w:name w:val="WW8Num23z1"/>
    <w:rsid w:val="00017FB3"/>
    <w:rPr>
      <w:rFonts w:cs="Times New Roman"/>
    </w:rPr>
  </w:style>
  <w:style w:type="character" w:customStyle="1" w:styleId="WW8Num24z0">
    <w:name w:val="WW8Num24z0"/>
    <w:rsid w:val="00017FB3"/>
    <w:rPr>
      <w:rFonts w:hint="default"/>
    </w:rPr>
  </w:style>
  <w:style w:type="character" w:customStyle="1" w:styleId="WW8Num25z0">
    <w:name w:val="WW8Num25z0"/>
    <w:rsid w:val="00017FB3"/>
    <w:rPr>
      <w:rFonts w:ascii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5z1">
    <w:name w:val="WW8Num25z1"/>
    <w:rsid w:val="00017FB3"/>
    <w:rPr>
      <w:rFonts w:cs="Times New Roman"/>
    </w:rPr>
  </w:style>
  <w:style w:type="character" w:customStyle="1" w:styleId="WW8Num26z0">
    <w:name w:val="WW8Num26z0"/>
    <w:rsid w:val="00017FB3"/>
    <w:rPr>
      <w:rFonts w:hint="default"/>
    </w:rPr>
  </w:style>
  <w:style w:type="character" w:customStyle="1" w:styleId="WW8Num26z1">
    <w:name w:val="WW8Num26z1"/>
    <w:rsid w:val="00017FB3"/>
  </w:style>
  <w:style w:type="character" w:customStyle="1" w:styleId="WW8Num26z2">
    <w:name w:val="WW8Num26z2"/>
    <w:rsid w:val="00017FB3"/>
  </w:style>
  <w:style w:type="character" w:customStyle="1" w:styleId="WW8Num26z3">
    <w:name w:val="WW8Num26z3"/>
    <w:rsid w:val="00017FB3"/>
  </w:style>
  <w:style w:type="character" w:customStyle="1" w:styleId="WW8Num26z4">
    <w:name w:val="WW8Num26z4"/>
    <w:rsid w:val="00017FB3"/>
  </w:style>
  <w:style w:type="character" w:customStyle="1" w:styleId="WW8Num26z5">
    <w:name w:val="WW8Num26z5"/>
    <w:rsid w:val="00017FB3"/>
  </w:style>
  <w:style w:type="character" w:customStyle="1" w:styleId="WW8Num26z6">
    <w:name w:val="WW8Num26z6"/>
    <w:rsid w:val="00017FB3"/>
  </w:style>
  <w:style w:type="character" w:customStyle="1" w:styleId="WW8Num26z7">
    <w:name w:val="WW8Num26z7"/>
    <w:rsid w:val="00017FB3"/>
  </w:style>
  <w:style w:type="character" w:customStyle="1" w:styleId="WW8Num26z8">
    <w:name w:val="WW8Num26z8"/>
    <w:rsid w:val="00017FB3"/>
  </w:style>
  <w:style w:type="character" w:customStyle="1" w:styleId="WW8Num27z0">
    <w:name w:val="WW8Num27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7z1">
    <w:name w:val="WW8Num27z1"/>
    <w:rsid w:val="00017FB3"/>
    <w:rPr>
      <w:rFonts w:cs="Times New Roman"/>
    </w:rPr>
  </w:style>
  <w:style w:type="character" w:customStyle="1" w:styleId="WW8Num28z0">
    <w:name w:val="WW8Num28z0"/>
    <w:rsid w:val="00017FB3"/>
    <w:rPr>
      <w:rFonts w:hint="default"/>
    </w:rPr>
  </w:style>
  <w:style w:type="character" w:customStyle="1" w:styleId="WW8Num29z0">
    <w:name w:val="WW8Num29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9z1">
    <w:name w:val="WW8Num29z1"/>
    <w:rsid w:val="00017FB3"/>
    <w:rPr>
      <w:rFonts w:cs="Times New Roman"/>
    </w:rPr>
  </w:style>
  <w:style w:type="character" w:customStyle="1" w:styleId="WW8Num30z0">
    <w:name w:val="WW8Num30z0"/>
    <w:rsid w:val="00017F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3">
    <w:name w:val="WW8Num30z3"/>
    <w:rsid w:val="00017FB3"/>
    <w:rPr>
      <w:rFonts w:cs="Times New Roman"/>
    </w:rPr>
  </w:style>
  <w:style w:type="character" w:customStyle="1" w:styleId="WW8Num31z0">
    <w:name w:val="WW8Num31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1z1">
    <w:name w:val="WW8Num31z1"/>
    <w:rsid w:val="00017FB3"/>
    <w:rPr>
      <w:rFonts w:cs="Times New Roman"/>
    </w:rPr>
  </w:style>
  <w:style w:type="character" w:customStyle="1" w:styleId="WW8Num32z0">
    <w:name w:val="WW8Num32z0"/>
    <w:rsid w:val="00017FB3"/>
    <w:rPr>
      <w:rFonts w:hint="default"/>
    </w:rPr>
  </w:style>
  <w:style w:type="character" w:customStyle="1" w:styleId="WW8Num32z1">
    <w:name w:val="WW8Num32z1"/>
    <w:rsid w:val="00017FB3"/>
  </w:style>
  <w:style w:type="character" w:customStyle="1" w:styleId="WW8Num32z2">
    <w:name w:val="WW8Num32z2"/>
    <w:rsid w:val="00017FB3"/>
  </w:style>
  <w:style w:type="character" w:customStyle="1" w:styleId="WW8Num32z3">
    <w:name w:val="WW8Num32z3"/>
    <w:rsid w:val="00017FB3"/>
  </w:style>
  <w:style w:type="character" w:customStyle="1" w:styleId="WW8Num32z4">
    <w:name w:val="WW8Num32z4"/>
    <w:rsid w:val="00017FB3"/>
  </w:style>
  <w:style w:type="character" w:customStyle="1" w:styleId="WW8Num32z5">
    <w:name w:val="WW8Num32z5"/>
    <w:rsid w:val="00017FB3"/>
  </w:style>
  <w:style w:type="character" w:customStyle="1" w:styleId="WW8Num32z6">
    <w:name w:val="WW8Num32z6"/>
    <w:rsid w:val="00017FB3"/>
  </w:style>
  <w:style w:type="character" w:customStyle="1" w:styleId="WW8Num32z7">
    <w:name w:val="WW8Num32z7"/>
    <w:rsid w:val="00017FB3"/>
  </w:style>
  <w:style w:type="character" w:customStyle="1" w:styleId="WW8Num32z8">
    <w:name w:val="WW8Num32z8"/>
    <w:rsid w:val="00017FB3"/>
  </w:style>
  <w:style w:type="character" w:customStyle="1" w:styleId="WW8Num33z0">
    <w:name w:val="WW8Num33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3z1">
    <w:name w:val="WW8Num33z1"/>
    <w:rsid w:val="00017FB3"/>
    <w:rPr>
      <w:rFonts w:cs="Times New Roman"/>
    </w:rPr>
  </w:style>
  <w:style w:type="character" w:customStyle="1" w:styleId="WW8Num34z0">
    <w:name w:val="WW8Num34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4z1">
    <w:name w:val="WW8Num34z1"/>
    <w:rsid w:val="00017FB3"/>
    <w:rPr>
      <w:rFonts w:cs="Times New Roman"/>
    </w:rPr>
  </w:style>
  <w:style w:type="character" w:customStyle="1" w:styleId="WW8Num35z0">
    <w:name w:val="WW8Num35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sid w:val="00017FB3"/>
    <w:rPr>
      <w:rFonts w:cs="Times New Roman"/>
    </w:rPr>
  </w:style>
  <w:style w:type="character" w:customStyle="1" w:styleId="WW8Num36z0">
    <w:name w:val="WW8Num36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6z1">
    <w:name w:val="WW8Num36z1"/>
    <w:rsid w:val="00017FB3"/>
    <w:rPr>
      <w:rFonts w:cs="Times New Roman"/>
    </w:rPr>
  </w:style>
  <w:style w:type="character" w:customStyle="1" w:styleId="WW8Num37z0">
    <w:name w:val="WW8Num37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7z1">
    <w:name w:val="WW8Num37z1"/>
    <w:rsid w:val="00017FB3"/>
    <w:rPr>
      <w:rFonts w:cs="Times New Roman"/>
    </w:rPr>
  </w:style>
  <w:style w:type="character" w:customStyle="1" w:styleId="WW8Num38z0">
    <w:name w:val="WW8Num38z0"/>
    <w:rsid w:val="00017FB3"/>
    <w:rPr>
      <w:rFonts w:hint="default"/>
    </w:rPr>
  </w:style>
  <w:style w:type="character" w:customStyle="1" w:styleId="WW8Num39z0">
    <w:name w:val="WW8Num39z0"/>
    <w:rsid w:val="00017F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9z1">
    <w:name w:val="WW8Num39z1"/>
    <w:rsid w:val="00017FB3"/>
    <w:rPr>
      <w:rFonts w:cs="Times New Roman"/>
    </w:rPr>
  </w:style>
  <w:style w:type="character" w:customStyle="1" w:styleId="10">
    <w:name w:val="Основной шрифт абзаца1"/>
    <w:rsid w:val="00017FB3"/>
  </w:style>
  <w:style w:type="character" w:customStyle="1" w:styleId="2">
    <w:name w:val="Основной текст (2)_"/>
    <w:rsid w:val="00017F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 (3)_"/>
    <w:rsid w:val="00017F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rsid w:val="00017FB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/>
    </w:rPr>
  </w:style>
  <w:style w:type="character" w:customStyle="1" w:styleId="a4">
    <w:name w:val="Сноска_"/>
    <w:rsid w:val="00017F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Сноска + Полужирный"/>
    <w:rsid w:val="00017FB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/>
    </w:rPr>
  </w:style>
  <w:style w:type="character" w:customStyle="1" w:styleId="21">
    <w:name w:val="Сноска (2)_"/>
    <w:rsid w:val="00017F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Exact">
    <w:name w:val="Основной текст (2) Exact"/>
    <w:rsid w:val="00017FB3"/>
    <w:rPr>
      <w:rFonts w:ascii="Times New Roman" w:hAnsi="Times New Roman" w:cs="Times New Roman"/>
      <w:sz w:val="26"/>
      <w:szCs w:val="26"/>
      <w:u w:val="none"/>
    </w:rPr>
  </w:style>
  <w:style w:type="character" w:styleId="a6">
    <w:name w:val="Hyperlink"/>
    <w:rsid w:val="00017FB3"/>
    <w:rPr>
      <w:rFonts w:cs="Times New Roman"/>
      <w:color w:val="0000FF"/>
      <w:u w:val="single"/>
    </w:rPr>
  </w:style>
  <w:style w:type="character" w:styleId="a7">
    <w:name w:val="page number"/>
    <w:basedOn w:val="10"/>
    <w:rsid w:val="00017FB3"/>
  </w:style>
  <w:style w:type="character" w:customStyle="1" w:styleId="11">
    <w:name w:val="Знак Знак1"/>
    <w:rsid w:val="00017FB3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8">
    <w:name w:val="Знак Знак"/>
    <w:rsid w:val="00017FB3"/>
    <w:rPr>
      <w:rFonts w:ascii="Calibri" w:hAnsi="Calibri" w:cs="Calibri"/>
      <w:color w:val="00000A"/>
      <w:lang w:val="ru-RU" w:bidi="ar-SA"/>
    </w:rPr>
  </w:style>
  <w:style w:type="character" w:customStyle="1" w:styleId="a9">
    <w:name w:val="Символ сноски"/>
    <w:rsid w:val="00017FB3"/>
    <w:rPr>
      <w:vertAlign w:val="superscript"/>
    </w:rPr>
  </w:style>
  <w:style w:type="character" w:customStyle="1" w:styleId="31">
    <w:name w:val="Знак Знак3"/>
    <w:rsid w:val="00017FB3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character" w:customStyle="1" w:styleId="22">
    <w:name w:val="Знак Знак2"/>
    <w:rsid w:val="00017FB3"/>
    <w:rPr>
      <w:rFonts w:ascii="Arial" w:eastAsia="Lucida Sans Unicode" w:hAnsi="Arial" w:cs="Arial"/>
      <w:b/>
      <w:bCs/>
      <w:kern w:val="2"/>
      <w:sz w:val="26"/>
      <w:szCs w:val="26"/>
    </w:rPr>
  </w:style>
  <w:style w:type="character" w:customStyle="1" w:styleId="ConsPlusNormal">
    <w:name w:val="ConsPlusNormal Знак"/>
    <w:rsid w:val="00017FB3"/>
    <w:rPr>
      <w:rFonts w:ascii="Arial" w:eastAsia="Times New Roman" w:hAnsi="Arial" w:cs="Arial"/>
      <w:sz w:val="22"/>
      <w:szCs w:val="22"/>
      <w:lang w:eastAsia="zh-CN"/>
    </w:rPr>
  </w:style>
  <w:style w:type="character" w:styleId="aa">
    <w:name w:val="footnote reference"/>
    <w:rsid w:val="00017FB3"/>
    <w:rPr>
      <w:vertAlign w:val="superscript"/>
    </w:rPr>
  </w:style>
  <w:style w:type="character" w:styleId="ab">
    <w:name w:val="endnote reference"/>
    <w:rsid w:val="00017FB3"/>
    <w:rPr>
      <w:vertAlign w:val="superscript"/>
    </w:rPr>
  </w:style>
  <w:style w:type="character" w:customStyle="1" w:styleId="ac">
    <w:name w:val="Символ концевой сноски"/>
    <w:rsid w:val="00017FB3"/>
  </w:style>
  <w:style w:type="paragraph" w:customStyle="1" w:styleId="ad">
    <w:name w:val="Заголовок"/>
    <w:basedOn w:val="a"/>
    <w:next w:val="a0"/>
    <w:rsid w:val="00017FB3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0">
    <w:name w:val="Body Text"/>
    <w:basedOn w:val="a"/>
    <w:rsid w:val="00017FB3"/>
    <w:pPr>
      <w:spacing w:after="140" w:line="276" w:lineRule="auto"/>
    </w:pPr>
  </w:style>
  <w:style w:type="paragraph" w:styleId="ae">
    <w:name w:val="List"/>
    <w:basedOn w:val="a0"/>
    <w:rsid w:val="00017FB3"/>
    <w:rPr>
      <w:rFonts w:ascii="PT Sans" w:hAnsi="PT Sans" w:cs="Noto Sans Devanagari"/>
    </w:rPr>
  </w:style>
  <w:style w:type="paragraph" w:styleId="af">
    <w:name w:val="caption"/>
    <w:basedOn w:val="a"/>
    <w:qFormat/>
    <w:rsid w:val="00017FB3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2">
    <w:name w:val="Указатель1"/>
    <w:basedOn w:val="a"/>
    <w:rsid w:val="00017FB3"/>
    <w:pPr>
      <w:suppressLineNumbers/>
    </w:pPr>
    <w:rPr>
      <w:rFonts w:ascii="PT Sans" w:hAnsi="PT Sans" w:cs="Noto Sans Devanagari"/>
    </w:rPr>
  </w:style>
  <w:style w:type="paragraph" w:customStyle="1" w:styleId="23">
    <w:name w:val="Основной текст (2)"/>
    <w:basedOn w:val="a"/>
    <w:rsid w:val="00017FB3"/>
    <w:pPr>
      <w:shd w:val="clear" w:color="auto" w:fill="FFFFFF"/>
      <w:spacing w:before="780" w:line="480" w:lineRule="exact"/>
      <w:ind w:hanging="740"/>
      <w:jc w:val="both"/>
    </w:pPr>
    <w:rPr>
      <w:rFonts w:ascii="Times New Roman" w:eastAsia="Calibri" w:hAnsi="Times New Roman" w:cs="Times New Roman"/>
      <w:color w:val="auto"/>
      <w:sz w:val="26"/>
      <w:szCs w:val="26"/>
    </w:rPr>
  </w:style>
  <w:style w:type="paragraph" w:customStyle="1" w:styleId="32">
    <w:name w:val="Основной текст (3)"/>
    <w:basedOn w:val="a"/>
    <w:rsid w:val="00017FB3"/>
    <w:pPr>
      <w:shd w:val="clear" w:color="auto" w:fill="FFFFFF"/>
      <w:spacing w:before="540" w:after="540" w:line="298" w:lineRule="exact"/>
      <w:ind w:hanging="220"/>
    </w:pPr>
    <w:rPr>
      <w:rFonts w:ascii="Times New Roman" w:eastAsia="Calibri" w:hAnsi="Times New Roman" w:cs="Times New Roman"/>
      <w:b/>
      <w:bCs/>
      <w:color w:val="auto"/>
      <w:sz w:val="26"/>
      <w:szCs w:val="26"/>
    </w:rPr>
  </w:style>
  <w:style w:type="paragraph" w:styleId="af0">
    <w:name w:val="footnote text"/>
    <w:basedOn w:val="a"/>
    <w:rsid w:val="00017FB3"/>
    <w:pPr>
      <w:shd w:val="clear" w:color="auto" w:fill="FFFFFF"/>
      <w:spacing w:line="298" w:lineRule="exact"/>
      <w:jc w:val="both"/>
    </w:pPr>
    <w:rPr>
      <w:rFonts w:ascii="Times New Roman" w:eastAsia="Calibri" w:hAnsi="Times New Roman" w:cs="Times New Roman"/>
      <w:color w:val="auto"/>
      <w:sz w:val="26"/>
      <w:szCs w:val="26"/>
    </w:rPr>
  </w:style>
  <w:style w:type="paragraph" w:customStyle="1" w:styleId="24">
    <w:name w:val="Сноска (2)"/>
    <w:basedOn w:val="a"/>
    <w:rsid w:val="00017FB3"/>
    <w:pPr>
      <w:shd w:val="clear" w:color="auto" w:fill="FFFFFF"/>
      <w:spacing w:before="240" w:after="360" w:line="240" w:lineRule="atLeast"/>
      <w:jc w:val="both"/>
    </w:pPr>
    <w:rPr>
      <w:rFonts w:ascii="Times New Roman" w:eastAsia="Calibri" w:hAnsi="Times New Roman" w:cs="Times New Roman"/>
      <w:b/>
      <w:bCs/>
      <w:color w:val="auto"/>
      <w:sz w:val="26"/>
      <w:szCs w:val="26"/>
    </w:rPr>
  </w:style>
  <w:style w:type="paragraph" w:styleId="af1">
    <w:name w:val="header"/>
    <w:basedOn w:val="a"/>
    <w:rsid w:val="00017FB3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017FB3"/>
    <w:pPr>
      <w:tabs>
        <w:tab w:val="center" w:pos="4677"/>
        <w:tab w:val="right" w:pos="9355"/>
      </w:tabs>
    </w:pPr>
  </w:style>
  <w:style w:type="paragraph" w:styleId="af3">
    <w:name w:val="Balloon Text"/>
    <w:basedOn w:val="a"/>
    <w:rsid w:val="00017FB3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017FB3"/>
    <w:pPr>
      <w:widowControl/>
      <w:autoSpaceDE w:val="0"/>
      <w:spacing w:line="264" w:lineRule="auto"/>
      <w:ind w:firstLine="539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rmal0">
    <w:name w:val="ConsPlusNormal"/>
    <w:rsid w:val="00017FB3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nformat">
    <w:name w:val="ConsPlusNonformat"/>
    <w:rsid w:val="00017FB3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Текст сноски1"/>
    <w:basedOn w:val="a"/>
    <w:rsid w:val="00017FB3"/>
    <w:pPr>
      <w:widowControl/>
      <w:spacing w:after="200" w:line="276" w:lineRule="auto"/>
    </w:pPr>
    <w:rPr>
      <w:rFonts w:ascii="Calibri" w:eastAsia="Times New Roman" w:hAnsi="Calibri" w:cs="Calibri"/>
      <w:color w:val="00000A"/>
      <w:sz w:val="20"/>
      <w:szCs w:val="20"/>
    </w:rPr>
  </w:style>
  <w:style w:type="paragraph" w:customStyle="1" w:styleId="af4">
    <w:name w:val="Содержимое таблицы"/>
    <w:basedOn w:val="a"/>
    <w:rsid w:val="00017FB3"/>
    <w:pPr>
      <w:suppressLineNumbers/>
    </w:pPr>
  </w:style>
  <w:style w:type="paragraph" w:customStyle="1" w:styleId="af5">
    <w:name w:val="Заголовок таблицы"/>
    <w:basedOn w:val="af4"/>
    <w:rsid w:val="00017FB3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017FB3"/>
  </w:style>
  <w:style w:type="paragraph" w:customStyle="1" w:styleId="consplusnormal1">
    <w:name w:val="consplusnormal"/>
    <w:basedOn w:val="a"/>
    <w:rsid w:val="00932D0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normalweb">
    <w:name w:val="normalweb"/>
    <w:basedOn w:val="a"/>
    <w:rsid w:val="00932D0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pple-converted-space">
    <w:name w:val="apple-converted-space"/>
    <w:rsid w:val="00932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2E7486218EC4AAAEA9393A7B4AE706023C2CFBC5F5B4E48C3911F525B7B6354A780FF2F48292E07E42DC1D5M5KDO" TargetMode="External"/><Relationship Id="rId13" Type="http://schemas.openxmlformats.org/officeDocument/2006/relationships/hyperlink" Target="consultantplus://offline/ref=1573F33567C3D655D5573EDD17429517D48DBF00323349D35280D9B67F715EDE6E4EF941BA291F2BE16ACDE5AAF822B50F2EE20FD032DA8FAE720783W5M0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E47F993BF4001F22BC84A0AA19A17078E1675E6219E2B57A813CDB02A5285B6A7A647E0D4CEDDF251D9BF05916Ac5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E47F993BF4001F22BC85407B7F649088C1F2AEE229E2905F146CBE7750283E3F5E619B99783CEF355C7BD0D98A732E80C5F93F7CFDD8E0DD215A1BB64cB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573F33567C3D655D5573EDD17429517D48DBF00323349D35280D9B67F715EDE6E4EF941BA291F2BE16ACDE6A3F822B50F2EE20FD032DA8FAE720783W5M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lugi.pnzreg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7080</Words>
  <Characters>40358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SPecialiST RePack</Company>
  <LinksUpToDate>false</LinksUpToDate>
  <CharactersWithSpaces>47344</CharactersWithSpaces>
  <SharedDoc>false</SharedDoc>
  <HLinks>
    <vt:vector size="36" baseType="variant">
      <vt:variant>
        <vt:i4>7012410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consultantplus://offline/ref=1573F33567C3D655D5573EDD17429517D48DBF00323349D35280D9B67F715EDE6E4EF941BA291F2BE16ACDE5AAF822B50F2EE20FD032DA8FAE720783W5M0N</vt:lpwstr>
      </vt:variant>
      <vt:variant>
        <vt:lpwstr/>
      </vt:variant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consultantplus://offline/ref=DE47F993BF4001F22BC84A0AA19A17078E1675E6219E2B57A813CDB02A5285B6A7A647E0D4CEDDF251D9BF05916Ac5N</vt:lpwstr>
      </vt:variant>
      <vt:variant>
        <vt:lpwstr/>
      </vt:variant>
      <vt:variant>
        <vt:i4>2097260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consultantplus://offline/ref=DE47F993BF4001F22BC85407B7F649088C1F2AEE229E2905F146CBE7750283E3F5E619B99783CEF355C7BD0D98A732E80C5F93F7CFDD8E0DD215A1BB64cBN</vt:lpwstr>
      </vt:variant>
      <vt:variant>
        <vt:lpwstr/>
      </vt:variant>
      <vt:variant>
        <vt:i4>7012459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consultantplus://offline/ref=1573F33567C3D655D5573EDD17429517D48DBF00323349D35280D9B67F715EDE6E4EF941BA291F2BE16ACDE6A3F822B50F2EE20FD032DA8FAE720783W5M0N</vt:lpwstr>
      </vt:variant>
      <vt:variant>
        <vt:lpwstr/>
      </vt:variant>
      <vt:variant>
        <vt:i4>4849689</vt:i4>
      </vt:variant>
      <vt:variant>
        <vt:i4>3</vt:i4>
      </vt:variant>
      <vt:variant>
        <vt:i4>0</vt:i4>
      </vt:variant>
      <vt:variant>
        <vt:i4>5</vt:i4>
      </vt:variant>
      <vt:variant>
        <vt:lpwstr>https://uslugi.pnzreg.ru/</vt:lpwstr>
      </vt:variant>
      <vt:variant>
        <vt:lpwstr/>
      </vt:variant>
      <vt:variant>
        <vt:i4>1900637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consultantplus://offline/ref=6202E7486218EC4AAAEA9393A7B4AE706023C2CFBC5F5B4E48C3911F525B7B6354A780FF2F48292E07E42DC1D5M5KDO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Ira</dc:creator>
  <cp:keywords/>
  <cp:lastModifiedBy>Специалист2</cp:lastModifiedBy>
  <cp:revision>19</cp:revision>
  <cp:lastPrinted>2019-04-09T14:39:00Z</cp:lastPrinted>
  <dcterms:created xsi:type="dcterms:W3CDTF">2019-08-12T06:24:00Z</dcterms:created>
  <dcterms:modified xsi:type="dcterms:W3CDTF">2021-03-30T07:25:00Z</dcterms:modified>
</cp:coreProperties>
</file>