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ФОРМА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или </w:t>
      </w:r>
      <w:proofErr w:type="gramStart"/>
      <w:r>
        <w:rPr>
          <w:rFonts w:ascii="Times New Roman" w:hAnsi="Times New Roman"/>
          <w:b/>
          <w:sz w:val="20"/>
        </w:rPr>
        <w:t>аннулировании</w:t>
      </w:r>
      <w:proofErr w:type="gramEnd"/>
      <w:r>
        <w:rPr>
          <w:rFonts w:ascii="Times New Roman" w:hAnsi="Times New Roman"/>
          <w:b/>
          <w:sz w:val="20"/>
        </w:rPr>
        <w:t xml:space="preserve"> его адреса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20"/>
        </w:rPr>
      </w:pPr>
    </w:p>
    <w:p w:rsidR="0071092B" w:rsidRDefault="0071092B" w:rsidP="0071092B">
      <w:pPr>
        <w:pStyle w:val="ConsPlusNormal0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16"/>
          <w:szCs w:val="16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10"/>
        <w:gridCol w:w="2502"/>
        <w:gridCol w:w="454"/>
        <w:gridCol w:w="964"/>
        <w:gridCol w:w="532"/>
        <w:gridCol w:w="1246"/>
        <w:gridCol w:w="346"/>
        <w:gridCol w:w="510"/>
        <w:gridCol w:w="1246"/>
        <w:gridCol w:w="1971"/>
      </w:tblGrid>
      <w:tr w:rsidR="0071092B" w:rsidTr="0071092B"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 принято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 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заявления 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прилагаемых документов ________,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оригиналов _____, копий ______,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в оригиналах _____, копиях 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должностного лица 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 должностного лица 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Присвоить адрес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ind w:right="105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раздела земельного участка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земельного участка </w:t>
            </w:r>
            <w:hyperlink r:id="rId5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земельного участка </w:t>
            </w:r>
            <w:hyperlink r:id="rId6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0" w:name="P618"/>
      <w:bookmarkEnd w:id="0"/>
      <w:r>
        <w:rPr>
          <w:rFonts w:ascii="Times New Roman" w:hAnsi="Times New Roman"/>
          <w:sz w:val="16"/>
          <w:szCs w:val="16"/>
        </w:rPr>
        <w:t>&lt;1&gt; Строка дублируется для каждого объединенного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510"/>
        <w:gridCol w:w="3855"/>
        <w:gridCol w:w="1757"/>
        <w:gridCol w:w="2154"/>
        <w:gridCol w:w="1896"/>
      </w:tblGrid>
      <w:tr w:rsidR="0071092B" w:rsidTr="0071092B"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образуемых земельных участков (за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исключением земельного участка, из которого осуществляется выдел)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земельного участка, который перераспределяется </w:t>
            </w:r>
            <w:hyperlink r:id="rId7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земельного участка, который перераспределяется </w:t>
            </w:r>
            <w:hyperlink r:id="rId8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кодексом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1" w:name="P673"/>
      <w:bookmarkEnd w:id="1"/>
      <w:r>
        <w:rPr>
          <w:rFonts w:ascii="Times New Roman" w:hAnsi="Times New Roman"/>
          <w:sz w:val="16"/>
          <w:szCs w:val="16"/>
        </w:rPr>
        <w:t>&lt;2&gt; Строка дублируется для каждого перераспределенного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67"/>
        <w:gridCol w:w="510"/>
        <w:gridCol w:w="2322"/>
        <w:gridCol w:w="1303"/>
        <w:gridCol w:w="510"/>
        <w:gridCol w:w="303"/>
        <w:gridCol w:w="510"/>
        <w:gridCol w:w="1056"/>
        <w:gridCol w:w="340"/>
        <w:gridCol w:w="1473"/>
        <w:gridCol w:w="736"/>
        <w:gridCol w:w="366"/>
      </w:tblGrid>
      <w:tr w:rsidR="0071092B" w:rsidTr="0071092B"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Назначение помещения (жилое (нежилое) помещение) </w:t>
            </w:r>
            <w:hyperlink r:id="rId10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помещения </w:t>
            </w:r>
            <w:hyperlink r:id="rId11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помещений </w:t>
            </w:r>
            <w:hyperlink r:id="rId12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помещения </w:t>
            </w:r>
            <w:hyperlink r:id="rId13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помещения </w:t>
            </w:r>
            <w:hyperlink r:id="rId14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2" w:name="P754"/>
      <w:bookmarkEnd w:id="2"/>
      <w:r>
        <w:rPr>
          <w:rFonts w:ascii="Times New Roman" w:hAnsi="Times New Roman"/>
          <w:sz w:val="16"/>
          <w:szCs w:val="16"/>
        </w:rPr>
        <w:t>&lt;3&gt; Строка дублируется для каждого разделенного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3" w:name="P755"/>
      <w:bookmarkEnd w:id="3"/>
      <w:r>
        <w:rPr>
          <w:rFonts w:ascii="Times New Roman" w:hAnsi="Times New Roman"/>
          <w:sz w:val="16"/>
          <w:szCs w:val="16"/>
        </w:rPr>
        <w:t>&lt;4&gt; Строка дублируется для каждого объединенного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4192"/>
        <w:gridCol w:w="2090"/>
        <w:gridCol w:w="1813"/>
        <w:gridCol w:w="1346"/>
      </w:tblGrid>
      <w:tr w:rsidR="0071092B" w:rsidTr="0071092B"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страны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пунктах 1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3 части 2 статьи 27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566"/>
        <w:gridCol w:w="566"/>
        <w:gridCol w:w="567"/>
        <w:gridCol w:w="775"/>
        <w:gridCol w:w="1268"/>
        <w:gridCol w:w="150"/>
        <w:gridCol w:w="548"/>
        <w:gridCol w:w="510"/>
        <w:gridCol w:w="1246"/>
        <w:gridCol w:w="680"/>
        <w:gridCol w:w="469"/>
        <w:gridCol w:w="1643"/>
        <w:gridCol w:w="340"/>
        <w:gridCol w:w="660"/>
      </w:tblGrid>
      <w:tr w:rsidR="0071092B" w:rsidTr="0071092B"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Вещное право на объект адресации: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многофункциональном центре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Регионального портала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Выдать лично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Расписка получена: _________________________________________________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заявителя)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направлять</w:t>
            </w: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567"/>
        <w:gridCol w:w="567"/>
        <w:gridCol w:w="2518"/>
        <w:gridCol w:w="164"/>
        <w:gridCol w:w="848"/>
        <w:gridCol w:w="450"/>
        <w:gridCol w:w="906"/>
        <w:gridCol w:w="736"/>
        <w:gridCol w:w="446"/>
        <w:gridCol w:w="1643"/>
        <w:gridCol w:w="340"/>
        <w:gridCol w:w="824"/>
      </w:tblGrid>
      <w:tr w:rsidR="0071092B" w:rsidTr="0071092B"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прилагаемые к заявлению: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3"/>
        <w:gridCol w:w="3795"/>
        <w:gridCol w:w="2097"/>
        <w:gridCol w:w="1453"/>
      </w:tblGrid>
      <w:tr w:rsidR="0071092B" w:rsidTr="0071092B"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Настоящим также подтверждаю, что: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Отметка сотрудника, принявшего заявление и приложенные к нему документы: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Примечание.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(V).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p w:rsidR="00CC53FC" w:rsidRDefault="00CC53FC">
      <w:bookmarkStart w:id="4" w:name="_GoBack"/>
      <w:bookmarkEnd w:id="4"/>
    </w:p>
    <w:sectPr w:rsidR="00CC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99"/>
    <w:rsid w:val="003E6F99"/>
    <w:rsid w:val="0071092B"/>
    <w:rsid w:val="00C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3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2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1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5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2070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2023-06-08T13:08:00Z</dcterms:created>
  <dcterms:modified xsi:type="dcterms:W3CDTF">2023-06-08T13:09:00Z</dcterms:modified>
</cp:coreProperties>
</file>