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B1" w:rsidRDefault="00137BAB" w:rsidP="00CD6252">
      <w:pPr>
        <w:tabs>
          <w:tab w:val="left" w:pos="432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00100" cy="914400"/>
            <wp:effectExtent l="19050" t="0" r="0" b="0"/>
            <wp:docPr id="2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B1" w:rsidRDefault="006315B1" w:rsidP="006315B1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315B1" w:rsidRDefault="006315B1" w:rsidP="006315B1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94AB1">
        <w:rPr>
          <w:b/>
          <w:sz w:val="36"/>
          <w:szCs w:val="36"/>
        </w:rPr>
        <w:t>МАХАЛИН</w:t>
      </w:r>
      <w:r>
        <w:rPr>
          <w:b/>
          <w:sz w:val="36"/>
          <w:szCs w:val="36"/>
        </w:rPr>
        <w:t xml:space="preserve">СКОГО СЕЛЬСОВЕТА </w:t>
      </w:r>
    </w:p>
    <w:p w:rsidR="006315B1" w:rsidRDefault="006315B1" w:rsidP="006315B1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Pr="00211DE4">
        <w:rPr>
          <w:b/>
          <w:sz w:val="36"/>
          <w:szCs w:val="36"/>
        </w:rPr>
        <w:t>УЗНЕЦКОГО РАЙОНА ПЕНЗЕНСКОЙ ОБЛАСТИ</w:t>
      </w:r>
    </w:p>
    <w:p w:rsidR="006315B1" w:rsidRDefault="006315B1" w:rsidP="006315B1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D82D9F" w:rsidRDefault="00D82D9F" w:rsidP="00413391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4B2F0C" w:rsidRDefault="004B2F0C" w:rsidP="00413391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6315B1" w:rsidRDefault="006315B1" w:rsidP="00413391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315B1" w:rsidRDefault="006315B1" w:rsidP="00413391">
      <w:pPr>
        <w:tabs>
          <w:tab w:val="left" w:pos="4320"/>
        </w:tabs>
        <w:jc w:val="center"/>
      </w:pPr>
    </w:p>
    <w:p w:rsidR="006315B1" w:rsidRPr="009E753F" w:rsidRDefault="006315B1" w:rsidP="00413391">
      <w:pPr>
        <w:tabs>
          <w:tab w:val="left" w:pos="4320"/>
        </w:tabs>
      </w:pPr>
      <w:r>
        <w:rPr>
          <w:sz w:val="28"/>
          <w:szCs w:val="28"/>
        </w:rPr>
        <w:t xml:space="preserve">     </w:t>
      </w:r>
      <w:r w:rsidRPr="009E753F">
        <w:t xml:space="preserve">от </w:t>
      </w:r>
      <w:r w:rsidR="00A71540">
        <w:t>2</w:t>
      </w:r>
      <w:r w:rsidR="00A6707D">
        <w:t>7</w:t>
      </w:r>
      <w:r w:rsidR="00A71540">
        <w:t>.06.2023</w:t>
      </w:r>
      <w:r>
        <w:t xml:space="preserve"> </w:t>
      </w:r>
      <w:r w:rsidR="00956755">
        <w:t xml:space="preserve">              </w:t>
      </w:r>
      <w:r>
        <w:t xml:space="preserve">                    </w:t>
      </w:r>
      <w:r w:rsidRPr="009E753F">
        <w:t xml:space="preserve">                </w:t>
      </w:r>
      <w:r>
        <w:t xml:space="preserve">                          </w:t>
      </w:r>
      <w:r w:rsidR="00B17D49">
        <w:t xml:space="preserve">        </w:t>
      </w:r>
      <w:r>
        <w:t xml:space="preserve">                                     № </w:t>
      </w:r>
      <w:r w:rsidR="00794AB1">
        <w:t>52</w:t>
      </w:r>
    </w:p>
    <w:p w:rsidR="006315B1" w:rsidRDefault="006315B1" w:rsidP="00413391">
      <w:pPr>
        <w:tabs>
          <w:tab w:val="left" w:pos="4320"/>
        </w:tabs>
        <w:jc w:val="center"/>
      </w:pPr>
    </w:p>
    <w:p w:rsidR="004B2F0C" w:rsidRPr="009E753F" w:rsidRDefault="004B2F0C" w:rsidP="00413391">
      <w:pPr>
        <w:tabs>
          <w:tab w:val="left" w:pos="4320"/>
        </w:tabs>
        <w:jc w:val="center"/>
      </w:pPr>
    </w:p>
    <w:p w:rsidR="006315B1" w:rsidRDefault="00794AB1" w:rsidP="00413391">
      <w:pPr>
        <w:tabs>
          <w:tab w:val="left" w:pos="4320"/>
        </w:tabs>
        <w:jc w:val="center"/>
      </w:pPr>
      <w:proofErr w:type="spellStart"/>
      <w:r>
        <w:t>с</w:t>
      </w:r>
      <w:proofErr w:type="gramStart"/>
      <w:r>
        <w:t>.М</w:t>
      </w:r>
      <w:proofErr w:type="gramEnd"/>
      <w:r>
        <w:t>ахалино</w:t>
      </w:r>
      <w:proofErr w:type="spellEnd"/>
    </w:p>
    <w:p w:rsidR="00365A1F" w:rsidRPr="004E1DD6" w:rsidRDefault="00365A1F" w:rsidP="004B2F0C">
      <w:pPr>
        <w:spacing w:before="240" w:after="60"/>
        <w:jc w:val="center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 xml:space="preserve">Об утверждении административного регламента предоставления муниципальной услуги «Перераспределение земельных участков, находящихся в муниципальной собственности </w:t>
      </w:r>
      <w:proofErr w:type="spellStart"/>
      <w:r w:rsidR="00794AB1">
        <w:rPr>
          <w:b/>
          <w:bCs/>
          <w:sz w:val="28"/>
          <w:szCs w:val="28"/>
        </w:rPr>
        <w:t>Махалин</w:t>
      </w:r>
      <w:r>
        <w:rPr>
          <w:b/>
          <w:bCs/>
          <w:sz w:val="28"/>
          <w:szCs w:val="28"/>
        </w:rPr>
        <w:t>ского</w:t>
      </w:r>
      <w:proofErr w:type="spellEnd"/>
      <w:r w:rsidRPr="004E1DD6">
        <w:rPr>
          <w:b/>
          <w:bCs/>
          <w:sz w:val="28"/>
          <w:szCs w:val="28"/>
        </w:rPr>
        <w:t xml:space="preserve"> сельсовета Кузнецкого района Пензенской области, и земельных участков, находящихся в частной собственности»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В соответствии с Земельным кодексом Российской Федерации, Федеральным </w:t>
      </w:r>
      <w:hyperlink r:id="rId8" w:history="1">
        <w:r w:rsidRPr="004E1DD6">
          <w:rPr>
            <w:sz w:val="28"/>
            <w:szCs w:val="28"/>
          </w:rPr>
          <w:t>законом</w:t>
        </w:r>
      </w:hyperlink>
      <w:r w:rsidRPr="004E1DD6">
        <w:rPr>
          <w:sz w:val="28"/>
          <w:szCs w:val="28"/>
        </w:rPr>
        <w:t> от 27.07.2010 № 210-ФЗ «Об организации предоставления государственных и муниципальных услуг» (с последующими изменениями),</w:t>
      </w:r>
      <w:r>
        <w:rPr>
          <w:sz w:val="28"/>
          <w:szCs w:val="28"/>
        </w:rPr>
        <w:t xml:space="preserve"> </w:t>
      </w:r>
      <w:r w:rsidRPr="004E1DD6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4E1DD6">
        <w:rPr>
          <w:sz w:val="28"/>
          <w:szCs w:val="28"/>
        </w:rPr>
        <w:t>постановлениями</w:t>
      </w:r>
      <w:r>
        <w:rPr>
          <w:sz w:val="28"/>
          <w:szCs w:val="28"/>
        </w:rPr>
        <w:t xml:space="preserve"> </w:t>
      </w:r>
      <w:r w:rsidRPr="004E1DD6">
        <w:rPr>
          <w:sz w:val="28"/>
          <w:szCs w:val="28"/>
        </w:rPr>
        <w:t>администрации </w:t>
      </w:r>
      <w:r w:rsidRPr="003B67BD">
        <w:rPr>
          <w:color w:val="000000"/>
          <w:sz w:val="28"/>
          <w:szCs w:val="28"/>
        </w:rPr>
        <w:t>от 21.03.2019 №56 «</w:t>
      </w:r>
      <w:r w:rsidRPr="003B67BD">
        <w:rPr>
          <w:color w:val="000000"/>
          <w:spacing w:val="-4"/>
          <w:sz w:val="28"/>
          <w:szCs w:val="28"/>
        </w:rPr>
        <w:t>Об утверждении Порядка разработки и утверждения</w:t>
      </w:r>
      <w:r w:rsidRPr="003B67BD">
        <w:rPr>
          <w:color w:val="000000"/>
          <w:sz w:val="28"/>
          <w:szCs w:val="28"/>
        </w:rPr>
        <w:t xml:space="preserve"> </w:t>
      </w:r>
      <w:r w:rsidRPr="003B67BD">
        <w:rPr>
          <w:color w:val="000000"/>
          <w:spacing w:val="-4"/>
          <w:sz w:val="28"/>
          <w:szCs w:val="28"/>
        </w:rPr>
        <w:t xml:space="preserve">административных регламентов предоставления муниципальных услуг органами местного самоуправления </w:t>
      </w:r>
      <w:proofErr w:type="spellStart"/>
      <w:r w:rsidR="00794AB1">
        <w:rPr>
          <w:color w:val="000000"/>
          <w:sz w:val="28"/>
          <w:szCs w:val="28"/>
        </w:rPr>
        <w:t>Махалин</w:t>
      </w:r>
      <w:r w:rsidRPr="003B67BD">
        <w:rPr>
          <w:color w:val="000000"/>
          <w:sz w:val="28"/>
          <w:szCs w:val="28"/>
        </w:rPr>
        <w:t>ского</w:t>
      </w:r>
      <w:proofErr w:type="spellEnd"/>
      <w:r w:rsidRPr="003B67BD">
        <w:rPr>
          <w:color w:val="000000"/>
          <w:sz w:val="28"/>
          <w:szCs w:val="28"/>
        </w:rPr>
        <w:t xml:space="preserve"> сельсовета</w:t>
      </w:r>
      <w:r w:rsidRPr="003B67BD">
        <w:rPr>
          <w:b/>
          <w:color w:val="000000"/>
          <w:sz w:val="28"/>
          <w:szCs w:val="28"/>
        </w:rPr>
        <w:t xml:space="preserve"> </w:t>
      </w:r>
      <w:r w:rsidRPr="003B67BD">
        <w:rPr>
          <w:color w:val="000000"/>
          <w:sz w:val="28"/>
          <w:szCs w:val="28"/>
        </w:rPr>
        <w:t>Кузнецкого района</w:t>
      </w:r>
      <w:r w:rsidRPr="003B67BD">
        <w:rPr>
          <w:color w:val="000000"/>
          <w:spacing w:val="-4"/>
          <w:sz w:val="28"/>
          <w:szCs w:val="28"/>
        </w:rPr>
        <w:t xml:space="preserve"> Пензенской области»</w:t>
      </w:r>
      <w:r w:rsidRPr="003B67BD">
        <w:rPr>
          <w:color w:val="000000"/>
          <w:sz w:val="28"/>
          <w:szCs w:val="28"/>
        </w:rPr>
        <w:t>, от 29.12.2021 №168 «</w:t>
      </w:r>
      <w:r w:rsidRPr="003B67BD">
        <w:rPr>
          <w:bCs/>
          <w:color w:val="000000"/>
          <w:spacing w:val="-4"/>
          <w:sz w:val="28"/>
          <w:szCs w:val="28"/>
        </w:rPr>
        <w:t xml:space="preserve">Об утверждении реестра муниципальных услуг </w:t>
      </w:r>
      <w:proofErr w:type="spellStart"/>
      <w:r w:rsidR="00794AB1">
        <w:rPr>
          <w:color w:val="000000"/>
          <w:sz w:val="28"/>
          <w:szCs w:val="28"/>
        </w:rPr>
        <w:t>Махалин</w:t>
      </w:r>
      <w:r w:rsidRPr="003B67BD">
        <w:rPr>
          <w:color w:val="000000"/>
          <w:sz w:val="28"/>
          <w:szCs w:val="28"/>
        </w:rPr>
        <w:t>ского</w:t>
      </w:r>
      <w:proofErr w:type="spellEnd"/>
      <w:r w:rsidRPr="003B67BD">
        <w:rPr>
          <w:color w:val="000000"/>
          <w:sz w:val="28"/>
          <w:szCs w:val="28"/>
        </w:rPr>
        <w:t xml:space="preserve"> сельсовета</w:t>
      </w:r>
      <w:r w:rsidRPr="003B67BD">
        <w:rPr>
          <w:b/>
          <w:color w:val="000000"/>
          <w:sz w:val="28"/>
          <w:szCs w:val="28"/>
        </w:rPr>
        <w:t xml:space="preserve"> </w:t>
      </w:r>
      <w:r w:rsidRPr="003B67BD">
        <w:rPr>
          <w:bCs/>
          <w:color w:val="000000"/>
          <w:spacing w:val="-4"/>
          <w:sz w:val="28"/>
          <w:szCs w:val="28"/>
        </w:rPr>
        <w:t>Кузнецкого района</w:t>
      </w:r>
      <w:proofErr w:type="gramEnd"/>
      <w:r w:rsidRPr="003B67BD">
        <w:rPr>
          <w:bCs/>
          <w:color w:val="000000"/>
          <w:spacing w:val="-4"/>
          <w:sz w:val="28"/>
          <w:szCs w:val="28"/>
        </w:rPr>
        <w:t xml:space="preserve"> Пензенской области</w:t>
      </w:r>
      <w:r w:rsidRPr="003B67BD">
        <w:rPr>
          <w:color w:val="000000"/>
          <w:spacing w:val="-4"/>
          <w:sz w:val="28"/>
          <w:szCs w:val="28"/>
        </w:rPr>
        <w:t>»</w:t>
      </w:r>
      <w:r w:rsidRPr="003B67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hyperlink r:id="rId9" w:tgtFrame="_blank" w:history="1">
        <w:r w:rsidRPr="004E1DD6">
          <w:rPr>
            <w:sz w:val="28"/>
            <w:szCs w:val="28"/>
          </w:rPr>
          <w:t>Устав</w:t>
        </w:r>
        <w:r>
          <w:rPr>
            <w:sz w:val="28"/>
            <w:szCs w:val="28"/>
          </w:rPr>
          <w:t>ом</w:t>
        </w:r>
        <w:r w:rsidRPr="004E1DD6">
          <w:rPr>
            <w:sz w:val="28"/>
            <w:szCs w:val="28"/>
          </w:rPr>
          <w:t xml:space="preserve"> </w:t>
        </w:r>
        <w:proofErr w:type="spellStart"/>
        <w:r w:rsidR="00794AB1">
          <w:rPr>
            <w:sz w:val="28"/>
            <w:szCs w:val="28"/>
          </w:rPr>
          <w:t>Махалин</w:t>
        </w:r>
        <w:r>
          <w:rPr>
            <w:sz w:val="28"/>
            <w:szCs w:val="28"/>
          </w:rPr>
          <w:t>ского</w:t>
        </w:r>
        <w:proofErr w:type="spellEnd"/>
        <w:r w:rsidRPr="004E1DD6">
          <w:rPr>
            <w:sz w:val="28"/>
            <w:szCs w:val="28"/>
          </w:rPr>
          <w:t xml:space="preserve"> сельсовета </w:t>
        </w:r>
        <w:r>
          <w:rPr>
            <w:sz w:val="28"/>
            <w:szCs w:val="28"/>
          </w:rPr>
          <w:t>Кузнецкого</w:t>
        </w:r>
        <w:r w:rsidRPr="004E1DD6">
          <w:rPr>
            <w:sz w:val="28"/>
            <w:szCs w:val="28"/>
          </w:rPr>
          <w:t xml:space="preserve"> района Пензенской области</w:t>
        </w:r>
      </w:hyperlink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администрация </w:t>
      </w:r>
      <w:proofErr w:type="spellStart"/>
      <w:r w:rsidR="00794AB1">
        <w:rPr>
          <w:b/>
          <w:bCs/>
          <w:sz w:val="28"/>
          <w:szCs w:val="28"/>
        </w:rPr>
        <w:t>Махалин</w:t>
      </w:r>
      <w:r>
        <w:rPr>
          <w:b/>
          <w:bCs/>
          <w:sz w:val="28"/>
          <w:szCs w:val="28"/>
        </w:rPr>
        <w:t>ского</w:t>
      </w:r>
      <w:proofErr w:type="spellEnd"/>
      <w:r w:rsidRPr="004E1DD6">
        <w:rPr>
          <w:b/>
          <w:bCs/>
          <w:sz w:val="28"/>
          <w:szCs w:val="28"/>
        </w:rPr>
        <w:t xml:space="preserve"> сельсовета постановляет: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 Утвердить прилагаемый административный регламент предоставления муниципальной услуги «Перераспределение земельных участков, находящихся в</w:t>
      </w:r>
      <w:r>
        <w:rPr>
          <w:sz w:val="28"/>
          <w:szCs w:val="28"/>
        </w:rPr>
        <w:t xml:space="preserve"> муниципальной собственности</w:t>
      </w:r>
      <w:r w:rsidRPr="004E1DD6">
        <w:rPr>
          <w:sz w:val="28"/>
          <w:szCs w:val="28"/>
        </w:rPr>
        <w:t xml:space="preserve">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 </w:t>
      </w: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собственности».</w:t>
      </w:r>
    </w:p>
    <w:p w:rsidR="00365A1F" w:rsidRPr="004B2F0C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2. Опубликовать настоящее постановление в информационном бюллетене </w:t>
      </w:r>
      <w:r w:rsidRPr="004B2F0C">
        <w:rPr>
          <w:sz w:val="28"/>
          <w:szCs w:val="28"/>
        </w:rPr>
        <w:t>«</w:t>
      </w:r>
      <w:proofErr w:type="spellStart"/>
      <w:r w:rsidR="00794AB1">
        <w:rPr>
          <w:sz w:val="28"/>
          <w:szCs w:val="28"/>
        </w:rPr>
        <w:t>Махалин</w:t>
      </w:r>
      <w:r w:rsidRPr="004B2F0C">
        <w:rPr>
          <w:sz w:val="28"/>
          <w:szCs w:val="28"/>
        </w:rPr>
        <w:t>ские</w:t>
      </w:r>
      <w:proofErr w:type="spellEnd"/>
      <w:r w:rsidRPr="004B2F0C">
        <w:rPr>
          <w:sz w:val="28"/>
          <w:szCs w:val="28"/>
        </w:rPr>
        <w:t xml:space="preserve"> ведомости» и разместить на официальном сайте администрации </w:t>
      </w:r>
      <w:proofErr w:type="spellStart"/>
      <w:r w:rsidR="00794AB1">
        <w:rPr>
          <w:sz w:val="28"/>
          <w:szCs w:val="28"/>
        </w:rPr>
        <w:t>Махалин</w:t>
      </w:r>
      <w:r w:rsidRPr="004B2F0C">
        <w:rPr>
          <w:sz w:val="28"/>
          <w:szCs w:val="28"/>
        </w:rPr>
        <w:t>ского</w:t>
      </w:r>
      <w:proofErr w:type="spellEnd"/>
      <w:r w:rsidRPr="004B2F0C">
        <w:rPr>
          <w:sz w:val="28"/>
          <w:szCs w:val="28"/>
        </w:rPr>
        <w:t xml:space="preserve"> сельсовета Кузнецкого района Пензенской области в информационно-телекоммуникационной сети «Интернет».</w:t>
      </w:r>
    </w:p>
    <w:p w:rsidR="00365A1F" w:rsidRPr="004B2F0C" w:rsidRDefault="00365A1F" w:rsidP="00365A1F">
      <w:pPr>
        <w:ind w:firstLine="567"/>
        <w:jc w:val="both"/>
        <w:rPr>
          <w:sz w:val="28"/>
          <w:szCs w:val="28"/>
        </w:rPr>
      </w:pPr>
      <w:r w:rsidRPr="004B2F0C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B2F0C">
        <w:rPr>
          <w:sz w:val="28"/>
          <w:szCs w:val="28"/>
        </w:rPr>
        <w:lastRenderedPageBreak/>
        <w:t xml:space="preserve">5. </w:t>
      </w:r>
      <w:proofErr w:type="gramStart"/>
      <w:r w:rsidRPr="004B2F0C">
        <w:rPr>
          <w:sz w:val="28"/>
          <w:szCs w:val="28"/>
        </w:rPr>
        <w:t>Контроль за</w:t>
      </w:r>
      <w:proofErr w:type="gramEnd"/>
      <w:r w:rsidRPr="004B2F0C">
        <w:rPr>
          <w:sz w:val="28"/>
          <w:szCs w:val="28"/>
        </w:rPr>
        <w:t xml:space="preserve"> исполнением настоящего постановления возложить на главу администрации </w:t>
      </w:r>
      <w:proofErr w:type="spellStart"/>
      <w:r w:rsidR="00794AB1">
        <w:rPr>
          <w:sz w:val="28"/>
          <w:szCs w:val="28"/>
        </w:rPr>
        <w:t>Махалин</w:t>
      </w:r>
      <w:r w:rsidRPr="004B2F0C">
        <w:rPr>
          <w:sz w:val="28"/>
          <w:szCs w:val="28"/>
        </w:rPr>
        <w:t>ского</w:t>
      </w:r>
      <w:proofErr w:type="spellEnd"/>
      <w:r w:rsidR="004B2F0C" w:rsidRPr="004B2F0C">
        <w:rPr>
          <w:sz w:val="28"/>
          <w:szCs w:val="28"/>
        </w:rPr>
        <w:t xml:space="preserve"> сельсовета Кузнецкого района Пензенской области</w:t>
      </w:r>
      <w:r w:rsidRPr="004B2F0C">
        <w:rPr>
          <w:sz w:val="28"/>
          <w:szCs w:val="28"/>
        </w:rPr>
        <w:t>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2535E1" w:rsidRDefault="00365A1F" w:rsidP="00365A1F">
      <w:pPr>
        <w:jc w:val="both"/>
        <w:rPr>
          <w:sz w:val="28"/>
          <w:szCs w:val="28"/>
        </w:rPr>
      </w:pPr>
      <w:r w:rsidRPr="002535E1">
        <w:rPr>
          <w:sz w:val="28"/>
          <w:szCs w:val="28"/>
        </w:rPr>
        <w:t>Глава администрации</w:t>
      </w:r>
    </w:p>
    <w:p w:rsidR="00365A1F" w:rsidRPr="002535E1" w:rsidRDefault="00794AB1" w:rsidP="00365A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Махалин</w:t>
      </w:r>
      <w:r w:rsidR="00365A1F" w:rsidRPr="002535E1">
        <w:rPr>
          <w:sz w:val="28"/>
          <w:szCs w:val="28"/>
        </w:rPr>
        <w:t>ского</w:t>
      </w:r>
      <w:proofErr w:type="spellEnd"/>
      <w:r w:rsidR="00365A1F" w:rsidRPr="002535E1">
        <w:rPr>
          <w:sz w:val="28"/>
          <w:szCs w:val="28"/>
        </w:rPr>
        <w:t xml:space="preserve"> сельсовета </w:t>
      </w:r>
    </w:p>
    <w:p w:rsidR="00365A1F" w:rsidRDefault="00365A1F" w:rsidP="00365A1F">
      <w:pPr>
        <w:rPr>
          <w:sz w:val="28"/>
          <w:szCs w:val="28"/>
        </w:rPr>
      </w:pPr>
      <w:r w:rsidRPr="002535E1">
        <w:rPr>
          <w:sz w:val="28"/>
          <w:szCs w:val="28"/>
        </w:rPr>
        <w:t>Кузнецкого района Пензенской области</w:t>
      </w:r>
      <w:r w:rsidRPr="002535E1">
        <w:rPr>
          <w:sz w:val="28"/>
          <w:szCs w:val="28"/>
        </w:rPr>
        <w:tab/>
        <w:t xml:space="preserve">                                    </w:t>
      </w:r>
      <w:r w:rsidR="00794AB1">
        <w:rPr>
          <w:sz w:val="28"/>
          <w:szCs w:val="28"/>
        </w:rPr>
        <w:t>А</w:t>
      </w:r>
      <w:r w:rsidRPr="002535E1">
        <w:rPr>
          <w:sz w:val="28"/>
          <w:szCs w:val="28"/>
        </w:rPr>
        <w:t xml:space="preserve">.А. </w:t>
      </w:r>
      <w:r w:rsidR="00794AB1">
        <w:rPr>
          <w:sz w:val="28"/>
          <w:szCs w:val="28"/>
        </w:rPr>
        <w:t>Корнеев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Приложение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Утвержден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постановлением администрации</w:t>
      </w:r>
    </w:p>
    <w:p w:rsidR="00365A1F" w:rsidRPr="004E1DD6" w:rsidRDefault="00794AB1" w:rsidP="00365A1F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Махалин</w:t>
      </w:r>
      <w:r w:rsidR="00365A1F">
        <w:rPr>
          <w:sz w:val="28"/>
          <w:szCs w:val="28"/>
        </w:rPr>
        <w:t>ского</w:t>
      </w:r>
      <w:proofErr w:type="spellEnd"/>
      <w:r w:rsidR="00365A1F" w:rsidRPr="004E1DD6">
        <w:rPr>
          <w:sz w:val="28"/>
          <w:szCs w:val="28"/>
        </w:rPr>
        <w:t xml:space="preserve"> сельсовета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от </w:t>
      </w:r>
      <w:r w:rsidR="004B2F0C">
        <w:rPr>
          <w:sz w:val="28"/>
          <w:szCs w:val="28"/>
        </w:rPr>
        <w:t>27.06.2023</w:t>
      </w:r>
      <w:r w:rsidRPr="004E1DD6">
        <w:rPr>
          <w:sz w:val="28"/>
          <w:szCs w:val="28"/>
        </w:rPr>
        <w:t> №</w:t>
      </w:r>
      <w:r w:rsidR="00794AB1">
        <w:rPr>
          <w:sz w:val="28"/>
          <w:szCs w:val="28"/>
        </w:rPr>
        <w:t>52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b/>
          <w:bCs/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Административный регламент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 xml:space="preserve">предоставления муниципальной услуги «Перераспределение земельных участков, находящихся в муниципальной собственности </w:t>
      </w:r>
      <w:proofErr w:type="spellStart"/>
      <w:r w:rsidR="00794AB1">
        <w:rPr>
          <w:b/>
          <w:bCs/>
          <w:sz w:val="28"/>
          <w:szCs w:val="28"/>
        </w:rPr>
        <w:t>Махалин</w:t>
      </w:r>
      <w:r>
        <w:rPr>
          <w:b/>
          <w:bCs/>
          <w:sz w:val="28"/>
          <w:szCs w:val="28"/>
        </w:rPr>
        <w:t>ского</w:t>
      </w:r>
      <w:proofErr w:type="spellEnd"/>
      <w:r w:rsidRPr="004E1DD6">
        <w:rPr>
          <w:b/>
          <w:bCs/>
          <w:sz w:val="28"/>
          <w:szCs w:val="28"/>
        </w:rPr>
        <w:t xml:space="preserve"> сельсовета Кузнецкого района Пензенской области, и земельных участков, находящихся в частной собственности»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I. Общие положения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Предмет регулирования регламента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1.1. </w:t>
      </w:r>
      <w:proofErr w:type="gramStart"/>
      <w:r w:rsidRPr="004E1DD6">
        <w:rPr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земельных участков, находящихся в муниципальной собственности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Кузнецкого района Пензенской области, и земельных участков, находящихся в частной собственности» (далее - Регламент) регулирует деятельность по предоставлению муниципальной услуги «Перераспределение земельных участков, находящихся в муниципальной собственности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Кузнецкого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</w:t>
      </w:r>
      <w:proofErr w:type="gramEnd"/>
      <w:r w:rsidRPr="004E1DD6">
        <w:rPr>
          <w:sz w:val="28"/>
          <w:szCs w:val="28"/>
        </w:rPr>
        <w:t xml:space="preserve"> административных процедур (действий) администрации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Круг заявителей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1.2. Заявителями при предоставлении муниципальной услуги являются гражданин или юридическое лицо – собственники земельных участков (далее - заявители).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1.3.2. Посредством использования телефонной, почтовой связи, а также электронной почты;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1.3.3. </w:t>
      </w:r>
      <w:proofErr w:type="gramStart"/>
      <w:r w:rsidRPr="004E1DD6">
        <w:rPr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</w:t>
      </w:r>
      <w:r w:rsidRPr="004B2F0C">
        <w:rPr>
          <w:sz w:val="28"/>
          <w:szCs w:val="28"/>
        </w:rPr>
        <w:t>Интернет» </w:t>
      </w:r>
      <w:r w:rsidR="004B2F0C" w:rsidRPr="004B2F0C">
        <w:rPr>
          <w:sz w:val="28"/>
          <w:szCs w:val="28"/>
        </w:rPr>
        <w:t>https://kuzneck.pnzreg.ru/selsovety/yasnopolyanskiy-selsovet/</w:t>
      </w:r>
      <w:r w:rsidRPr="004B2F0C">
        <w:rPr>
          <w:sz w:val="28"/>
          <w:szCs w:val="28"/>
        </w:rPr>
        <w:t xml:space="preserve"> (далее - официальный сайт Администрации), в федеральной государственной</w:t>
      </w:r>
      <w:r w:rsidRPr="004E1DD6">
        <w:rPr>
          <w:sz w:val="28"/>
          <w:szCs w:val="28"/>
        </w:rPr>
        <w:t xml:space="preserve">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</w:t>
      </w:r>
      <w:proofErr w:type="gramEnd"/>
      <w:r w:rsidRPr="004E1DD6">
        <w:rPr>
          <w:sz w:val="28"/>
          <w:szCs w:val="28"/>
        </w:rPr>
        <w:t xml:space="preserve"> (функций) Пензенской области» (gosuslugi.pnzreg.ru) (далее - Региональный портал).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при личном обращении заявителя;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в) по телефону.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2) круг заявителей, которым предоставляется муниципальная услуга;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4) срок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1.8. </w:t>
      </w:r>
      <w:proofErr w:type="gramStart"/>
      <w:r w:rsidRPr="004E1DD6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 справочной информации относится следующая информация: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место нахождения и график работы Администрации;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б) справочные телефоны Администрации, в том числе номер телефона-автоинформатора (при наличии);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в) адрес официального сайта Администрации, адрес ее электронной почты.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Наименование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2.1. Полное наименование муниципальной услуги - Перераспределение земельных участков, находящихся в муниципальной собственности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Кузнецкого района Пензенской области, и земельных участков, находящихся в частной собственности.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Краткое наименование муниципальной услуги не предусмотрено.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2.2. Предоставление муниципальной услуги осуществляет Администрация.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2.3. Результатом предоставления муниципальной услуги являются: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направление заявителю подписанных экземпляров проекта соглашения о перераспределении земельных участков;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принятие постановления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 в течение </w:t>
      </w:r>
      <w:proofErr w:type="gramStart"/>
      <w:r w:rsidRPr="004E1DD6">
        <w:rPr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4E1DD6">
        <w:rPr>
          <w:sz w:val="28"/>
          <w:szCs w:val="28"/>
        </w:rPr>
        <w:t>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Срок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2.4. Срок предоставления муниципальной услуги о перераспределении земель и (или) земельных участков, находящихся в ведении органов местного самоуправления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области, составляет 30 календарных дней </w:t>
      </w:r>
      <w:proofErr w:type="gramStart"/>
      <w:r w:rsidRPr="004E1DD6">
        <w:rPr>
          <w:sz w:val="28"/>
          <w:szCs w:val="28"/>
        </w:rPr>
        <w:t>с даты поступления</w:t>
      </w:r>
      <w:proofErr w:type="gramEnd"/>
      <w:r w:rsidRPr="004E1DD6">
        <w:rPr>
          <w:sz w:val="28"/>
          <w:szCs w:val="28"/>
        </w:rPr>
        <w:t xml:space="preserve"> в Администрацию заявления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10" w:history="1">
        <w:r w:rsidRPr="004E1DD6">
          <w:rPr>
            <w:sz w:val="28"/>
            <w:szCs w:val="28"/>
          </w:rPr>
          <w:t>статьей 3.5</w:t>
        </w:r>
      </w:hyperlink>
      <w:r w:rsidRPr="004E1DD6">
        <w:rPr>
          <w:sz w:val="28"/>
          <w:szCs w:val="28"/>
        </w:rPr>
        <w:t xml:space="preserve"> Федерального закона от 25.10.2001 № 137-ФЗ «О введении в действие Земельного кодекса Российской Федерации», срок </w:t>
      </w:r>
      <w:r w:rsidRPr="004E1DD6">
        <w:rPr>
          <w:sz w:val="28"/>
          <w:szCs w:val="28"/>
        </w:rPr>
        <w:lastRenderedPageBreak/>
        <w:t>предоставления услуги составляет 45 дней со дня поступления заявления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 портале и Региональном портале.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65A1F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2.6. Муниципальная услуга предоставляется на основании </w:t>
      </w:r>
      <w:hyperlink r:id="rId11" w:history="1">
        <w:r w:rsidRPr="004E1DD6">
          <w:rPr>
            <w:sz w:val="28"/>
            <w:szCs w:val="28"/>
          </w:rPr>
          <w:t>заявления</w:t>
        </w:r>
      </w:hyperlink>
      <w:r w:rsidRPr="004E1DD6">
        <w:rPr>
          <w:sz w:val="28"/>
          <w:szCs w:val="28"/>
        </w:rPr>
        <w:t> по форме согласно приложению к Регламенту.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заявлении о перераспределении земельных участков указываются: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5) почтовый адрес и (или) адрес электронной почты для связи с заявителем.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и прилагаемые к нему документы (электронные образы документов) должны соответствовать требованиям, установленным </w:t>
      </w:r>
      <w:hyperlink r:id="rId12" w:history="1">
        <w:r w:rsidRPr="004E1DD6">
          <w:rPr>
            <w:sz w:val="28"/>
            <w:szCs w:val="28"/>
          </w:rPr>
          <w:t>Приказом</w:t>
        </w:r>
      </w:hyperlink>
      <w:r w:rsidRPr="004E1DD6">
        <w:rPr>
          <w:sz w:val="28"/>
          <w:szCs w:val="28"/>
        </w:rPr>
        <w:t> Минэкономразвития РФ от 14.01.2015 № 7.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2.7. К заявлению о предоставлении муниципальной услуги прилагаются следующие документы: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1. Копии правоустанавливающих или </w:t>
      </w:r>
      <w:proofErr w:type="spellStart"/>
      <w:r w:rsidRPr="004E1DD6">
        <w:rPr>
          <w:sz w:val="28"/>
          <w:szCs w:val="28"/>
        </w:rPr>
        <w:t>правоудостоверяющих</w:t>
      </w:r>
      <w:proofErr w:type="spellEnd"/>
      <w:r w:rsidRPr="004E1DD6">
        <w:rPr>
          <w:sz w:val="28"/>
          <w:szCs w:val="28"/>
        </w:rPr>
        <w:t xml:space="preserve"> документов на земельный участок, принадлежащий заявителю, в случае если право </w:t>
      </w:r>
      <w:r w:rsidRPr="004E1DD6">
        <w:rPr>
          <w:sz w:val="28"/>
          <w:szCs w:val="28"/>
        </w:rPr>
        <w:lastRenderedPageBreak/>
        <w:t>собственности не зарегистрировано в Едином государственном реестре недвижимости;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bookmarkStart w:id="1" w:name="Par15"/>
      <w:bookmarkEnd w:id="1"/>
      <w:r w:rsidRPr="004E1DD6">
        <w:rPr>
          <w:sz w:val="28"/>
          <w:szCs w:val="28"/>
        </w:rPr>
        <w:t>2.8. Заявитель вправе представить: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2.9. Заявитель вправе самостоятельно представить с заявлением документы, указанные в пункте настоящего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2.10. Рассмотрение заявлений осуществляется в порядке их поступления.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лично по адресу Администрации;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б) посредством почтовой связи по адресу Администрации;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г) на бумажном носителе через МФЦ;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д) путем заполнения формы запроса, размещенной на официальном сайте Администрации в информационно-телекоммуникационной сети «Интернет»;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е) путем направления электронного документа на официальную электронную почту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электронной подписью заявителя (представителя заявителя);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усиленной квалифицированной электронной подписью заявителя (представителя заявителя).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лица, действующего от имени юридического лица без доверенности;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4E1DD6">
        <w:rPr>
          <w:sz w:val="28"/>
          <w:szCs w:val="28"/>
        </w:rPr>
        <w:t>также</w:t>
      </w:r>
      <w:proofErr w:type="gramEnd"/>
      <w:r w:rsidRPr="004E1DD6">
        <w:rPr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4E1DD6">
        <w:rPr>
          <w:sz w:val="28"/>
          <w:szCs w:val="28"/>
        </w:rPr>
        <w:t>doc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docx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txt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xls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xlsx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rtf</w:t>
      </w:r>
      <w:proofErr w:type="spellEnd"/>
      <w:r w:rsidRPr="004E1DD6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2.12. Основаниями для отказа в приеме документов являются: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если в результате проверки усиленной квалифицированной электронной подписи заявителя будет выявлено несоблюдение установленных </w:t>
      </w:r>
      <w:hyperlink r:id="rId13" w:history="1">
        <w:r w:rsidRPr="004E1DD6">
          <w:rPr>
            <w:sz w:val="28"/>
            <w:szCs w:val="28"/>
          </w:rPr>
          <w:t>статьей 11</w:t>
        </w:r>
      </w:hyperlink>
      <w:r w:rsidRPr="004E1DD6">
        <w:rPr>
          <w:sz w:val="28"/>
          <w:szCs w:val="28"/>
        </w:rPr>
        <w:t> ФЗ № 63-ФЗ условий признания ее действительности;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если заявление не соответствует требованиям </w:t>
      </w:r>
      <w:hyperlink r:id="rId14" w:history="1">
        <w:r w:rsidRPr="004E1DD6">
          <w:rPr>
            <w:sz w:val="28"/>
            <w:szCs w:val="28"/>
          </w:rPr>
          <w:t>пункта 2 статьи 39.29</w:t>
        </w:r>
      </w:hyperlink>
      <w:r w:rsidRPr="004E1DD6">
        <w:rPr>
          <w:sz w:val="28"/>
          <w:szCs w:val="28"/>
        </w:rPr>
        <w:t> Земельного кодекса РФ, подано в иной орган или к заявлению не приложены документы, предусмотренные </w:t>
      </w:r>
      <w:hyperlink r:id="rId15" w:history="1">
        <w:r w:rsidRPr="004E1DD6">
          <w:rPr>
            <w:sz w:val="28"/>
            <w:szCs w:val="28"/>
          </w:rPr>
          <w:t>пунктом 3 статьи 39.29</w:t>
        </w:r>
      </w:hyperlink>
      <w:r w:rsidRPr="004E1DD6">
        <w:rPr>
          <w:sz w:val="28"/>
          <w:szCs w:val="28"/>
        </w:rPr>
        <w:t> 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заявление в электронной форме подано с нарушением </w:t>
      </w:r>
      <w:hyperlink r:id="rId16" w:history="1">
        <w:r w:rsidRPr="004E1DD6">
          <w:rPr>
            <w:sz w:val="28"/>
            <w:szCs w:val="28"/>
          </w:rPr>
          <w:t>Порядка</w:t>
        </w:r>
      </w:hyperlink>
      <w:r w:rsidRPr="004E1DD6">
        <w:rPr>
          <w:sz w:val="28"/>
          <w:szCs w:val="28"/>
        </w:rPr>
        <w:t>, утвержденного Приказом Минэкономразвития РФ от 14.01.2015 № 7.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2.13. Основаниями для отказа в предоставлении муниципальной услуги являются: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1) заявление о перераспределении земельных участков подано в случаях, не предусмотренных </w:t>
      </w:r>
      <w:hyperlink r:id="rId17" w:history="1">
        <w:r w:rsidRPr="004E1DD6">
          <w:rPr>
            <w:sz w:val="28"/>
            <w:szCs w:val="28"/>
          </w:rPr>
          <w:t>пунктом 1 статьи 39.28</w:t>
        </w:r>
      </w:hyperlink>
      <w:r w:rsidRPr="004E1DD6">
        <w:rPr>
          <w:sz w:val="28"/>
          <w:szCs w:val="28"/>
        </w:rPr>
        <w:t> Земельного кодекса РФ;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2) не представлено в письменной форме согласие лиц, указанных в </w:t>
      </w:r>
      <w:hyperlink r:id="rId18" w:history="1">
        <w:r w:rsidRPr="004E1DD6">
          <w:rPr>
            <w:sz w:val="28"/>
            <w:szCs w:val="28"/>
          </w:rPr>
          <w:t>пункте 4 статьи 11.2</w:t>
        </w:r>
      </w:hyperlink>
      <w:r w:rsidRPr="004E1DD6">
        <w:rPr>
          <w:sz w:val="28"/>
          <w:szCs w:val="28"/>
        </w:rPr>
        <w:t> Земельного кодекса РФ, если земельные участки, которые предлагается перераспределить, обременены правами указанных лиц;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земельных участков, находящихся в ведении органов местного самоуправления 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</w:t>
      </w:r>
      <w:proofErr w:type="gramEnd"/>
      <w:r w:rsidRPr="004E1DD6">
        <w:rPr>
          <w:sz w:val="28"/>
          <w:szCs w:val="28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 </w:t>
      </w:r>
      <w:hyperlink r:id="rId19" w:history="1">
        <w:r w:rsidRPr="004E1DD6">
          <w:rPr>
            <w:sz w:val="28"/>
            <w:szCs w:val="28"/>
          </w:rPr>
          <w:t>пунктом 3 статьи 39.36</w:t>
        </w:r>
      </w:hyperlink>
      <w:r w:rsidRPr="004E1DD6">
        <w:rPr>
          <w:sz w:val="28"/>
          <w:szCs w:val="28"/>
        </w:rPr>
        <w:t> Земельного кодекса РФ;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собственности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 </w:t>
      </w:r>
      <w:hyperlink r:id="rId20" w:history="1">
        <w:r w:rsidRPr="004E1DD6">
          <w:rPr>
            <w:sz w:val="28"/>
            <w:szCs w:val="28"/>
          </w:rPr>
          <w:t>подпункте 7 пункта 5 статьи 27</w:t>
        </w:r>
        <w:proofErr w:type="gramEnd"/>
      </w:hyperlink>
      <w:r w:rsidRPr="004E1DD6">
        <w:rPr>
          <w:sz w:val="28"/>
          <w:szCs w:val="28"/>
        </w:rPr>
        <w:t> Земельного кодекса РФ;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4E1DD6">
        <w:rPr>
          <w:sz w:val="28"/>
          <w:szCs w:val="28"/>
        </w:rPr>
        <w:t>извещение</w:t>
      </w:r>
      <w:proofErr w:type="gramEnd"/>
      <w:r w:rsidRPr="004E1DD6">
        <w:rPr>
          <w:sz w:val="28"/>
          <w:szCs w:val="28"/>
        </w:rPr>
        <w:t xml:space="preserve"> о проведении которого размещено в соответствии с </w:t>
      </w:r>
      <w:hyperlink r:id="rId21" w:history="1">
        <w:r w:rsidRPr="004E1DD6">
          <w:rPr>
            <w:sz w:val="28"/>
            <w:szCs w:val="28"/>
          </w:rPr>
          <w:t>пунктом 19 статьи 39.11</w:t>
        </w:r>
      </w:hyperlink>
      <w:r w:rsidRPr="004E1DD6">
        <w:rPr>
          <w:sz w:val="28"/>
          <w:szCs w:val="28"/>
        </w:rPr>
        <w:t> 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 </w:t>
      </w:r>
      <w:hyperlink r:id="rId22" w:history="1">
        <w:r w:rsidRPr="004E1DD6">
          <w:rPr>
            <w:sz w:val="28"/>
            <w:szCs w:val="28"/>
          </w:rPr>
          <w:t>статьей 11.9</w:t>
        </w:r>
      </w:hyperlink>
      <w:r w:rsidRPr="004E1DD6">
        <w:rPr>
          <w:sz w:val="28"/>
          <w:szCs w:val="28"/>
        </w:rPr>
        <w:t> Земельного кодекса РФ, за исключением случаев перераспределения земельных участков в соответствии с </w:t>
      </w:r>
      <w:hyperlink r:id="rId23" w:history="1">
        <w:r w:rsidRPr="004E1DD6">
          <w:rPr>
            <w:sz w:val="28"/>
            <w:szCs w:val="28"/>
          </w:rPr>
          <w:t>подпунктами 1</w:t>
        </w:r>
      </w:hyperlink>
      <w:r w:rsidRPr="004E1DD6">
        <w:rPr>
          <w:sz w:val="28"/>
          <w:szCs w:val="28"/>
        </w:rPr>
        <w:t> и </w:t>
      </w:r>
      <w:hyperlink r:id="rId24" w:history="1">
        <w:r w:rsidRPr="004E1DD6">
          <w:rPr>
            <w:sz w:val="28"/>
            <w:szCs w:val="28"/>
          </w:rPr>
          <w:t>4 пункта 1 статьи 39.28</w:t>
        </w:r>
      </w:hyperlink>
      <w:r w:rsidRPr="004E1DD6">
        <w:rPr>
          <w:sz w:val="28"/>
          <w:szCs w:val="28"/>
        </w:rPr>
        <w:t> Земельного кодекса РФ;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10) границы земельного участка, находящегося в частной собственности, подлежат уточнению в соответствии с Федеральным </w:t>
      </w:r>
      <w:hyperlink r:id="rId25" w:history="1">
        <w:r w:rsidRPr="004E1DD6">
          <w:rPr>
            <w:sz w:val="28"/>
            <w:szCs w:val="28"/>
          </w:rPr>
          <w:t>законом</w:t>
        </w:r>
      </w:hyperlink>
      <w:r w:rsidRPr="004E1DD6">
        <w:rPr>
          <w:sz w:val="28"/>
          <w:szCs w:val="28"/>
        </w:rPr>
        <w:t> от 13.07.2015 № 218-ФЗ «О государственной регистрации недвижимости»;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11) имеются основания для отказа в утверждении схемы расположения земельного участка, предусмотренные </w:t>
      </w:r>
      <w:hyperlink r:id="rId26" w:history="1">
        <w:r w:rsidRPr="004E1DD6">
          <w:rPr>
            <w:sz w:val="28"/>
            <w:szCs w:val="28"/>
          </w:rPr>
          <w:t>пунктом 16 статьи 11.10</w:t>
        </w:r>
      </w:hyperlink>
      <w:r w:rsidRPr="004E1DD6">
        <w:rPr>
          <w:sz w:val="28"/>
          <w:szCs w:val="28"/>
        </w:rPr>
        <w:t> Земельного кодекса РФ;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14) поступившее в срок, установленный </w:t>
      </w:r>
      <w:hyperlink r:id="rId27" w:history="1">
        <w:r w:rsidRPr="004E1DD6">
          <w:rPr>
            <w:sz w:val="28"/>
            <w:szCs w:val="28"/>
          </w:rPr>
          <w:t>пунктом 4 статьи 3.5</w:t>
        </w:r>
      </w:hyperlink>
      <w:r w:rsidRPr="004E1DD6">
        <w:rPr>
          <w:sz w:val="28"/>
          <w:szCs w:val="28"/>
        </w:rPr>
        <w:t> ФЗ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15)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Перечень услуг, которые являются необходимыми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 xml:space="preserve">и </w:t>
      </w:r>
      <w:proofErr w:type="gramStart"/>
      <w:r w:rsidRPr="004E1DD6">
        <w:rPr>
          <w:b/>
          <w:bCs/>
          <w:sz w:val="28"/>
          <w:szCs w:val="28"/>
        </w:rPr>
        <w:t>обязательными</w:t>
      </w:r>
      <w:proofErr w:type="gramEnd"/>
      <w:r w:rsidRPr="004E1DD6">
        <w:rPr>
          <w:b/>
          <w:bCs/>
          <w:sz w:val="28"/>
          <w:szCs w:val="28"/>
        </w:rPr>
        <w:t xml:space="preserve"> для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2.14. Услуги, которые являются необходимыми и обязательными для предоставления муниципальной услуги: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изготовление схемы расположения земельного участка на кадастровом плане территории.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Размер платы, взимаемой с заявителя при предоставлении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2.15. Муниципальная услуга предоставляется бесплатно.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Срок регистрации заявлений заявителя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2.17.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proofErr w:type="gramStart"/>
      <w:r w:rsidRPr="004E1DD6"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стульями и столами для возможности оформления документов.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номера кабинета;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фамилии, имени, отчества и должности специалиста.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1DD6">
        <w:rPr>
          <w:sz w:val="28"/>
          <w:szCs w:val="28"/>
        </w:rPr>
        <w:t>сурдопереводчика</w:t>
      </w:r>
      <w:proofErr w:type="spellEnd"/>
      <w:r w:rsidRPr="004E1DD6">
        <w:rPr>
          <w:sz w:val="28"/>
          <w:szCs w:val="28"/>
        </w:rPr>
        <w:t xml:space="preserve"> и </w:t>
      </w:r>
      <w:proofErr w:type="spellStart"/>
      <w:r w:rsidRPr="004E1DD6">
        <w:rPr>
          <w:sz w:val="28"/>
          <w:szCs w:val="28"/>
        </w:rPr>
        <w:t>тифлосурдопереводчика</w:t>
      </w:r>
      <w:proofErr w:type="spellEnd"/>
      <w:r w:rsidRPr="004E1DD6">
        <w:rPr>
          <w:sz w:val="28"/>
          <w:szCs w:val="28"/>
        </w:rPr>
        <w:t>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</w:t>
      </w:r>
      <w:r w:rsidRPr="004E1DD6">
        <w:rPr>
          <w:sz w:val="28"/>
          <w:szCs w:val="28"/>
        </w:rPr>
        <w:lastRenderedPageBreak/>
        <w:t xml:space="preserve">(стационарными «тревожными кнопками» или переносными многофункциональными </w:t>
      </w:r>
      <w:proofErr w:type="spellStart"/>
      <w:r w:rsidRPr="004E1DD6">
        <w:rPr>
          <w:sz w:val="28"/>
          <w:szCs w:val="28"/>
        </w:rPr>
        <w:t>брелками</w:t>
      </w:r>
      <w:proofErr w:type="spellEnd"/>
      <w:r w:rsidRPr="004E1DD6">
        <w:rPr>
          <w:sz w:val="28"/>
          <w:szCs w:val="28"/>
        </w:rPr>
        <w:t>-коммуникаторами).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4E1DD6">
        <w:rPr>
          <w:sz w:val="28"/>
          <w:szCs w:val="28"/>
        </w:rPr>
        <w:t>бейджами</w:t>
      </w:r>
      <w:proofErr w:type="spellEnd"/>
      <w:r w:rsidRPr="004E1DD6">
        <w:rPr>
          <w:sz w:val="28"/>
          <w:szCs w:val="28"/>
        </w:rPr>
        <w:t>) с указанием фамилии, имени, отчества и должности.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2.26.1 транспортная доступность к месту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2.26.2 обеспечение беспрепятственного доступа лиц к помещениям, в которых предоставляется муниципальная услуга;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2.26.3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2.26.4 размещение информации о порядке предоставления муниципальной услуги на информационных стендах;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2.26.5 размещение информации о порядке предоставления муниципальной услуги в средствах массовой информации;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2.26.6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2.26.7 возможность получения заявителем результата предоставления муниципальной услуги через Региональный портал.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2.27. Показателями качества предоставления муниципальной услуги являются: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2.27.1 соблюдение сроков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2.27.2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2.27.3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2.27.4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2.28.1 при подаче документов для получения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2.28.2 при получении результата оказания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2.29.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</w:t>
      </w:r>
      <w:r w:rsidRPr="004E1DD6">
        <w:rPr>
          <w:sz w:val="28"/>
          <w:szCs w:val="28"/>
        </w:rPr>
        <w:lastRenderedPageBreak/>
        <w:t>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2.30.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путем заполнения формы запроса через личный кабинет в Едином портале и (или) Региональном портале;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2.31. В заявлении указывается один из следующих способов предоставления результатов рассмотрения заявления Администрацией: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2.32. Заявление в форме электронного документа подписывается по выбору заявителя (если заявителем является физическое лицо):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электронной подписью заявителя;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усиленной квалифицированной электронной подписью заявителя.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от имени юридического лица заверяется по выбору заявителя электронной подписью, либо усиленной квалифицированной электронной подписью (если заявителем является юридическое лицо):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лица, действующего от имени юридического лица без доверенности;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2.34.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2.35.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2.36. Заявление, представленное с нарушением указанного порядка, не рассматривается Администрацией.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Примерная форма заявления в электронной форме размещается Администрацией на официальном сайте Администрации с возможностью бесплатного копирования.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2.37.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 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4E1DD6">
        <w:rPr>
          <w:sz w:val="28"/>
          <w:szCs w:val="28"/>
        </w:rPr>
        <w:t>doc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docx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txt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xls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xlsx</w:t>
      </w:r>
      <w:proofErr w:type="spellEnd"/>
      <w:r w:rsidRPr="004E1DD6">
        <w:rPr>
          <w:sz w:val="28"/>
          <w:szCs w:val="28"/>
        </w:rPr>
        <w:t xml:space="preserve">, </w:t>
      </w:r>
      <w:proofErr w:type="spellStart"/>
      <w:r w:rsidRPr="004E1DD6">
        <w:rPr>
          <w:sz w:val="28"/>
          <w:szCs w:val="28"/>
        </w:rPr>
        <w:t>rtf</w:t>
      </w:r>
      <w:proofErr w:type="spellEnd"/>
      <w:r w:rsidRPr="004E1DD6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2.38.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б) формирование заявления о предоставлении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2.40.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4E1DD6">
        <w:rPr>
          <w:sz w:val="28"/>
          <w:szCs w:val="28"/>
        </w:rPr>
        <w:lastRenderedPageBreak/>
        <w:t>использованием средств Единого портала и Регионального портала, официального сайта по выбору заявителя.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 Исчерпывающий перечень административных процедур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3.1.1 прием и регистрация документов, представленных заявителем;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3.1.2 установление оснований для возврата документов, представленных заявителем;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3.1.3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3.1.4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3.1.5 издание постановления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3.1.6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3.1.7 исправление допущенных опечаток и ошибок в выданных в результате предоставления муниципальной услуги документах.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3.2.1. Прием и регистрация документов, представленных заявителем.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специалисту, ответственному за предоставление муниципальной услуги (далее – специалист Администрации).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- устанавливает наличие или отсутствие обстоятельств, указанных в </w:t>
      </w:r>
      <w:hyperlink r:id="rId28" w:history="1">
        <w:r w:rsidRPr="004E1DD6">
          <w:rPr>
            <w:sz w:val="28"/>
            <w:szCs w:val="28"/>
          </w:rPr>
          <w:t>пункте 2.12</w:t>
        </w:r>
      </w:hyperlink>
      <w:r w:rsidRPr="004E1DD6">
        <w:rPr>
          <w:sz w:val="28"/>
          <w:szCs w:val="28"/>
        </w:rPr>
        <w:t> Регламента;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устанавливает соответствие документов, поданных в электронной форме, требованиям Приказа Минэкономразвития РФ № 7;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- проводит проверку </w:t>
      </w:r>
      <w:proofErr w:type="gramStart"/>
      <w:r w:rsidRPr="004E1DD6">
        <w:rPr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E1DD6">
        <w:rPr>
          <w:sz w:val="28"/>
          <w:szCs w:val="28"/>
        </w:rPr>
        <w:t xml:space="preserve"> требованиям </w:t>
      </w:r>
      <w:hyperlink r:id="rId29" w:history="1">
        <w:r w:rsidRPr="004E1DD6">
          <w:rPr>
            <w:sz w:val="28"/>
            <w:szCs w:val="28"/>
          </w:rPr>
          <w:t>статьи 11</w:t>
        </w:r>
      </w:hyperlink>
      <w:r w:rsidRPr="004E1DD6">
        <w:rPr>
          <w:sz w:val="28"/>
          <w:szCs w:val="28"/>
        </w:rPr>
        <w:t> ФЗ № 63-ФЗ (в случае подачи документов в электронной форме, заверенных усиленной квалифицированной электронной подписью).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установлении оснований, указанных в </w:t>
      </w:r>
      <w:hyperlink r:id="rId30" w:history="1">
        <w:r w:rsidRPr="004E1DD6">
          <w:rPr>
            <w:sz w:val="28"/>
            <w:szCs w:val="28"/>
          </w:rPr>
          <w:t>пункте 2.12</w:t>
        </w:r>
      </w:hyperlink>
      <w:r w:rsidRPr="004E1DD6">
        <w:rPr>
          <w:sz w:val="28"/>
          <w:szCs w:val="28"/>
        </w:rPr>
        <w:t> Регламента, специалист Администрации подготавливает уведомление и обеспечивает его подписание главой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Уведомление по основаниям, указанным в </w:t>
      </w:r>
      <w:hyperlink r:id="rId31" w:history="1">
        <w:r w:rsidRPr="004E1DD6">
          <w:rPr>
            <w:sz w:val="28"/>
            <w:szCs w:val="28"/>
          </w:rPr>
          <w:t>абзаце третьем пункта 2.12</w:t>
        </w:r>
      </w:hyperlink>
      <w:r w:rsidRPr="004E1DD6">
        <w:rPr>
          <w:sz w:val="28"/>
          <w:szCs w:val="28"/>
        </w:rPr>
        <w:t> 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Уведомление, направленное по основанию, предусмотренному </w:t>
      </w:r>
      <w:hyperlink r:id="rId32" w:history="1">
        <w:r w:rsidRPr="004E1DD6">
          <w:rPr>
            <w:sz w:val="28"/>
            <w:szCs w:val="28"/>
          </w:rPr>
          <w:t>абзацем четвертым пункта 2.12</w:t>
        </w:r>
      </w:hyperlink>
      <w:r w:rsidRPr="004E1DD6">
        <w:rPr>
          <w:sz w:val="28"/>
          <w:szCs w:val="28"/>
        </w:rPr>
        <w:t> Регламента, должно содержать указание на допущенные нарушения требований Приказа Минэкономразвития РФ №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 </w:t>
      </w:r>
      <w:hyperlink r:id="rId33" w:history="1">
        <w:r w:rsidRPr="004E1DD6">
          <w:rPr>
            <w:sz w:val="28"/>
            <w:szCs w:val="28"/>
          </w:rPr>
          <w:t>статьи 11</w:t>
        </w:r>
      </w:hyperlink>
      <w:r w:rsidRPr="004E1DD6">
        <w:rPr>
          <w:sz w:val="28"/>
          <w:szCs w:val="28"/>
        </w:rPr>
        <w:t> ФЗ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отсутствии обстоятельств, указанных </w:t>
      </w:r>
      <w:hyperlink r:id="rId34" w:history="1">
        <w:r w:rsidRPr="004E1DD6">
          <w:rPr>
            <w:sz w:val="28"/>
            <w:szCs w:val="28"/>
          </w:rPr>
          <w:t>в пункте 2.12</w:t>
        </w:r>
      </w:hyperlink>
      <w:r w:rsidRPr="004E1DD6">
        <w:rPr>
          <w:sz w:val="28"/>
          <w:szCs w:val="28"/>
        </w:rPr>
        <w:t> Регламента, специалист Администрации: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переходит к рассмотрению и проверке представленных заявителем документов.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непредставления заявителем документов, предусмотренных </w:t>
      </w:r>
      <w:hyperlink r:id="rId35" w:history="1">
        <w:r w:rsidRPr="004E1DD6">
          <w:rPr>
            <w:sz w:val="28"/>
            <w:szCs w:val="28"/>
          </w:rPr>
          <w:t>пунктом 2.8</w:t>
        </w:r>
      </w:hyperlink>
      <w:r w:rsidRPr="004E1DD6">
        <w:rPr>
          <w:sz w:val="28"/>
          <w:szCs w:val="28"/>
        </w:rPr>
        <w:t> 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 </w:t>
      </w:r>
      <w:hyperlink r:id="rId36" w:history="1">
        <w:r w:rsidRPr="004E1DD6">
          <w:rPr>
            <w:sz w:val="28"/>
            <w:szCs w:val="28"/>
          </w:rPr>
          <w:t>статьей 3.5</w:t>
        </w:r>
      </w:hyperlink>
      <w:r w:rsidRPr="004E1DD6">
        <w:rPr>
          <w:sz w:val="28"/>
          <w:szCs w:val="28"/>
        </w:rPr>
        <w:t> ФЗ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 </w:t>
      </w:r>
      <w:hyperlink r:id="rId37" w:history="1">
        <w:r w:rsidRPr="004E1DD6">
          <w:rPr>
            <w:sz w:val="28"/>
            <w:szCs w:val="28"/>
          </w:rPr>
          <w:t>пунктом 2.3</w:t>
        </w:r>
      </w:hyperlink>
      <w:r w:rsidRPr="004E1DD6">
        <w:rPr>
          <w:sz w:val="28"/>
          <w:szCs w:val="28"/>
        </w:rPr>
        <w:t> настоящего Регламента, и наличие поступившего в Администрацию в срок, предусмотренный </w:t>
      </w:r>
      <w:hyperlink r:id="rId38" w:history="1">
        <w:r w:rsidRPr="004E1DD6">
          <w:rPr>
            <w:sz w:val="28"/>
            <w:szCs w:val="28"/>
          </w:rPr>
          <w:t>пунктом 4 статьи 3.5.</w:t>
        </w:r>
      </w:hyperlink>
      <w:r w:rsidRPr="004E1DD6">
        <w:rPr>
          <w:sz w:val="28"/>
          <w:szCs w:val="28"/>
        </w:rPr>
        <w:t> ФЗ №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 </w:t>
      </w:r>
      <w:hyperlink r:id="rId39" w:history="1">
        <w:r w:rsidRPr="004E1DD6">
          <w:rPr>
            <w:sz w:val="28"/>
            <w:szCs w:val="28"/>
          </w:rPr>
          <w:t>статьей 3.5</w:t>
        </w:r>
      </w:hyperlink>
      <w:r w:rsidRPr="004E1DD6">
        <w:rPr>
          <w:sz w:val="28"/>
          <w:szCs w:val="28"/>
        </w:rPr>
        <w:t> ФЗ № 137-ФЗ).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0" w:history="1">
        <w:r w:rsidRPr="004E1DD6">
          <w:rPr>
            <w:sz w:val="28"/>
            <w:szCs w:val="28"/>
          </w:rPr>
          <w:t>статьей 3.5</w:t>
        </w:r>
      </w:hyperlink>
      <w:r w:rsidRPr="004E1DD6">
        <w:rPr>
          <w:sz w:val="28"/>
          <w:szCs w:val="28"/>
        </w:rPr>
        <w:t> ФЗ № 137-ФЗ - 45 дней со дня поступления в Администрацию заявления о перераспределении земельных участков.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непредставления заявителем документов, предусмотренных </w:t>
      </w:r>
      <w:hyperlink r:id="rId41" w:history="1">
        <w:r w:rsidRPr="004E1DD6">
          <w:rPr>
            <w:sz w:val="28"/>
            <w:szCs w:val="28"/>
          </w:rPr>
          <w:t>пунктом</w:t>
        </w:r>
      </w:hyperlink>
      <w:r w:rsidRPr="004E1DD6">
        <w:rPr>
          <w:sz w:val="28"/>
          <w:szCs w:val="28"/>
        </w:rPr>
        <w:t> 2.8 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соглашения, предусмотренных </w:t>
      </w:r>
      <w:hyperlink r:id="rId42" w:history="1">
        <w:r w:rsidRPr="004E1DD6">
          <w:rPr>
            <w:sz w:val="28"/>
            <w:szCs w:val="28"/>
          </w:rPr>
          <w:t>пунктом 2.13</w:t>
        </w:r>
      </w:hyperlink>
      <w:r w:rsidRPr="004E1DD6">
        <w:rPr>
          <w:sz w:val="28"/>
          <w:szCs w:val="28"/>
        </w:rPr>
        <w:t> настоящего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соглашения, предусмотренных </w:t>
      </w:r>
      <w:hyperlink r:id="rId43" w:history="1">
        <w:r w:rsidRPr="004E1DD6">
          <w:rPr>
            <w:sz w:val="28"/>
            <w:szCs w:val="28"/>
          </w:rPr>
          <w:t>пунктом 2.13</w:t>
        </w:r>
      </w:hyperlink>
      <w:r w:rsidRPr="004E1DD6">
        <w:rPr>
          <w:sz w:val="28"/>
          <w:szCs w:val="28"/>
        </w:rPr>
        <w:t> настоящего Регламента, и направляет его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3.2.5. Издание постановления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Специалистом Администрации проводится проверка наличия или отсутствия оснований для принятия решения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участков, предусмотренных </w:t>
      </w:r>
      <w:hyperlink r:id="rId44" w:history="1">
        <w:r w:rsidRPr="004E1DD6">
          <w:rPr>
            <w:sz w:val="28"/>
            <w:szCs w:val="28"/>
          </w:rPr>
          <w:t>пунктом 2.13</w:t>
        </w:r>
      </w:hyperlink>
      <w:r w:rsidRPr="004E1DD6">
        <w:rPr>
          <w:sz w:val="28"/>
          <w:szCs w:val="28"/>
        </w:rPr>
        <w:t> настоящего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Критерий принятия решения о подготовке проекта постановления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 - наличие оснований для отказа, предусмотренных в </w:t>
      </w:r>
      <w:hyperlink r:id="rId45" w:history="1">
        <w:r w:rsidRPr="004E1DD6">
          <w:rPr>
            <w:sz w:val="28"/>
            <w:szCs w:val="28"/>
          </w:rPr>
          <w:t>пункте 2.</w:t>
        </w:r>
      </w:hyperlink>
      <w:r w:rsidRPr="004E1DD6">
        <w:rPr>
          <w:sz w:val="28"/>
          <w:szCs w:val="28"/>
        </w:rPr>
        <w:t>13 настоящего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административной процедуры является издание постановления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 и его направление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Способом фиксации результата выполнения административной процедуры является постановление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Постановление Администрации об отказе в заключени</w:t>
      </w:r>
      <w:proofErr w:type="gramStart"/>
      <w:r w:rsidRPr="004E1DD6">
        <w:rPr>
          <w:sz w:val="28"/>
          <w:szCs w:val="28"/>
        </w:rPr>
        <w:t>и</w:t>
      </w:r>
      <w:proofErr w:type="gramEnd"/>
      <w:r w:rsidRPr="004E1DD6">
        <w:rPr>
          <w:sz w:val="28"/>
          <w:szCs w:val="28"/>
        </w:rPr>
        <w:t xml:space="preserve">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6" w:history="1">
        <w:r w:rsidRPr="004E1DD6">
          <w:rPr>
            <w:sz w:val="28"/>
            <w:szCs w:val="28"/>
          </w:rPr>
          <w:t>статьей 3.5</w:t>
        </w:r>
      </w:hyperlink>
      <w:r w:rsidRPr="004E1DD6">
        <w:rPr>
          <w:sz w:val="28"/>
          <w:szCs w:val="28"/>
        </w:rPr>
        <w:t> ФЗ № 137-ФЗ - 45 дней со дня поступления в Администрацию заявления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4E1DD6">
        <w:rPr>
          <w:sz w:val="28"/>
          <w:szCs w:val="28"/>
        </w:rPr>
        <w:lastRenderedPageBreak/>
        <w:t>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 обращении об исправлении технической ошибки заявитель представляет: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заявление об исправлении технической ошибки;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Заявление об исправлении технической ошибки регистрируется специалистом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результата услуги, указанного в пункте 2.3. настоящего Регламента.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Администрации.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 Особенности выполнения административных процедур в МФЦ.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3.3.2. Срок выполнения данного административного действия не более 30 минут.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3.3.4. Сотрудник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</w:t>
      </w:r>
      <w:r w:rsidRPr="004E1DD6">
        <w:rPr>
          <w:sz w:val="28"/>
          <w:szCs w:val="28"/>
        </w:rPr>
        <w:lastRenderedPageBreak/>
        <w:t>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4E1DD6">
        <w:rPr>
          <w:sz w:val="28"/>
          <w:szCs w:val="28"/>
        </w:rPr>
        <w:t>окончания срока получения результата оказания</w:t>
      </w:r>
      <w:proofErr w:type="gramEnd"/>
      <w:r w:rsidRPr="004E1DD6">
        <w:rPr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 xml:space="preserve">IV. Формы </w:t>
      </w:r>
      <w:proofErr w:type="gramStart"/>
      <w:r w:rsidRPr="004E1DD6">
        <w:rPr>
          <w:b/>
          <w:bCs/>
          <w:sz w:val="28"/>
          <w:szCs w:val="28"/>
        </w:rPr>
        <w:t>контроля за</w:t>
      </w:r>
      <w:proofErr w:type="gramEnd"/>
      <w:r w:rsidRPr="004E1DD6">
        <w:rPr>
          <w:b/>
          <w:bCs/>
          <w:sz w:val="28"/>
          <w:szCs w:val="28"/>
        </w:rPr>
        <w:t xml:space="preserve"> исполнением Регламента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4.1. Текущий </w:t>
      </w:r>
      <w:proofErr w:type="gramStart"/>
      <w:r w:rsidRPr="004E1DD6">
        <w:rPr>
          <w:sz w:val="28"/>
          <w:szCs w:val="28"/>
        </w:rPr>
        <w:t>контроль за</w:t>
      </w:r>
      <w:proofErr w:type="gramEnd"/>
      <w:r w:rsidRPr="004E1DD6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4E1DD6">
        <w:rPr>
          <w:sz w:val="28"/>
          <w:szCs w:val="28"/>
        </w:rPr>
        <w:t>за</w:t>
      </w:r>
      <w:proofErr w:type="gramEnd"/>
      <w:r w:rsidRPr="004E1DD6">
        <w:rPr>
          <w:sz w:val="28"/>
          <w:szCs w:val="28"/>
        </w:rPr>
        <w:t>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65A1F" w:rsidRDefault="00365A1F" w:rsidP="00365A1F">
      <w:pPr>
        <w:ind w:firstLine="567"/>
        <w:jc w:val="center"/>
        <w:rPr>
          <w:sz w:val="28"/>
          <w:szCs w:val="28"/>
        </w:rPr>
      </w:pP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proofErr w:type="gramStart"/>
      <w:r w:rsidRPr="004E1DD6">
        <w:rPr>
          <w:b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 закона от 27.07.2010 № 210-ФЗ «Об организации предоставления государственных и муниципальных услуг» (далее – ФЗ № 210-ФЗ), и в порядке, предусмотренном главой 2.1 ФЗ № 210-ФЗ.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E1DD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1DD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5.7. Жалоба на решения и действия (бездействия) главы Администрации подается главе Администрации.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sz w:val="28"/>
          <w:szCs w:val="28"/>
        </w:rPr>
      </w:pPr>
      <w:r w:rsidRPr="004E1DD6"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ФЗ № 210-ФЗ;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B2F0C">
        <w:rPr>
          <w:sz w:val="28"/>
          <w:szCs w:val="28"/>
        </w:rPr>
        <w:t>- постановление Администрации </w:t>
      </w:r>
      <w:hyperlink r:id="rId47" w:tgtFrame="_blank" w:history="1">
        <w:r w:rsidRPr="004B2F0C">
          <w:rPr>
            <w:sz w:val="28"/>
            <w:szCs w:val="28"/>
          </w:rPr>
          <w:t xml:space="preserve">от </w:t>
        </w:r>
        <w:r w:rsidR="004B2F0C" w:rsidRPr="004B2F0C">
          <w:rPr>
            <w:sz w:val="28"/>
            <w:szCs w:val="28"/>
          </w:rPr>
          <w:t>29.10.2020г.</w:t>
        </w:r>
        <w:r w:rsidRPr="004B2F0C">
          <w:rPr>
            <w:sz w:val="28"/>
            <w:szCs w:val="28"/>
          </w:rPr>
          <w:t xml:space="preserve"> № </w:t>
        </w:r>
      </w:hyperlink>
      <w:r w:rsidR="004B2F0C" w:rsidRPr="004B2F0C">
        <w:rPr>
          <w:sz w:val="28"/>
          <w:szCs w:val="28"/>
        </w:rPr>
        <w:t xml:space="preserve">181 </w:t>
      </w:r>
      <w:r w:rsidRPr="004B2F0C">
        <w:rPr>
          <w:sz w:val="28"/>
          <w:szCs w:val="28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="00794AB1">
        <w:rPr>
          <w:sz w:val="28"/>
          <w:szCs w:val="28"/>
        </w:rPr>
        <w:t>Махалин</w:t>
      </w:r>
      <w:r w:rsidRPr="004B2F0C">
        <w:rPr>
          <w:sz w:val="28"/>
          <w:szCs w:val="28"/>
        </w:rPr>
        <w:t>ского</w:t>
      </w:r>
      <w:proofErr w:type="spellEnd"/>
      <w:r w:rsidRPr="004B2F0C">
        <w:rPr>
          <w:sz w:val="28"/>
          <w:szCs w:val="28"/>
        </w:rPr>
        <w:t xml:space="preserve"> сельсовета Кузнецкого района Пензенской области, должностных лиц, муниципальных служащих администрации </w:t>
      </w:r>
      <w:proofErr w:type="spellStart"/>
      <w:r w:rsidR="00794AB1">
        <w:rPr>
          <w:sz w:val="28"/>
          <w:szCs w:val="28"/>
        </w:rPr>
        <w:t>Махалин</w:t>
      </w:r>
      <w:r w:rsidRPr="004B2F0C">
        <w:rPr>
          <w:sz w:val="28"/>
          <w:szCs w:val="28"/>
        </w:rPr>
        <w:t>ского</w:t>
      </w:r>
      <w:proofErr w:type="spellEnd"/>
      <w:r w:rsidRPr="004B2F0C">
        <w:rPr>
          <w:sz w:val="28"/>
          <w:szCs w:val="28"/>
        </w:rPr>
        <w:t xml:space="preserve"> сельсовета Кузнецкого района Пензенской области при предоставлении муниципальных услуг».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65A1F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Default="00365A1F" w:rsidP="00365A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Приложение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к административному регламенту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предоставления муниципальной услуги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«Перераспределение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земельных участков, находящихся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 собственности</w:t>
      </w:r>
    </w:p>
    <w:p w:rsidR="00365A1F" w:rsidRPr="004E1DD6" w:rsidRDefault="00794AB1" w:rsidP="00365A1F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Махалин</w:t>
      </w:r>
      <w:r w:rsidR="00365A1F">
        <w:rPr>
          <w:sz w:val="28"/>
          <w:szCs w:val="28"/>
        </w:rPr>
        <w:t>ского</w:t>
      </w:r>
      <w:proofErr w:type="spellEnd"/>
      <w:r w:rsidR="00365A1F" w:rsidRPr="004E1DD6">
        <w:rPr>
          <w:sz w:val="28"/>
          <w:szCs w:val="28"/>
        </w:rPr>
        <w:t xml:space="preserve"> сельсовета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области,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 xml:space="preserve">и земельных участков, находящихся </w:t>
      </w:r>
      <w:proofErr w:type="gramStart"/>
      <w:r w:rsidRPr="004E1DD6">
        <w:rPr>
          <w:sz w:val="28"/>
          <w:szCs w:val="28"/>
        </w:rPr>
        <w:t>в</w:t>
      </w:r>
      <w:proofErr w:type="gramEnd"/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частной собственности»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Форма заявления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Главе администрации</w:t>
      </w:r>
    </w:p>
    <w:p w:rsidR="00365A1F" w:rsidRPr="004E1DD6" w:rsidRDefault="00794AB1" w:rsidP="00365A1F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Махалин</w:t>
      </w:r>
      <w:r w:rsidR="00365A1F">
        <w:rPr>
          <w:sz w:val="28"/>
          <w:szCs w:val="28"/>
        </w:rPr>
        <w:t>ского</w:t>
      </w:r>
      <w:proofErr w:type="spellEnd"/>
      <w:r w:rsidR="00365A1F" w:rsidRPr="004E1DD6">
        <w:rPr>
          <w:sz w:val="28"/>
          <w:szCs w:val="28"/>
        </w:rPr>
        <w:t xml:space="preserve"> сельсовета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Пензенской области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Фамилия, имя и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(при наличии) отчество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Место жительства заявителя,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реквизиты документа,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proofErr w:type="gramStart"/>
      <w:r w:rsidRPr="004E1DD6">
        <w:rPr>
          <w:sz w:val="28"/>
          <w:szCs w:val="28"/>
        </w:rPr>
        <w:t>удостоверяющего</w:t>
      </w:r>
      <w:proofErr w:type="gramEnd"/>
      <w:r w:rsidRPr="004E1DD6">
        <w:rPr>
          <w:sz w:val="28"/>
          <w:szCs w:val="28"/>
        </w:rPr>
        <w:t xml:space="preserve"> личность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заявителя (для гражданина)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Наименование и место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нахождения заявителя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(для юридического лица)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ОГРН, ИНН, за исключением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случаев, если заявителем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 xml:space="preserve">является </w:t>
      </w:r>
      <w:proofErr w:type="gramStart"/>
      <w:r w:rsidRPr="004E1DD6">
        <w:rPr>
          <w:sz w:val="28"/>
          <w:szCs w:val="28"/>
        </w:rPr>
        <w:t>иностранное</w:t>
      </w:r>
      <w:proofErr w:type="gramEnd"/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юридическое лицо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_______________________________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Почтовый адрес и (или) адрес</w:t>
      </w:r>
    </w:p>
    <w:p w:rsidR="00365A1F" w:rsidRPr="004E1DD6" w:rsidRDefault="00365A1F" w:rsidP="00365A1F">
      <w:pPr>
        <w:ind w:firstLine="567"/>
        <w:jc w:val="right"/>
        <w:rPr>
          <w:sz w:val="28"/>
          <w:szCs w:val="28"/>
        </w:rPr>
      </w:pPr>
      <w:r w:rsidRPr="004E1DD6">
        <w:rPr>
          <w:sz w:val="28"/>
          <w:szCs w:val="28"/>
        </w:rPr>
        <w:t>электронной почты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1DD6">
        <w:rPr>
          <w:b/>
          <w:bCs/>
          <w:sz w:val="28"/>
          <w:szCs w:val="28"/>
        </w:rPr>
        <w:t>Заявление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Прошу перераспределить земельны</w:t>
      </w:r>
      <w:proofErr w:type="gramStart"/>
      <w:r w:rsidRPr="004E1DD6">
        <w:rPr>
          <w:sz w:val="28"/>
          <w:szCs w:val="28"/>
        </w:rPr>
        <w:t>й(</w:t>
      </w:r>
      <w:proofErr w:type="gramEnd"/>
      <w:r w:rsidRPr="004E1DD6">
        <w:rPr>
          <w:sz w:val="28"/>
          <w:szCs w:val="28"/>
        </w:rPr>
        <w:t>е) участок(</w:t>
      </w:r>
      <w:proofErr w:type="spellStart"/>
      <w:r w:rsidRPr="004E1DD6">
        <w:rPr>
          <w:sz w:val="28"/>
          <w:szCs w:val="28"/>
        </w:rPr>
        <w:t>ки</w:t>
      </w:r>
      <w:proofErr w:type="spellEnd"/>
      <w:r w:rsidRPr="004E1DD6">
        <w:rPr>
          <w:sz w:val="28"/>
          <w:szCs w:val="28"/>
        </w:rPr>
        <w:t>), находящийся(</w:t>
      </w:r>
      <w:proofErr w:type="spellStart"/>
      <w:r w:rsidRPr="004E1DD6">
        <w:rPr>
          <w:sz w:val="28"/>
          <w:szCs w:val="28"/>
        </w:rPr>
        <w:t>еся</w:t>
      </w:r>
      <w:proofErr w:type="spellEnd"/>
      <w:r w:rsidRPr="004E1DD6">
        <w:rPr>
          <w:sz w:val="28"/>
          <w:szCs w:val="28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4E1DD6">
        <w:rPr>
          <w:sz w:val="28"/>
          <w:szCs w:val="28"/>
        </w:rPr>
        <w:t>ые</w:t>
      </w:r>
      <w:proofErr w:type="spellEnd"/>
      <w:r w:rsidRPr="004E1DD6">
        <w:rPr>
          <w:sz w:val="28"/>
          <w:szCs w:val="28"/>
        </w:rPr>
        <w:t xml:space="preserve">) по адресу: ______ и земельных участков, находящихся </w:t>
      </w:r>
      <w:r>
        <w:rPr>
          <w:sz w:val="28"/>
          <w:szCs w:val="28"/>
        </w:rPr>
        <w:t>муниципальной собственности</w:t>
      </w:r>
      <w:r w:rsidRPr="004E1DD6">
        <w:rPr>
          <w:sz w:val="28"/>
          <w:szCs w:val="28"/>
        </w:rPr>
        <w:t> </w:t>
      </w:r>
      <w:proofErr w:type="spellStart"/>
      <w:r w:rsidR="00794AB1">
        <w:rPr>
          <w:sz w:val="28"/>
          <w:szCs w:val="28"/>
        </w:rPr>
        <w:t>Махалин</w:t>
      </w:r>
      <w:r>
        <w:rPr>
          <w:sz w:val="28"/>
          <w:szCs w:val="28"/>
        </w:rPr>
        <w:t>ского</w:t>
      </w:r>
      <w:proofErr w:type="spellEnd"/>
      <w:r w:rsidRPr="004E1DD6">
        <w:rPr>
          <w:sz w:val="28"/>
          <w:szCs w:val="28"/>
        </w:rPr>
        <w:t xml:space="preserve"> сельсовета </w:t>
      </w:r>
      <w:r>
        <w:rPr>
          <w:sz w:val="28"/>
          <w:szCs w:val="28"/>
        </w:rPr>
        <w:t>Кузнецкого</w:t>
      </w:r>
      <w:r w:rsidRPr="004E1DD6">
        <w:rPr>
          <w:sz w:val="28"/>
          <w:szCs w:val="28"/>
        </w:rPr>
        <w:t xml:space="preserve"> района Пензенской области, с кадастровым номером (кадастровыми номерами) ______, расположенных по адресу: ________.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lastRenderedPageBreak/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На основании </w:t>
      </w:r>
      <w:hyperlink r:id="rId48" w:history="1">
        <w:r w:rsidRPr="004E1DD6">
          <w:rPr>
            <w:sz w:val="28"/>
            <w:szCs w:val="28"/>
          </w:rPr>
          <w:t>приказа</w:t>
        </w:r>
      </w:hyperlink>
      <w:r w:rsidRPr="004E1DD6">
        <w:rPr>
          <w:sz w:val="28"/>
          <w:szCs w:val="28"/>
        </w:rPr>
        <w:t> Минэкономразвития РФ от 14.01.2015 № 7 результат рассмотрения заявления и документов прошу предоставить </w:t>
      </w:r>
      <w:hyperlink r:id="rId49" w:anchor="Par63" w:history="1">
        <w:r w:rsidRPr="004E1DD6">
          <w:rPr>
            <w:sz w:val="28"/>
            <w:szCs w:val="28"/>
          </w:rPr>
          <w:t>&lt;*&gt;</w:t>
        </w:r>
      </w:hyperlink>
      <w:r w:rsidRPr="004E1DD6">
        <w:rPr>
          <w:sz w:val="28"/>
          <w:szCs w:val="28"/>
        </w:rPr>
        <w:t>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9004"/>
      </w:tblGrid>
      <w:tr w:rsidR="00365A1F" w:rsidRPr="004E1DD6" w:rsidTr="00365A1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365A1F" w:rsidRPr="004E1DD6" w:rsidTr="00365A1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365A1F" w:rsidRPr="004E1DD6" w:rsidTr="00365A1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65A1F" w:rsidRPr="004E1DD6" w:rsidTr="00365A1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в виде электронного документа посредством электронной почты</w:t>
            </w:r>
          </w:p>
        </w:tc>
      </w:tr>
    </w:tbl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Соглашение о перераспределении в виде бумажного документа дополнительно прошу предоставить: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5024"/>
      </w:tblGrid>
      <w:tr w:rsidR="00365A1F" w:rsidRPr="004E1DD6" w:rsidTr="00365A1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365A1F" w:rsidRPr="004E1DD6" w:rsidTr="00365A1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jc w:val="center"/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A1F" w:rsidRPr="004E1DD6" w:rsidRDefault="00365A1F" w:rsidP="00365A1F">
            <w:pPr>
              <w:rPr>
                <w:sz w:val="28"/>
                <w:szCs w:val="28"/>
              </w:rPr>
            </w:pPr>
            <w:r w:rsidRPr="004E1DD6">
              <w:rPr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--------------------------------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bookmarkStart w:id="2" w:name="Par63"/>
      <w:bookmarkEnd w:id="2"/>
      <w:r w:rsidRPr="004E1DD6">
        <w:rPr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Приложение: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Дата Подпись заявителя</w:t>
      </w:r>
    </w:p>
    <w:p w:rsidR="00365A1F" w:rsidRPr="004E1DD6" w:rsidRDefault="00365A1F" w:rsidP="00365A1F">
      <w:pPr>
        <w:ind w:firstLine="567"/>
        <w:jc w:val="both"/>
        <w:rPr>
          <w:sz w:val="28"/>
          <w:szCs w:val="28"/>
        </w:rPr>
      </w:pPr>
      <w:r w:rsidRPr="004E1DD6">
        <w:rPr>
          <w:sz w:val="28"/>
          <w:szCs w:val="28"/>
        </w:rPr>
        <w:t> </w:t>
      </w:r>
    </w:p>
    <w:p w:rsidR="00365A1F" w:rsidRPr="004E1DD6" w:rsidRDefault="00365A1F" w:rsidP="00365A1F">
      <w:pPr>
        <w:rPr>
          <w:sz w:val="28"/>
          <w:szCs w:val="28"/>
        </w:rPr>
      </w:pPr>
    </w:p>
    <w:p w:rsidR="00A6707D" w:rsidRPr="004E0F91" w:rsidRDefault="00A6707D" w:rsidP="00A67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5B1" w:rsidRPr="006315B1" w:rsidRDefault="006315B1" w:rsidP="006315B1">
      <w:pPr>
        <w:tabs>
          <w:tab w:val="left" w:pos="4320"/>
        </w:tabs>
        <w:jc w:val="both"/>
        <w:rPr>
          <w:sz w:val="28"/>
          <w:szCs w:val="28"/>
        </w:rPr>
      </w:pPr>
    </w:p>
    <w:sectPr w:rsidR="006315B1" w:rsidRPr="006315B1" w:rsidSect="00A6707D">
      <w:pgSz w:w="11905" w:h="16838" w:code="9"/>
      <w:pgMar w:top="426" w:right="706" w:bottom="28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03D"/>
    <w:multiLevelType w:val="multilevel"/>
    <w:tmpl w:val="E07461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F491EB4"/>
    <w:multiLevelType w:val="multilevel"/>
    <w:tmpl w:val="DBD86D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7431978"/>
    <w:multiLevelType w:val="multilevel"/>
    <w:tmpl w:val="62A4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95"/>
        </w:tabs>
        <w:ind w:left="109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C3E0551"/>
    <w:multiLevelType w:val="hybridMultilevel"/>
    <w:tmpl w:val="093C9FC6"/>
    <w:lvl w:ilvl="0" w:tplc="FAB47E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0765DEF"/>
    <w:multiLevelType w:val="hybridMultilevel"/>
    <w:tmpl w:val="A0127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6B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D3D93"/>
    <w:multiLevelType w:val="hybridMultilevel"/>
    <w:tmpl w:val="30FC9FFC"/>
    <w:lvl w:ilvl="0" w:tplc="67A0D6B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11D19"/>
    <w:multiLevelType w:val="hybridMultilevel"/>
    <w:tmpl w:val="AF70D57C"/>
    <w:lvl w:ilvl="0" w:tplc="82A4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ACDCA">
      <w:numFmt w:val="none"/>
      <w:lvlText w:val=""/>
      <w:lvlJc w:val="left"/>
      <w:pPr>
        <w:tabs>
          <w:tab w:val="num" w:pos="360"/>
        </w:tabs>
      </w:pPr>
    </w:lvl>
    <w:lvl w:ilvl="2" w:tplc="4B0A3EB0">
      <w:numFmt w:val="none"/>
      <w:lvlText w:val=""/>
      <w:lvlJc w:val="left"/>
      <w:pPr>
        <w:tabs>
          <w:tab w:val="num" w:pos="360"/>
        </w:tabs>
      </w:pPr>
    </w:lvl>
    <w:lvl w:ilvl="3" w:tplc="60DC4144">
      <w:numFmt w:val="none"/>
      <w:lvlText w:val=""/>
      <w:lvlJc w:val="left"/>
      <w:pPr>
        <w:tabs>
          <w:tab w:val="num" w:pos="360"/>
        </w:tabs>
      </w:pPr>
    </w:lvl>
    <w:lvl w:ilvl="4" w:tplc="5D5CE8BC">
      <w:numFmt w:val="none"/>
      <w:lvlText w:val=""/>
      <w:lvlJc w:val="left"/>
      <w:pPr>
        <w:tabs>
          <w:tab w:val="num" w:pos="360"/>
        </w:tabs>
      </w:pPr>
    </w:lvl>
    <w:lvl w:ilvl="5" w:tplc="219A95E0">
      <w:numFmt w:val="none"/>
      <w:lvlText w:val=""/>
      <w:lvlJc w:val="left"/>
      <w:pPr>
        <w:tabs>
          <w:tab w:val="num" w:pos="360"/>
        </w:tabs>
      </w:pPr>
    </w:lvl>
    <w:lvl w:ilvl="6" w:tplc="3D1EFDEA">
      <w:numFmt w:val="none"/>
      <w:lvlText w:val=""/>
      <w:lvlJc w:val="left"/>
      <w:pPr>
        <w:tabs>
          <w:tab w:val="num" w:pos="360"/>
        </w:tabs>
      </w:pPr>
    </w:lvl>
    <w:lvl w:ilvl="7" w:tplc="837805D2">
      <w:numFmt w:val="none"/>
      <w:lvlText w:val=""/>
      <w:lvlJc w:val="left"/>
      <w:pPr>
        <w:tabs>
          <w:tab w:val="num" w:pos="360"/>
        </w:tabs>
      </w:pPr>
    </w:lvl>
    <w:lvl w:ilvl="8" w:tplc="9202006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>
    <w:nsid w:val="4CE0004A"/>
    <w:multiLevelType w:val="multilevel"/>
    <w:tmpl w:val="67D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5BC67705"/>
    <w:multiLevelType w:val="hybridMultilevel"/>
    <w:tmpl w:val="00B6C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A3682A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BFE3CF4"/>
    <w:multiLevelType w:val="multilevel"/>
    <w:tmpl w:val="37123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0C63ED5"/>
    <w:multiLevelType w:val="multilevel"/>
    <w:tmpl w:val="5AE46A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C6A47EB"/>
    <w:multiLevelType w:val="multilevel"/>
    <w:tmpl w:val="734CA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14"/>
  </w:num>
  <w:num w:numId="6">
    <w:abstractNumId w:val="13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D1"/>
    <w:rsid w:val="00000ACC"/>
    <w:rsid w:val="000069EB"/>
    <w:rsid w:val="00006D3A"/>
    <w:rsid w:val="00006DC1"/>
    <w:rsid w:val="0000741B"/>
    <w:rsid w:val="00043079"/>
    <w:rsid w:val="00044859"/>
    <w:rsid w:val="00051A57"/>
    <w:rsid w:val="00072954"/>
    <w:rsid w:val="0007782D"/>
    <w:rsid w:val="00082DF1"/>
    <w:rsid w:val="00084809"/>
    <w:rsid w:val="00094D47"/>
    <w:rsid w:val="000953C7"/>
    <w:rsid w:val="000C57E9"/>
    <w:rsid w:val="000D45CD"/>
    <w:rsid w:val="000E2CF0"/>
    <w:rsid w:val="000E41EB"/>
    <w:rsid w:val="000F5979"/>
    <w:rsid w:val="00137BAB"/>
    <w:rsid w:val="001428B1"/>
    <w:rsid w:val="001466CF"/>
    <w:rsid w:val="00155B74"/>
    <w:rsid w:val="0015627D"/>
    <w:rsid w:val="001704FD"/>
    <w:rsid w:val="00176763"/>
    <w:rsid w:val="00183EAA"/>
    <w:rsid w:val="001976C9"/>
    <w:rsid w:val="001A7E29"/>
    <w:rsid w:val="002068FA"/>
    <w:rsid w:val="0021052F"/>
    <w:rsid w:val="00215C40"/>
    <w:rsid w:val="00231DE7"/>
    <w:rsid w:val="00234358"/>
    <w:rsid w:val="002427DD"/>
    <w:rsid w:val="00251603"/>
    <w:rsid w:val="00256CB4"/>
    <w:rsid w:val="00264C46"/>
    <w:rsid w:val="00264EC7"/>
    <w:rsid w:val="00271AE5"/>
    <w:rsid w:val="00283DD8"/>
    <w:rsid w:val="00292DE3"/>
    <w:rsid w:val="0029523E"/>
    <w:rsid w:val="002A21E4"/>
    <w:rsid w:val="002A4146"/>
    <w:rsid w:val="002A5AD7"/>
    <w:rsid w:val="002B001B"/>
    <w:rsid w:val="002B2165"/>
    <w:rsid w:val="002B449C"/>
    <w:rsid w:val="002B4B0F"/>
    <w:rsid w:val="002C4521"/>
    <w:rsid w:val="002D0A1A"/>
    <w:rsid w:val="002D42AD"/>
    <w:rsid w:val="002D6640"/>
    <w:rsid w:val="002E4C0C"/>
    <w:rsid w:val="002F2D24"/>
    <w:rsid w:val="00305AC9"/>
    <w:rsid w:val="003070A1"/>
    <w:rsid w:val="003114F4"/>
    <w:rsid w:val="003373B4"/>
    <w:rsid w:val="00345B0D"/>
    <w:rsid w:val="00365A1F"/>
    <w:rsid w:val="00367317"/>
    <w:rsid w:val="00372851"/>
    <w:rsid w:val="0038482A"/>
    <w:rsid w:val="0038540A"/>
    <w:rsid w:val="00387BCF"/>
    <w:rsid w:val="003A1AC3"/>
    <w:rsid w:val="003A41C7"/>
    <w:rsid w:val="003B3D34"/>
    <w:rsid w:val="003B6068"/>
    <w:rsid w:val="003B67A6"/>
    <w:rsid w:val="003E365F"/>
    <w:rsid w:val="003F6AD3"/>
    <w:rsid w:val="00403F49"/>
    <w:rsid w:val="00410715"/>
    <w:rsid w:val="00413391"/>
    <w:rsid w:val="0041779D"/>
    <w:rsid w:val="00420D87"/>
    <w:rsid w:val="004342EA"/>
    <w:rsid w:val="00447F2E"/>
    <w:rsid w:val="004641D4"/>
    <w:rsid w:val="0046441C"/>
    <w:rsid w:val="0048021F"/>
    <w:rsid w:val="004904DE"/>
    <w:rsid w:val="00491B56"/>
    <w:rsid w:val="004B1936"/>
    <w:rsid w:val="004B1FEC"/>
    <w:rsid w:val="004B2F0C"/>
    <w:rsid w:val="004C195E"/>
    <w:rsid w:val="004D5BBC"/>
    <w:rsid w:val="004E2905"/>
    <w:rsid w:val="004E4B4D"/>
    <w:rsid w:val="004F449E"/>
    <w:rsid w:val="004F56C7"/>
    <w:rsid w:val="00515B4B"/>
    <w:rsid w:val="005178EE"/>
    <w:rsid w:val="00517A0D"/>
    <w:rsid w:val="00520109"/>
    <w:rsid w:val="00520C73"/>
    <w:rsid w:val="00523E52"/>
    <w:rsid w:val="005315B3"/>
    <w:rsid w:val="00531C4C"/>
    <w:rsid w:val="00545499"/>
    <w:rsid w:val="00565572"/>
    <w:rsid w:val="005700E7"/>
    <w:rsid w:val="0058699F"/>
    <w:rsid w:val="00586B47"/>
    <w:rsid w:val="00593561"/>
    <w:rsid w:val="00594865"/>
    <w:rsid w:val="005A1C46"/>
    <w:rsid w:val="005B05C2"/>
    <w:rsid w:val="005B3136"/>
    <w:rsid w:val="005C342E"/>
    <w:rsid w:val="005C379E"/>
    <w:rsid w:val="005C4414"/>
    <w:rsid w:val="005E2403"/>
    <w:rsid w:val="005F4536"/>
    <w:rsid w:val="00620148"/>
    <w:rsid w:val="00623135"/>
    <w:rsid w:val="00623C26"/>
    <w:rsid w:val="00624C0E"/>
    <w:rsid w:val="00626C14"/>
    <w:rsid w:val="006315B1"/>
    <w:rsid w:val="0064083C"/>
    <w:rsid w:val="00640951"/>
    <w:rsid w:val="00640978"/>
    <w:rsid w:val="00641241"/>
    <w:rsid w:val="006448BB"/>
    <w:rsid w:val="00651DB9"/>
    <w:rsid w:val="006560F0"/>
    <w:rsid w:val="00656981"/>
    <w:rsid w:val="00657D2D"/>
    <w:rsid w:val="006746C9"/>
    <w:rsid w:val="0068532C"/>
    <w:rsid w:val="00686F7A"/>
    <w:rsid w:val="00687300"/>
    <w:rsid w:val="006A3DBB"/>
    <w:rsid w:val="006A540B"/>
    <w:rsid w:val="006B2D9A"/>
    <w:rsid w:val="006C5749"/>
    <w:rsid w:val="006F1450"/>
    <w:rsid w:val="006F5310"/>
    <w:rsid w:val="006F7240"/>
    <w:rsid w:val="00701D8F"/>
    <w:rsid w:val="007151E1"/>
    <w:rsid w:val="00715CBA"/>
    <w:rsid w:val="007278DD"/>
    <w:rsid w:val="0074140E"/>
    <w:rsid w:val="007473C8"/>
    <w:rsid w:val="00755911"/>
    <w:rsid w:val="007670DE"/>
    <w:rsid w:val="00767C46"/>
    <w:rsid w:val="00770DCD"/>
    <w:rsid w:val="00780703"/>
    <w:rsid w:val="00794AB1"/>
    <w:rsid w:val="007951C1"/>
    <w:rsid w:val="007B75A0"/>
    <w:rsid w:val="007D4D24"/>
    <w:rsid w:val="007E3F71"/>
    <w:rsid w:val="007E4EAE"/>
    <w:rsid w:val="007F7C2A"/>
    <w:rsid w:val="00814179"/>
    <w:rsid w:val="008321B5"/>
    <w:rsid w:val="00844A4E"/>
    <w:rsid w:val="00851CD1"/>
    <w:rsid w:val="00873999"/>
    <w:rsid w:val="00887937"/>
    <w:rsid w:val="00895E2A"/>
    <w:rsid w:val="008A31DE"/>
    <w:rsid w:val="008A3358"/>
    <w:rsid w:val="008A4333"/>
    <w:rsid w:val="008A5E9F"/>
    <w:rsid w:val="008B3440"/>
    <w:rsid w:val="008C0B30"/>
    <w:rsid w:val="008E7DBA"/>
    <w:rsid w:val="008F3C97"/>
    <w:rsid w:val="008F4D3F"/>
    <w:rsid w:val="00913CC1"/>
    <w:rsid w:val="00915C44"/>
    <w:rsid w:val="009203C9"/>
    <w:rsid w:val="00921623"/>
    <w:rsid w:val="00937B2C"/>
    <w:rsid w:val="009409C9"/>
    <w:rsid w:val="00940C47"/>
    <w:rsid w:val="00954700"/>
    <w:rsid w:val="00956755"/>
    <w:rsid w:val="00976D68"/>
    <w:rsid w:val="00980D67"/>
    <w:rsid w:val="009A017F"/>
    <w:rsid w:val="009A2FD1"/>
    <w:rsid w:val="009C12D8"/>
    <w:rsid w:val="009D3C00"/>
    <w:rsid w:val="009D56B4"/>
    <w:rsid w:val="009F7DB6"/>
    <w:rsid w:val="00A00231"/>
    <w:rsid w:val="00A04C26"/>
    <w:rsid w:val="00A10360"/>
    <w:rsid w:val="00A11ED8"/>
    <w:rsid w:val="00A24B33"/>
    <w:rsid w:val="00A4104D"/>
    <w:rsid w:val="00A41163"/>
    <w:rsid w:val="00A46CF8"/>
    <w:rsid w:val="00A64CF2"/>
    <w:rsid w:val="00A6707D"/>
    <w:rsid w:val="00A71540"/>
    <w:rsid w:val="00A71659"/>
    <w:rsid w:val="00A8117F"/>
    <w:rsid w:val="00A936FF"/>
    <w:rsid w:val="00A95ECA"/>
    <w:rsid w:val="00AA10EE"/>
    <w:rsid w:val="00AC3D3C"/>
    <w:rsid w:val="00AC5A3A"/>
    <w:rsid w:val="00AD1513"/>
    <w:rsid w:val="00AD6841"/>
    <w:rsid w:val="00AE1CD9"/>
    <w:rsid w:val="00B010C3"/>
    <w:rsid w:val="00B02AEF"/>
    <w:rsid w:val="00B05E49"/>
    <w:rsid w:val="00B166C7"/>
    <w:rsid w:val="00B17D49"/>
    <w:rsid w:val="00B25C43"/>
    <w:rsid w:val="00B3046B"/>
    <w:rsid w:val="00B42CF8"/>
    <w:rsid w:val="00B5054B"/>
    <w:rsid w:val="00B55AF8"/>
    <w:rsid w:val="00B57E49"/>
    <w:rsid w:val="00B703CB"/>
    <w:rsid w:val="00B83606"/>
    <w:rsid w:val="00B9006D"/>
    <w:rsid w:val="00B92CF2"/>
    <w:rsid w:val="00BA65F8"/>
    <w:rsid w:val="00BA7E7C"/>
    <w:rsid w:val="00BC7882"/>
    <w:rsid w:val="00BD3736"/>
    <w:rsid w:val="00BD391E"/>
    <w:rsid w:val="00BD3BC8"/>
    <w:rsid w:val="00BD7EA1"/>
    <w:rsid w:val="00BE0E91"/>
    <w:rsid w:val="00BE22D6"/>
    <w:rsid w:val="00C06F3D"/>
    <w:rsid w:val="00C2614C"/>
    <w:rsid w:val="00C304B4"/>
    <w:rsid w:val="00C747CA"/>
    <w:rsid w:val="00C92599"/>
    <w:rsid w:val="00CA2B99"/>
    <w:rsid w:val="00CB3156"/>
    <w:rsid w:val="00CD077B"/>
    <w:rsid w:val="00CD6252"/>
    <w:rsid w:val="00CE483C"/>
    <w:rsid w:val="00CE5F72"/>
    <w:rsid w:val="00CF0673"/>
    <w:rsid w:val="00D36F12"/>
    <w:rsid w:val="00D47C2B"/>
    <w:rsid w:val="00D50960"/>
    <w:rsid w:val="00D52E7C"/>
    <w:rsid w:val="00D55907"/>
    <w:rsid w:val="00D6142F"/>
    <w:rsid w:val="00D7204F"/>
    <w:rsid w:val="00D73ED5"/>
    <w:rsid w:val="00D82D9F"/>
    <w:rsid w:val="00D93E6F"/>
    <w:rsid w:val="00D965B9"/>
    <w:rsid w:val="00D9723F"/>
    <w:rsid w:val="00DA6D0D"/>
    <w:rsid w:val="00DB118E"/>
    <w:rsid w:val="00DB1BFA"/>
    <w:rsid w:val="00DB760D"/>
    <w:rsid w:val="00DC5C10"/>
    <w:rsid w:val="00DD3F12"/>
    <w:rsid w:val="00DE6D06"/>
    <w:rsid w:val="00DF28C3"/>
    <w:rsid w:val="00DF3FED"/>
    <w:rsid w:val="00E033BB"/>
    <w:rsid w:val="00E07608"/>
    <w:rsid w:val="00E12D37"/>
    <w:rsid w:val="00E311A9"/>
    <w:rsid w:val="00E514B4"/>
    <w:rsid w:val="00E51B2A"/>
    <w:rsid w:val="00E67F62"/>
    <w:rsid w:val="00E925FD"/>
    <w:rsid w:val="00EA22AB"/>
    <w:rsid w:val="00EB15D8"/>
    <w:rsid w:val="00EB3584"/>
    <w:rsid w:val="00EB4506"/>
    <w:rsid w:val="00EC1286"/>
    <w:rsid w:val="00EC238D"/>
    <w:rsid w:val="00EC32F6"/>
    <w:rsid w:val="00ED0ECB"/>
    <w:rsid w:val="00ED0EF6"/>
    <w:rsid w:val="00EF6D91"/>
    <w:rsid w:val="00F01380"/>
    <w:rsid w:val="00F179AD"/>
    <w:rsid w:val="00F21FED"/>
    <w:rsid w:val="00F35D51"/>
    <w:rsid w:val="00F47073"/>
    <w:rsid w:val="00F4748D"/>
    <w:rsid w:val="00F51131"/>
    <w:rsid w:val="00F537E0"/>
    <w:rsid w:val="00F5504C"/>
    <w:rsid w:val="00F558AE"/>
    <w:rsid w:val="00F614D0"/>
    <w:rsid w:val="00F67DE3"/>
    <w:rsid w:val="00F70B3D"/>
    <w:rsid w:val="00F9149E"/>
    <w:rsid w:val="00FA1080"/>
    <w:rsid w:val="00FA4593"/>
    <w:rsid w:val="00FA4F3F"/>
    <w:rsid w:val="00FC561F"/>
    <w:rsid w:val="00FC6267"/>
    <w:rsid w:val="00FE1737"/>
    <w:rsid w:val="00FE3636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hyperlink" Target="https://pravo-search.minjust.ru/bigs/showDocument.html?id=17B5349F-E965-449F-B507-1BB3D9C7C561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49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C868DC4E-1ACA-4AC4-8B05-4FE2DAE9799C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hyperlink" Target="http://pravo.minjust.ru/" TargetMode="External"/><Relationship Id="rId8" Type="http://schemas.openxmlformats.org/officeDocument/2006/relationships/hyperlink" Target="http://pravo.minjust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347A-A117-4752-A2C2-561A5F88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10917</Words>
  <Characters>62229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Организация</Company>
  <LinksUpToDate>false</LinksUpToDate>
  <CharactersWithSpaces>73001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Admin</dc:creator>
  <cp:lastModifiedBy>User</cp:lastModifiedBy>
  <cp:revision>2</cp:revision>
  <cp:lastPrinted>2023-07-06T08:50:00Z</cp:lastPrinted>
  <dcterms:created xsi:type="dcterms:W3CDTF">2024-11-13T11:03:00Z</dcterms:created>
  <dcterms:modified xsi:type="dcterms:W3CDTF">2024-11-13T11:03:00Z</dcterms:modified>
</cp:coreProperties>
</file>