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F42374" w:rsidTr="00614293">
        <w:tc>
          <w:tcPr>
            <w:tcW w:w="4926" w:type="dxa"/>
          </w:tcPr>
          <w:p w:rsidR="00F42374" w:rsidRDefault="00F42374" w:rsidP="006142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position w:val="-2"/>
                <w:sz w:val="26"/>
                <w:szCs w:val="26"/>
              </w:rPr>
            </w:pPr>
          </w:p>
        </w:tc>
        <w:tc>
          <w:tcPr>
            <w:tcW w:w="4927" w:type="dxa"/>
          </w:tcPr>
          <w:p w:rsidR="00F42374" w:rsidRDefault="00F42374" w:rsidP="00614293">
            <w:pPr>
              <w:widowControl w:val="0"/>
              <w:autoSpaceDE w:val="0"/>
              <w:autoSpaceDN w:val="0"/>
              <w:ind w:right="567"/>
              <w:jc w:val="center"/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Приложение</w:t>
            </w:r>
          </w:p>
          <w:p w:rsidR="00F42374" w:rsidRDefault="00F42374" w:rsidP="00614293">
            <w:pPr>
              <w:widowControl w:val="0"/>
              <w:autoSpaceDE w:val="0"/>
              <w:autoSpaceDN w:val="0"/>
              <w:ind w:right="567"/>
              <w:jc w:val="center"/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 административному регламенту предоставления муниципальной услуги «Признание частных жилых помещений </w:t>
            </w:r>
            <w:proofErr w:type="gramStart"/>
            <w:r>
              <w:rPr>
                <w:color w:val="000000"/>
                <w:sz w:val="26"/>
                <w:szCs w:val="26"/>
              </w:rPr>
              <w:t>пригодными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(непригодными) для</w:t>
            </w:r>
          </w:p>
          <w:p w:rsidR="00F42374" w:rsidRDefault="00F42374" w:rsidP="00614293">
            <w:pPr>
              <w:widowControl w:val="0"/>
              <w:autoSpaceDE w:val="0"/>
              <w:autoSpaceDN w:val="0"/>
              <w:ind w:right="567"/>
              <w:jc w:val="center"/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проживания граждан»</w:t>
            </w:r>
          </w:p>
          <w:p w:rsidR="00F42374" w:rsidRDefault="00F42374" w:rsidP="006142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position w:val="-2"/>
                <w:sz w:val="26"/>
                <w:szCs w:val="26"/>
              </w:rPr>
            </w:pPr>
          </w:p>
        </w:tc>
      </w:tr>
    </w:tbl>
    <w:p w:rsidR="00F42374" w:rsidRDefault="00F42374" w:rsidP="00F42374">
      <w:pPr>
        <w:widowControl w:val="0"/>
        <w:autoSpaceDE w:val="0"/>
        <w:autoSpaceDN w:val="0"/>
        <w:ind w:left="4105"/>
        <w:jc w:val="right"/>
        <w:rPr>
          <w:color w:val="000000"/>
          <w:sz w:val="28"/>
          <w:szCs w:val="28"/>
        </w:rPr>
      </w:pPr>
      <w:bookmarkStart w:id="0" w:name="P461"/>
      <w:bookmarkEnd w:id="0"/>
      <w:r>
        <w:rPr>
          <w:color w:val="000000"/>
          <w:sz w:val="28"/>
          <w:szCs w:val="28"/>
        </w:rPr>
        <w:t>В   ______________________________</w:t>
      </w:r>
    </w:p>
    <w:p w:rsidR="00F42374" w:rsidRDefault="00F42374" w:rsidP="00F42374">
      <w:pPr>
        <w:widowControl w:val="0"/>
        <w:autoSpaceDE w:val="0"/>
        <w:autoSpaceDN w:val="0"/>
        <w:ind w:left="4105"/>
        <w:jc w:val="right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0"/>
          <w:szCs w:val="20"/>
        </w:rPr>
        <w:t>(наименование межведомственной комиссии)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Заявитель _______________________________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</w:t>
      </w:r>
      <w:proofErr w:type="gramStart"/>
      <w:r>
        <w:rPr>
          <w:color w:val="000000"/>
          <w:sz w:val="20"/>
          <w:szCs w:val="20"/>
        </w:rPr>
        <w:t>(для физических лиц:</w:t>
      </w:r>
      <w:proofErr w:type="gramEnd"/>
      <w:r>
        <w:rPr>
          <w:color w:val="000000"/>
          <w:sz w:val="20"/>
          <w:szCs w:val="20"/>
        </w:rPr>
        <w:t xml:space="preserve"> Ф.И.О.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_________________________________________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_________________________________________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________________________________________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</w:t>
      </w:r>
      <w:proofErr w:type="gramStart"/>
      <w:r>
        <w:rPr>
          <w:color w:val="000000"/>
          <w:sz w:val="20"/>
          <w:szCs w:val="20"/>
        </w:rPr>
        <w:t>ОГРН/ИНН)</w:t>
      </w:r>
      <w:proofErr w:type="gramEnd"/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________________________________________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</w:t>
      </w:r>
      <w:proofErr w:type="gramStart"/>
      <w:r>
        <w:rPr>
          <w:color w:val="000000"/>
          <w:sz w:val="20"/>
          <w:szCs w:val="20"/>
        </w:rPr>
        <w:t>(почтовый индекс и адрес</w:t>
      </w:r>
      <w:proofErr w:type="gramEnd"/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________________________________________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Тел. ___________________________________</w:t>
      </w: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</w:p>
    <w:p w:rsidR="00F42374" w:rsidRDefault="00F42374" w:rsidP="00F42374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e-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 xml:space="preserve"> _________________________________</w:t>
      </w:r>
    </w:p>
    <w:p w:rsidR="00F42374" w:rsidRDefault="00F42374" w:rsidP="00F42374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F42374" w:rsidRDefault="00F42374" w:rsidP="00F4237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F42374" w:rsidRDefault="00F42374" w:rsidP="00F42374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proofErr w:type="gramStart"/>
      <w:r>
        <w:rPr>
          <w:color w:val="000000"/>
          <w:sz w:val="26"/>
          <w:szCs w:val="26"/>
        </w:rPr>
        <w:t>Прошу Вас признать частное жилое помещение пригодным (непригодным) для проживания граждан (ненужное зачеркнуть)</w:t>
      </w:r>
      <w:proofErr w:type="gramEnd"/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Месторасположение помещения:___________________________________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Кадастровый номер помещения ____________________________________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Ответ прошу направить: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виде электронного документа, предоставленного посредством Единого портала, Регионального портала;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(ненужное зачеркнуть)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Приложение: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____________________________________________________________________;</w:t>
      </w:r>
    </w:p>
    <w:p w:rsidR="00F42374" w:rsidRDefault="00F42374" w:rsidP="00F42374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____________________________________________________________________</w:t>
      </w:r>
    </w:p>
    <w:p w:rsidR="00F42374" w:rsidRDefault="00F42374" w:rsidP="00F42374">
      <w:pPr>
        <w:widowControl w:val="0"/>
        <w:autoSpaceDE w:val="0"/>
        <w:autoSpaceDN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</w:t>
      </w:r>
    </w:p>
    <w:p w:rsidR="00F42374" w:rsidRDefault="00F42374" w:rsidP="00F42374">
      <w:pPr>
        <w:widowControl w:val="0"/>
        <w:autoSpaceDE w:val="0"/>
        <w:autoSpaceDN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(Ф.И.О.)       (роспись)</w:t>
      </w:r>
    </w:p>
    <w:p w:rsidR="00F42374" w:rsidRDefault="00F42374" w:rsidP="00F42374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color w:val="000000"/>
          <w:sz w:val="26"/>
          <w:szCs w:val="26"/>
        </w:rPr>
        <w:t>"____" ______________ 20 __ г.</w:t>
      </w:r>
      <w:bookmarkStart w:id="1" w:name="_GoBack"/>
      <w:bookmarkEnd w:id="1"/>
    </w:p>
    <w:p w:rsidR="00A33D18" w:rsidRDefault="00F42374"/>
    <w:sectPr w:rsidR="00A33D18" w:rsidSect="00B23F24">
      <w:pgSz w:w="11906" w:h="16838"/>
      <w:pgMar w:top="568" w:right="851" w:bottom="28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20"/>
    <w:rsid w:val="003E3B20"/>
    <w:rsid w:val="00E42A0C"/>
    <w:rsid w:val="00F42374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2023-03-15T07:52:00Z</dcterms:created>
  <dcterms:modified xsi:type="dcterms:W3CDTF">2023-03-15T07:52:00Z</dcterms:modified>
</cp:coreProperties>
</file>