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№ 1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 администрацией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«Принятие решения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предоставлении в собственность земельного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участка для индивидуального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жилищного строительства гражданам, имеющим 3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более детей»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P398"/>
      <w:bookmarkEnd w:id="0"/>
      <w:r>
        <w:rPr>
          <w:rFonts w:ascii="Arial" w:hAnsi="Arial" w:cs="Arial"/>
          <w:b/>
          <w:bCs/>
          <w:color w:val="000000"/>
          <w:sz w:val="30"/>
          <w:szCs w:val="30"/>
        </w:rPr>
        <w:t>Заявление о предоставлении земельного участка заявителю в собственность бесплатно для индивидуального жилищного строительства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 (…наименование МО)</w:t>
      </w:r>
    </w:p>
    <w:p w:rsidR="007D4C20" w:rsidRDefault="007D4C20" w:rsidP="00E136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E13691">
        <w:rPr>
          <w:rFonts w:ascii="Arial" w:hAnsi="Arial" w:cs="Arial"/>
          <w:color w:val="000000"/>
        </w:rPr>
        <w:t>Иванова И.И.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E13691" w:rsidRDefault="00E13691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обл., Наровчатский р-он, </w:t>
      </w:r>
    </w:p>
    <w:p w:rsidR="00E13691" w:rsidRDefault="00E13691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 Вьюнки, ул. Молодежная, д. 29а</w:t>
      </w:r>
      <w:r>
        <w:rPr>
          <w:rFonts w:ascii="Arial" w:hAnsi="Arial" w:cs="Arial"/>
          <w:color w:val="000000"/>
        </w:rPr>
        <w:t xml:space="preserve"> </w:t>
      </w:r>
    </w:p>
    <w:p w:rsidR="007D4C20" w:rsidRDefault="007D4C20" w:rsidP="00E136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E13691">
        <w:rPr>
          <w:rFonts w:ascii="Arial" w:hAnsi="Arial" w:cs="Arial"/>
          <w:color w:val="000000"/>
        </w:rPr>
        <w:t>Ивановой А.А.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</w:t>
      </w:r>
      <w:r w:rsidR="00E13691"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по адресу:</w:t>
      </w:r>
    </w:p>
    <w:p w:rsidR="00E13691" w:rsidRDefault="00E13691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обл., Наровчатский р-он, </w:t>
      </w:r>
    </w:p>
    <w:p w:rsidR="00E13691" w:rsidRDefault="00E13691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 Вьюнки, ул. Молодежная, д. 29а</w:t>
      </w:r>
      <w:r>
        <w:rPr>
          <w:rFonts w:ascii="Arial" w:hAnsi="Arial" w:cs="Arial"/>
          <w:color w:val="000000"/>
        </w:rPr>
        <w:t xml:space="preserve"> </w:t>
      </w:r>
    </w:p>
    <w:p w:rsidR="007D4C20" w:rsidRDefault="007D4C20" w:rsidP="00E136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E13691">
        <w:rPr>
          <w:rFonts w:ascii="Arial" w:hAnsi="Arial" w:cs="Arial"/>
          <w:color w:val="000000"/>
        </w:rPr>
        <w:t>Иванова А.И.</w:t>
      </w:r>
      <w:bookmarkStart w:id="1" w:name="_GoBack"/>
      <w:bookmarkEnd w:id="1"/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E13691" w:rsidRDefault="00E13691" w:rsidP="00E136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обл., Наровчатский р-он, </w:t>
      </w:r>
    </w:p>
    <w:p w:rsidR="007D4C20" w:rsidRDefault="00E13691" w:rsidP="00E136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 Вьюнки, ул. Молодежная, д. 29а</w:t>
      </w:r>
      <w:r>
        <w:rPr>
          <w:rFonts w:ascii="Arial" w:hAnsi="Arial" w:cs="Arial"/>
          <w:color w:val="000000"/>
        </w:rPr>
        <w:t xml:space="preserve"> </w:t>
      </w:r>
      <w:r w:rsidR="007D4C20">
        <w:rPr>
          <w:rFonts w:ascii="Arial" w:hAnsi="Arial" w:cs="Arial"/>
          <w:color w:val="000000"/>
        </w:rPr>
        <w:t xml:space="preserve">от </w:t>
      </w:r>
      <w:r>
        <w:rPr>
          <w:rFonts w:ascii="Arial" w:hAnsi="Arial" w:cs="Arial"/>
          <w:color w:val="000000"/>
        </w:rPr>
        <w:t>Иванова А.И.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зарегистрированного по адресу:</w:t>
      </w:r>
    </w:p>
    <w:p w:rsidR="00E13691" w:rsidRDefault="00E13691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Пензенская обл., Наровчатский р-он, </w:t>
      </w:r>
    </w:p>
    <w:p w:rsidR="00E13691" w:rsidRDefault="00E13691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 Вьюнки, ул. Молодежная, д. 29а</w:t>
      </w:r>
      <w:r>
        <w:rPr>
          <w:rFonts w:ascii="Arial" w:hAnsi="Arial" w:cs="Arial"/>
          <w:color w:val="000000"/>
        </w:rPr>
        <w:t xml:space="preserve"> </w:t>
      </w:r>
      <w:r w:rsidR="007D4C20">
        <w:rPr>
          <w:rFonts w:ascii="Arial" w:hAnsi="Arial" w:cs="Arial"/>
          <w:color w:val="000000"/>
        </w:rPr>
        <w:t xml:space="preserve">почтовый адрес: </w:t>
      </w:r>
      <w:r>
        <w:rPr>
          <w:rFonts w:ascii="Arial" w:hAnsi="Arial" w:cs="Arial"/>
          <w:color w:val="000000"/>
        </w:rPr>
        <w:t>442647,</w:t>
      </w:r>
      <w:r w:rsidRPr="00E1369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Пензенская обл., </w:t>
      </w:r>
    </w:p>
    <w:p w:rsidR="007D4C20" w:rsidRDefault="00E13691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Наровчатский р-он, с. Вьюнки, ул. Молодежная, д. </w:t>
      </w:r>
      <w:r>
        <w:rPr>
          <w:rFonts w:ascii="Arial" w:hAnsi="Arial" w:cs="Arial"/>
          <w:color w:val="000000"/>
        </w:rPr>
        <w:t>29а</w:t>
      </w:r>
    </w:p>
    <w:p w:rsidR="007D4C20" w:rsidRDefault="007D4C20" w:rsidP="00E13691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тел. </w:t>
      </w:r>
      <w:r w:rsidR="00E13691">
        <w:rPr>
          <w:rFonts w:ascii="Arial" w:hAnsi="Arial" w:cs="Arial"/>
          <w:color w:val="000000"/>
        </w:rPr>
        <w:t>00000000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ЗАЯВЛЕНИЕ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Просим предоставить заявителю земельный участок площадью </w:t>
      </w:r>
      <w:r w:rsidR="00E13691">
        <w:rPr>
          <w:rFonts w:ascii="Arial" w:hAnsi="Arial" w:cs="Arial"/>
          <w:color w:val="000000"/>
        </w:rPr>
        <w:t>100</w:t>
      </w:r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кв.м</w:t>
      </w:r>
      <w:proofErr w:type="spellEnd"/>
      <w:proofErr w:type="gramEnd"/>
      <w:r>
        <w:rPr>
          <w:rFonts w:ascii="Arial" w:hAnsi="Arial" w:cs="Arial"/>
          <w:color w:val="000000"/>
        </w:rPr>
        <w:t xml:space="preserve">, кадастровый номер </w:t>
      </w:r>
      <w:r w:rsidR="00E13691">
        <w:rPr>
          <w:rFonts w:ascii="Arial" w:hAnsi="Arial" w:cs="Arial"/>
          <w:color w:val="000000"/>
        </w:rPr>
        <w:t>0000000000000</w:t>
      </w:r>
      <w:r>
        <w:rPr>
          <w:rFonts w:ascii="Arial" w:hAnsi="Arial" w:cs="Arial"/>
          <w:color w:val="000000"/>
        </w:rPr>
        <w:t>, расположенный по адресу: </w:t>
      </w:r>
      <w:r w:rsidR="00E13691">
        <w:rPr>
          <w:rFonts w:ascii="Arial" w:hAnsi="Arial" w:cs="Arial"/>
          <w:color w:val="000000"/>
        </w:rPr>
        <w:t>Пензенская обл., Наровчатский р-он, с. Вьюнки, ул. Молодежная, д. 10б</w:t>
      </w:r>
      <w:r>
        <w:rPr>
          <w:rFonts w:ascii="Arial" w:hAnsi="Arial" w:cs="Arial"/>
          <w:color w:val="000000"/>
        </w:rPr>
        <w:t>,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собственность бесплатно для индивидуального жилищного строительства, в соответствии с перечнем земельных участков, предназначенных для предоставления заявителям, утвержденным постановлением администрации </w:t>
      </w:r>
      <w:r w:rsidR="00E13691">
        <w:rPr>
          <w:rFonts w:ascii="Arial" w:hAnsi="Arial" w:cs="Arial"/>
          <w:color w:val="000000"/>
        </w:rPr>
        <w:t>(Вьюнского сельсовета</w:t>
      </w:r>
      <w:r>
        <w:rPr>
          <w:rFonts w:ascii="Arial" w:hAnsi="Arial" w:cs="Arial"/>
          <w:color w:val="000000"/>
        </w:rPr>
        <w:t xml:space="preserve">) от </w:t>
      </w:r>
      <w:r w:rsidR="00E13691">
        <w:rPr>
          <w:rFonts w:ascii="Arial" w:hAnsi="Arial" w:cs="Arial"/>
          <w:color w:val="000000"/>
        </w:rPr>
        <w:t>25.06.2020 №53</w:t>
      </w:r>
      <w:r>
        <w:rPr>
          <w:rFonts w:ascii="Arial" w:hAnsi="Arial" w:cs="Arial"/>
          <w:color w:val="000000"/>
        </w:rPr>
        <w:t>.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D4C20" w:rsidRDefault="007D4C20" w:rsidP="007D4C20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</w:t>
      </w:r>
    </w:p>
    <w:p w:rsidR="00FF3F3B" w:rsidRDefault="00FF3F3B"/>
    <w:sectPr w:rsidR="00F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AA"/>
    <w:rsid w:val="003E31EE"/>
    <w:rsid w:val="004059F6"/>
    <w:rsid w:val="007D4C20"/>
    <w:rsid w:val="00E13691"/>
    <w:rsid w:val="00E50E95"/>
    <w:rsid w:val="00F023A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9FB7"/>
  <w15:chartTrackingRefBased/>
  <w15:docId w15:val="{76D48459-FCB6-4E2C-BDC5-31BB14C2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7D4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2023-03-15T10:23:00Z</dcterms:created>
  <dcterms:modified xsi:type="dcterms:W3CDTF">2023-03-15T11:02:00Z</dcterms:modified>
</cp:coreProperties>
</file>