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      Главе </w:t>
      </w:r>
      <w:r w:rsidRPr="00DE3049">
        <w:rPr>
          <w:rFonts w:ascii="Times New Roman" w:hAnsi="Times New Roman"/>
          <w:sz w:val="20"/>
          <w:szCs w:val="20"/>
        </w:rPr>
        <w:t>администрации</w:t>
      </w:r>
    </w:p>
    <w:p w:rsidR="0004518A" w:rsidRDefault="008328F0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Большеколоярского</w:t>
      </w:r>
      <w:bookmarkStart w:id="0" w:name="_GoBack"/>
      <w:bookmarkEnd w:id="0"/>
      <w:r w:rsidR="0004518A">
        <w:rPr>
          <w:rFonts w:ascii="Times New Roman" w:hAnsi="Times New Roman"/>
          <w:sz w:val="20"/>
          <w:szCs w:val="20"/>
        </w:rPr>
        <w:t xml:space="preserve"> сельсовета 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Наровчатского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Пензенской области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AD60AA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_</w:t>
      </w:r>
      <w:r w:rsidRPr="00AD60AA">
        <w:rPr>
          <w:rFonts w:ascii="Times New Roman" w:hAnsi="Times New Roman"/>
          <w:sz w:val="20"/>
          <w:szCs w:val="20"/>
        </w:rPr>
        <w:t>»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04518A" w:rsidRPr="00AD60AA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(адрес)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от 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(Ф.И.О. заявителя)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проживания: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Контактный телефон: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электронной почты: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" w:name="Par437"/>
      <w:bookmarkEnd w:id="1"/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 рассмотрении возможности использования донного грунта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 или его использования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в интересах заявителя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местного самоуправления)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исполнительной власти субъекта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Российской Федерации в области водных отношений, полное и сокращенное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(при наличии) наименование - для юридического лица с указанием ОГРН,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физического лица, в том числе индивидуального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предпринимателя, - фамилия, имя, отчество (при наличии))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действующего на основании: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(кем и когда зарегистрировано юридическое лицо)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Прошу рассмотреть возможность использования донного грунта извлеченного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для обеспечения муниципальных нужд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в   интересах   физического,   юридического   лица,   осуществляющих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проведение  дноуглубительных  других  работ, связанных  с изменением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дна и берегов водных объектов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в)   </w:t>
      </w:r>
      <w:proofErr w:type="gramEnd"/>
      <w:r w:rsidRPr="00DE3049">
        <w:rPr>
          <w:rFonts w:ascii="Times New Roman" w:hAnsi="Times New Roman"/>
          <w:sz w:val="20"/>
          <w:szCs w:val="20"/>
        </w:rPr>
        <w:t>заключение   территориального  органа  Федерального  агентства  по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  об отсутствии твердых полезных ископаемых, не относящихся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г)  заключение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территориального  органа  Федерального агентства водных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заявителя)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(фамилия, имя, отчество (при наличии)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484069" w:rsidRDefault="00484069"/>
    <w:sectPr w:rsidR="00484069" w:rsidSect="0048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18A"/>
    <w:rsid w:val="0004518A"/>
    <w:rsid w:val="00484069"/>
    <w:rsid w:val="0083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BDDE"/>
  <w15:docId w15:val="{9A9B77D4-993A-46A4-B0CA-C9CC7B74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8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4304</Characters>
  <Application>Microsoft Office Word</Application>
  <DocSecurity>0</DocSecurity>
  <Lines>35</Lines>
  <Paragraphs>10</Paragraphs>
  <ScaleCrop>false</ScaleCrop>
  <Company>-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2022-05-18T11:43:00Z</dcterms:created>
  <dcterms:modified xsi:type="dcterms:W3CDTF">2022-05-24T09:29:00Z</dcterms:modified>
</cp:coreProperties>
</file>