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55" w:rsidRDefault="00BF4255" w:rsidP="00BF4255">
      <w:pPr>
        <w:adjustRightInd w:val="0"/>
        <w:jc w:val="right"/>
        <w:outlineLvl w:val="0"/>
      </w:pPr>
      <w:r>
        <w:t>Утверждено</w:t>
      </w:r>
    </w:p>
    <w:p w:rsidR="00BF4255" w:rsidRDefault="00BF4255" w:rsidP="00BF4255">
      <w:pPr>
        <w:adjustRightInd w:val="0"/>
        <w:jc w:val="right"/>
      </w:pPr>
      <w:r>
        <w:t>приказом</w:t>
      </w:r>
    </w:p>
    <w:p w:rsidR="00BF4255" w:rsidRDefault="00BF4255" w:rsidP="00BF4255">
      <w:pPr>
        <w:adjustRightInd w:val="0"/>
        <w:jc w:val="right"/>
      </w:pPr>
      <w:r>
        <w:t>Министерства образования</w:t>
      </w:r>
    </w:p>
    <w:p w:rsidR="00BF4255" w:rsidRDefault="00BF4255" w:rsidP="00BF4255">
      <w:pPr>
        <w:adjustRightInd w:val="0"/>
        <w:jc w:val="right"/>
      </w:pPr>
      <w:r>
        <w:t>Пензенской области</w:t>
      </w:r>
    </w:p>
    <w:p w:rsidR="00BF4255" w:rsidRPr="00720591" w:rsidRDefault="00BF4255" w:rsidP="00BF4255">
      <w:pPr>
        <w:adjustRightInd w:val="0"/>
        <w:jc w:val="right"/>
        <w:rPr>
          <w:u w:val="single"/>
        </w:rPr>
      </w:pPr>
      <w:r w:rsidRPr="00720591">
        <w:rPr>
          <w:u w:val="single"/>
        </w:rPr>
        <w:t>от 29 декабря 2020 № 571/01-07</w:t>
      </w:r>
    </w:p>
    <w:p w:rsidR="00682EEC" w:rsidRDefault="00682EEC" w:rsidP="00682EEC">
      <w:pPr>
        <w:pStyle w:val="ConsPlusNormal"/>
        <w:jc w:val="both"/>
      </w:pPr>
    </w:p>
    <w:p w:rsidR="00682EEC" w:rsidRDefault="00682EEC" w:rsidP="00682EEC">
      <w:pPr>
        <w:pStyle w:val="ConsPlusNormal"/>
        <w:jc w:val="both"/>
      </w:pPr>
    </w:p>
    <w:p w:rsidR="00682EEC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2"/>
      <w:bookmarkEnd w:id="0"/>
    </w:p>
    <w:p w:rsidR="00682EEC" w:rsidRDefault="00BF592E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1202" w:history="1">
        <w:r w:rsidR="00682EEC" w:rsidRPr="00587F3B">
          <w:rPr>
            <w:rFonts w:ascii="Times New Roman" w:hAnsi="Times New Roman" w:cs="Times New Roman"/>
            <w:sz w:val="28"/>
            <w:szCs w:val="28"/>
          </w:rPr>
          <w:t>Опись</w:t>
        </w:r>
      </w:hyperlink>
      <w:r w:rsidR="00682EEC" w:rsidRPr="00587F3B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соискателем лицензии (лицензиатом) для получения (переоформления) лицензии на осуществление образовательной деятельности</w:t>
      </w:r>
    </w:p>
    <w:p w:rsidR="00682EEC" w:rsidRDefault="00682EEC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82EEC" w:rsidRPr="00600065" w:rsidRDefault="00B9144F" w:rsidP="00682E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Муниципальное бюджетное</w:t>
      </w:r>
      <w:r w:rsidR="00297FD1" w:rsidRPr="00297FD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образовательное учреждение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дополнительного образования Детско-юношеский центр</w:t>
      </w:r>
      <w:r w:rsidR="00297FD1" w:rsidRPr="00297FD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г. Пенза</w:t>
      </w:r>
    </w:p>
    <w:p w:rsidR="00682EEC" w:rsidRPr="00600065" w:rsidRDefault="00682EEC" w:rsidP="00682EE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5704"/>
        <w:gridCol w:w="3191"/>
      </w:tblGrid>
      <w:tr w:rsidR="00682EEC" w:rsidRPr="00600065" w:rsidTr="00894B00">
        <w:tc>
          <w:tcPr>
            <w:tcW w:w="675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04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1" w:type="dxa"/>
          </w:tcPr>
          <w:p w:rsidR="00682EEC" w:rsidRPr="00600065" w:rsidRDefault="00682EEC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065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682EEC" w:rsidRPr="00600065" w:rsidTr="00894B00">
        <w:tc>
          <w:tcPr>
            <w:tcW w:w="675" w:type="dxa"/>
          </w:tcPr>
          <w:p w:rsidR="00682EEC" w:rsidRPr="00600065" w:rsidRDefault="00297FD1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2EEC" w:rsidRPr="00600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4" w:type="dxa"/>
          </w:tcPr>
          <w:p w:rsidR="00682EEC" w:rsidRPr="00600065" w:rsidRDefault="00297FD1" w:rsidP="00297FD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FD1">
              <w:rPr>
                <w:rFonts w:ascii="Times New Roman" w:hAnsi="Times New Roman" w:cs="Times New Roman"/>
                <w:sz w:val="28"/>
                <w:szCs w:val="28"/>
              </w:rPr>
              <w:t>Заявление о переоформлении лицензии на осуществление образовательной деятельности</w:t>
            </w:r>
          </w:p>
        </w:tc>
        <w:tc>
          <w:tcPr>
            <w:tcW w:w="3191" w:type="dxa"/>
          </w:tcPr>
          <w:p w:rsidR="00682EEC" w:rsidRPr="00600065" w:rsidRDefault="00FA2B24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2EEC" w:rsidRPr="00600065" w:rsidTr="00894B00">
        <w:tc>
          <w:tcPr>
            <w:tcW w:w="675" w:type="dxa"/>
          </w:tcPr>
          <w:p w:rsidR="00682EEC" w:rsidRPr="00600065" w:rsidRDefault="00297FD1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2EEC" w:rsidRPr="00600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4" w:type="dxa"/>
          </w:tcPr>
          <w:p w:rsidR="00682EEC" w:rsidRPr="00600065" w:rsidRDefault="00297FD1" w:rsidP="00297FD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FD1">
              <w:rPr>
                <w:rFonts w:ascii="Times New Roman" w:hAnsi="Times New Roman" w:cs="Times New Roman"/>
                <w:sz w:val="28"/>
                <w:szCs w:val="28"/>
              </w:rPr>
              <w:t>Справка о материально-техническом обеспечении образовательной деятельности по образовательным программам</w:t>
            </w:r>
          </w:p>
        </w:tc>
        <w:tc>
          <w:tcPr>
            <w:tcW w:w="3191" w:type="dxa"/>
          </w:tcPr>
          <w:p w:rsidR="00682EEC" w:rsidRPr="00600065" w:rsidRDefault="00B9144F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44F" w:rsidRPr="00600065" w:rsidTr="00894B00">
        <w:tc>
          <w:tcPr>
            <w:tcW w:w="675" w:type="dxa"/>
          </w:tcPr>
          <w:p w:rsidR="00B9144F" w:rsidRDefault="00B9144F" w:rsidP="00894B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704" w:type="dxa"/>
          </w:tcPr>
          <w:p w:rsidR="00B9144F" w:rsidRPr="00B9144F" w:rsidRDefault="00BF592E" w:rsidP="00BF59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9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F592E">
              <w:rPr>
                <w:rFonts w:ascii="Times New Roman" w:hAnsi="Times New Roman" w:cs="Times New Roman"/>
                <w:sz w:val="28"/>
                <w:szCs w:val="28"/>
              </w:rPr>
              <w:t>опии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92E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</w:t>
            </w:r>
            <w:r w:rsidR="00B9144F" w:rsidRPr="00B9144F">
              <w:rPr>
                <w:rFonts w:ascii="Times New Roman" w:hAnsi="Times New Roman" w:cs="Times New Roman"/>
                <w:sz w:val="28"/>
                <w:szCs w:val="28"/>
              </w:rPr>
              <w:t>оговор №2787 на передачу нежилого здания (части здания), в безвозмездное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B9144F" w:rsidRDefault="00B9144F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82EEC" w:rsidRPr="00600065" w:rsidTr="00894B00">
        <w:tc>
          <w:tcPr>
            <w:tcW w:w="6379" w:type="dxa"/>
            <w:gridSpan w:val="2"/>
          </w:tcPr>
          <w:p w:rsidR="00682EEC" w:rsidRPr="00600065" w:rsidRDefault="00B9144F" w:rsidP="00297F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документов - 3</w:t>
            </w:r>
            <w:r w:rsidR="00682EEC" w:rsidRPr="00600065">
              <w:rPr>
                <w:rFonts w:ascii="Times New Roman" w:hAnsi="Times New Roman" w:cs="Times New Roman"/>
                <w:sz w:val="28"/>
                <w:szCs w:val="28"/>
              </w:rPr>
              <w:t>, листов -</w:t>
            </w:r>
            <w:r w:rsidR="00A11A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82EEC" w:rsidRPr="00600065" w:rsidRDefault="00B9144F" w:rsidP="00894B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682EEC" w:rsidRPr="00600065" w:rsidRDefault="00682EEC" w:rsidP="00682EEC">
      <w:pPr>
        <w:pStyle w:val="ConsPlusNormal"/>
        <w:jc w:val="both"/>
        <w:rPr>
          <w:rFonts w:ascii="Times New Roman" w:hAnsi="Times New Roman" w:cs="Times New Roman"/>
        </w:rPr>
      </w:pPr>
    </w:p>
    <w:p w:rsidR="00682EEC" w:rsidRPr="00B9144F" w:rsidRDefault="00B9144F" w:rsidP="00682EE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    </w:t>
      </w:r>
      <w:r w:rsidR="00FA4FA6" w:rsidRPr="00FA4F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2EEC" w:rsidRPr="00600065">
        <w:rPr>
          <w:rFonts w:ascii="Times New Roman" w:hAnsi="Times New Roman" w:cs="Times New Roman"/>
        </w:rPr>
        <w:t xml:space="preserve"> </w:t>
      </w:r>
      <w:r w:rsidR="00682EEC">
        <w:rPr>
          <w:rFonts w:ascii="Times New Roman" w:hAnsi="Times New Roman" w:cs="Times New Roman"/>
        </w:rPr>
        <w:t xml:space="preserve">                    </w:t>
      </w:r>
      <w:r w:rsidR="00FA4FA6">
        <w:rPr>
          <w:rFonts w:ascii="Times New Roman" w:hAnsi="Times New Roman" w:cs="Times New Roman"/>
        </w:rPr>
        <w:t xml:space="preserve">      </w:t>
      </w:r>
      <w:r w:rsidR="00682EEC" w:rsidRPr="00600065">
        <w:rPr>
          <w:rFonts w:ascii="Times New Roman" w:hAnsi="Times New Roman" w:cs="Times New Roman"/>
        </w:rPr>
        <w:t xml:space="preserve"> _____________________  </w:t>
      </w:r>
      <w:r w:rsidR="00FA4FA6">
        <w:rPr>
          <w:rFonts w:ascii="Times New Roman" w:hAnsi="Times New Roman" w:cs="Times New Roman"/>
        </w:rPr>
        <w:t xml:space="preserve">           </w:t>
      </w:r>
      <w:r w:rsidR="00BF592E">
        <w:rPr>
          <w:rFonts w:ascii="Times New Roman" w:hAnsi="Times New Roman" w:cs="Times New Roman"/>
          <w:sz w:val="28"/>
          <w:szCs w:val="28"/>
          <w:u w:val="single"/>
        </w:rPr>
        <w:t>Иванов Иван Иванович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600065">
        <w:rPr>
          <w:rFonts w:ascii="Times New Roman" w:hAnsi="Times New Roman" w:cs="Times New Roman"/>
        </w:rPr>
        <w:t xml:space="preserve">наименование должности </w:t>
      </w:r>
      <w:r>
        <w:rPr>
          <w:rFonts w:ascii="Times New Roman" w:hAnsi="Times New Roman" w:cs="Times New Roman"/>
        </w:rPr>
        <w:t xml:space="preserve">                 </w:t>
      </w:r>
      <w:r w:rsidRPr="006000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600065">
        <w:rPr>
          <w:rFonts w:ascii="Times New Roman" w:hAnsi="Times New Roman" w:cs="Times New Roman"/>
        </w:rPr>
        <w:t xml:space="preserve">    (подпись)       </w:t>
      </w:r>
      <w:r>
        <w:rPr>
          <w:rFonts w:ascii="Times New Roman" w:hAnsi="Times New Roman" w:cs="Times New Roman"/>
        </w:rPr>
        <w:t xml:space="preserve">           </w:t>
      </w:r>
      <w:r w:rsidRPr="00600065">
        <w:rPr>
          <w:rFonts w:ascii="Times New Roman" w:hAnsi="Times New Roman" w:cs="Times New Roman"/>
        </w:rPr>
        <w:t xml:space="preserve">  (фамилия, имя, отчество (при</w:t>
      </w:r>
      <w:proofErr w:type="gramEnd"/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 xml:space="preserve">руководителя соискателя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600065">
        <w:rPr>
          <w:rFonts w:ascii="Times New Roman" w:hAnsi="Times New Roman" w:cs="Times New Roman"/>
        </w:rPr>
        <w:t xml:space="preserve"> </w:t>
      </w:r>
      <w:proofErr w:type="gramStart"/>
      <w:r w:rsidRPr="00600065">
        <w:rPr>
          <w:rFonts w:ascii="Times New Roman" w:hAnsi="Times New Roman" w:cs="Times New Roman"/>
        </w:rPr>
        <w:t>наличии</w:t>
      </w:r>
      <w:proofErr w:type="gramEnd"/>
      <w:r w:rsidRPr="00600065">
        <w:rPr>
          <w:rFonts w:ascii="Times New Roman" w:hAnsi="Times New Roman" w:cs="Times New Roman"/>
        </w:rPr>
        <w:t>) (полностью)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 xml:space="preserve"> лицензии (лицензиата)</w:t>
      </w: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</w:p>
    <w:p w:rsidR="00682EEC" w:rsidRPr="00600065" w:rsidRDefault="00682EEC" w:rsidP="00682EEC">
      <w:pPr>
        <w:pStyle w:val="ConsPlusNonformat"/>
        <w:jc w:val="both"/>
        <w:rPr>
          <w:rFonts w:ascii="Times New Roman" w:hAnsi="Times New Roman" w:cs="Times New Roman"/>
        </w:rPr>
      </w:pPr>
      <w:r w:rsidRPr="00600065">
        <w:rPr>
          <w:rFonts w:ascii="Times New Roman" w:hAnsi="Times New Roman" w:cs="Times New Roman"/>
        </w:rPr>
        <w:t>М.П.</w:t>
      </w:r>
      <w:bookmarkStart w:id="1" w:name="_GoBack"/>
      <w:bookmarkEnd w:id="1"/>
    </w:p>
    <w:p w:rsidR="003D7D88" w:rsidRDefault="003D7D88"/>
    <w:sectPr w:rsidR="003D7D88" w:rsidSect="00090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EC"/>
    <w:rsid w:val="00090C4D"/>
    <w:rsid w:val="00297FD1"/>
    <w:rsid w:val="003D7D88"/>
    <w:rsid w:val="00682EEC"/>
    <w:rsid w:val="00A11A2F"/>
    <w:rsid w:val="00B9144F"/>
    <w:rsid w:val="00BF4255"/>
    <w:rsid w:val="00BF592E"/>
    <w:rsid w:val="00FA2B24"/>
    <w:rsid w:val="00FA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2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2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2021-03-24T08:24:00Z</cp:lastPrinted>
  <dcterms:created xsi:type="dcterms:W3CDTF">2021-01-15T08:19:00Z</dcterms:created>
  <dcterms:modified xsi:type="dcterms:W3CDTF">2021-04-05T12:17:00Z</dcterms:modified>
</cp:coreProperties>
</file>