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47" w:rsidRDefault="008D0B10">
      <w:r>
        <w:rPr>
          <w:noProof/>
          <w:lang w:eastAsia="ru-RU"/>
        </w:rPr>
        <w:pict>
          <v:shapetype id="_x0000_t202" coordsize="21600,21600" o:spt="202" path="m,l,21600r21600,l21600,xe">
            <v:stroke joinstyle="miter"/>
            <v:path gradientshapeok="t" o:connecttype="rect"/>
          </v:shapetype>
          <v:shape id="_x0000_s1027" type="#_x0000_t202" style="position:absolute;margin-left:352.05pt;margin-top:168.15pt;width:1in;height:21pt;z-index:251659264" stroked="f">
            <v:textbox>
              <w:txbxContent>
                <w:p w:rsidR="00E33956" w:rsidRPr="00E33956" w:rsidRDefault="00E33956">
                  <w:pPr>
                    <w:rPr>
                      <w:rFonts w:ascii="Times New Roman" w:hAnsi="Times New Roman"/>
                    </w:rPr>
                  </w:pPr>
                  <w:r w:rsidRPr="00E33956">
                    <w:rPr>
                      <w:rFonts w:ascii="Times New Roman" w:hAnsi="Times New Roman"/>
                    </w:rPr>
                    <w:t>625</w:t>
                  </w:r>
                </w:p>
              </w:txbxContent>
            </v:textbox>
          </v:shape>
        </w:pict>
      </w:r>
      <w:r>
        <w:rPr>
          <w:noProof/>
          <w:lang w:eastAsia="ru-RU"/>
        </w:rPr>
        <w:pict>
          <v:shape id="_x0000_s1026" type="#_x0000_t202" style="position:absolute;margin-left:100.05pt;margin-top:168.15pt;width:1in;height:21pt;z-index:251658240" stroked="f">
            <v:textbox>
              <w:txbxContent>
                <w:p w:rsidR="00E33956" w:rsidRPr="00E33956" w:rsidRDefault="00E33956">
                  <w:pPr>
                    <w:rPr>
                      <w:rFonts w:ascii="Times New Roman" w:hAnsi="Times New Roman"/>
                    </w:rPr>
                  </w:pPr>
                  <w:r w:rsidRPr="00E33956">
                    <w:rPr>
                      <w:rFonts w:ascii="Times New Roman" w:hAnsi="Times New Roman"/>
                    </w:rPr>
                    <w:t>27.04.2026</w:t>
                  </w:r>
                </w:p>
              </w:txbxContent>
            </v:textbox>
          </v:shape>
        </w:pict>
      </w:r>
      <w:r w:rsidR="00E33956">
        <w:rPr>
          <w:noProof/>
          <w:lang w:eastAsia="ru-RU"/>
        </w:rPr>
        <w:drawing>
          <wp:inline distT="0" distB="0" distL="0" distR="0">
            <wp:extent cx="6353175" cy="268605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pic:cNvPicPr>
                      <a:picLocks noChangeAspect="1" noChangeArrowheads="1"/>
                    </pic:cNvPicPr>
                  </pic:nvPicPr>
                  <pic:blipFill>
                    <a:blip r:embed="rId6"/>
                    <a:stretch>
                      <a:fillRect/>
                    </a:stretch>
                  </pic:blipFill>
                  <pic:spPr bwMode="auto">
                    <a:xfrm>
                      <a:off x="0" y="0"/>
                      <a:ext cx="6353175" cy="2686050"/>
                    </a:xfrm>
                    <a:prstGeom prst="rect">
                      <a:avLst/>
                    </a:prstGeom>
                  </pic:spPr>
                </pic:pic>
              </a:graphicData>
            </a:graphic>
          </wp:inline>
        </w:drawing>
      </w:r>
    </w:p>
    <w:p w:rsidR="007C2C47" w:rsidRPr="00E33956" w:rsidRDefault="00E33956">
      <w:pPr>
        <w:suppressAutoHyphens/>
        <w:spacing w:after="0" w:line="240" w:lineRule="auto"/>
        <w:ind w:firstLine="709"/>
        <w:jc w:val="center"/>
        <w:rPr>
          <w:rFonts w:ascii="Times New Roman" w:hAnsi="Times New Roman"/>
        </w:rPr>
      </w:pPr>
      <w:r w:rsidRPr="00E33956">
        <w:rPr>
          <w:rFonts w:ascii="Times New Roman" w:hAnsi="Times New Roman"/>
          <w:sz w:val="26"/>
          <w:szCs w:val="26"/>
          <w:lang w:eastAsia="ru-RU"/>
        </w:rPr>
        <w:t xml:space="preserve">О порядке размещения нестационарных торговых объектов на территории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Заречного Пензенской области</w:t>
      </w:r>
    </w:p>
    <w:p w:rsidR="007C2C47" w:rsidRPr="00E33956" w:rsidRDefault="007C2C47">
      <w:pPr>
        <w:suppressAutoHyphens/>
        <w:spacing w:after="0" w:line="240" w:lineRule="auto"/>
        <w:rPr>
          <w:rFonts w:ascii="Times New Roman" w:hAnsi="Times New Roman"/>
          <w:sz w:val="26"/>
          <w:szCs w:val="26"/>
          <w:lang w:eastAsia="ru-RU"/>
        </w:rPr>
      </w:pPr>
    </w:p>
    <w:p w:rsidR="007C2C47" w:rsidRPr="00E33956" w:rsidRDefault="00E33956">
      <w:pPr>
        <w:suppressAutoHyphens/>
        <w:spacing w:after="0" w:line="240" w:lineRule="auto"/>
        <w:ind w:firstLine="709"/>
        <w:jc w:val="both"/>
        <w:rPr>
          <w:rFonts w:ascii="Times New Roman" w:hAnsi="Times New Roman"/>
        </w:rPr>
      </w:pPr>
      <w:proofErr w:type="gramStart"/>
      <w:r w:rsidRPr="00E33956">
        <w:rPr>
          <w:rFonts w:ascii="Times New Roman" w:hAnsi="Times New Roman"/>
          <w:sz w:val="26"/>
          <w:szCs w:val="26"/>
          <w:lang w:eastAsia="ru-RU"/>
        </w:rPr>
        <w:t>В соответствии с Федеральным законом от 28.12.2009 № 381-ФЗ «Об основах государственного регулирования торговой деятельности в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23.11.2010 № 1174 «Об утверждении Порядка разработки схемы размещения нестационарных торговых объектов на территории Пензенской области», З</w:t>
      </w:r>
      <w:bookmarkStart w:id="0" w:name="__DdeLink__1493_16833216811"/>
      <w:r w:rsidRPr="00E33956">
        <w:rPr>
          <w:rFonts w:ascii="Times New Roman" w:hAnsi="Times New Roman"/>
          <w:sz w:val="26"/>
          <w:szCs w:val="26"/>
          <w:lang w:eastAsia="ru-RU"/>
        </w:rPr>
        <w:t>аконом Пензенской области от 24.10.2025 № 4658-ЗПО «О</w:t>
      </w:r>
      <w:proofErr w:type="gramEnd"/>
      <w:r w:rsidRPr="00E33956">
        <w:rPr>
          <w:rFonts w:ascii="Times New Roman" w:hAnsi="Times New Roman"/>
          <w:sz w:val="26"/>
          <w:szCs w:val="26"/>
          <w:lang w:eastAsia="ru-RU"/>
        </w:rPr>
        <w:t xml:space="preserve"> регулировании отдельных вопросов размещения нестационарных торговых объектов на территории Пензенской области»</w:t>
      </w:r>
      <w:bookmarkEnd w:id="0"/>
      <w:r w:rsidRPr="00E33956">
        <w:rPr>
          <w:rFonts w:ascii="Times New Roman" w:hAnsi="Times New Roman"/>
          <w:sz w:val="26"/>
          <w:szCs w:val="26"/>
          <w:lang w:eastAsia="ru-RU"/>
        </w:rPr>
        <w:t xml:space="preserve">, </w:t>
      </w:r>
      <w:bookmarkStart w:id="1" w:name="__DdeLink__1540_951477944"/>
      <w:bookmarkStart w:id="2" w:name="__DdeLink__1541_2760464930"/>
      <w:bookmarkStart w:id="3" w:name="__DdeLink__1534_1455793556"/>
      <w:r w:rsidRPr="00E33956">
        <w:rPr>
          <w:rFonts w:ascii="Times New Roman" w:hAnsi="Times New Roman"/>
          <w:sz w:val="26"/>
          <w:szCs w:val="26"/>
          <w:lang w:eastAsia="ru-RU"/>
        </w:rPr>
        <w:t>постановлением Администрации г.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bookmarkEnd w:id="1"/>
      <w:bookmarkEnd w:id="2"/>
      <w:bookmarkEnd w:id="3"/>
      <w:r w:rsidRPr="00E33956">
        <w:rPr>
          <w:rFonts w:ascii="Times New Roman" w:hAnsi="Times New Roman"/>
          <w:sz w:val="26"/>
          <w:szCs w:val="26"/>
          <w:lang w:eastAsia="ru-RU"/>
        </w:rPr>
        <w:t xml:space="preserve">, руководствуясь статьями 4.3.1 и 4.6.1 Устава городского округа город Заречный Пензенской области (закрытое административно-территориальное образование), </w:t>
      </w:r>
      <w:proofErr w:type="gramStart"/>
      <w:r w:rsidRPr="00E33956">
        <w:rPr>
          <w:rFonts w:ascii="Times New Roman" w:hAnsi="Times New Roman"/>
          <w:sz w:val="26"/>
          <w:szCs w:val="26"/>
          <w:lang w:eastAsia="ru-RU"/>
        </w:rPr>
        <w:t>Администрация</w:t>
      </w:r>
      <w:proofErr w:type="gramEnd"/>
      <w:r w:rsidRPr="00E33956">
        <w:rPr>
          <w:rFonts w:ascii="Times New Roman" w:hAnsi="Times New Roman"/>
          <w:sz w:val="26"/>
          <w:szCs w:val="26"/>
          <w:lang w:eastAsia="ru-RU"/>
        </w:rPr>
        <w:t xml:space="preserve"> ЗАТО                        г. Заречного </w:t>
      </w:r>
      <w:r w:rsidRPr="00E33956">
        <w:rPr>
          <w:rFonts w:ascii="Times New Roman" w:hAnsi="Times New Roman"/>
          <w:b/>
          <w:spacing w:val="20"/>
          <w:sz w:val="26"/>
          <w:szCs w:val="26"/>
          <w:lang w:eastAsia="ru-RU"/>
        </w:rPr>
        <w:t>постановляет:</w:t>
      </w:r>
      <w:r w:rsidRPr="00E33956">
        <w:rPr>
          <w:rFonts w:ascii="Times New Roman" w:hAnsi="Times New Roman"/>
          <w:b/>
          <w:spacing w:val="20"/>
          <w:sz w:val="26"/>
          <w:szCs w:val="26"/>
          <w:lang w:eastAsia="ru-RU"/>
        </w:rPr>
        <w:tab/>
      </w:r>
    </w:p>
    <w:p w:rsidR="007C2C47" w:rsidRPr="00E33956" w:rsidRDefault="007C2C47">
      <w:pPr>
        <w:suppressAutoHyphens/>
        <w:spacing w:after="0" w:line="240" w:lineRule="auto"/>
        <w:ind w:firstLine="709"/>
        <w:jc w:val="both"/>
        <w:rPr>
          <w:rFonts w:ascii="Times New Roman" w:hAnsi="Times New Roman"/>
          <w:b/>
          <w:spacing w:val="20"/>
          <w:sz w:val="26"/>
          <w:szCs w:val="26"/>
          <w:lang w:eastAsia="ru-RU"/>
        </w:rPr>
      </w:pP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eastAsia="Calibri" w:hAnsi="Times New Roman"/>
          <w:sz w:val="26"/>
          <w:szCs w:val="26"/>
          <w:lang w:eastAsia="ru-RU"/>
        </w:rPr>
        <w:t>1. Утвердить Порядок размещения нестационарных торговых объектов на территории города Заречного Пензенской области (Приложение № 1).</w:t>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t xml:space="preserve">2. Утвердить Положение </w:t>
      </w:r>
      <w:proofErr w:type="gramStart"/>
      <w:r w:rsidRPr="00E33956">
        <w:rPr>
          <w:rFonts w:ascii="Times New Roman" w:hAnsi="Times New Roman"/>
          <w:sz w:val="26"/>
          <w:szCs w:val="26"/>
          <w:lang w:eastAsia="ru-RU"/>
        </w:rPr>
        <w:t>о комиссии по проведению открытого аукциона на право заключения договора на размещение нестационарного торгового объекта на территории</w:t>
      </w:r>
      <w:proofErr w:type="gramEnd"/>
      <w:r w:rsidRPr="00E33956">
        <w:rPr>
          <w:rFonts w:ascii="Times New Roman" w:hAnsi="Times New Roman"/>
          <w:sz w:val="26"/>
          <w:szCs w:val="26"/>
          <w:lang w:eastAsia="ru-RU"/>
        </w:rPr>
        <w:t xml:space="preserve"> горо</w:t>
      </w:r>
      <w:bookmarkStart w:id="4" w:name="__DdeLink__1107_114029980611"/>
      <w:r w:rsidRPr="00E33956">
        <w:rPr>
          <w:rFonts w:ascii="Times New Roman" w:hAnsi="Times New Roman"/>
          <w:sz w:val="26"/>
          <w:szCs w:val="26"/>
          <w:lang w:eastAsia="ru-RU"/>
        </w:rPr>
        <w:t xml:space="preserve">да Заречного Пензенской области </w:t>
      </w:r>
      <w:bookmarkStart w:id="5" w:name="__DdeLink__3577_40330782591"/>
      <w:r w:rsidRPr="00E33956">
        <w:rPr>
          <w:rFonts w:ascii="Times New Roman" w:hAnsi="Times New Roman"/>
          <w:sz w:val="26"/>
          <w:szCs w:val="26"/>
          <w:lang w:eastAsia="ru-RU"/>
        </w:rPr>
        <w:t>(Приложение № 2).</w:t>
      </w:r>
      <w:bookmarkEnd w:id="4"/>
      <w:bookmarkEnd w:id="5"/>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t xml:space="preserve">3. Утвердить состав комиссии по проведению открытого аукциона на право заключения договора на размещение нестационарного торгового объекта на территории            </w:t>
      </w:r>
      <w:bookmarkStart w:id="6" w:name="__DdeLink__1885_17187616781"/>
      <w:bookmarkStart w:id="7" w:name="__DdeLink__1107_11402998061"/>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xml:space="preserve">. Заречного Пензенской области </w:t>
      </w:r>
      <w:bookmarkEnd w:id="6"/>
      <w:bookmarkEnd w:id="7"/>
      <w:r w:rsidRPr="00E33956">
        <w:rPr>
          <w:rFonts w:ascii="Times New Roman" w:hAnsi="Times New Roman"/>
          <w:sz w:val="26"/>
          <w:szCs w:val="26"/>
          <w:lang w:eastAsia="ru-RU"/>
        </w:rPr>
        <w:t>(Приложение № 3).</w:t>
      </w:r>
    </w:p>
    <w:p w:rsidR="007C2C47" w:rsidRPr="00E33956" w:rsidRDefault="00E33956">
      <w:pPr>
        <w:suppressAutoHyphens/>
        <w:spacing w:after="0" w:line="240" w:lineRule="auto"/>
        <w:ind w:firstLine="709"/>
        <w:jc w:val="both"/>
        <w:rPr>
          <w:rFonts w:ascii="Times New Roman" w:hAnsi="Times New Roman"/>
          <w:color w:val="FF0000"/>
        </w:rPr>
      </w:pPr>
      <w:r w:rsidRPr="00E33956">
        <w:rPr>
          <w:rFonts w:ascii="Times New Roman" w:hAnsi="Times New Roman"/>
          <w:sz w:val="26"/>
          <w:szCs w:val="26"/>
          <w:lang w:eastAsia="ru-RU"/>
        </w:rPr>
        <w:t xml:space="preserve">4. Утвердить </w:t>
      </w:r>
      <w:r w:rsidRPr="00E33956">
        <w:rPr>
          <w:rFonts w:ascii="Times New Roman" w:eastAsia="Calibri" w:hAnsi="Times New Roman"/>
          <w:sz w:val="26"/>
          <w:szCs w:val="26"/>
          <w:lang w:eastAsia="ru-RU"/>
        </w:rPr>
        <w:t xml:space="preserve">Порядок организации проведения открытого аукциона на право заключения договора на размещение нестационарного торгового объекта на территории           </w:t>
      </w:r>
      <w:proofErr w:type="gramStart"/>
      <w:r w:rsidRPr="00E33956">
        <w:rPr>
          <w:rFonts w:ascii="Times New Roman" w:eastAsia="Calibri" w:hAnsi="Times New Roman"/>
          <w:sz w:val="26"/>
          <w:szCs w:val="26"/>
          <w:lang w:eastAsia="ru-RU"/>
        </w:rPr>
        <w:t>г</w:t>
      </w:r>
      <w:proofErr w:type="gramEnd"/>
      <w:r w:rsidRPr="00E33956">
        <w:rPr>
          <w:rFonts w:ascii="Times New Roman" w:eastAsia="Calibri" w:hAnsi="Times New Roman"/>
          <w:sz w:val="26"/>
          <w:szCs w:val="26"/>
          <w:lang w:eastAsia="ru-RU"/>
        </w:rPr>
        <w:t>. Заречного Пензенской области (Приложение № 4).</w:t>
      </w:r>
    </w:p>
    <w:p w:rsidR="007C2C47" w:rsidRPr="00E33956" w:rsidRDefault="00E33956">
      <w:pPr>
        <w:suppressAutoHyphens/>
        <w:spacing w:after="0" w:line="240" w:lineRule="auto"/>
        <w:ind w:firstLine="709"/>
        <w:jc w:val="both"/>
        <w:rPr>
          <w:rFonts w:ascii="Times New Roman" w:hAnsi="Times New Roman"/>
          <w:color w:val="FF0000"/>
        </w:rPr>
      </w:pPr>
      <w:r w:rsidRPr="00E33956">
        <w:rPr>
          <w:rFonts w:ascii="Times New Roman" w:hAnsi="Times New Roman"/>
          <w:sz w:val="26"/>
          <w:szCs w:val="26"/>
          <w:lang w:eastAsia="ru-RU"/>
        </w:rPr>
        <w:t xml:space="preserve">5. Утвердить </w:t>
      </w:r>
      <w:r w:rsidRPr="00E33956">
        <w:rPr>
          <w:rFonts w:ascii="Times New Roman" w:eastAsia="Calibri" w:hAnsi="Times New Roman"/>
          <w:sz w:val="26"/>
          <w:szCs w:val="26"/>
          <w:lang w:eastAsia="ru-RU"/>
        </w:rPr>
        <w:t xml:space="preserve">типовую форму договора на размещение нестационарного торгового объекта на территории </w:t>
      </w:r>
      <w:proofErr w:type="gramStart"/>
      <w:r w:rsidRPr="00E33956">
        <w:rPr>
          <w:rFonts w:ascii="Times New Roman" w:eastAsia="Calibri" w:hAnsi="Times New Roman"/>
          <w:sz w:val="26"/>
          <w:szCs w:val="26"/>
          <w:lang w:eastAsia="ru-RU"/>
        </w:rPr>
        <w:t>г</w:t>
      </w:r>
      <w:proofErr w:type="gramEnd"/>
      <w:r w:rsidRPr="00E33956">
        <w:rPr>
          <w:rFonts w:ascii="Times New Roman" w:eastAsia="Calibri" w:hAnsi="Times New Roman"/>
          <w:sz w:val="26"/>
          <w:szCs w:val="26"/>
          <w:lang w:eastAsia="ru-RU"/>
        </w:rPr>
        <w:t>. Заречного Пензенской области (Приложение № 5).</w:t>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t xml:space="preserve">6. Утвердить форму заявки о проведении открытого аукциона на право заключения договора на размещение нестационарного торгового объекта на территории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xml:space="preserve">. </w:t>
      </w:r>
      <w:r w:rsidRPr="00E33956">
        <w:rPr>
          <w:rFonts w:ascii="Times New Roman" w:eastAsia="Calibri" w:hAnsi="Times New Roman"/>
          <w:sz w:val="26"/>
          <w:szCs w:val="26"/>
          <w:lang w:eastAsia="ru-RU"/>
        </w:rPr>
        <w:t>Заречного Пензенской области (Приложение № 6).</w:t>
      </w:r>
    </w:p>
    <w:p w:rsidR="007C2C47" w:rsidRPr="00E33956" w:rsidRDefault="00E33956">
      <w:pPr>
        <w:suppressAutoHyphens/>
        <w:spacing w:after="0" w:line="240" w:lineRule="auto"/>
        <w:ind w:firstLine="709"/>
        <w:jc w:val="both"/>
        <w:rPr>
          <w:rFonts w:ascii="Times New Roman" w:hAnsi="Times New Roman"/>
          <w:color w:val="FF0000"/>
        </w:rPr>
      </w:pPr>
      <w:r w:rsidRPr="00E33956">
        <w:rPr>
          <w:rFonts w:ascii="Times New Roman" w:eastAsia="Calibri" w:hAnsi="Times New Roman"/>
          <w:sz w:val="26"/>
          <w:szCs w:val="26"/>
          <w:lang w:eastAsia="ru-RU"/>
        </w:rPr>
        <w:t xml:space="preserve">7. Утвердить форму заявки </w:t>
      </w:r>
      <w:proofErr w:type="gramStart"/>
      <w:r w:rsidRPr="00E33956">
        <w:rPr>
          <w:rFonts w:ascii="Times New Roman" w:eastAsia="Calibri" w:hAnsi="Times New Roman"/>
          <w:sz w:val="26"/>
          <w:szCs w:val="26"/>
          <w:lang w:eastAsia="ru-RU"/>
        </w:rPr>
        <w:t>на участие в открытом аукционе на право заключения договора на размещение нестационарного торгового объекта на территории</w:t>
      </w:r>
      <w:proofErr w:type="gramEnd"/>
      <w:r w:rsidRPr="00E33956">
        <w:rPr>
          <w:rFonts w:ascii="Times New Roman" w:eastAsia="Calibri" w:hAnsi="Times New Roman"/>
          <w:sz w:val="26"/>
          <w:szCs w:val="26"/>
          <w:lang w:eastAsia="ru-RU"/>
        </w:rPr>
        <w:t xml:space="preserve"> г. Заречного Пензенской области (Приложение № 7).</w:t>
      </w:r>
    </w:p>
    <w:p w:rsidR="007C2C47" w:rsidRPr="00E33956" w:rsidRDefault="00E33956">
      <w:pPr>
        <w:suppressAutoHyphens/>
        <w:spacing w:after="0" w:line="240" w:lineRule="auto"/>
        <w:ind w:firstLine="709"/>
        <w:jc w:val="both"/>
        <w:rPr>
          <w:rFonts w:ascii="Times New Roman" w:hAnsi="Times New Roman"/>
          <w:color w:val="FF0000"/>
        </w:rPr>
      </w:pPr>
      <w:r w:rsidRPr="00E33956">
        <w:rPr>
          <w:rFonts w:ascii="Times New Roman" w:eastAsia="Calibri" w:hAnsi="Times New Roman"/>
          <w:sz w:val="26"/>
          <w:szCs w:val="26"/>
          <w:lang w:eastAsia="ru-RU"/>
        </w:rPr>
        <w:lastRenderedPageBreak/>
        <w:t>8. Утвердить журнал регистрации заявок по проведению открытого аукциона на право заключения договора на размещение нестационарного торгового объекта на территории города Заречного Пензенской области (Приложение № 8).</w:t>
      </w:r>
    </w:p>
    <w:p w:rsidR="007C2C47" w:rsidRPr="00E33956" w:rsidRDefault="00E33956">
      <w:pPr>
        <w:suppressAutoHyphens/>
        <w:spacing w:after="0" w:line="240" w:lineRule="auto"/>
        <w:ind w:firstLine="709"/>
        <w:jc w:val="both"/>
        <w:rPr>
          <w:rFonts w:ascii="Times New Roman" w:hAnsi="Times New Roman"/>
          <w:color w:val="FF0000"/>
        </w:rPr>
      </w:pPr>
      <w:r w:rsidRPr="00E33956">
        <w:rPr>
          <w:rFonts w:ascii="Times New Roman" w:eastAsia="Calibri" w:hAnsi="Times New Roman"/>
          <w:sz w:val="26"/>
          <w:szCs w:val="26"/>
          <w:lang w:eastAsia="ru-RU"/>
        </w:rPr>
        <w:t>9. Утвердить П</w:t>
      </w:r>
      <w:bookmarkStart w:id="8" w:name="__DdeLink__568_4024997656"/>
      <w:r w:rsidRPr="00E33956">
        <w:rPr>
          <w:rFonts w:ascii="Times New Roman" w:eastAsia="Calibri" w:hAnsi="Times New Roman"/>
          <w:sz w:val="26"/>
          <w:szCs w:val="26"/>
          <w:lang w:eastAsia="ru-RU"/>
        </w:rPr>
        <w:t xml:space="preserve">орядок определения размера платы за размещение нестационарного торгового объекта на территории </w:t>
      </w:r>
      <w:proofErr w:type="gramStart"/>
      <w:r w:rsidRPr="00E33956">
        <w:rPr>
          <w:rFonts w:ascii="Times New Roman" w:eastAsia="Calibri" w:hAnsi="Times New Roman"/>
          <w:sz w:val="26"/>
          <w:szCs w:val="26"/>
          <w:lang w:eastAsia="ru-RU"/>
        </w:rPr>
        <w:t>г</w:t>
      </w:r>
      <w:proofErr w:type="gramEnd"/>
      <w:r w:rsidRPr="00E33956">
        <w:rPr>
          <w:rFonts w:ascii="Times New Roman" w:eastAsia="Calibri" w:hAnsi="Times New Roman"/>
          <w:sz w:val="26"/>
          <w:szCs w:val="26"/>
          <w:lang w:eastAsia="ru-RU"/>
        </w:rPr>
        <w:t xml:space="preserve">. Заречного Пензенской области </w:t>
      </w:r>
      <w:bookmarkStart w:id="9" w:name="__DdeLink__3994_3451243849"/>
      <w:r w:rsidRPr="00E33956">
        <w:rPr>
          <w:rFonts w:ascii="Times New Roman" w:eastAsia="Calibri" w:hAnsi="Times New Roman"/>
          <w:sz w:val="26"/>
          <w:szCs w:val="26"/>
          <w:lang w:eastAsia="ru-RU"/>
        </w:rPr>
        <w:t>(Приложение № 9)</w:t>
      </w:r>
      <w:bookmarkEnd w:id="8"/>
      <w:r w:rsidRPr="00E33956">
        <w:rPr>
          <w:rFonts w:ascii="Times New Roman" w:eastAsia="Calibri" w:hAnsi="Times New Roman"/>
          <w:sz w:val="26"/>
          <w:szCs w:val="26"/>
          <w:lang w:eastAsia="ru-RU"/>
        </w:rPr>
        <w:t>.</w:t>
      </w:r>
      <w:r w:rsidRPr="00E33956">
        <w:rPr>
          <w:rFonts w:ascii="Times New Roman" w:hAnsi="Times New Roman"/>
          <w:sz w:val="26"/>
          <w:szCs w:val="26"/>
          <w:lang w:eastAsia="ru-RU"/>
        </w:rPr>
        <w:tab/>
      </w:r>
      <w:bookmarkEnd w:id="9"/>
      <w:r w:rsidRPr="00E33956">
        <w:rPr>
          <w:rFonts w:ascii="Times New Roman" w:hAnsi="Times New Roman"/>
          <w:sz w:val="26"/>
          <w:szCs w:val="26"/>
          <w:lang w:eastAsia="ru-RU"/>
        </w:rPr>
        <w:tab/>
        <w:t>10. Утвердить Порядок размещения нестационарного торгового объекта, без проведения аукциона на территории горо</w:t>
      </w:r>
      <w:bookmarkStart w:id="10" w:name="__DdeLink__1158_3851510281"/>
      <w:r w:rsidRPr="00E33956">
        <w:rPr>
          <w:rFonts w:ascii="Times New Roman" w:hAnsi="Times New Roman"/>
          <w:sz w:val="26"/>
          <w:szCs w:val="26"/>
          <w:lang w:eastAsia="ru-RU"/>
        </w:rPr>
        <w:t xml:space="preserve">да Заречного Пензенской области </w:t>
      </w:r>
      <w:r w:rsidRPr="00E33956">
        <w:rPr>
          <w:rFonts w:ascii="Times New Roman" w:eastAsia="Calibri" w:hAnsi="Times New Roman"/>
          <w:sz w:val="26"/>
          <w:szCs w:val="26"/>
          <w:lang w:eastAsia="ru-RU"/>
        </w:rPr>
        <w:t xml:space="preserve">(Приложение               № </w:t>
      </w:r>
      <w:bookmarkEnd w:id="10"/>
      <w:r w:rsidRPr="00E33956">
        <w:rPr>
          <w:rFonts w:ascii="Times New Roman" w:eastAsia="Calibri" w:hAnsi="Times New Roman"/>
          <w:sz w:val="26"/>
          <w:szCs w:val="26"/>
          <w:lang w:eastAsia="ru-RU"/>
        </w:rPr>
        <w:t>10).</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eastAsia="Calibri" w:hAnsi="Times New Roman"/>
          <w:sz w:val="26"/>
          <w:szCs w:val="26"/>
          <w:lang w:eastAsia="ru-RU"/>
        </w:rPr>
        <w:t xml:space="preserve">11. Утвердить Порядок предоставления компенсационного места на размещение нестационарного торгового объекта на территории города Заречного Пензенской области (Приложение № 11). </w:t>
      </w:r>
      <w:r w:rsidRPr="00E33956">
        <w:rPr>
          <w:rFonts w:ascii="Times New Roman" w:eastAsia="Calibri" w:hAnsi="Times New Roman"/>
          <w:sz w:val="26"/>
          <w:szCs w:val="26"/>
          <w:lang w:eastAsia="ru-RU"/>
        </w:rPr>
        <w:tab/>
      </w:r>
      <w:r w:rsidRPr="00E33956">
        <w:rPr>
          <w:rFonts w:ascii="Times New Roman" w:eastAsia="Calibri" w:hAnsi="Times New Roman"/>
          <w:color w:val="FF0000"/>
          <w:sz w:val="26"/>
          <w:szCs w:val="26"/>
          <w:lang w:eastAsia="ru-RU"/>
        </w:rPr>
        <w:tab/>
      </w:r>
      <w:r w:rsidRPr="00E33956">
        <w:rPr>
          <w:rFonts w:ascii="Times New Roman" w:eastAsia="Calibri" w:hAnsi="Times New Roman"/>
          <w:color w:val="FF0000"/>
          <w:sz w:val="26"/>
          <w:szCs w:val="26"/>
          <w:lang w:eastAsia="ru-RU"/>
        </w:rPr>
        <w:tab/>
      </w:r>
      <w:r w:rsidRPr="00E33956">
        <w:rPr>
          <w:rFonts w:ascii="Times New Roman" w:eastAsia="Calibri" w:hAnsi="Times New Roman"/>
          <w:color w:val="FF0000"/>
          <w:sz w:val="26"/>
          <w:szCs w:val="26"/>
          <w:lang w:eastAsia="ru-RU"/>
        </w:rPr>
        <w:tab/>
      </w:r>
      <w:r w:rsidRPr="00E33956">
        <w:rPr>
          <w:rFonts w:ascii="Times New Roman" w:eastAsia="Calibri" w:hAnsi="Times New Roman"/>
          <w:sz w:val="26"/>
          <w:szCs w:val="26"/>
          <w:lang w:eastAsia="ru-RU"/>
        </w:rPr>
        <w:tab/>
      </w:r>
      <w:r w:rsidRPr="00E33956">
        <w:rPr>
          <w:rFonts w:ascii="Times New Roman" w:eastAsia="Calibri" w:hAnsi="Times New Roman"/>
          <w:sz w:val="26"/>
          <w:szCs w:val="26"/>
          <w:lang w:eastAsia="ru-RU"/>
        </w:rPr>
        <w:tab/>
      </w:r>
      <w:r w:rsidRPr="00E33956">
        <w:rPr>
          <w:rFonts w:ascii="Times New Roman" w:eastAsia="Calibri" w:hAnsi="Times New Roman"/>
          <w:sz w:val="26"/>
          <w:szCs w:val="26"/>
          <w:lang w:eastAsia="ru-RU"/>
        </w:rPr>
        <w:tab/>
      </w:r>
      <w:r w:rsidRPr="00E33956">
        <w:rPr>
          <w:rFonts w:ascii="Times New Roman" w:eastAsia="Calibri" w:hAnsi="Times New Roman"/>
          <w:sz w:val="26"/>
          <w:szCs w:val="26"/>
          <w:lang w:eastAsia="ru-RU"/>
        </w:rPr>
        <w:tab/>
      </w:r>
      <w:r w:rsidRPr="00E33956">
        <w:rPr>
          <w:rFonts w:ascii="Times New Roman" w:eastAsia="Calibri" w:hAnsi="Times New Roman"/>
          <w:sz w:val="26"/>
          <w:szCs w:val="26"/>
          <w:lang w:eastAsia="ru-RU"/>
        </w:rPr>
        <w:tab/>
      </w:r>
      <w:r w:rsidRPr="00E33956">
        <w:rPr>
          <w:rFonts w:ascii="Times New Roman" w:eastAsia="Calibri" w:hAnsi="Times New Roman"/>
          <w:sz w:val="26"/>
          <w:szCs w:val="26"/>
          <w:lang w:eastAsia="ru-RU"/>
        </w:rPr>
        <w:tab/>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eastAsia="Calibri" w:hAnsi="Times New Roman"/>
          <w:sz w:val="26"/>
          <w:szCs w:val="26"/>
          <w:lang w:eastAsia="ru-RU"/>
        </w:rPr>
        <w:t xml:space="preserve">12. Признать утратившими силу постановления Администрации </w:t>
      </w:r>
      <w:proofErr w:type="gramStart"/>
      <w:r w:rsidRPr="00E33956">
        <w:rPr>
          <w:rFonts w:ascii="Times New Roman" w:eastAsia="Calibri" w:hAnsi="Times New Roman"/>
          <w:sz w:val="26"/>
          <w:szCs w:val="26"/>
          <w:lang w:eastAsia="ru-RU"/>
        </w:rPr>
        <w:t>г</w:t>
      </w:r>
      <w:proofErr w:type="gramEnd"/>
      <w:r w:rsidRPr="00E33956">
        <w:rPr>
          <w:rFonts w:ascii="Times New Roman" w:eastAsia="Calibri" w:hAnsi="Times New Roman"/>
          <w:sz w:val="26"/>
          <w:szCs w:val="26"/>
          <w:lang w:eastAsia="ru-RU"/>
        </w:rPr>
        <w:t>.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eastAsia="Calibri" w:hAnsi="Times New Roman"/>
          <w:sz w:val="26"/>
          <w:szCs w:val="26"/>
          <w:lang w:eastAsia="ru-RU"/>
        </w:rPr>
        <w:t>-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t xml:space="preserve">- от 18.05.2017 № </w:t>
      </w:r>
      <w:r w:rsidRPr="00E33956">
        <w:rPr>
          <w:rFonts w:ascii="Times New Roman" w:hAnsi="Times New Roman"/>
          <w:sz w:val="26"/>
          <w:szCs w:val="26"/>
          <w:lang w:eastAsia="zh-CN"/>
        </w:rPr>
        <w:t>1281 «О внесении изменений в постановление Администрации г</w:t>
      </w:r>
      <w:proofErr w:type="gramStart"/>
      <w:r w:rsidRPr="00E33956">
        <w:rPr>
          <w:rFonts w:ascii="Times New Roman" w:hAnsi="Times New Roman"/>
          <w:sz w:val="26"/>
          <w:szCs w:val="26"/>
          <w:lang w:eastAsia="zh-CN"/>
        </w:rPr>
        <w:t>.З</w:t>
      </w:r>
      <w:proofErr w:type="gramEnd"/>
      <w:r w:rsidRPr="00E33956">
        <w:rPr>
          <w:rFonts w:ascii="Times New Roman" w:hAnsi="Times New Roman"/>
          <w:sz w:val="26"/>
          <w:szCs w:val="26"/>
          <w:lang w:eastAsia="zh-CN"/>
        </w:rPr>
        <w:t>аречного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zh-CN"/>
        </w:rPr>
        <w:t xml:space="preserve">- от 28.08.2017 № 2202 «О внесении изменения в постановление Администрации            </w:t>
      </w:r>
      <w:proofErr w:type="gramStart"/>
      <w:r w:rsidRPr="00E33956">
        <w:rPr>
          <w:rFonts w:ascii="Times New Roman" w:hAnsi="Times New Roman"/>
          <w:sz w:val="26"/>
          <w:szCs w:val="26"/>
          <w:lang w:eastAsia="zh-CN"/>
        </w:rPr>
        <w:t>г</w:t>
      </w:r>
      <w:proofErr w:type="gramEnd"/>
      <w:r w:rsidRPr="00E33956">
        <w:rPr>
          <w:rFonts w:ascii="Times New Roman" w:hAnsi="Times New Roman"/>
          <w:sz w:val="26"/>
          <w:szCs w:val="26"/>
          <w:lang w:eastAsia="zh-CN"/>
        </w:rPr>
        <w:t>. Заречного Пензенской области</w:t>
      </w:r>
      <w:r>
        <w:rPr>
          <w:rFonts w:ascii="Times New Roman" w:hAnsi="Times New Roman"/>
          <w:sz w:val="26"/>
          <w:szCs w:val="26"/>
          <w:lang w:eastAsia="zh-CN"/>
        </w:rPr>
        <w:t xml:space="preserve"> </w:t>
      </w:r>
      <w:r w:rsidRPr="00E33956">
        <w:rPr>
          <w:rFonts w:ascii="Times New Roman" w:hAnsi="Times New Roman"/>
          <w:bCs/>
          <w:sz w:val="26"/>
          <w:szCs w:val="26"/>
          <w:lang w:eastAsia="zh-CN"/>
        </w:rPr>
        <w:t>от 05.07.2016 № 1593</w:t>
      </w:r>
      <w:r w:rsidRPr="00E33956">
        <w:rPr>
          <w:rFonts w:ascii="Times New Roman" w:hAnsi="Times New Roman"/>
          <w:b/>
          <w:bCs/>
          <w:sz w:val="26"/>
          <w:szCs w:val="26"/>
          <w:lang w:eastAsia="zh-CN"/>
        </w:rPr>
        <w:t xml:space="preserve"> «</w:t>
      </w:r>
      <w:r w:rsidRPr="00E33956">
        <w:rPr>
          <w:rFonts w:ascii="Times New Roman" w:hAnsi="Times New Roman"/>
          <w:sz w:val="26"/>
          <w:szCs w:val="26"/>
          <w:lang w:eastAsia="zh-CN"/>
        </w:rPr>
        <w:t>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r w:rsidRPr="00E33956">
        <w:rPr>
          <w:rFonts w:ascii="Times New Roman" w:hAnsi="Times New Roman"/>
          <w:sz w:val="26"/>
          <w:szCs w:val="26"/>
          <w:lang w:eastAsia="ru-RU"/>
        </w:rPr>
        <w:t>»»;</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t xml:space="preserve">- от 24.11.2017 № 3003 «О внесении изменений в постановление Администрации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Заречного Пензенской области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t xml:space="preserve">- от 14.03.2018 № 494 «О внесении изменений в постановление Администрации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xml:space="preserve">. Заречного Пензенской области  от 05.07.2016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 </w:t>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r>
      <w:r w:rsidRPr="00E33956">
        <w:rPr>
          <w:rFonts w:ascii="Times New Roman" w:hAnsi="Times New Roman"/>
          <w:sz w:val="26"/>
          <w:szCs w:val="26"/>
          <w:lang w:eastAsia="ru-RU"/>
        </w:rPr>
        <w:tab/>
        <w:t xml:space="preserve">- от 28.01.2021 № 124 «О внесении изменений в постановление Администрации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Заречного Пензенской области от 05.07.2016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t>- от 22.10.2021 № 1914 «</w:t>
      </w:r>
      <w:r w:rsidRPr="00E33956">
        <w:rPr>
          <w:rFonts w:ascii="Times New Roman" w:hAnsi="Times New Roman"/>
          <w:color w:val="000000" w:themeColor="text1"/>
          <w:sz w:val="26"/>
          <w:szCs w:val="26"/>
          <w:lang w:eastAsia="ru-RU"/>
        </w:rPr>
        <w:t xml:space="preserve">О внесении изменений в постановление Администрации             </w:t>
      </w:r>
      <w:proofErr w:type="gramStart"/>
      <w:r w:rsidRPr="00E33956">
        <w:rPr>
          <w:rFonts w:ascii="Times New Roman" w:hAnsi="Times New Roman"/>
          <w:color w:val="000000" w:themeColor="text1"/>
          <w:sz w:val="26"/>
          <w:szCs w:val="26"/>
          <w:lang w:eastAsia="ru-RU"/>
        </w:rPr>
        <w:t>г</w:t>
      </w:r>
      <w:proofErr w:type="gramEnd"/>
      <w:r w:rsidRPr="00E33956">
        <w:rPr>
          <w:rFonts w:ascii="Times New Roman" w:hAnsi="Times New Roman"/>
          <w:color w:val="000000" w:themeColor="text1"/>
          <w:sz w:val="26"/>
          <w:szCs w:val="26"/>
          <w:lang w:eastAsia="ru-RU"/>
        </w:rPr>
        <w:t xml:space="preserve">. Заречного Пензенской области от 05.07.2016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 </w:t>
      </w:r>
      <w:r w:rsidRPr="00E33956">
        <w:rPr>
          <w:rFonts w:ascii="Times New Roman" w:hAnsi="Times New Roman"/>
          <w:color w:val="000000" w:themeColor="text1"/>
          <w:sz w:val="26"/>
          <w:szCs w:val="26"/>
          <w:lang w:eastAsia="ru-RU"/>
        </w:rPr>
        <w:tab/>
      </w:r>
      <w:r w:rsidRPr="00E33956">
        <w:rPr>
          <w:rFonts w:ascii="Times New Roman" w:hAnsi="Times New Roman"/>
          <w:color w:val="000000" w:themeColor="text1"/>
          <w:sz w:val="26"/>
          <w:szCs w:val="26"/>
          <w:lang w:eastAsia="ru-RU"/>
        </w:rPr>
        <w:tab/>
      </w:r>
      <w:r w:rsidRPr="00E33956">
        <w:rPr>
          <w:rFonts w:ascii="Times New Roman" w:hAnsi="Times New Roman"/>
          <w:color w:val="000000" w:themeColor="text1"/>
          <w:sz w:val="26"/>
          <w:szCs w:val="26"/>
          <w:lang w:eastAsia="ru-RU"/>
        </w:rPr>
        <w:tab/>
      </w:r>
      <w:r w:rsidRPr="00E33956">
        <w:rPr>
          <w:rFonts w:ascii="Times New Roman" w:hAnsi="Times New Roman"/>
          <w:color w:val="000000" w:themeColor="text1"/>
          <w:sz w:val="26"/>
          <w:szCs w:val="26"/>
          <w:lang w:eastAsia="ru-RU"/>
        </w:rPr>
        <w:tab/>
      </w:r>
      <w:r w:rsidRPr="00E33956">
        <w:rPr>
          <w:rFonts w:ascii="Times New Roman" w:hAnsi="Times New Roman"/>
          <w:color w:val="000000" w:themeColor="text1"/>
          <w:sz w:val="26"/>
          <w:szCs w:val="26"/>
          <w:lang w:eastAsia="ru-RU"/>
        </w:rPr>
        <w:tab/>
        <w:t xml:space="preserve">- от 06.09.2022 № 1454 «О внесении изменений в постановление Администрации            </w:t>
      </w:r>
      <w:proofErr w:type="gramStart"/>
      <w:r w:rsidRPr="00E33956">
        <w:rPr>
          <w:rFonts w:ascii="Times New Roman" w:hAnsi="Times New Roman"/>
          <w:color w:val="000000" w:themeColor="text1"/>
          <w:sz w:val="26"/>
          <w:szCs w:val="26"/>
          <w:lang w:eastAsia="ru-RU"/>
        </w:rPr>
        <w:t>г</w:t>
      </w:r>
      <w:proofErr w:type="gramEnd"/>
      <w:r w:rsidRPr="00E33956">
        <w:rPr>
          <w:rFonts w:ascii="Times New Roman" w:hAnsi="Times New Roman"/>
          <w:color w:val="000000" w:themeColor="text1"/>
          <w:sz w:val="26"/>
          <w:szCs w:val="26"/>
          <w:lang w:eastAsia="ru-RU"/>
        </w:rPr>
        <w:t>. Заречного Пензенской области от 05.07.2016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proofErr w:type="gramStart"/>
      <w:r w:rsidRPr="00E33956">
        <w:rPr>
          <w:rFonts w:ascii="Times New Roman" w:hAnsi="Times New Roman"/>
          <w:color w:val="000000" w:themeColor="text1"/>
          <w:sz w:val="26"/>
          <w:szCs w:val="26"/>
          <w:lang w:eastAsia="ru-RU"/>
        </w:rPr>
        <w:t xml:space="preserve">- от 21.04.2023 № 623 «О внесении изменений в Состав комиссии по проведению аукциона на право заключения договора на размещение нестационарного торгового объекта на территории г. Заречного Пензенской области, утвержденный постановлением Администрации г. Заречного </w:t>
      </w:r>
      <w:r w:rsidRPr="00E33956">
        <w:rPr>
          <w:rFonts w:ascii="Times New Roman" w:hAnsi="Times New Roman"/>
          <w:sz w:val="26"/>
          <w:szCs w:val="26"/>
          <w:lang w:eastAsia="ru-RU"/>
        </w:rPr>
        <w:t>Пензенской области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roofErr w:type="gramEnd"/>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lastRenderedPageBreak/>
        <w:t xml:space="preserve">- от 25.07.2024 № 1140 «О внесении изменений в постановление Администрации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Заречного Пензенской области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uppressAutoHyphens/>
        <w:spacing w:after="0" w:line="240" w:lineRule="auto"/>
        <w:ind w:firstLine="709"/>
        <w:jc w:val="both"/>
        <w:rPr>
          <w:rFonts w:ascii="Times New Roman" w:hAnsi="Times New Roman"/>
        </w:rPr>
      </w:pPr>
      <w:proofErr w:type="gramStart"/>
      <w:r w:rsidRPr="00E33956">
        <w:rPr>
          <w:rFonts w:ascii="Times New Roman" w:hAnsi="Times New Roman"/>
          <w:sz w:val="26"/>
          <w:szCs w:val="26"/>
          <w:lang w:eastAsia="ru-RU"/>
        </w:rPr>
        <w:t>- от 26.11.2024 № 1974 «О внесении изменений в Состав комиссии по проведению аукциона на право заключения договора на размещение нестационарного торгового объекта на территории г. Заречного Пензенской области, утвержденный постановлением Администрации г. Заречного Пензенской области от 05.07.2016 № 1593»;</w:t>
      </w:r>
      <w:proofErr w:type="gramEnd"/>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t xml:space="preserve">- от 22.07.2025 № 1251 «О внесении изменений в постановление Администрации             </w:t>
      </w:r>
      <w:proofErr w:type="gramStart"/>
      <w:r w:rsidRPr="00E33956">
        <w:rPr>
          <w:rFonts w:ascii="Times New Roman" w:hAnsi="Times New Roman"/>
          <w:sz w:val="26"/>
          <w:szCs w:val="26"/>
          <w:lang w:eastAsia="ru-RU"/>
        </w:rPr>
        <w:t>г</w:t>
      </w:r>
      <w:proofErr w:type="gramEnd"/>
      <w:r w:rsidRPr="00E33956">
        <w:rPr>
          <w:rFonts w:ascii="Times New Roman" w:hAnsi="Times New Roman"/>
          <w:sz w:val="26"/>
          <w:szCs w:val="26"/>
          <w:lang w:eastAsia="ru-RU"/>
        </w:rPr>
        <w:t>. Заречного Пензенской области от 05.07.2016 № 1593 «О порядке проведения открытого аукциона на право заключения договора на размещение нестационарных торговых объектов на территории города Заречного Пензенской области»».</w:t>
      </w:r>
    </w:p>
    <w:p w:rsidR="007C2C47" w:rsidRPr="00E33956" w:rsidRDefault="00E33956">
      <w:pPr>
        <w:spacing w:after="0" w:line="240" w:lineRule="auto"/>
        <w:jc w:val="both"/>
        <w:rPr>
          <w:rFonts w:ascii="Times New Roman" w:hAnsi="Times New Roman"/>
        </w:rPr>
      </w:pPr>
      <w:r w:rsidRPr="00E33956">
        <w:rPr>
          <w:rFonts w:ascii="Times New Roman" w:eastAsia="Calibri" w:hAnsi="Times New Roman"/>
          <w:sz w:val="26"/>
          <w:szCs w:val="26"/>
          <w:lang w:eastAsia="ru-RU"/>
        </w:rPr>
        <w:tab/>
        <w:t>13</w:t>
      </w:r>
      <w:r w:rsidRPr="00E33956">
        <w:rPr>
          <w:rFonts w:ascii="Times New Roman" w:hAnsi="Times New Roman"/>
          <w:sz w:val="26"/>
          <w:szCs w:val="26"/>
          <w:lang w:eastAsia="ru-RU"/>
        </w:rPr>
        <w:t>. Настоящее постановление вступает в силу на следующий день после дня его официального опубликования и распространяется на правоотношения с 01.01.2026.</w:t>
      </w:r>
    </w:p>
    <w:p w:rsidR="007C2C47" w:rsidRPr="00E33956" w:rsidRDefault="00E33956">
      <w:pPr>
        <w:suppressAutoHyphens/>
        <w:spacing w:after="0" w:line="240" w:lineRule="auto"/>
        <w:ind w:firstLine="709"/>
        <w:jc w:val="both"/>
        <w:rPr>
          <w:rFonts w:ascii="Times New Roman" w:hAnsi="Times New Roman"/>
        </w:rPr>
      </w:pPr>
      <w:r w:rsidRPr="00E33956">
        <w:rPr>
          <w:rFonts w:ascii="Times New Roman" w:hAnsi="Times New Roman"/>
          <w:sz w:val="26"/>
          <w:szCs w:val="26"/>
          <w:lang w:eastAsia="ru-RU"/>
        </w:rPr>
        <w:t xml:space="preserve">14. Настоящее постановление опубликовать в муниципальном печатном средстве массовой информации – в газете «Ведомости Заречного» и </w:t>
      </w:r>
      <w:r w:rsidRPr="00E33956">
        <w:rPr>
          <w:rFonts w:ascii="Times New Roman" w:hAnsi="Times New Roman"/>
          <w:sz w:val="26"/>
          <w:szCs w:val="26"/>
        </w:rPr>
        <w:t>разместить на официальном сайте Администрации города Заречного Пензенской области в информационно-телекоммуникационной сети «Интернет»</w:t>
      </w:r>
      <w:r w:rsidRPr="00E33956">
        <w:rPr>
          <w:rFonts w:ascii="Times New Roman" w:hAnsi="Times New Roman"/>
          <w:sz w:val="26"/>
          <w:szCs w:val="26"/>
          <w:lang w:eastAsia="ru-RU"/>
        </w:rPr>
        <w:t>.</w:t>
      </w:r>
    </w:p>
    <w:p w:rsidR="007C2C47" w:rsidRDefault="00E33956">
      <w:pPr>
        <w:tabs>
          <w:tab w:val="left" w:pos="709"/>
          <w:tab w:val="left" w:pos="851"/>
          <w:tab w:val="left" w:pos="993"/>
        </w:tabs>
        <w:suppressAutoHyphens/>
        <w:spacing w:after="0" w:line="240" w:lineRule="auto"/>
        <w:ind w:firstLine="709"/>
        <w:jc w:val="both"/>
        <w:rPr>
          <w:rFonts w:ascii="Times New Roman" w:hAnsi="Times New Roman"/>
          <w:sz w:val="26"/>
          <w:szCs w:val="26"/>
          <w:lang w:eastAsia="ru-RU"/>
        </w:rPr>
      </w:pPr>
      <w:r w:rsidRPr="00E33956">
        <w:rPr>
          <w:rFonts w:ascii="Times New Roman" w:hAnsi="Times New Roman"/>
          <w:sz w:val="26"/>
          <w:szCs w:val="26"/>
          <w:lang w:eastAsia="ru-RU"/>
        </w:rPr>
        <w:t xml:space="preserve">15. </w:t>
      </w:r>
      <w:proofErr w:type="gramStart"/>
      <w:r w:rsidRPr="00E33956">
        <w:rPr>
          <w:rFonts w:ascii="Times New Roman" w:hAnsi="Times New Roman"/>
          <w:sz w:val="26"/>
          <w:szCs w:val="26"/>
          <w:lang w:eastAsia="ru-RU"/>
        </w:rPr>
        <w:t>Контроль за</w:t>
      </w:r>
      <w:proofErr w:type="gramEnd"/>
      <w:r w:rsidRPr="00E33956">
        <w:rPr>
          <w:rFonts w:ascii="Times New Roman" w:hAnsi="Times New Roman"/>
          <w:sz w:val="26"/>
          <w:szCs w:val="26"/>
          <w:lang w:eastAsia="ru-RU"/>
        </w:rPr>
        <w:t xml:space="preserve"> исполнением настоящего постановления возложить на заместителя Главы Администрации города Заречного Климанова Д.Е.</w:t>
      </w:r>
    </w:p>
    <w:p w:rsidR="00E33956" w:rsidRDefault="00E33956" w:rsidP="00E33956">
      <w:pPr>
        <w:framePr w:h="1037"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eastAsia="ru-RU"/>
        </w:rPr>
        <w:drawing>
          <wp:inline distT="0" distB="0" distL="0" distR="0">
            <wp:extent cx="651510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15100" cy="657225"/>
                    </a:xfrm>
                    <a:prstGeom prst="rect">
                      <a:avLst/>
                    </a:prstGeom>
                    <a:noFill/>
                    <a:ln w="9525">
                      <a:noFill/>
                      <a:miter lim="800000"/>
                      <a:headEnd/>
                      <a:tailEnd/>
                    </a:ln>
                  </pic:spPr>
                </pic:pic>
              </a:graphicData>
            </a:graphic>
          </wp:inline>
        </w:drawing>
      </w:r>
    </w:p>
    <w:p w:rsidR="00E33956" w:rsidRDefault="00E33956" w:rsidP="00E33956">
      <w:pPr>
        <w:widowControl w:val="0"/>
        <w:autoSpaceDE w:val="0"/>
        <w:autoSpaceDN w:val="0"/>
        <w:adjustRightInd w:val="0"/>
        <w:spacing w:after="0" w:line="1" w:lineRule="exact"/>
        <w:rPr>
          <w:rFonts w:ascii="Times New Roman" w:hAnsi="Times New Roman"/>
          <w:sz w:val="2"/>
          <w:szCs w:val="2"/>
        </w:rPr>
      </w:pPr>
    </w:p>
    <w:p w:rsidR="007C2C47" w:rsidRDefault="007C2C47">
      <w:pPr>
        <w:tabs>
          <w:tab w:val="left" w:pos="709"/>
          <w:tab w:val="left" w:pos="851"/>
          <w:tab w:val="left" w:pos="993"/>
        </w:tabs>
        <w:suppressAutoHyphens/>
        <w:spacing w:after="0" w:line="240" w:lineRule="auto"/>
        <w:ind w:firstLine="709"/>
        <w:jc w:val="both"/>
        <w:rPr>
          <w:rFonts w:ascii="Times New Roman" w:hAnsi="Times New Roman"/>
          <w:sz w:val="26"/>
          <w:szCs w:val="26"/>
          <w:lang w:eastAsia="ru-RU"/>
        </w:rPr>
      </w:pPr>
    </w:p>
    <w:p w:rsidR="007C2C47" w:rsidRDefault="007C2C47">
      <w:pPr>
        <w:tabs>
          <w:tab w:val="left" w:pos="709"/>
          <w:tab w:val="left" w:pos="851"/>
          <w:tab w:val="left" w:pos="993"/>
        </w:tabs>
        <w:suppressAutoHyphens/>
        <w:spacing w:after="0" w:line="240" w:lineRule="auto"/>
        <w:ind w:firstLine="709"/>
        <w:jc w:val="both"/>
        <w:rPr>
          <w:rFonts w:ascii="Times New Roman" w:hAnsi="Times New Roman"/>
          <w:sz w:val="26"/>
          <w:szCs w:val="26"/>
          <w:lang w:eastAsia="ru-RU"/>
        </w:rPr>
      </w:pPr>
    </w:p>
    <w:p w:rsidR="007C2C47" w:rsidRDefault="00E33956">
      <w:pPr>
        <w:spacing w:after="0" w:line="240" w:lineRule="auto"/>
        <w:rPr>
          <w:rFonts w:ascii="Times New Roman" w:hAnsi="Times New Roman"/>
          <w:sz w:val="26"/>
          <w:szCs w:val="26"/>
        </w:rPr>
      </w:pPr>
      <w:r>
        <w:br w:type="page"/>
      </w:r>
    </w:p>
    <w:p w:rsidR="007C2C47" w:rsidRDefault="00E33956">
      <w:pPr>
        <w:pStyle w:val="ConsPlusNormal"/>
        <w:ind w:firstLine="0"/>
        <w:jc w:val="right"/>
      </w:pPr>
      <w:r>
        <w:rPr>
          <w:rFonts w:ascii="Times New Roman" w:hAnsi="Times New Roman" w:cs="Times New Roman"/>
          <w:sz w:val="26"/>
          <w:szCs w:val="26"/>
        </w:rPr>
        <w:lastRenderedPageBreak/>
        <w:t>Приложение № 1</w:t>
      </w:r>
    </w:p>
    <w:p w:rsidR="007C2C47" w:rsidRDefault="00E33956">
      <w:pPr>
        <w:pStyle w:val="ConsPlusNormal"/>
        <w:jc w:val="right"/>
      </w:pPr>
      <w:r>
        <w:rPr>
          <w:rFonts w:ascii="Times New Roman" w:hAnsi="Times New Roman"/>
          <w:sz w:val="26"/>
          <w:szCs w:val="26"/>
        </w:rPr>
        <w:t>Утвержден</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outlineLvl w:val="0"/>
        <w:rPr>
          <w:rFonts w:ascii="Times New Roman" w:hAnsi="Times New Roman"/>
          <w:sz w:val="26"/>
          <w:szCs w:val="26"/>
        </w:rPr>
      </w:pPr>
      <w:r>
        <w:rPr>
          <w:rFonts w:ascii="Times New Roman" w:hAnsi="Times New Roman" w:cs="Times New Roman"/>
          <w:sz w:val="26"/>
          <w:szCs w:val="26"/>
        </w:rPr>
        <w:t>от 27.04.2026 № 625</w:t>
      </w: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E33956" w:rsidRDefault="00E33956">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ПОРЯДОК </w:t>
      </w:r>
    </w:p>
    <w:p w:rsidR="007C2C47" w:rsidRDefault="00E33956">
      <w:pPr>
        <w:pStyle w:val="ConsPlusTitle"/>
        <w:jc w:val="center"/>
      </w:pPr>
      <w:r>
        <w:rPr>
          <w:rFonts w:ascii="Times New Roman" w:hAnsi="Times New Roman" w:cs="Times New Roman"/>
          <w:sz w:val="26"/>
          <w:szCs w:val="26"/>
        </w:rPr>
        <w:t>РАЗМЕЩЕНИЯ НЕСТАЦИОНАРНЫХ ТОРГОВЫХ ОБЪЕКТОВ НА ТЕРРИТОРИИ ГОРОДА ЗАРЕЧНОГО ПЕНЗЕНСКОЙ ОБЛАСТИ</w:t>
      </w:r>
    </w:p>
    <w:p w:rsidR="007C2C47" w:rsidRDefault="007C2C47">
      <w:pPr>
        <w:pStyle w:val="ConsPlusNormal"/>
        <w:ind w:firstLine="0"/>
        <w:jc w:val="right"/>
        <w:rPr>
          <w:rFonts w:ascii="Times New Roman" w:hAnsi="Times New Roman"/>
          <w:sz w:val="26"/>
          <w:szCs w:val="26"/>
        </w:rPr>
      </w:pPr>
    </w:p>
    <w:p w:rsidR="007C2C47" w:rsidRDefault="00E33956">
      <w:pPr>
        <w:pStyle w:val="ConsPlusTitle"/>
        <w:jc w:val="center"/>
        <w:outlineLvl w:val="1"/>
        <w:rPr>
          <w:rFonts w:ascii="Times New Roman" w:hAnsi="Times New Roman"/>
          <w:sz w:val="26"/>
          <w:szCs w:val="26"/>
        </w:rPr>
      </w:pPr>
      <w:r>
        <w:rPr>
          <w:rFonts w:ascii="Times New Roman" w:hAnsi="Times New Roman" w:cs="Times New Roman"/>
          <w:sz w:val="26"/>
          <w:szCs w:val="26"/>
        </w:rPr>
        <w:t>1. Общие положения</w:t>
      </w:r>
    </w:p>
    <w:p w:rsidR="007C2C47" w:rsidRDefault="007C2C47">
      <w:pPr>
        <w:pStyle w:val="ConsPlusNormal"/>
        <w:ind w:firstLine="0"/>
        <w:jc w:val="center"/>
        <w:rPr>
          <w:rFonts w:ascii="Times New Roman" w:hAnsi="Times New Roman"/>
          <w:sz w:val="26"/>
          <w:szCs w:val="26"/>
        </w:rPr>
      </w:pPr>
    </w:p>
    <w:p w:rsidR="007C2C47" w:rsidRDefault="00E33956">
      <w:pPr>
        <w:pStyle w:val="ConsPlusNormal"/>
        <w:ind w:firstLine="0"/>
        <w:jc w:val="both"/>
      </w:pPr>
      <w:r>
        <w:rPr>
          <w:rFonts w:ascii="Times New Roman" w:hAnsi="Times New Roman" w:cs="Times New Roman"/>
          <w:sz w:val="26"/>
          <w:szCs w:val="26"/>
        </w:rPr>
        <w:tab/>
        <w:t xml:space="preserve">1.1. </w:t>
      </w:r>
      <w:proofErr w:type="gramStart"/>
      <w:r>
        <w:rPr>
          <w:rFonts w:ascii="Times New Roman" w:hAnsi="Times New Roman" w:cs="Times New Roman"/>
          <w:sz w:val="26"/>
          <w:szCs w:val="26"/>
        </w:rPr>
        <w:t>Порядок размещения нестационарных торговых объектов на территории                       г. Заречного Пензенской области (далее - Порядок размещения НТО) разработан в соответствии с Федеральным законом от 28.12.2009 № 381-ФЗ «Об основах государственного регулирования торговой деятельности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12.03.2022 № 353 «Об особенностях разрешительной деятельности в Российской</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Федерации», приказом Министерства сельского хозяйства Пензенской области от 23.11.2010 № 1174 «Об утверждении Порядка разработки схемы размещения нестационарных торговых объектов на территории Пензенской области», З</w:t>
      </w:r>
      <w:bookmarkStart w:id="11" w:name="__DdeLink__1493_168332168111"/>
      <w:r>
        <w:rPr>
          <w:rFonts w:ascii="Times New Roman" w:hAnsi="Times New Roman" w:cs="Times New Roman"/>
          <w:sz w:val="26"/>
          <w:szCs w:val="26"/>
        </w:rPr>
        <w:t>аконом Пензенской области от 24.10.2025 № 4658-ЗПО «О регулировании отдельных вопросов размещения нестационарных торговых объектов на территории Пензенской области»</w:t>
      </w:r>
      <w:bookmarkEnd w:id="11"/>
      <w:r>
        <w:rPr>
          <w:rFonts w:ascii="Times New Roman" w:hAnsi="Times New Roman" w:cs="Times New Roman"/>
          <w:sz w:val="26"/>
          <w:szCs w:val="26"/>
        </w:rPr>
        <w:t xml:space="preserve">, </w:t>
      </w:r>
      <w:bookmarkStart w:id="12" w:name="__DdeLink__1541_27604649301"/>
      <w:bookmarkStart w:id="13" w:name="__DdeLink__1534_14557935561"/>
      <w:bookmarkStart w:id="14" w:name="__DdeLink__1540_9514779441"/>
      <w:r>
        <w:rPr>
          <w:rFonts w:ascii="Times New Roman" w:hAnsi="Times New Roman" w:cs="Times New Roman"/>
          <w:sz w:val="26"/>
          <w:szCs w:val="26"/>
        </w:rPr>
        <w:t>постановлением Администрации г. Заречного от 22.12.2025 № 2270 «Об утверждении схемы размещения нестационарных торговых объектов (объектов по оказанию услуг) на</w:t>
      </w:r>
      <w:proofErr w:type="gramEnd"/>
      <w:r>
        <w:rPr>
          <w:rFonts w:ascii="Times New Roman" w:hAnsi="Times New Roman" w:cs="Times New Roman"/>
          <w:sz w:val="26"/>
          <w:szCs w:val="26"/>
        </w:rPr>
        <w:t xml:space="preserve">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w:t>
      </w:r>
      <w:bookmarkEnd w:id="12"/>
      <w:bookmarkEnd w:id="13"/>
      <w:bookmarkEnd w:id="14"/>
      <w:r>
        <w:rPr>
          <w:rFonts w:ascii="Times New Roman" w:hAnsi="Times New Roman" w:cs="Times New Roman"/>
          <w:sz w:val="26"/>
          <w:szCs w:val="26"/>
        </w:rPr>
        <w:t>, в целях упорядочения размещения нестационарных торговых объектов, создания условий для улучшения организации и качества торгового и социально-бытового обслуживания населения                        г. Заречного Пензенской области.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1.2. Порядок размещения НТО определяет порядок и основания для размещения нестационарных торговых объектов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Заречного Пензенской области  (далее - НТО) в соответствии с утвержденной Администрацией г. Заречного Пензенской области схемой размещения нестационарных торговых объектов, расположенных на земельных участках, находящихся в муниципальной собственности (далее - Схема размещения НТО).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1.3. Основанием для размещения НТО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Заречного Пензенской области является договор на размещение НТО, который заключается между Администрацией г. Заречного Пензенской области (далее - Администрация) и хозяйствующим субъектом.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1.4. Нестационарный торговый объект не является недвижимым имуществом, не подлежит техническому учету в бюро технической инвентаризации, права на него не подлежат регистрации в Едином государственном реестре прав на недвижимое имущество и сделок с ним.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1.5. </w:t>
      </w:r>
      <w:proofErr w:type="gramStart"/>
      <w:r>
        <w:rPr>
          <w:rFonts w:ascii="Times New Roman" w:hAnsi="Times New Roman" w:cs="Times New Roman"/>
          <w:sz w:val="26"/>
          <w:szCs w:val="26"/>
        </w:rPr>
        <w:t xml:space="preserve">Требования, предусмотренные Порядком размещения НТО, не распространяются на правоотношения, связанные с размещением НТО: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 на территории розничных рынков и ярмарок;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при проведении праздничных, общественно-политических, спортивно-массовых и иных мероприятий, имеющих краткосрочный характер (до десяти календарных дней); </w:t>
      </w:r>
      <w:r>
        <w:rPr>
          <w:rFonts w:ascii="Times New Roman" w:hAnsi="Times New Roman" w:cs="Times New Roman"/>
          <w:sz w:val="26"/>
          <w:szCs w:val="26"/>
        </w:rPr>
        <w:tab/>
      </w:r>
      <w:r>
        <w:rPr>
          <w:rFonts w:ascii="Times New Roman" w:hAnsi="Times New Roman" w:cs="Times New Roman"/>
          <w:sz w:val="26"/>
          <w:szCs w:val="26"/>
        </w:rPr>
        <w:tab/>
        <w:t xml:space="preserve">3) при осуществлении разносной и развозной торговли;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 в зданиях, строениях и сооружениях;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lastRenderedPageBreak/>
        <w:tab/>
        <w:t xml:space="preserve">5) на земельных участках, находящихся в частной собственности.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15" w:name="__DdeLink__1721_2419815289"/>
      <w:r>
        <w:rPr>
          <w:rFonts w:ascii="Times New Roman" w:hAnsi="Times New Roman" w:cs="Times New Roman"/>
          <w:sz w:val="26"/>
          <w:szCs w:val="26"/>
        </w:rPr>
        <w:t>1.6.</w:t>
      </w:r>
      <w:proofErr w:type="gramEnd"/>
      <w:r>
        <w:rPr>
          <w:rFonts w:ascii="Times New Roman" w:hAnsi="Times New Roman" w:cs="Times New Roman"/>
          <w:sz w:val="26"/>
          <w:szCs w:val="26"/>
        </w:rPr>
        <w:t xml:space="preserve"> Органом, уполномоченным на размещение НТО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Заречного Пензенской области, является Администрация. </w:t>
      </w:r>
      <w:bookmarkEnd w:id="15"/>
    </w:p>
    <w:p w:rsidR="007C2C47" w:rsidRDefault="007C2C47">
      <w:pPr>
        <w:pStyle w:val="ConsPlusNormal"/>
        <w:ind w:firstLine="0"/>
        <w:jc w:val="both"/>
        <w:rPr>
          <w:rFonts w:ascii="Times New Roman" w:hAnsi="Times New Roman" w:cs="Times New Roman"/>
          <w:sz w:val="26"/>
          <w:szCs w:val="26"/>
        </w:rPr>
      </w:pPr>
    </w:p>
    <w:p w:rsidR="007C2C47" w:rsidRDefault="00E33956">
      <w:pPr>
        <w:pStyle w:val="ConsPlusTitle"/>
        <w:jc w:val="center"/>
        <w:outlineLvl w:val="1"/>
      </w:pPr>
      <w:bookmarkStart w:id="16" w:name="__DdeLink__1779_3111048393"/>
      <w:bookmarkEnd w:id="16"/>
      <w:r>
        <w:rPr>
          <w:rFonts w:ascii="Times New Roman" w:hAnsi="Times New Roman" w:cs="Times New Roman"/>
          <w:sz w:val="26"/>
          <w:szCs w:val="26"/>
        </w:rPr>
        <w:t>2. Основные понятия</w:t>
      </w:r>
    </w:p>
    <w:p w:rsidR="007C2C47" w:rsidRDefault="007C2C47">
      <w:pPr>
        <w:pStyle w:val="ConsPlusNormal"/>
        <w:ind w:firstLine="0"/>
        <w:jc w:val="both"/>
        <w:outlineLvl w:val="1"/>
        <w:rPr>
          <w:rFonts w:ascii="Times New Roman" w:hAnsi="Times New Roman" w:cs="Times New Roman"/>
          <w:sz w:val="26"/>
          <w:szCs w:val="26"/>
        </w:rPr>
      </w:pPr>
      <w:bookmarkStart w:id="17" w:name="__DdeLink__1779_31110483931"/>
      <w:bookmarkEnd w:id="17"/>
    </w:p>
    <w:p w:rsidR="007C2C47" w:rsidRDefault="00E33956">
      <w:pPr>
        <w:pStyle w:val="ConsPlusNormal"/>
        <w:ind w:firstLine="0"/>
        <w:jc w:val="both"/>
        <w:outlineLvl w:val="1"/>
      </w:pPr>
      <w:r>
        <w:rPr>
          <w:rFonts w:ascii="Times New Roman" w:hAnsi="Times New Roman" w:cs="Times New Roman"/>
          <w:sz w:val="26"/>
          <w:szCs w:val="26"/>
        </w:rPr>
        <w:tab/>
        <w:t>2.1. Для целей настоящего Порядка размещения НТО используются следующие основные понятия:</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2.1.1. хозяйствующий субъект - юридическое лицо,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2.1.2.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 НТО);</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 xml:space="preserve">2.1.3. схема размещения НТО - разработанный и утвержденный Администрацией правовой акт, которым определены виды НТО, их местоположение и размер площади земельного участка и НТО, высота НТО, цели использования, период размещения; </w:t>
      </w:r>
      <w:r>
        <w:rPr>
          <w:rFonts w:ascii="Times New Roman" w:hAnsi="Times New Roman" w:cs="Times New Roman"/>
          <w:sz w:val="26"/>
          <w:szCs w:val="26"/>
        </w:rPr>
        <w:tab/>
        <w:t>2.1.4. 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roofErr w:type="gram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 xml:space="preserve">2.1.5. торговый павильон - НТО, представляющий собой отдельно стоящие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w:t>
      </w:r>
      <w:r>
        <w:rPr>
          <w:rFonts w:ascii="Times New Roman" w:hAnsi="Times New Roman" w:cs="Times New Roman"/>
          <w:sz w:val="26"/>
          <w:szCs w:val="26"/>
        </w:rPr>
        <w:tab/>
      </w:r>
      <w:r>
        <w:rPr>
          <w:rFonts w:ascii="Times New Roman" w:hAnsi="Times New Roman" w:cs="Times New Roman"/>
          <w:sz w:val="26"/>
          <w:szCs w:val="26"/>
        </w:rPr>
        <w:tab/>
        <w:t>2.1.6. елочный базар - НТО, представляющий собой специально оборудованную временную конструкцию в виде обособленной открытой площадки для продажи натуральных хвойных деревьев и веток хвойный деревьев;</w:t>
      </w:r>
      <w:proofErr w:type="gram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2.1.7. торговый автомат (</w:t>
      </w:r>
      <w:proofErr w:type="spellStart"/>
      <w:r>
        <w:rPr>
          <w:rFonts w:ascii="Times New Roman" w:hAnsi="Times New Roman" w:cs="Times New Roman"/>
          <w:sz w:val="26"/>
          <w:szCs w:val="26"/>
        </w:rPr>
        <w:t>вендинговый</w:t>
      </w:r>
      <w:proofErr w:type="spellEnd"/>
      <w:r>
        <w:rPr>
          <w:rFonts w:ascii="Times New Roman" w:hAnsi="Times New Roman" w:cs="Times New Roman"/>
          <w:sz w:val="26"/>
          <w:szCs w:val="26"/>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2.1.8. торговая палатка - НТО, представляющий собой оснащенную прилавком </w:t>
      </w:r>
      <w:proofErr w:type="spellStart"/>
      <w:r>
        <w:rPr>
          <w:rFonts w:ascii="Times New Roman" w:hAnsi="Times New Roman" w:cs="Times New Roman"/>
          <w:sz w:val="26"/>
          <w:szCs w:val="26"/>
        </w:rPr>
        <w:t>легковозводимую</w:t>
      </w:r>
      <w:proofErr w:type="spellEnd"/>
      <w:r>
        <w:rPr>
          <w:rFonts w:ascii="Times New Roman" w:hAnsi="Times New Roman" w:cs="Times New Roman"/>
          <w:sz w:val="26"/>
          <w:szCs w:val="26"/>
        </w:rPr>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w:t>
      </w:r>
      <w:r>
        <w:rPr>
          <w:rFonts w:ascii="Times New Roman" w:hAnsi="Times New Roman" w:cs="Times New Roman"/>
          <w:sz w:val="26"/>
          <w:szCs w:val="26"/>
        </w:rPr>
        <w:tab/>
      </w:r>
      <w:r>
        <w:rPr>
          <w:rFonts w:ascii="Times New Roman" w:hAnsi="Times New Roman" w:cs="Times New Roman"/>
          <w:sz w:val="26"/>
          <w:szCs w:val="26"/>
        </w:rPr>
        <w:tab/>
        <w:t>2.1.9. 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предназначенной для продажи сезонных бахчевых культур;</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 xml:space="preserve">2.1.10. торговая галерея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Pr>
          <w:rFonts w:ascii="Times New Roman" w:hAnsi="Times New Roman" w:cs="Times New Roman"/>
          <w:sz w:val="26"/>
          <w:szCs w:val="26"/>
        </w:rPr>
        <w:t>светопрозрачной</w:t>
      </w:r>
      <w:proofErr w:type="spellEnd"/>
      <w:r>
        <w:rPr>
          <w:rFonts w:ascii="Times New Roman" w:hAnsi="Times New Roman" w:cs="Times New Roman"/>
          <w:sz w:val="26"/>
          <w:szCs w:val="26"/>
        </w:rPr>
        <w:t xml:space="preserve"> кровлей, не несущей теплоизоляционную функцию;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2.1.11. летнее кафе - открытая оборудованная площадка по оказанию услуг общественного питания при стационарном предприятии общественного питания;</w:t>
      </w:r>
      <w:proofErr w:type="gramEnd"/>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2.1.12. </w:t>
      </w:r>
      <w:proofErr w:type="spellStart"/>
      <w:r>
        <w:rPr>
          <w:rFonts w:ascii="Times New Roman" w:hAnsi="Times New Roman" w:cs="Times New Roman"/>
          <w:sz w:val="26"/>
          <w:szCs w:val="26"/>
        </w:rPr>
        <w:t>автомагазин</w:t>
      </w:r>
      <w:proofErr w:type="spellEnd"/>
      <w:r>
        <w:rPr>
          <w:rFonts w:ascii="Times New Roman" w:hAnsi="Times New Roman" w:cs="Times New Roman"/>
          <w:sz w:val="26"/>
          <w:szCs w:val="26"/>
        </w:rPr>
        <w:t xml:space="preserve"> - НТО, представляющий собой автотранспортное или транспортное средство (прицеп, полуприцеп) с размещенным торговым оборудованием.</w:t>
      </w:r>
    </w:p>
    <w:p w:rsidR="007C2C47" w:rsidRDefault="007C2C47">
      <w:pPr>
        <w:pStyle w:val="ConsPlusNormal"/>
        <w:ind w:firstLine="0"/>
        <w:jc w:val="right"/>
        <w:rPr>
          <w:rFonts w:ascii="Times New Roman" w:hAnsi="Times New Roman"/>
          <w:sz w:val="26"/>
          <w:szCs w:val="26"/>
        </w:rPr>
      </w:pPr>
    </w:p>
    <w:p w:rsidR="007C2C47" w:rsidRDefault="00E33956">
      <w:pPr>
        <w:pStyle w:val="ConsPlusTitle"/>
        <w:jc w:val="center"/>
        <w:outlineLvl w:val="1"/>
      </w:pPr>
      <w:r>
        <w:rPr>
          <w:rFonts w:ascii="Times New Roman" w:hAnsi="Times New Roman" w:cs="Times New Roman"/>
          <w:sz w:val="26"/>
          <w:szCs w:val="26"/>
        </w:rPr>
        <w:t>3. Требования к размещению и внешнему виду НТО</w:t>
      </w:r>
    </w:p>
    <w:p w:rsidR="007C2C47" w:rsidRDefault="007C2C47">
      <w:pPr>
        <w:pStyle w:val="ConsPlusNormal"/>
        <w:ind w:firstLine="0"/>
        <w:jc w:val="both"/>
        <w:outlineLvl w:val="1"/>
        <w:rPr>
          <w:rFonts w:ascii="Times New Roman" w:hAnsi="Times New Roman" w:cs="Times New Roman"/>
          <w:sz w:val="26"/>
          <w:szCs w:val="26"/>
        </w:rPr>
      </w:pPr>
    </w:p>
    <w:p w:rsidR="007C2C47" w:rsidRDefault="00E33956">
      <w:pPr>
        <w:pStyle w:val="ConsPlusNormal"/>
        <w:ind w:firstLine="0"/>
        <w:jc w:val="both"/>
        <w:outlineLvl w:val="1"/>
      </w:pPr>
      <w:r>
        <w:rPr>
          <w:rFonts w:ascii="Times New Roman" w:hAnsi="Times New Roman" w:cs="Times New Roman"/>
          <w:sz w:val="26"/>
          <w:szCs w:val="26"/>
        </w:rPr>
        <w:lastRenderedPageBreak/>
        <w:tab/>
        <w:t xml:space="preserve">3.1. Размещение НТО осуществляется в местах, определенных Схемой размещения НТО.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3.2. Требования к НТО (внешний вид, размеры, площадь, конструктивная схема и иные требования) определяются типовыми </w:t>
      </w:r>
      <w:proofErr w:type="gramStart"/>
      <w:r>
        <w:rPr>
          <w:rFonts w:ascii="Times New Roman" w:hAnsi="Times New Roman" w:cs="Times New Roman"/>
          <w:sz w:val="26"/>
          <w:szCs w:val="26"/>
        </w:rPr>
        <w:t>архитектурными решениями</w:t>
      </w:r>
      <w:proofErr w:type="gramEnd"/>
      <w:r>
        <w:rPr>
          <w:rFonts w:ascii="Times New Roman" w:hAnsi="Times New Roman" w:cs="Times New Roman"/>
          <w:sz w:val="26"/>
          <w:szCs w:val="26"/>
        </w:rPr>
        <w:t xml:space="preserve">, утвержденными постановлением Администрации.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Допускается разработка индивидуальных </w:t>
      </w:r>
      <w:proofErr w:type="gramStart"/>
      <w:r>
        <w:rPr>
          <w:rFonts w:ascii="Times New Roman" w:hAnsi="Times New Roman" w:cs="Times New Roman"/>
          <w:sz w:val="26"/>
          <w:szCs w:val="26"/>
        </w:rPr>
        <w:t>архитектурных решений</w:t>
      </w:r>
      <w:proofErr w:type="gramEnd"/>
      <w:r>
        <w:rPr>
          <w:rFonts w:ascii="Times New Roman" w:hAnsi="Times New Roman" w:cs="Times New Roman"/>
          <w:sz w:val="26"/>
          <w:szCs w:val="26"/>
        </w:rPr>
        <w:t xml:space="preserve"> в случаях:</w:t>
      </w:r>
      <w:r>
        <w:rPr>
          <w:rFonts w:ascii="Times New Roman" w:hAnsi="Times New Roman" w:cs="Times New Roman"/>
          <w:sz w:val="26"/>
          <w:szCs w:val="26"/>
        </w:rPr>
        <w:tab/>
      </w:r>
      <w:r>
        <w:rPr>
          <w:rFonts w:ascii="Times New Roman" w:hAnsi="Times New Roman" w:cs="Times New Roman"/>
          <w:sz w:val="26"/>
          <w:szCs w:val="26"/>
        </w:rPr>
        <w:tab/>
        <w:t xml:space="preserve">- отсутствия утвержденных типовых архитектурных решений для соответствующего НТО;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разработки индивидуального архитектурного решения, учитывающего наличие у субъекта торговли торговой марки, торгового знака, фирменного стиля (оформление НТО в определенном цветовом решении), либо собственной уникальной индивидуализации.</w:t>
      </w:r>
      <w:r>
        <w:rPr>
          <w:rFonts w:ascii="Times New Roman" w:hAnsi="Times New Roman" w:cs="Times New Roman"/>
          <w:sz w:val="26"/>
          <w:szCs w:val="26"/>
        </w:rPr>
        <w:tab/>
      </w:r>
      <w:r>
        <w:rPr>
          <w:rFonts w:ascii="Times New Roman" w:hAnsi="Times New Roman" w:cs="Times New Roman"/>
          <w:sz w:val="26"/>
          <w:szCs w:val="26"/>
        </w:rPr>
        <w:tab/>
        <w:t xml:space="preserve">Индивидуальное архитектурное решение должно соответствовать комплексному архитектурному облику сложившейся застройки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Заречного Пензенской области и быть согласовано отделом архитектуры и градостроительства Администрации. Срок согласования индивидуальных </w:t>
      </w:r>
      <w:proofErr w:type="gramStart"/>
      <w:r>
        <w:rPr>
          <w:rFonts w:ascii="Times New Roman" w:hAnsi="Times New Roman" w:cs="Times New Roman"/>
          <w:sz w:val="26"/>
          <w:szCs w:val="26"/>
        </w:rPr>
        <w:t>архитектурных решений</w:t>
      </w:r>
      <w:proofErr w:type="gramEnd"/>
      <w:r>
        <w:rPr>
          <w:rFonts w:ascii="Times New Roman" w:hAnsi="Times New Roman" w:cs="Times New Roman"/>
          <w:sz w:val="26"/>
          <w:szCs w:val="26"/>
        </w:rPr>
        <w:t xml:space="preserve"> составляет не более 30 календарных дней со дня поступления соответствующего заявления от хозяйствующего субъекта. В случае отказа в согласовании индивидуального </w:t>
      </w:r>
      <w:proofErr w:type="gramStart"/>
      <w:r>
        <w:rPr>
          <w:rFonts w:ascii="Times New Roman" w:hAnsi="Times New Roman" w:cs="Times New Roman"/>
          <w:sz w:val="26"/>
          <w:szCs w:val="26"/>
        </w:rPr>
        <w:t>архитектурного решения</w:t>
      </w:r>
      <w:proofErr w:type="gramEnd"/>
      <w:r>
        <w:rPr>
          <w:rFonts w:ascii="Times New Roman" w:hAnsi="Times New Roman" w:cs="Times New Roman"/>
          <w:sz w:val="26"/>
          <w:szCs w:val="26"/>
        </w:rPr>
        <w:t xml:space="preserve"> размещение НТО должно осуществляться в соответствии с типовыми архитектурными решениями, утвержденными постановлением Администрации. В случае отсутствия типовых архитектурных решений для соответствующего НТО хозяйствующий субъе</w:t>
      </w:r>
      <w:proofErr w:type="gramStart"/>
      <w:r>
        <w:rPr>
          <w:rFonts w:ascii="Times New Roman" w:hAnsi="Times New Roman" w:cs="Times New Roman"/>
          <w:sz w:val="26"/>
          <w:szCs w:val="26"/>
        </w:rPr>
        <w:t>кт впр</w:t>
      </w:r>
      <w:proofErr w:type="gramEnd"/>
      <w:r>
        <w:rPr>
          <w:rFonts w:ascii="Times New Roman" w:hAnsi="Times New Roman" w:cs="Times New Roman"/>
          <w:sz w:val="26"/>
          <w:szCs w:val="26"/>
        </w:rPr>
        <w:t>аве повторно обратиться в отдел архитектуры и градостроительства Администрации для согласования нового разработанного индивидуального архитектурного решения.</w:t>
      </w:r>
      <w:r>
        <w:rPr>
          <w:rFonts w:ascii="Times New Roman" w:hAnsi="Times New Roman" w:cs="Times New Roman"/>
          <w:sz w:val="26"/>
          <w:szCs w:val="26"/>
        </w:rPr>
        <w:tab/>
      </w:r>
      <w:r>
        <w:rPr>
          <w:rFonts w:ascii="Times New Roman" w:hAnsi="Times New Roman" w:cs="Times New Roman"/>
          <w:sz w:val="26"/>
          <w:szCs w:val="26"/>
        </w:rPr>
        <w:tab/>
        <w:t xml:space="preserve">Согласование индивидуального </w:t>
      </w:r>
      <w:proofErr w:type="gramStart"/>
      <w:r>
        <w:rPr>
          <w:rFonts w:ascii="Times New Roman" w:hAnsi="Times New Roman" w:cs="Times New Roman"/>
          <w:sz w:val="26"/>
          <w:szCs w:val="26"/>
        </w:rPr>
        <w:t>архитектурного решения</w:t>
      </w:r>
      <w:proofErr w:type="gramEnd"/>
      <w:r>
        <w:rPr>
          <w:rFonts w:ascii="Times New Roman" w:hAnsi="Times New Roman" w:cs="Times New Roman"/>
          <w:sz w:val="26"/>
          <w:szCs w:val="26"/>
        </w:rPr>
        <w:t xml:space="preserve"> действует в течение срока действия заключенного договора на размещение НТО.</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Согласованное отделом архитектуры и градостроительства Администрации индивидуальное </w:t>
      </w:r>
      <w:proofErr w:type="gramStart"/>
      <w:r>
        <w:rPr>
          <w:rFonts w:ascii="Times New Roman" w:hAnsi="Times New Roman" w:cs="Times New Roman"/>
          <w:sz w:val="26"/>
          <w:szCs w:val="26"/>
        </w:rPr>
        <w:t>архитектурное решение</w:t>
      </w:r>
      <w:proofErr w:type="gramEnd"/>
      <w:r>
        <w:rPr>
          <w:rFonts w:ascii="Times New Roman" w:hAnsi="Times New Roman" w:cs="Times New Roman"/>
          <w:sz w:val="26"/>
          <w:szCs w:val="26"/>
        </w:rPr>
        <w:t xml:space="preserve"> является основанием для заключения дополнительного соглашения к договору на размещение НТО.</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3.3. Не допускается размещать игровые столы, игровые автоматы, кассы тотализаторов, кассы букмекерских контор и иное оборудование игорного бизнеса, торгово-холодильное оборудование, столики, зонтики и другие подобные объекты за пределами НТО.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3.4. Владельцы НТО должны соблюдать действующие правила благоустройства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 обеспечить постоянный уход за внешним видом и содержанием своих объектов: содержать в чистоте и порядке, производить  уборку и благоустройство прилегающей территории.</w:t>
      </w:r>
    </w:p>
    <w:p w:rsidR="007C2C47" w:rsidRDefault="00E33956">
      <w:pPr>
        <w:pStyle w:val="ConsPlusNormal"/>
        <w:ind w:firstLine="0"/>
        <w:jc w:val="both"/>
        <w:outlineLvl w:val="1"/>
      </w:pPr>
      <w:r>
        <w:rPr>
          <w:rFonts w:ascii="Times New Roman" w:hAnsi="Times New Roman" w:cs="Times New Roman"/>
          <w:sz w:val="26"/>
          <w:szCs w:val="26"/>
        </w:rPr>
        <w:tab/>
        <w:t>3.5.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7C2C47" w:rsidRDefault="007C2C47">
      <w:pPr>
        <w:pStyle w:val="ConsPlusNormal"/>
        <w:ind w:firstLine="0"/>
        <w:jc w:val="right"/>
        <w:rPr>
          <w:rFonts w:ascii="Times New Roman" w:hAnsi="Times New Roman"/>
          <w:sz w:val="26"/>
          <w:szCs w:val="26"/>
        </w:rPr>
      </w:pPr>
    </w:p>
    <w:p w:rsidR="007C2C47" w:rsidRDefault="007C2C47">
      <w:pPr>
        <w:pStyle w:val="ConsPlusNonformat"/>
        <w:jc w:val="right"/>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E33956" w:rsidRDefault="00E33956">
      <w:pPr>
        <w:pStyle w:val="ConsPlusNormal"/>
        <w:ind w:firstLine="0"/>
        <w:jc w:val="right"/>
        <w:rPr>
          <w:rFonts w:ascii="Times New Roman" w:hAnsi="Times New Roman"/>
          <w:sz w:val="26"/>
          <w:szCs w:val="26"/>
        </w:rPr>
      </w:pPr>
    </w:p>
    <w:p w:rsidR="00E33956" w:rsidRDefault="00E33956">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E33956">
      <w:pPr>
        <w:pStyle w:val="ConsPlusNormal"/>
        <w:ind w:firstLine="0"/>
        <w:jc w:val="right"/>
      </w:pPr>
      <w:r>
        <w:rPr>
          <w:rFonts w:ascii="Times New Roman" w:hAnsi="Times New Roman" w:cs="Times New Roman"/>
          <w:sz w:val="26"/>
          <w:szCs w:val="26"/>
        </w:rPr>
        <w:lastRenderedPageBreak/>
        <w:t>Приложение № 2</w:t>
      </w:r>
    </w:p>
    <w:p w:rsidR="007C2C47" w:rsidRDefault="00E33956">
      <w:pPr>
        <w:pStyle w:val="ConsPlusNormal"/>
        <w:jc w:val="right"/>
      </w:pPr>
      <w:r>
        <w:rPr>
          <w:rFonts w:ascii="Times New Roman" w:hAnsi="Times New Roman"/>
          <w:sz w:val="26"/>
          <w:szCs w:val="26"/>
        </w:rPr>
        <w:t>Утверждено</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outlineLvl w:val="0"/>
      </w:pPr>
      <w:r>
        <w:rPr>
          <w:rFonts w:ascii="Times New Roman" w:hAnsi="Times New Roman" w:cs="Times New Roman"/>
          <w:sz w:val="26"/>
          <w:szCs w:val="26"/>
        </w:rPr>
        <w:t>от 27.04.2026 № 625</w:t>
      </w:r>
    </w:p>
    <w:p w:rsidR="007C2C47" w:rsidRDefault="007C2C47">
      <w:pPr>
        <w:pStyle w:val="ConsPlusNormal"/>
        <w:jc w:val="right"/>
        <w:rPr>
          <w:rFonts w:cs="Times New Roman"/>
          <w:color w:val="000000"/>
        </w:rPr>
      </w:pPr>
    </w:p>
    <w:p w:rsidR="007C2C47" w:rsidRDefault="007C2C47">
      <w:pPr>
        <w:pStyle w:val="ConsPlusNormal"/>
        <w:jc w:val="right"/>
        <w:rPr>
          <w:rFonts w:ascii="Times New Roman" w:hAnsi="Times New Roman"/>
          <w:sz w:val="26"/>
          <w:szCs w:val="26"/>
        </w:rPr>
      </w:pPr>
    </w:p>
    <w:p w:rsidR="007C2C47" w:rsidRDefault="00E33956">
      <w:pPr>
        <w:pStyle w:val="ConsPlusTitle"/>
        <w:jc w:val="center"/>
      </w:pPr>
      <w:bookmarkStart w:id="18" w:name="P44"/>
      <w:bookmarkEnd w:id="18"/>
      <w:r>
        <w:rPr>
          <w:rFonts w:ascii="Times New Roman" w:hAnsi="Times New Roman" w:cs="Times New Roman"/>
          <w:sz w:val="26"/>
          <w:szCs w:val="26"/>
        </w:rPr>
        <w:t>ПОЛОЖЕНИЕ</w:t>
      </w:r>
    </w:p>
    <w:p w:rsidR="007C2C47" w:rsidRDefault="00E33956">
      <w:pPr>
        <w:pStyle w:val="ConsPlusTitle"/>
        <w:jc w:val="center"/>
      </w:pPr>
      <w:proofErr w:type="gramStart"/>
      <w:r>
        <w:rPr>
          <w:rFonts w:ascii="Times New Roman" w:hAnsi="Times New Roman" w:cs="Times New Roman"/>
          <w:sz w:val="26"/>
          <w:szCs w:val="26"/>
        </w:rPr>
        <w:t>О КОМИССИИ ПО ПРОВЕДЕНИЮ ОТКРЫТОГО АУКЦИОНА НА ПРАВО ЗАКЛЮЧЕНИЯ ДОГОВОРА НА РАЗМЕЩЕНИЕ НЕСТАЦИОНАРНОГО ТОРГОВОГО ОБЪЕКТА НА ТЕРРИТОРИИ</w:t>
      </w:r>
      <w:proofErr w:type="gramEnd"/>
      <w:r>
        <w:rPr>
          <w:rFonts w:ascii="Times New Roman" w:hAnsi="Times New Roman" w:cs="Times New Roman"/>
          <w:sz w:val="26"/>
          <w:szCs w:val="26"/>
        </w:rPr>
        <w:t xml:space="preserve"> ГОРОДА </w:t>
      </w:r>
      <w:bookmarkStart w:id="19" w:name="__DdeLink__1603_371250643"/>
      <w:r>
        <w:rPr>
          <w:rFonts w:ascii="Times New Roman" w:hAnsi="Times New Roman" w:cs="Times New Roman"/>
          <w:sz w:val="26"/>
          <w:szCs w:val="26"/>
        </w:rPr>
        <w:t xml:space="preserve">ЗАРЕЧНОГО </w:t>
      </w:r>
    </w:p>
    <w:p w:rsidR="007C2C47" w:rsidRDefault="00E33956">
      <w:pPr>
        <w:pStyle w:val="ConsPlusTitle"/>
        <w:jc w:val="center"/>
      </w:pPr>
      <w:r>
        <w:rPr>
          <w:rFonts w:ascii="Times New Roman" w:hAnsi="Times New Roman" w:cs="Times New Roman"/>
          <w:sz w:val="26"/>
          <w:szCs w:val="26"/>
        </w:rPr>
        <w:t>ПЕНЗЕНСКОЙ ОБЛАСТИ</w:t>
      </w:r>
      <w:bookmarkEnd w:id="19"/>
    </w:p>
    <w:p w:rsidR="007C2C47" w:rsidRDefault="007C2C47">
      <w:pPr>
        <w:pStyle w:val="ConsPlusTitle"/>
        <w:jc w:val="center"/>
        <w:rPr>
          <w:rFonts w:ascii="Times New Roman" w:hAnsi="Times New Roman" w:cs="Times New Roman"/>
          <w:sz w:val="26"/>
          <w:szCs w:val="26"/>
        </w:rPr>
      </w:pPr>
    </w:p>
    <w:p w:rsidR="007C2C47" w:rsidRDefault="00E33956">
      <w:pPr>
        <w:pStyle w:val="ConsPlusTitle"/>
        <w:jc w:val="center"/>
        <w:outlineLvl w:val="1"/>
      </w:pPr>
      <w:bookmarkStart w:id="20" w:name="__DdeLink__1617_1120574425"/>
      <w:r>
        <w:rPr>
          <w:rFonts w:ascii="Times New Roman" w:hAnsi="Times New Roman" w:cs="Times New Roman"/>
          <w:sz w:val="26"/>
          <w:szCs w:val="26"/>
        </w:rPr>
        <w:t>1. Общие положения</w:t>
      </w:r>
      <w:bookmarkEnd w:id="20"/>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540"/>
        <w:jc w:val="both"/>
        <w:rPr>
          <w:rFonts w:ascii="Times New Roman" w:hAnsi="Times New Roman" w:cs="Times New Roman"/>
          <w:color w:val="FF0000"/>
          <w:sz w:val="26"/>
          <w:szCs w:val="26"/>
        </w:rPr>
      </w:pPr>
      <w:r>
        <w:rPr>
          <w:rFonts w:ascii="Times New Roman" w:hAnsi="Times New Roman" w:cs="Times New Roman"/>
          <w:sz w:val="26"/>
          <w:szCs w:val="26"/>
        </w:rPr>
        <w:tab/>
        <w:t xml:space="preserve">1.1. Комиссия по проведению открытого аукциона на право размещения нестационарных торговых объектов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 (далее - Комиссия) создается с целью проведения открытого аукциона на право заключения договора на размещение нестационарных торговых объектов на территории г. Заречного Пензенской области, определения участников и победителя аукциона.</w:t>
      </w:r>
    </w:p>
    <w:p w:rsidR="007C2C47" w:rsidRDefault="00E33956">
      <w:pPr>
        <w:pStyle w:val="ConsPlusNormal"/>
        <w:ind w:firstLine="540"/>
        <w:jc w:val="both"/>
      </w:pPr>
      <w:r>
        <w:rPr>
          <w:rFonts w:ascii="Times New Roman" w:hAnsi="Times New Roman" w:cs="Times New Roman"/>
          <w:sz w:val="26"/>
          <w:szCs w:val="26"/>
        </w:rPr>
        <w:tab/>
        <w:t>1.2. Состав Комиссии утверждается постановлением Администрации города Заречного Пензенской области.</w:t>
      </w:r>
    </w:p>
    <w:p w:rsidR="007C2C47" w:rsidRDefault="00E33956">
      <w:pPr>
        <w:pStyle w:val="ConsPlusNormal"/>
        <w:ind w:firstLine="540"/>
        <w:jc w:val="both"/>
      </w:pPr>
      <w:r>
        <w:rPr>
          <w:rFonts w:ascii="Times New Roman" w:hAnsi="Times New Roman" w:cs="Times New Roman"/>
          <w:color w:val="111111"/>
          <w:sz w:val="26"/>
          <w:szCs w:val="26"/>
        </w:rPr>
        <w:tab/>
      </w:r>
      <w:r>
        <w:rPr>
          <w:rFonts w:ascii="Times New Roman" w:hAnsi="Times New Roman" w:cs="Times New Roman"/>
          <w:sz w:val="26"/>
          <w:szCs w:val="26"/>
        </w:rPr>
        <w:t xml:space="preserve">1.3. </w:t>
      </w:r>
      <w:proofErr w:type="gramStart"/>
      <w:r>
        <w:rPr>
          <w:rFonts w:ascii="Times New Roman" w:hAnsi="Times New Roman" w:cs="Times New Roman"/>
          <w:sz w:val="26"/>
          <w:szCs w:val="26"/>
        </w:rPr>
        <w:t>В своей деятельности Комиссия руководствуется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s="Times New Roman"/>
          <w:color w:val="111111"/>
          <w:sz w:val="26"/>
          <w:szCs w:val="26"/>
        </w:rPr>
        <w:t xml:space="preserve"> Федеральным </w:t>
      </w:r>
      <w:hyperlink r:id="rId8">
        <w:r>
          <w:rPr>
            <w:rFonts w:ascii="Times New Roman" w:hAnsi="Times New Roman" w:cs="Times New Roman"/>
            <w:color w:val="111111"/>
            <w:sz w:val="26"/>
            <w:szCs w:val="26"/>
          </w:rPr>
          <w:t>законом</w:t>
        </w:r>
      </w:hyperlink>
      <w:r>
        <w:rPr>
          <w:rFonts w:ascii="Times New Roman" w:hAnsi="Times New Roman" w:cs="Times New Roman"/>
          <w:color w:val="111111"/>
          <w:sz w:val="26"/>
          <w:szCs w:val="26"/>
        </w:rPr>
        <w:t xml:space="preserve"> от 06.10.2003 № 131-ФЗ «Об общих принципах организации местного самоуправления в Российской Федерации», Федеральным </w:t>
      </w:r>
      <w:hyperlink r:id="rId9">
        <w:r>
          <w:rPr>
            <w:rFonts w:ascii="Times New Roman" w:hAnsi="Times New Roman" w:cs="Times New Roman"/>
            <w:color w:val="111111"/>
            <w:sz w:val="26"/>
            <w:szCs w:val="26"/>
          </w:rPr>
          <w:t>законом</w:t>
        </w:r>
      </w:hyperlink>
      <w:r>
        <w:rPr>
          <w:rFonts w:ascii="Times New Roman" w:hAnsi="Times New Roman" w:cs="Times New Roman"/>
          <w:color w:val="111111"/>
          <w:sz w:val="26"/>
          <w:szCs w:val="26"/>
        </w:rPr>
        <w:t xml:space="preserve"> от 28.12.2009 № 381-ФЗ «Об основах государственного регулирования торговой деятельности в Российской Федерации», </w:t>
      </w:r>
      <w:hyperlink r:id="rId10">
        <w:r>
          <w:rPr>
            <w:rFonts w:ascii="Times New Roman" w:hAnsi="Times New Roman" w:cs="Times New Roman"/>
            <w:color w:val="111111"/>
            <w:sz w:val="26"/>
            <w:szCs w:val="26"/>
          </w:rPr>
          <w:t>приказом</w:t>
        </w:r>
      </w:hyperlink>
      <w:r>
        <w:rPr>
          <w:rFonts w:ascii="Times New Roman" w:hAnsi="Times New Roman" w:cs="Times New Roman"/>
          <w:color w:val="111111"/>
          <w:sz w:val="26"/>
          <w:szCs w:val="26"/>
        </w:rPr>
        <w:t xml:space="preserve"> Министерства сельского хозяйства Пензенской области от 23.11.2010 № 1174 «Об утверждении</w:t>
      </w:r>
      <w:proofErr w:type="gramEnd"/>
      <w:r>
        <w:rPr>
          <w:rFonts w:ascii="Times New Roman" w:hAnsi="Times New Roman" w:cs="Times New Roman"/>
          <w:color w:val="111111"/>
          <w:sz w:val="26"/>
          <w:szCs w:val="26"/>
        </w:rPr>
        <w:t xml:space="preserve"> </w:t>
      </w:r>
      <w:proofErr w:type="gramStart"/>
      <w:r>
        <w:rPr>
          <w:rFonts w:ascii="Times New Roman" w:hAnsi="Times New Roman" w:cs="Times New Roman"/>
          <w:color w:val="111111"/>
          <w:sz w:val="26"/>
          <w:szCs w:val="26"/>
        </w:rPr>
        <w:t>Порядка разработки схемы размещения нестационарных торговых объектов на территории Пензенской области», З</w:t>
      </w:r>
      <w:r>
        <w:rPr>
          <w:rFonts w:ascii="Times New Roman" w:hAnsi="Times New Roman" w:cs="Times New Roman"/>
          <w:sz w:val="26"/>
          <w:szCs w:val="26"/>
        </w:rPr>
        <w:t>аконом Пензенской области от 24.10.2025 № 4658-ЗПО «О регулировании отдельных вопросов размещения нестационарных торговых объектов на территории Пензенской области»</w:t>
      </w:r>
      <w:r>
        <w:rPr>
          <w:rFonts w:ascii="Times New Roman" w:hAnsi="Times New Roman" w:cs="Times New Roman"/>
          <w:color w:val="111111"/>
          <w:sz w:val="26"/>
          <w:szCs w:val="26"/>
        </w:rPr>
        <w:t>, постановлением Администрации г.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hyperlink r:id="rId11">
        <w:r>
          <w:rPr>
            <w:rFonts w:ascii="Times New Roman" w:hAnsi="Times New Roman" w:cs="Times New Roman"/>
            <w:color w:val="111111"/>
            <w:sz w:val="26"/>
            <w:szCs w:val="26"/>
          </w:rPr>
          <w:t xml:space="preserve"> (далее - Схема).</w:t>
        </w:r>
      </w:hyperlink>
      <w:proofErr w:type="gramEnd"/>
    </w:p>
    <w:p w:rsidR="007C2C47" w:rsidRDefault="00E33956">
      <w:pPr>
        <w:pStyle w:val="ConsPlusNormal"/>
        <w:ind w:firstLine="540"/>
        <w:jc w:val="both"/>
      </w:pPr>
      <w:r>
        <w:rPr>
          <w:rFonts w:ascii="Times New Roman" w:hAnsi="Times New Roman" w:cs="Times New Roman"/>
          <w:sz w:val="26"/>
          <w:szCs w:val="26"/>
        </w:rPr>
        <w:tab/>
        <w:t>1.4. Комиссия собирается по мере необходимости.</w:t>
      </w:r>
    </w:p>
    <w:p w:rsidR="007C2C47" w:rsidRDefault="007C2C47">
      <w:pPr>
        <w:pStyle w:val="ConsPlusNormal"/>
        <w:jc w:val="both"/>
        <w:rPr>
          <w:rFonts w:ascii="Times New Roman" w:hAnsi="Times New Roman" w:cs="Times New Roman"/>
          <w:sz w:val="26"/>
          <w:szCs w:val="26"/>
        </w:rPr>
      </w:pPr>
    </w:p>
    <w:p w:rsidR="007C2C47" w:rsidRDefault="00E33956">
      <w:pPr>
        <w:pStyle w:val="ConsPlusTitle"/>
        <w:jc w:val="center"/>
        <w:outlineLvl w:val="1"/>
      </w:pPr>
      <w:bookmarkStart w:id="21" w:name="__DdeLink__1644_634860253"/>
      <w:r>
        <w:rPr>
          <w:rFonts w:ascii="Times New Roman" w:hAnsi="Times New Roman" w:cs="Times New Roman"/>
          <w:sz w:val="26"/>
          <w:szCs w:val="26"/>
        </w:rPr>
        <w:t>2. Основные функции Комиссии</w:t>
      </w:r>
      <w:bookmarkEnd w:id="21"/>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540"/>
        <w:jc w:val="both"/>
      </w:pPr>
      <w:r>
        <w:rPr>
          <w:rFonts w:ascii="Times New Roman" w:hAnsi="Times New Roman" w:cs="Times New Roman"/>
          <w:sz w:val="26"/>
          <w:szCs w:val="26"/>
        </w:rPr>
        <w:tab/>
        <w:t>2.1. Комиссией при проведении открытого аукциона осуществляются следующие функции:</w:t>
      </w:r>
    </w:p>
    <w:p w:rsidR="007C2C47" w:rsidRDefault="00E33956">
      <w:pPr>
        <w:pStyle w:val="ConsPlusNormal"/>
        <w:ind w:firstLine="540"/>
        <w:jc w:val="both"/>
      </w:pPr>
      <w:r>
        <w:rPr>
          <w:rFonts w:ascii="Times New Roman" w:hAnsi="Times New Roman" w:cs="Times New Roman"/>
          <w:sz w:val="26"/>
          <w:szCs w:val="26"/>
        </w:rPr>
        <w:tab/>
        <w:t>2.1.1. Назначение аукциониста из числа членов аукционной комиссии.</w:t>
      </w:r>
    </w:p>
    <w:p w:rsidR="007C2C47" w:rsidRDefault="00E33956">
      <w:pPr>
        <w:pStyle w:val="ConsPlusNormal"/>
        <w:ind w:firstLine="540"/>
        <w:jc w:val="both"/>
      </w:pPr>
      <w:r>
        <w:rPr>
          <w:rFonts w:ascii="Times New Roman" w:hAnsi="Times New Roman" w:cs="Times New Roman"/>
          <w:sz w:val="26"/>
          <w:szCs w:val="26"/>
        </w:rPr>
        <w:tab/>
        <w:t>2.1.2. Рассмотрение заявок на участие в открытом аукционе.</w:t>
      </w:r>
    </w:p>
    <w:p w:rsidR="007C2C47" w:rsidRDefault="00E33956">
      <w:pPr>
        <w:pStyle w:val="ConsPlusNormal"/>
        <w:ind w:firstLine="540"/>
        <w:jc w:val="both"/>
      </w:pPr>
      <w:r>
        <w:rPr>
          <w:rFonts w:ascii="Times New Roman" w:hAnsi="Times New Roman" w:cs="Times New Roman"/>
          <w:sz w:val="26"/>
          <w:szCs w:val="26"/>
        </w:rPr>
        <w:tab/>
        <w:t>2.1.3. Отбор участников открытого аукциона.</w:t>
      </w:r>
    </w:p>
    <w:p w:rsidR="007C2C47" w:rsidRDefault="00E33956">
      <w:pPr>
        <w:pStyle w:val="ConsPlusNormal"/>
        <w:ind w:firstLine="540"/>
        <w:jc w:val="both"/>
      </w:pPr>
      <w:r>
        <w:rPr>
          <w:rFonts w:ascii="Times New Roman" w:hAnsi="Times New Roman" w:cs="Times New Roman"/>
          <w:sz w:val="26"/>
          <w:szCs w:val="26"/>
        </w:rPr>
        <w:tab/>
        <w:t>2.1.4. Ведение протокола.</w:t>
      </w:r>
    </w:p>
    <w:p w:rsidR="007C2C47" w:rsidRDefault="00E33956">
      <w:pPr>
        <w:pStyle w:val="ConsPlusNormal"/>
        <w:ind w:firstLine="540"/>
        <w:jc w:val="both"/>
      </w:pPr>
      <w:r>
        <w:rPr>
          <w:rFonts w:ascii="Times New Roman" w:hAnsi="Times New Roman" w:cs="Times New Roman"/>
          <w:sz w:val="26"/>
          <w:szCs w:val="26"/>
        </w:rPr>
        <w:tab/>
        <w:t>2.1.5. Иные полномочия, предусмотренные законодательством Российской Федерации при проведении открытого аукциона.</w:t>
      </w:r>
    </w:p>
    <w:p w:rsidR="007C2C47" w:rsidRDefault="007C2C47">
      <w:pPr>
        <w:pStyle w:val="ConsPlusTitle"/>
        <w:jc w:val="center"/>
        <w:outlineLvl w:val="1"/>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3. Организация работы Комиссии</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540"/>
        <w:jc w:val="both"/>
      </w:pPr>
      <w:r>
        <w:rPr>
          <w:rFonts w:ascii="Times New Roman" w:hAnsi="Times New Roman" w:cs="Times New Roman"/>
          <w:sz w:val="26"/>
          <w:szCs w:val="26"/>
        </w:rPr>
        <w:tab/>
        <w:t>3.1. Работой Комиссии руководит председатель.</w:t>
      </w:r>
    </w:p>
    <w:p w:rsidR="007C2C47" w:rsidRDefault="00E33956">
      <w:pPr>
        <w:pStyle w:val="ConsPlusNormal"/>
        <w:ind w:firstLine="540"/>
        <w:jc w:val="both"/>
      </w:pPr>
      <w:r>
        <w:rPr>
          <w:rFonts w:ascii="Times New Roman" w:hAnsi="Times New Roman" w:cs="Times New Roman"/>
          <w:sz w:val="26"/>
          <w:szCs w:val="26"/>
        </w:rPr>
        <w:lastRenderedPageBreak/>
        <w:tab/>
        <w:t>3.2.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C2C47" w:rsidRDefault="00E33956">
      <w:pPr>
        <w:pStyle w:val="ConsPlusNormal"/>
        <w:ind w:firstLine="540"/>
        <w:jc w:val="both"/>
      </w:pPr>
      <w:r>
        <w:rPr>
          <w:rFonts w:ascii="Times New Roman" w:hAnsi="Times New Roman" w:cs="Times New Roman"/>
          <w:sz w:val="26"/>
          <w:szCs w:val="26"/>
        </w:rPr>
        <w:tab/>
        <w:t>3.3.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Решения Комиссии принимаются большинством голосов присутствующих на ее заседании членов Комиссии. В случае равенства голосов решающим является голос председателя комиссии.</w:t>
      </w:r>
    </w:p>
    <w:p w:rsidR="007C2C47" w:rsidRDefault="00E33956">
      <w:pPr>
        <w:pStyle w:val="ConsPlusNormal"/>
        <w:ind w:firstLine="540"/>
        <w:jc w:val="both"/>
      </w:pPr>
      <w:r>
        <w:rPr>
          <w:rFonts w:ascii="Times New Roman" w:hAnsi="Times New Roman" w:cs="Times New Roman"/>
          <w:sz w:val="26"/>
          <w:szCs w:val="26"/>
        </w:rPr>
        <w:tab/>
        <w:t>3.4. Решения Комиссии оформляются в виде протокола, подписываются председателем и членами Комиссии.</w:t>
      </w:r>
    </w:p>
    <w:p w:rsidR="007C2C47" w:rsidRDefault="007C2C47">
      <w:pPr>
        <w:pStyle w:val="ConsPlusNormal"/>
        <w:jc w:val="both"/>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4. Права и обязанности членов Комиссии</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540"/>
        <w:jc w:val="both"/>
      </w:pPr>
      <w:r>
        <w:rPr>
          <w:rFonts w:ascii="Times New Roman" w:hAnsi="Times New Roman" w:cs="Times New Roman"/>
          <w:sz w:val="26"/>
          <w:szCs w:val="26"/>
        </w:rPr>
        <w:tab/>
        <w:t>4.1. Председатель Комиссии:</w:t>
      </w:r>
    </w:p>
    <w:p w:rsidR="007C2C47" w:rsidRDefault="00E33956">
      <w:pPr>
        <w:pStyle w:val="ConsPlusNormal"/>
        <w:ind w:firstLine="540"/>
        <w:jc w:val="both"/>
      </w:pPr>
      <w:r>
        <w:rPr>
          <w:rFonts w:ascii="Times New Roman" w:hAnsi="Times New Roman" w:cs="Times New Roman"/>
          <w:sz w:val="26"/>
          <w:szCs w:val="26"/>
        </w:rPr>
        <w:tab/>
        <w:t>4.1.1. Организует работу Комиссии.</w:t>
      </w:r>
    </w:p>
    <w:p w:rsidR="007C2C47" w:rsidRDefault="00E33956">
      <w:pPr>
        <w:pStyle w:val="ConsPlusNormal"/>
        <w:ind w:firstLine="540"/>
        <w:jc w:val="both"/>
      </w:pPr>
      <w:r>
        <w:rPr>
          <w:rFonts w:ascii="Times New Roman" w:hAnsi="Times New Roman" w:cs="Times New Roman"/>
          <w:sz w:val="26"/>
          <w:szCs w:val="26"/>
        </w:rPr>
        <w:tab/>
        <w:t>4.1.2. Назначает аукциониста из членов Комиссии.</w:t>
      </w:r>
    </w:p>
    <w:p w:rsidR="007C2C47" w:rsidRDefault="00E33956">
      <w:pPr>
        <w:pStyle w:val="ConsPlusNormal"/>
        <w:ind w:firstLine="540"/>
        <w:jc w:val="both"/>
      </w:pPr>
      <w:r>
        <w:rPr>
          <w:rFonts w:ascii="Times New Roman" w:hAnsi="Times New Roman" w:cs="Times New Roman"/>
          <w:sz w:val="26"/>
          <w:szCs w:val="26"/>
        </w:rPr>
        <w:tab/>
        <w:t>4.1.3. Объявляет победителя открытого аукциона.</w:t>
      </w:r>
    </w:p>
    <w:p w:rsidR="007C2C47" w:rsidRDefault="00E33956">
      <w:pPr>
        <w:pStyle w:val="ConsPlusNormal"/>
        <w:ind w:firstLine="540"/>
        <w:jc w:val="both"/>
      </w:pPr>
      <w:r>
        <w:rPr>
          <w:rFonts w:ascii="Times New Roman" w:hAnsi="Times New Roman" w:cs="Times New Roman"/>
          <w:sz w:val="26"/>
          <w:szCs w:val="26"/>
        </w:rPr>
        <w:tab/>
        <w:t>4.2. Члены Комиссии имеют право:</w:t>
      </w:r>
    </w:p>
    <w:p w:rsidR="007C2C47" w:rsidRDefault="00E33956">
      <w:pPr>
        <w:pStyle w:val="ConsPlusNormal"/>
        <w:ind w:firstLine="540"/>
        <w:jc w:val="both"/>
      </w:pPr>
      <w:r>
        <w:rPr>
          <w:rFonts w:ascii="Times New Roman" w:hAnsi="Times New Roman" w:cs="Times New Roman"/>
          <w:sz w:val="26"/>
          <w:szCs w:val="26"/>
        </w:rPr>
        <w:tab/>
        <w:t>4.2.1. Знакомиться со всеми представленными на открытом аукционе документами и сведениями.</w:t>
      </w:r>
    </w:p>
    <w:p w:rsidR="007C2C47" w:rsidRDefault="00E33956">
      <w:pPr>
        <w:pStyle w:val="ConsPlusNormal"/>
        <w:ind w:firstLine="540"/>
        <w:jc w:val="both"/>
      </w:pPr>
      <w:r>
        <w:rPr>
          <w:rFonts w:ascii="Times New Roman" w:hAnsi="Times New Roman" w:cs="Times New Roman"/>
          <w:sz w:val="26"/>
          <w:szCs w:val="26"/>
        </w:rPr>
        <w:tab/>
        <w:t>4.2.2. Проверять документы, представленные участниками открытого аукциона, на предмет их соответствия документации.</w:t>
      </w:r>
    </w:p>
    <w:p w:rsidR="007C2C47" w:rsidRDefault="00E33956">
      <w:pPr>
        <w:pStyle w:val="ConsPlusNormal"/>
        <w:ind w:firstLine="540"/>
        <w:jc w:val="both"/>
      </w:pPr>
      <w:r>
        <w:rPr>
          <w:rFonts w:ascii="Times New Roman" w:hAnsi="Times New Roman" w:cs="Times New Roman"/>
          <w:sz w:val="26"/>
          <w:szCs w:val="26"/>
        </w:rPr>
        <w:tab/>
        <w:t>4.2.3. Выступать по вопросам повестки дня на заседаниях Комиссии.</w:t>
      </w:r>
    </w:p>
    <w:p w:rsidR="007C2C47" w:rsidRDefault="00E33956">
      <w:pPr>
        <w:pStyle w:val="ConsPlusNormal"/>
        <w:ind w:firstLine="540"/>
        <w:jc w:val="both"/>
      </w:pPr>
      <w:r>
        <w:rPr>
          <w:rFonts w:ascii="Times New Roman" w:hAnsi="Times New Roman" w:cs="Times New Roman"/>
          <w:sz w:val="26"/>
          <w:szCs w:val="26"/>
        </w:rPr>
        <w:tab/>
        <w:t>4.3. Члены комиссии обязаны:</w:t>
      </w:r>
    </w:p>
    <w:p w:rsidR="007C2C47" w:rsidRDefault="00E33956">
      <w:pPr>
        <w:pStyle w:val="ConsPlusNormal"/>
        <w:ind w:firstLine="540"/>
        <w:jc w:val="both"/>
      </w:pPr>
      <w:r>
        <w:rPr>
          <w:rFonts w:ascii="Times New Roman" w:hAnsi="Times New Roman" w:cs="Times New Roman"/>
          <w:sz w:val="26"/>
          <w:szCs w:val="26"/>
        </w:rPr>
        <w:tab/>
        <w:t>4.3.1. Присутствовать на заседаниях Комиссии и принимать решения по вопросам, отнесенным к компетенции Комиссии.</w:t>
      </w:r>
    </w:p>
    <w:p w:rsidR="007C2C47" w:rsidRDefault="00E33956">
      <w:pPr>
        <w:pStyle w:val="ConsPlusNormal"/>
        <w:ind w:firstLine="540"/>
        <w:jc w:val="both"/>
      </w:pPr>
      <w:r>
        <w:rPr>
          <w:rFonts w:ascii="Times New Roman" w:hAnsi="Times New Roman" w:cs="Times New Roman"/>
          <w:sz w:val="26"/>
          <w:szCs w:val="26"/>
        </w:rPr>
        <w:tab/>
        <w:t>4.3.2. Осуществлять рассмотрение, оценку и сопоставление заявок на участие в открытом аукционе в соответствии с требованиями, допускать участников к участию в открытом аукционе.</w:t>
      </w:r>
    </w:p>
    <w:p w:rsidR="007C2C47" w:rsidRDefault="00E33956">
      <w:pPr>
        <w:pStyle w:val="ConsPlusNormal"/>
        <w:ind w:firstLine="540"/>
        <w:jc w:val="both"/>
      </w:pPr>
      <w:r>
        <w:rPr>
          <w:rFonts w:ascii="Times New Roman" w:hAnsi="Times New Roman" w:cs="Times New Roman"/>
          <w:sz w:val="26"/>
          <w:szCs w:val="26"/>
        </w:rPr>
        <w:tab/>
        <w:t>4.3.3. Выполнять в установленные сроки поручения председателя Комиссии.</w:t>
      </w:r>
    </w:p>
    <w:p w:rsidR="007C2C47" w:rsidRDefault="00E33956">
      <w:pPr>
        <w:pStyle w:val="ConsPlusNormal"/>
        <w:ind w:firstLine="540"/>
        <w:jc w:val="both"/>
      </w:pPr>
      <w:r>
        <w:rPr>
          <w:rFonts w:ascii="Times New Roman" w:hAnsi="Times New Roman" w:cs="Times New Roman"/>
          <w:sz w:val="26"/>
          <w:szCs w:val="26"/>
        </w:rPr>
        <w:tab/>
        <w:t>4.4. Секретарь Комиссии:</w:t>
      </w:r>
    </w:p>
    <w:p w:rsidR="007C2C47" w:rsidRDefault="00E33956">
      <w:pPr>
        <w:pStyle w:val="ConsPlusNormal"/>
        <w:ind w:firstLine="540"/>
        <w:jc w:val="both"/>
      </w:pPr>
      <w:r>
        <w:rPr>
          <w:rFonts w:ascii="Times New Roman" w:hAnsi="Times New Roman" w:cs="Times New Roman"/>
          <w:sz w:val="26"/>
          <w:szCs w:val="26"/>
        </w:rPr>
        <w:tab/>
        <w:t>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rsidR="007C2C47" w:rsidRDefault="00E33956">
      <w:pPr>
        <w:pStyle w:val="ConsPlusNormal"/>
        <w:ind w:firstLine="540"/>
        <w:jc w:val="both"/>
      </w:pPr>
      <w:r>
        <w:rPr>
          <w:rFonts w:ascii="Times New Roman" w:hAnsi="Times New Roman" w:cs="Times New Roman"/>
          <w:sz w:val="26"/>
          <w:szCs w:val="26"/>
        </w:rPr>
        <w:tab/>
        <w:t>4.4.2. Оформляет протокол открытого аукциона.</w:t>
      </w:r>
    </w:p>
    <w:p w:rsidR="007C2C47" w:rsidRDefault="00E33956">
      <w:pPr>
        <w:pStyle w:val="ConsPlusNormal"/>
        <w:ind w:firstLine="540"/>
        <w:jc w:val="both"/>
      </w:pPr>
      <w:r>
        <w:rPr>
          <w:rFonts w:ascii="Times New Roman" w:hAnsi="Times New Roman" w:cs="Times New Roman"/>
          <w:sz w:val="26"/>
          <w:szCs w:val="26"/>
        </w:rPr>
        <w:tab/>
        <w:t>4.4.3. Обеспечивает сохранность всей документации, относящейся к работе Комиссии.</w:t>
      </w:r>
    </w:p>
    <w:p w:rsidR="007C2C47" w:rsidRDefault="00E33956">
      <w:pPr>
        <w:pStyle w:val="ConsPlusNormal"/>
        <w:ind w:firstLine="540"/>
        <w:jc w:val="both"/>
      </w:pPr>
      <w:r>
        <w:rPr>
          <w:rFonts w:ascii="Times New Roman" w:hAnsi="Times New Roman" w:cs="Times New Roman"/>
          <w:sz w:val="26"/>
          <w:szCs w:val="26"/>
        </w:rPr>
        <w:tab/>
        <w:t>4.4.4. Обеспечивает ознакомление членов Комиссии с документами.</w:t>
      </w:r>
    </w:p>
    <w:p w:rsidR="007C2C47" w:rsidRDefault="00E33956">
      <w:pPr>
        <w:pStyle w:val="ConsPlusNormal"/>
        <w:ind w:firstLine="540"/>
        <w:jc w:val="both"/>
      </w:pPr>
      <w:r>
        <w:rPr>
          <w:rFonts w:ascii="Times New Roman" w:hAnsi="Times New Roman" w:cs="Times New Roman"/>
          <w:sz w:val="26"/>
          <w:szCs w:val="26"/>
        </w:rPr>
        <w:tab/>
        <w:t>4.4.5. Осуществляет иные действия организационно-технического характера.</w:t>
      </w:r>
    </w:p>
    <w:p w:rsidR="007C2C47" w:rsidRDefault="007C2C47">
      <w:pPr>
        <w:pStyle w:val="ConsPlusNormal"/>
        <w:jc w:val="both"/>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5. Порядок формирования Комиссии</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540"/>
        <w:jc w:val="both"/>
      </w:pPr>
      <w:r>
        <w:rPr>
          <w:rFonts w:ascii="Times New Roman" w:hAnsi="Times New Roman" w:cs="Times New Roman"/>
          <w:sz w:val="26"/>
          <w:szCs w:val="26"/>
        </w:rPr>
        <w:tab/>
        <w:t xml:space="preserve">5.1. </w:t>
      </w:r>
      <w:proofErr w:type="gramStart"/>
      <w:r>
        <w:rPr>
          <w:rFonts w:ascii="Times New Roman" w:hAnsi="Times New Roman" w:cs="Times New Roman"/>
          <w:sz w:val="26"/>
          <w:szCs w:val="26"/>
        </w:rPr>
        <w:t>Положение о комиссии и состав комиссии утверждаются Главой г. Заречного, либо лицом его замещающим.</w:t>
      </w:r>
      <w:proofErr w:type="gramEnd"/>
    </w:p>
    <w:p w:rsidR="007C2C47" w:rsidRDefault="00E33956">
      <w:pPr>
        <w:pStyle w:val="ConsPlusNormal"/>
        <w:ind w:firstLine="540"/>
        <w:jc w:val="both"/>
      </w:pPr>
      <w:r>
        <w:rPr>
          <w:rFonts w:ascii="Times New Roman" w:hAnsi="Times New Roman" w:cs="Times New Roman"/>
          <w:sz w:val="26"/>
          <w:szCs w:val="26"/>
        </w:rPr>
        <w:tab/>
        <w:t>5.2. В состав комиссии входят:</w:t>
      </w:r>
    </w:p>
    <w:p w:rsidR="007C2C47" w:rsidRDefault="00E33956">
      <w:pPr>
        <w:pStyle w:val="ConsPlusNormal"/>
        <w:ind w:firstLine="540"/>
        <w:jc w:val="both"/>
      </w:pPr>
      <w:r>
        <w:rPr>
          <w:rFonts w:ascii="Times New Roman" w:hAnsi="Times New Roman" w:cs="Times New Roman"/>
          <w:sz w:val="26"/>
          <w:szCs w:val="26"/>
        </w:rPr>
        <w:tab/>
      </w:r>
      <w:proofErr w:type="gramStart"/>
      <w:r>
        <w:rPr>
          <w:rFonts w:ascii="Times New Roman" w:hAnsi="Times New Roman" w:cs="Times New Roman"/>
          <w:sz w:val="26"/>
          <w:szCs w:val="26"/>
        </w:rPr>
        <w:t xml:space="preserve">а) заместитель Главы Администрации г. Заречного Пензенской области (председатель комиссии), муниципальные служащие отдела развития предпринимательства и сферы услуг Администрации города Заречного Пензенской области (начальник (заместитель председателя комиссии), главный специалист (секретарь комиссии), советник), начальник отдела экономики Администрации г. Заречного </w:t>
      </w:r>
      <w:r>
        <w:rPr>
          <w:rFonts w:ascii="Times New Roman" w:hAnsi="Times New Roman" w:cs="Times New Roman"/>
          <w:sz w:val="26"/>
          <w:szCs w:val="26"/>
        </w:rPr>
        <w:lastRenderedPageBreak/>
        <w:t>Пензенской области, директор МУ «Управление городского развития и проектной деятельности» г. Заречного Пензенской области, председатель Комитета по управлению имуществом г. Заречного Пензенской</w:t>
      </w:r>
      <w:proofErr w:type="gramEnd"/>
      <w:r>
        <w:rPr>
          <w:rFonts w:ascii="Times New Roman" w:hAnsi="Times New Roman" w:cs="Times New Roman"/>
          <w:sz w:val="26"/>
          <w:szCs w:val="26"/>
        </w:rPr>
        <w:t xml:space="preserve"> области, начальник отдела архитектуры и градостроительства Администрации города Заречного Пензенской области.</w:t>
      </w:r>
    </w:p>
    <w:p w:rsidR="007C2C47" w:rsidRDefault="00E33956">
      <w:pPr>
        <w:pStyle w:val="ConsPlusNormal"/>
        <w:ind w:firstLine="540"/>
        <w:jc w:val="both"/>
      </w:pPr>
      <w:r>
        <w:rPr>
          <w:rFonts w:ascii="Times New Roman" w:hAnsi="Times New Roman" w:cs="Times New Roman"/>
          <w:sz w:val="26"/>
          <w:szCs w:val="26"/>
        </w:rPr>
        <w:tab/>
        <w:t>б) общественный помощник уполномоченного по защите прав предпринимателей в Пензенской области в городе Заречном.</w:t>
      </w:r>
    </w:p>
    <w:p w:rsidR="007C2C47" w:rsidRDefault="007C2C47">
      <w:pPr>
        <w:pStyle w:val="ConsPlusNormal"/>
        <w:ind w:firstLine="0"/>
        <w:jc w:val="both"/>
      </w:pPr>
    </w:p>
    <w:p w:rsidR="007C2C47" w:rsidRDefault="00E33956">
      <w:pPr>
        <w:spacing w:after="0" w:line="240" w:lineRule="auto"/>
        <w:rPr>
          <w:rFonts w:ascii="Times New Roman" w:hAnsi="Times New Roman"/>
          <w:sz w:val="26"/>
          <w:szCs w:val="26"/>
        </w:rPr>
      </w:pPr>
      <w:r>
        <w:br w:type="page"/>
      </w:r>
    </w:p>
    <w:p w:rsidR="007C2C47" w:rsidRDefault="00E33956">
      <w:pPr>
        <w:pStyle w:val="ConsPlusNormal"/>
        <w:ind w:firstLine="0"/>
        <w:jc w:val="right"/>
      </w:pPr>
      <w:r>
        <w:rPr>
          <w:rFonts w:ascii="Times New Roman" w:hAnsi="Times New Roman" w:cs="Times New Roman"/>
          <w:sz w:val="26"/>
          <w:szCs w:val="26"/>
        </w:rPr>
        <w:lastRenderedPageBreak/>
        <w:t>Приложение № 3</w:t>
      </w:r>
    </w:p>
    <w:p w:rsidR="007C2C47" w:rsidRDefault="00E33956">
      <w:pPr>
        <w:pStyle w:val="ConsPlusNormal"/>
        <w:jc w:val="right"/>
      </w:pPr>
      <w:r>
        <w:rPr>
          <w:rFonts w:ascii="Times New Roman" w:hAnsi="Times New Roman"/>
          <w:sz w:val="26"/>
          <w:szCs w:val="26"/>
        </w:rPr>
        <w:t>Утвержден</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outlineLvl w:val="0"/>
      </w:pPr>
      <w:r>
        <w:rPr>
          <w:rFonts w:ascii="Times New Roman" w:hAnsi="Times New Roman" w:cs="Times New Roman"/>
          <w:color w:val="000000"/>
          <w:sz w:val="26"/>
          <w:szCs w:val="26"/>
        </w:rPr>
        <w:t>от 27.04.2026 № 625</w:t>
      </w:r>
    </w:p>
    <w:p w:rsidR="007C2C47" w:rsidRDefault="007C2C47">
      <w:pPr>
        <w:spacing w:after="0" w:line="240" w:lineRule="auto"/>
        <w:ind w:firstLine="6521"/>
        <w:jc w:val="right"/>
        <w:rPr>
          <w:rFonts w:ascii="Times New Roman" w:hAnsi="Times New Roman"/>
          <w:sz w:val="26"/>
          <w:szCs w:val="26"/>
        </w:rPr>
      </w:pPr>
    </w:p>
    <w:p w:rsidR="007C2C47" w:rsidRDefault="00E33956">
      <w:pPr>
        <w:spacing w:after="0" w:line="240" w:lineRule="auto"/>
        <w:jc w:val="center"/>
      </w:pPr>
      <w:r>
        <w:rPr>
          <w:rFonts w:ascii="Times New Roman" w:hAnsi="Times New Roman"/>
          <w:b/>
          <w:bCs/>
          <w:sz w:val="26"/>
          <w:szCs w:val="26"/>
        </w:rPr>
        <w:t>СОСТАВ</w:t>
      </w:r>
    </w:p>
    <w:p w:rsidR="007C2C47" w:rsidRDefault="00E33956">
      <w:pPr>
        <w:pStyle w:val="ConsPlusTitle"/>
        <w:jc w:val="center"/>
      </w:pPr>
      <w:r>
        <w:rPr>
          <w:rFonts w:ascii="Times New Roman" w:hAnsi="Times New Roman"/>
          <w:sz w:val="26"/>
          <w:szCs w:val="26"/>
        </w:rPr>
        <w:t xml:space="preserve">КОМИССИИ ПО ПРОВЕДЕНИЮ ОТКРЫТОГО АУКЦИОНА НА ПРАВО ЗАКЛЮЧЕНИЯ ДОГОВОРА НА РАЗМЕЩЕНИЕ НЕСТАЦИОНАРНОГО ТОРГОВОГО ОБЪЕКТА НА ТЕРРИТОРИИ Г. ЗАРЕЧНОГО </w:t>
      </w:r>
    </w:p>
    <w:p w:rsidR="007C2C47" w:rsidRDefault="00E33956">
      <w:pPr>
        <w:pStyle w:val="ConsPlusTitle"/>
        <w:jc w:val="center"/>
      </w:pPr>
      <w:r>
        <w:rPr>
          <w:rFonts w:ascii="Times New Roman" w:hAnsi="Times New Roman"/>
          <w:sz w:val="26"/>
          <w:szCs w:val="26"/>
        </w:rPr>
        <w:t>ПЕНЗЕНСКОЙ ОБЛАСТИ</w:t>
      </w:r>
    </w:p>
    <w:p w:rsidR="007C2C47" w:rsidRDefault="007C2C47">
      <w:pPr>
        <w:pStyle w:val="ConsPlusTitle"/>
        <w:rPr>
          <w:rFonts w:ascii="Times New Roman" w:hAnsi="Times New Roman"/>
          <w:b w:val="0"/>
          <w:bCs w:val="0"/>
          <w:sz w:val="26"/>
          <w:szCs w:val="26"/>
        </w:rPr>
      </w:pPr>
    </w:p>
    <w:tbl>
      <w:tblPr>
        <w:tblW w:w="5000" w:type="pct"/>
        <w:tblInd w:w="-62" w:type="dxa"/>
        <w:tblCellMar>
          <w:top w:w="102" w:type="dxa"/>
          <w:left w:w="62" w:type="dxa"/>
          <w:bottom w:w="102" w:type="dxa"/>
          <w:right w:w="62" w:type="dxa"/>
        </w:tblCellMar>
        <w:tblLook w:val="0000"/>
      </w:tblPr>
      <w:tblGrid>
        <w:gridCol w:w="2553"/>
        <w:gridCol w:w="943"/>
        <w:gridCol w:w="6833"/>
      </w:tblGrid>
      <w:tr w:rsidR="007C2C47">
        <w:tc>
          <w:tcPr>
            <w:tcW w:w="2522" w:type="dxa"/>
            <w:shd w:val="clear" w:color="auto" w:fill="auto"/>
          </w:tcPr>
          <w:p w:rsidR="007C2C47" w:rsidRDefault="00E33956">
            <w:pPr>
              <w:pStyle w:val="ConsPlusNormal"/>
              <w:ind w:firstLine="0"/>
              <w:jc w:val="center"/>
            </w:pPr>
            <w:r>
              <w:rPr>
                <w:rFonts w:ascii="Times New Roman" w:hAnsi="Times New Roman"/>
                <w:sz w:val="26"/>
                <w:szCs w:val="26"/>
              </w:rPr>
              <w:t>Климанов</w:t>
            </w:r>
          </w:p>
          <w:p w:rsidR="007C2C47" w:rsidRDefault="00E33956">
            <w:pPr>
              <w:pStyle w:val="ConsPlusNormal"/>
              <w:ind w:firstLine="0"/>
              <w:jc w:val="center"/>
            </w:pPr>
            <w:r>
              <w:rPr>
                <w:rFonts w:ascii="Times New Roman" w:hAnsi="Times New Roman"/>
                <w:sz w:val="26"/>
                <w:szCs w:val="26"/>
              </w:rPr>
              <w:t>Денис Евгеньевич</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заместитель Главы Администрации города Заречного Пензенской области, председатель комиссии;</w:t>
            </w:r>
          </w:p>
        </w:tc>
      </w:tr>
      <w:tr w:rsidR="007C2C47">
        <w:tc>
          <w:tcPr>
            <w:tcW w:w="2522" w:type="dxa"/>
            <w:shd w:val="clear" w:color="auto" w:fill="auto"/>
          </w:tcPr>
          <w:p w:rsidR="007C2C47" w:rsidRDefault="00E33956">
            <w:pPr>
              <w:pStyle w:val="ConsPlusNormal"/>
              <w:ind w:firstLine="0"/>
              <w:jc w:val="center"/>
            </w:pPr>
            <w:r>
              <w:rPr>
                <w:rFonts w:ascii="Times New Roman" w:hAnsi="Times New Roman"/>
                <w:sz w:val="26"/>
                <w:szCs w:val="26"/>
              </w:rPr>
              <w:t>Геращенко</w:t>
            </w:r>
          </w:p>
          <w:p w:rsidR="007C2C47" w:rsidRDefault="00E33956">
            <w:pPr>
              <w:pStyle w:val="ConsPlusNormal"/>
              <w:ind w:firstLine="0"/>
              <w:jc w:val="center"/>
            </w:pPr>
            <w:r>
              <w:rPr>
                <w:rFonts w:ascii="Times New Roman" w:hAnsi="Times New Roman"/>
                <w:sz w:val="26"/>
                <w:szCs w:val="26"/>
              </w:rPr>
              <w:t>Марина Михайловна</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начальник отдела развития предпринимательства и сферы услуг Администрации города Заречного Пензенской области, заместитель председателя комиссии;</w:t>
            </w:r>
          </w:p>
        </w:tc>
      </w:tr>
      <w:tr w:rsidR="007C2C47">
        <w:tc>
          <w:tcPr>
            <w:tcW w:w="2522" w:type="dxa"/>
            <w:shd w:val="clear" w:color="auto" w:fill="auto"/>
          </w:tcPr>
          <w:p w:rsidR="007C2C47" w:rsidRDefault="00E33956">
            <w:pPr>
              <w:pStyle w:val="ConsPlusNormal"/>
              <w:ind w:firstLine="0"/>
              <w:jc w:val="center"/>
            </w:pPr>
            <w:r>
              <w:rPr>
                <w:rFonts w:ascii="Times New Roman" w:hAnsi="Times New Roman"/>
                <w:sz w:val="26"/>
                <w:szCs w:val="26"/>
              </w:rPr>
              <w:t>Щербаков</w:t>
            </w:r>
          </w:p>
          <w:p w:rsidR="007C2C47" w:rsidRDefault="00E33956">
            <w:pPr>
              <w:pStyle w:val="ConsPlusNormal"/>
              <w:ind w:firstLine="0"/>
              <w:jc w:val="center"/>
            </w:pPr>
            <w:r>
              <w:rPr>
                <w:rFonts w:ascii="Times New Roman" w:hAnsi="Times New Roman"/>
                <w:sz w:val="26"/>
                <w:szCs w:val="26"/>
              </w:rPr>
              <w:t>Юрий Артемович</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главный специалист отдела развития предпринимательства и сферы услуг Администрации города Заречного Пензенской области, секретарь комиссии.</w:t>
            </w:r>
          </w:p>
        </w:tc>
      </w:tr>
      <w:tr w:rsidR="007C2C47">
        <w:tc>
          <w:tcPr>
            <w:tcW w:w="10205" w:type="dxa"/>
            <w:gridSpan w:val="3"/>
            <w:shd w:val="clear" w:color="auto" w:fill="auto"/>
          </w:tcPr>
          <w:p w:rsidR="007C2C47" w:rsidRDefault="00E33956">
            <w:pPr>
              <w:pStyle w:val="ConsPlusNormal"/>
              <w:ind w:firstLine="0"/>
            </w:pPr>
            <w:r>
              <w:rPr>
                <w:rFonts w:ascii="Times New Roman" w:hAnsi="Times New Roman"/>
                <w:sz w:val="26"/>
                <w:szCs w:val="26"/>
              </w:rPr>
              <w:t>Члены комиссии:</w:t>
            </w:r>
          </w:p>
        </w:tc>
      </w:tr>
      <w:tr w:rsidR="007C2C47">
        <w:tc>
          <w:tcPr>
            <w:tcW w:w="2522" w:type="dxa"/>
            <w:shd w:val="clear" w:color="auto" w:fill="auto"/>
          </w:tcPr>
          <w:p w:rsidR="007C2C47" w:rsidRDefault="00E33956">
            <w:pPr>
              <w:pStyle w:val="ConsPlusNormal"/>
              <w:ind w:firstLine="0"/>
              <w:jc w:val="center"/>
            </w:pPr>
            <w:r>
              <w:rPr>
                <w:rFonts w:ascii="Times New Roman" w:hAnsi="Times New Roman"/>
                <w:sz w:val="26"/>
                <w:szCs w:val="26"/>
              </w:rPr>
              <w:t>Арбузова</w:t>
            </w:r>
          </w:p>
          <w:p w:rsidR="007C2C47" w:rsidRDefault="00E33956">
            <w:pPr>
              <w:pStyle w:val="ConsPlusNormal"/>
              <w:ind w:firstLine="0"/>
              <w:jc w:val="center"/>
            </w:pPr>
            <w:r>
              <w:rPr>
                <w:rFonts w:ascii="Times New Roman" w:hAnsi="Times New Roman"/>
                <w:sz w:val="26"/>
                <w:szCs w:val="26"/>
              </w:rPr>
              <w:t>Наталья Александровна</w:t>
            </w:r>
          </w:p>
          <w:p w:rsidR="007C2C47" w:rsidRDefault="007C2C47">
            <w:pPr>
              <w:pStyle w:val="ConsPlusNormal"/>
              <w:ind w:firstLine="0"/>
              <w:jc w:val="center"/>
              <w:rPr>
                <w:rFonts w:ascii="Times New Roman" w:hAnsi="Times New Roman"/>
                <w:sz w:val="26"/>
                <w:szCs w:val="26"/>
              </w:rPr>
            </w:pPr>
          </w:p>
          <w:p w:rsidR="007C2C47" w:rsidRDefault="00E33956">
            <w:pPr>
              <w:pStyle w:val="ConsPlusNormal"/>
              <w:ind w:firstLine="0"/>
              <w:jc w:val="center"/>
            </w:pPr>
            <w:r>
              <w:rPr>
                <w:rFonts w:ascii="Times New Roman" w:hAnsi="Times New Roman"/>
                <w:sz w:val="26"/>
                <w:szCs w:val="26"/>
              </w:rPr>
              <w:t>Баскаков</w:t>
            </w:r>
          </w:p>
          <w:p w:rsidR="007C2C47" w:rsidRDefault="00E33956">
            <w:pPr>
              <w:pStyle w:val="ConsPlusNormal"/>
              <w:ind w:firstLine="0"/>
              <w:jc w:val="center"/>
              <w:rPr>
                <w:rFonts w:ascii="Times New Roman" w:hAnsi="Times New Roman"/>
                <w:sz w:val="26"/>
                <w:szCs w:val="26"/>
              </w:rPr>
            </w:pPr>
            <w:r>
              <w:rPr>
                <w:rFonts w:ascii="Times New Roman" w:hAnsi="Times New Roman"/>
                <w:sz w:val="26"/>
                <w:szCs w:val="26"/>
              </w:rPr>
              <w:t>Сергей Владимирович</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p w:rsidR="007C2C47" w:rsidRDefault="007C2C47">
            <w:pPr>
              <w:pStyle w:val="ConsPlusNormal"/>
              <w:ind w:firstLine="0"/>
              <w:jc w:val="center"/>
              <w:rPr>
                <w:rFonts w:ascii="Times New Roman" w:hAnsi="Times New Roman"/>
                <w:sz w:val="26"/>
                <w:szCs w:val="26"/>
              </w:rPr>
            </w:pPr>
          </w:p>
          <w:p w:rsidR="007C2C47" w:rsidRDefault="007C2C47">
            <w:pPr>
              <w:pStyle w:val="ConsPlusNormal"/>
              <w:ind w:firstLine="0"/>
              <w:jc w:val="center"/>
              <w:rPr>
                <w:rFonts w:ascii="Times New Roman" w:hAnsi="Times New Roman"/>
                <w:sz w:val="26"/>
                <w:szCs w:val="26"/>
              </w:rPr>
            </w:pPr>
          </w:p>
          <w:p w:rsidR="007C2C47" w:rsidRDefault="007C2C47">
            <w:pPr>
              <w:pStyle w:val="ConsPlusNormal"/>
              <w:ind w:firstLine="0"/>
              <w:jc w:val="center"/>
              <w:rPr>
                <w:rFonts w:ascii="Times New Roman" w:hAnsi="Times New Roman"/>
                <w:sz w:val="26"/>
                <w:szCs w:val="26"/>
              </w:rPr>
            </w:pPr>
          </w:p>
          <w:p w:rsidR="007C2C47" w:rsidRDefault="00E33956">
            <w:pPr>
              <w:pStyle w:val="ConsPlusNormal"/>
              <w:ind w:firstLine="0"/>
              <w:jc w:val="center"/>
              <w:rPr>
                <w:highlight w:val="yellow"/>
              </w:rP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 xml:space="preserve">начальник </w:t>
            </w:r>
            <w:proofErr w:type="gramStart"/>
            <w:r>
              <w:rPr>
                <w:rFonts w:ascii="Times New Roman" w:hAnsi="Times New Roman"/>
                <w:sz w:val="26"/>
                <w:szCs w:val="26"/>
              </w:rPr>
              <w:t xml:space="preserve">отдела экономики Администрации </w:t>
            </w:r>
            <w:bookmarkStart w:id="22" w:name="__DdeLink__3520_1999539969"/>
            <w:r>
              <w:rPr>
                <w:rFonts w:ascii="Times New Roman" w:hAnsi="Times New Roman"/>
                <w:sz w:val="26"/>
                <w:szCs w:val="26"/>
              </w:rPr>
              <w:t>города Заречного Пензенской области</w:t>
            </w:r>
            <w:bookmarkEnd w:id="22"/>
            <w:proofErr w:type="gramEnd"/>
            <w:r>
              <w:rPr>
                <w:rFonts w:ascii="Times New Roman" w:hAnsi="Times New Roman"/>
                <w:sz w:val="26"/>
                <w:szCs w:val="26"/>
              </w:rPr>
              <w:t>;</w:t>
            </w:r>
          </w:p>
          <w:p w:rsidR="007C2C47" w:rsidRDefault="007C2C47">
            <w:pPr>
              <w:pStyle w:val="ConsPlusNormal"/>
              <w:ind w:firstLine="0"/>
              <w:jc w:val="both"/>
              <w:rPr>
                <w:rFonts w:ascii="Times New Roman" w:hAnsi="Times New Roman"/>
                <w:sz w:val="26"/>
                <w:szCs w:val="26"/>
              </w:rPr>
            </w:pPr>
          </w:p>
          <w:p w:rsidR="007C2C47" w:rsidRDefault="007C2C47">
            <w:pPr>
              <w:pStyle w:val="ConsPlusNormal"/>
              <w:ind w:firstLine="0"/>
              <w:jc w:val="both"/>
              <w:rPr>
                <w:rFonts w:ascii="Times New Roman" w:hAnsi="Times New Roman"/>
                <w:sz w:val="26"/>
                <w:szCs w:val="26"/>
              </w:rPr>
            </w:pPr>
          </w:p>
          <w:p w:rsidR="007C2C47" w:rsidRDefault="00E33956">
            <w:pPr>
              <w:pStyle w:val="ConsPlusNormal"/>
              <w:ind w:firstLine="0"/>
              <w:jc w:val="both"/>
            </w:pPr>
            <w:r>
              <w:rPr>
                <w:rFonts w:ascii="Times New Roman" w:hAnsi="Times New Roman"/>
                <w:sz w:val="26"/>
                <w:szCs w:val="26"/>
              </w:rPr>
              <w:t>общественный помощник уполномоченного по защите прав предпринимателей в Пензенской области в городе Заречном (по согласованию);</w:t>
            </w:r>
          </w:p>
        </w:tc>
      </w:tr>
      <w:tr w:rsidR="007C2C47">
        <w:tc>
          <w:tcPr>
            <w:tcW w:w="2522" w:type="dxa"/>
            <w:shd w:val="clear" w:color="auto" w:fill="auto"/>
          </w:tcPr>
          <w:p w:rsidR="007C2C47" w:rsidRDefault="00E33956">
            <w:pPr>
              <w:pStyle w:val="ConsPlusNormal"/>
              <w:ind w:firstLine="0"/>
              <w:jc w:val="center"/>
            </w:pPr>
            <w:r>
              <w:rPr>
                <w:rFonts w:ascii="Times New Roman" w:hAnsi="Times New Roman"/>
                <w:sz w:val="26"/>
                <w:szCs w:val="26"/>
              </w:rPr>
              <w:t xml:space="preserve">Бобков </w:t>
            </w:r>
          </w:p>
          <w:p w:rsidR="007C2C47" w:rsidRDefault="00E33956">
            <w:pPr>
              <w:pStyle w:val="ConsPlusNormal"/>
              <w:ind w:firstLine="0"/>
              <w:jc w:val="center"/>
            </w:pPr>
            <w:r>
              <w:rPr>
                <w:rFonts w:ascii="Times New Roman" w:hAnsi="Times New Roman"/>
                <w:sz w:val="26"/>
                <w:szCs w:val="26"/>
              </w:rPr>
              <w:t>Николай Викторович</w:t>
            </w:r>
          </w:p>
        </w:tc>
        <w:tc>
          <w:tcPr>
            <w:tcW w:w="932" w:type="dxa"/>
            <w:shd w:val="clear" w:color="auto" w:fill="auto"/>
          </w:tcPr>
          <w:p w:rsidR="007C2C47" w:rsidRDefault="00E33956">
            <w:pPr>
              <w:pStyle w:val="ConsPlusNormal"/>
              <w:ind w:firstLine="0"/>
              <w:jc w:val="center"/>
              <w:rPr>
                <w:highlight w:val="yellow"/>
              </w:rP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bCs/>
                <w:sz w:val="26"/>
                <w:szCs w:val="26"/>
              </w:rPr>
              <w:t>директор МУ «Управление городского развития и проектной деятельности» города Заречного Пензенской област</w:t>
            </w:r>
            <w:proofErr w:type="gramStart"/>
            <w:r>
              <w:rPr>
                <w:rFonts w:ascii="Times New Roman" w:hAnsi="Times New Roman"/>
                <w:bCs/>
                <w:sz w:val="26"/>
                <w:szCs w:val="26"/>
              </w:rPr>
              <w:t>и</w:t>
            </w:r>
            <w:bookmarkStart w:id="23" w:name="__DdeLink__129_186495476421"/>
            <w:r>
              <w:rPr>
                <w:rFonts w:ascii="Times New Roman" w:hAnsi="Times New Roman"/>
                <w:sz w:val="26"/>
                <w:szCs w:val="26"/>
              </w:rPr>
              <w:t>(</w:t>
            </w:r>
            <w:proofErr w:type="gramEnd"/>
            <w:r>
              <w:rPr>
                <w:rFonts w:ascii="Times New Roman" w:hAnsi="Times New Roman"/>
                <w:sz w:val="26"/>
                <w:szCs w:val="26"/>
              </w:rPr>
              <w:t>по согласованию)</w:t>
            </w:r>
            <w:bookmarkEnd w:id="23"/>
            <w:r>
              <w:rPr>
                <w:rFonts w:ascii="Times New Roman" w:hAnsi="Times New Roman"/>
                <w:sz w:val="26"/>
                <w:szCs w:val="26"/>
              </w:rPr>
              <w:t>;</w:t>
            </w:r>
          </w:p>
          <w:p w:rsidR="007C2C47" w:rsidRDefault="007C2C47">
            <w:pPr>
              <w:pStyle w:val="ConsPlusNormal"/>
              <w:ind w:firstLine="0"/>
              <w:jc w:val="both"/>
              <w:rPr>
                <w:rFonts w:ascii="Times New Roman" w:hAnsi="Times New Roman"/>
                <w:sz w:val="26"/>
                <w:szCs w:val="26"/>
              </w:rPr>
            </w:pPr>
          </w:p>
        </w:tc>
      </w:tr>
      <w:tr w:rsidR="007C2C47">
        <w:tc>
          <w:tcPr>
            <w:tcW w:w="2522" w:type="dxa"/>
            <w:shd w:val="clear" w:color="auto" w:fill="auto"/>
          </w:tcPr>
          <w:p w:rsidR="007C2C47" w:rsidRDefault="00E33956">
            <w:pPr>
              <w:pStyle w:val="ConsPlusNormal"/>
              <w:ind w:firstLine="0"/>
              <w:jc w:val="center"/>
            </w:pPr>
            <w:proofErr w:type="spellStart"/>
            <w:r>
              <w:rPr>
                <w:rFonts w:ascii="Times New Roman" w:hAnsi="Times New Roman"/>
                <w:sz w:val="26"/>
                <w:szCs w:val="26"/>
              </w:rPr>
              <w:t>Желтухин</w:t>
            </w:r>
            <w:proofErr w:type="spellEnd"/>
          </w:p>
          <w:p w:rsidR="007C2C47" w:rsidRDefault="00E33956">
            <w:pPr>
              <w:pStyle w:val="ConsPlusNormal"/>
              <w:ind w:firstLine="0"/>
              <w:jc w:val="center"/>
            </w:pPr>
            <w:r>
              <w:rPr>
                <w:rFonts w:ascii="Times New Roman" w:hAnsi="Times New Roman"/>
                <w:sz w:val="26"/>
                <w:szCs w:val="26"/>
              </w:rPr>
              <w:t>Александр Михайлович</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председатель Комитета по управлению имуществом города Заречного Пензенской области;</w:t>
            </w:r>
          </w:p>
        </w:tc>
      </w:tr>
      <w:tr w:rsidR="007C2C47">
        <w:tc>
          <w:tcPr>
            <w:tcW w:w="2522" w:type="dxa"/>
            <w:shd w:val="clear" w:color="auto" w:fill="auto"/>
          </w:tcPr>
          <w:p w:rsidR="007C2C47" w:rsidRDefault="00E33956">
            <w:pPr>
              <w:pStyle w:val="ConsPlusNormal"/>
              <w:ind w:firstLine="0"/>
              <w:jc w:val="center"/>
            </w:pPr>
            <w:proofErr w:type="spellStart"/>
            <w:r>
              <w:rPr>
                <w:rFonts w:ascii="Times New Roman" w:hAnsi="Times New Roman"/>
                <w:sz w:val="26"/>
                <w:szCs w:val="26"/>
              </w:rPr>
              <w:t>Палаткин</w:t>
            </w:r>
            <w:proofErr w:type="spellEnd"/>
          </w:p>
          <w:p w:rsidR="007C2C47" w:rsidRDefault="00E33956">
            <w:pPr>
              <w:pStyle w:val="ConsPlusNormal"/>
              <w:ind w:firstLine="0"/>
              <w:jc w:val="center"/>
            </w:pPr>
            <w:r>
              <w:rPr>
                <w:rFonts w:ascii="Times New Roman" w:hAnsi="Times New Roman"/>
                <w:sz w:val="26"/>
                <w:szCs w:val="26"/>
              </w:rPr>
              <w:t>Михаил Юрьевич</w:t>
            </w:r>
          </w:p>
          <w:p w:rsidR="007C2C47" w:rsidRDefault="007C2C47">
            <w:pPr>
              <w:pStyle w:val="ConsPlusNormal"/>
              <w:ind w:firstLine="0"/>
              <w:jc w:val="center"/>
              <w:rPr>
                <w:rFonts w:ascii="Times New Roman" w:hAnsi="Times New Roman"/>
                <w:sz w:val="26"/>
                <w:szCs w:val="26"/>
              </w:rPr>
            </w:pPr>
          </w:p>
          <w:p w:rsidR="007C2C47" w:rsidRDefault="00E33956">
            <w:pPr>
              <w:pStyle w:val="ConsPlusNormal"/>
              <w:ind w:firstLine="0"/>
              <w:jc w:val="center"/>
            </w:pPr>
            <w:r>
              <w:rPr>
                <w:rFonts w:ascii="Times New Roman" w:hAnsi="Times New Roman"/>
                <w:sz w:val="26"/>
                <w:szCs w:val="26"/>
              </w:rPr>
              <w:t>Веселая</w:t>
            </w:r>
          </w:p>
          <w:p w:rsidR="007C2C47" w:rsidRDefault="00E33956">
            <w:pPr>
              <w:pStyle w:val="ConsPlusNormal"/>
              <w:ind w:firstLine="0"/>
              <w:jc w:val="center"/>
            </w:pPr>
            <w:r>
              <w:rPr>
                <w:rFonts w:ascii="Times New Roman" w:hAnsi="Times New Roman"/>
                <w:sz w:val="26"/>
                <w:szCs w:val="26"/>
              </w:rPr>
              <w:t>Лидия Мирославовна</w:t>
            </w:r>
          </w:p>
        </w:tc>
        <w:tc>
          <w:tcPr>
            <w:tcW w:w="932" w:type="dxa"/>
            <w:shd w:val="clear" w:color="auto" w:fill="auto"/>
          </w:tcPr>
          <w:p w:rsidR="007C2C47" w:rsidRDefault="00E33956">
            <w:pPr>
              <w:pStyle w:val="ConsPlusNormal"/>
              <w:ind w:firstLine="0"/>
              <w:jc w:val="center"/>
            </w:pPr>
            <w:r>
              <w:rPr>
                <w:rFonts w:ascii="Times New Roman" w:hAnsi="Times New Roman"/>
                <w:sz w:val="26"/>
                <w:szCs w:val="26"/>
              </w:rPr>
              <w:t>-</w:t>
            </w:r>
          </w:p>
          <w:p w:rsidR="007C2C47" w:rsidRDefault="007C2C47">
            <w:pPr>
              <w:pStyle w:val="ConsPlusNormal"/>
              <w:ind w:firstLine="0"/>
              <w:jc w:val="center"/>
              <w:rPr>
                <w:rFonts w:ascii="Times New Roman" w:hAnsi="Times New Roman"/>
                <w:sz w:val="26"/>
                <w:szCs w:val="26"/>
              </w:rPr>
            </w:pPr>
          </w:p>
          <w:p w:rsidR="007C2C47" w:rsidRDefault="007C2C47">
            <w:pPr>
              <w:pStyle w:val="ConsPlusNormal"/>
              <w:ind w:firstLine="0"/>
              <w:jc w:val="center"/>
              <w:rPr>
                <w:rFonts w:ascii="Times New Roman" w:hAnsi="Times New Roman"/>
                <w:sz w:val="26"/>
                <w:szCs w:val="26"/>
              </w:rPr>
            </w:pPr>
          </w:p>
          <w:p w:rsidR="007C2C47" w:rsidRDefault="00E33956">
            <w:pPr>
              <w:pStyle w:val="ConsPlusNormal"/>
              <w:ind w:firstLine="0"/>
              <w:jc w:val="center"/>
            </w:pPr>
            <w:r>
              <w:rPr>
                <w:rFonts w:ascii="Times New Roman" w:hAnsi="Times New Roman"/>
                <w:sz w:val="26"/>
                <w:szCs w:val="26"/>
              </w:rPr>
              <w:t>-</w:t>
            </w:r>
          </w:p>
        </w:tc>
        <w:tc>
          <w:tcPr>
            <w:tcW w:w="6751" w:type="dxa"/>
            <w:shd w:val="clear" w:color="auto" w:fill="auto"/>
          </w:tcPr>
          <w:p w:rsidR="007C2C47" w:rsidRDefault="00E33956">
            <w:pPr>
              <w:pStyle w:val="ConsPlusNormal"/>
              <w:ind w:firstLine="0"/>
              <w:jc w:val="both"/>
            </w:pPr>
            <w:r>
              <w:rPr>
                <w:rFonts w:ascii="Times New Roman" w:hAnsi="Times New Roman"/>
                <w:sz w:val="26"/>
                <w:szCs w:val="26"/>
              </w:rPr>
              <w:t>начальник отдела архитектуры и градостроительства Администрации города Заречного Пензенской области;</w:t>
            </w:r>
          </w:p>
          <w:p w:rsidR="007C2C47" w:rsidRDefault="007C2C47">
            <w:pPr>
              <w:pStyle w:val="ConsPlusNormal"/>
              <w:ind w:firstLine="0"/>
              <w:jc w:val="both"/>
              <w:rPr>
                <w:rFonts w:ascii="Times New Roman" w:hAnsi="Times New Roman"/>
                <w:sz w:val="26"/>
                <w:szCs w:val="26"/>
              </w:rPr>
            </w:pPr>
          </w:p>
          <w:p w:rsidR="007C2C47" w:rsidRDefault="00E33956">
            <w:pPr>
              <w:pStyle w:val="ConsPlusNormal"/>
              <w:ind w:firstLine="0"/>
              <w:jc w:val="both"/>
            </w:pPr>
            <w:r>
              <w:rPr>
                <w:rFonts w:ascii="Times New Roman" w:hAnsi="Times New Roman"/>
                <w:sz w:val="26"/>
                <w:szCs w:val="26"/>
              </w:rPr>
              <w:t>советник отдела развития предпринимательства и сферы услуг Администрации города Заречного Пензенской области.</w:t>
            </w:r>
          </w:p>
        </w:tc>
      </w:tr>
      <w:tr w:rsidR="007C2C47">
        <w:tc>
          <w:tcPr>
            <w:tcW w:w="2522" w:type="dxa"/>
            <w:shd w:val="clear" w:color="auto" w:fill="auto"/>
          </w:tcPr>
          <w:p w:rsidR="007C2C47" w:rsidRDefault="007C2C47">
            <w:pPr>
              <w:pStyle w:val="ConsPlusNormal"/>
              <w:ind w:firstLine="0"/>
              <w:jc w:val="center"/>
            </w:pPr>
          </w:p>
        </w:tc>
        <w:tc>
          <w:tcPr>
            <w:tcW w:w="932" w:type="dxa"/>
            <w:shd w:val="clear" w:color="auto" w:fill="auto"/>
          </w:tcPr>
          <w:p w:rsidR="007C2C47" w:rsidRDefault="007C2C47">
            <w:pPr>
              <w:pStyle w:val="ConsPlusNormal"/>
              <w:ind w:firstLine="0"/>
              <w:jc w:val="center"/>
            </w:pPr>
          </w:p>
        </w:tc>
        <w:tc>
          <w:tcPr>
            <w:tcW w:w="6751" w:type="dxa"/>
            <w:shd w:val="clear" w:color="auto" w:fill="auto"/>
          </w:tcPr>
          <w:p w:rsidR="007C2C47" w:rsidRDefault="007C2C47">
            <w:pPr>
              <w:spacing w:after="0" w:line="240" w:lineRule="auto"/>
              <w:jc w:val="both"/>
            </w:pPr>
            <w:bookmarkStart w:id="24" w:name="__DdeLink__1355_1718761678"/>
            <w:bookmarkEnd w:id="24"/>
          </w:p>
        </w:tc>
      </w:tr>
    </w:tbl>
    <w:p w:rsidR="007C2C47" w:rsidRDefault="007C2C47">
      <w:pPr>
        <w:pStyle w:val="ConsPlusNormal"/>
        <w:ind w:firstLine="0"/>
        <w:jc w:val="right"/>
        <w:rPr>
          <w:rFonts w:ascii="Times New Roman" w:hAnsi="Times New Roman"/>
          <w:sz w:val="26"/>
          <w:szCs w:val="26"/>
        </w:rPr>
      </w:pPr>
    </w:p>
    <w:p w:rsidR="00E33956" w:rsidRDefault="00E33956">
      <w:pPr>
        <w:pStyle w:val="ConsPlusNormal"/>
        <w:ind w:firstLine="0"/>
        <w:jc w:val="right"/>
        <w:rPr>
          <w:rFonts w:ascii="Times New Roman" w:hAnsi="Times New Roman" w:cs="Times New Roman"/>
          <w:sz w:val="26"/>
          <w:szCs w:val="26"/>
        </w:rPr>
      </w:pPr>
    </w:p>
    <w:p w:rsidR="00E33956" w:rsidRDefault="00E33956">
      <w:pPr>
        <w:pStyle w:val="ConsPlusNormal"/>
        <w:ind w:firstLine="0"/>
        <w:jc w:val="right"/>
        <w:rPr>
          <w:rFonts w:ascii="Times New Roman" w:hAnsi="Times New Roman" w:cs="Times New Roman"/>
          <w:sz w:val="26"/>
          <w:szCs w:val="26"/>
        </w:rPr>
      </w:pPr>
    </w:p>
    <w:p w:rsidR="00E33956" w:rsidRDefault="00E33956">
      <w:pPr>
        <w:pStyle w:val="ConsPlusNormal"/>
        <w:ind w:firstLine="0"/>
        <w:jc w:val="right"/>
        <w:rPr>
          <w:rFonts w:ascii="Times New Roman" w:hAnsi="Times New Roman" w:cs="Times New Roman"/>
          <w:sz w:val="26"/>
          <w:szCs w:val="26"/>
        </w:rPr>
      </w:pPr>
    </w:p>
    <w:p w:rsidR="007C2C47" w:rsidRDefault="00E33956">
      <w:pPr>
        <w:pStyle w:val="ConsPlusNormal"/>
        <w:ind w:firstLine="0"/>
        <w:jc w:val="right"/>
      </w:pPr>
      <w:r>
        <w:rPr>
          <w:rFonts w:ascii="Times New Roman" w:hAnsi="Times New Roman" w:cs="Times New Roman"/>
          <w:sz w:val="26"/>
          <w:szCs w:val="26"/>
        </w:rPr>
        <w:lastRenderedPageBreak/>
        <w:t>Приложение № 4</w:t>
      </w:r>
    </w:p>
    <w:p w:rsidR="007C2C47" w:rsidRDefault="00E33956">
      <w:pPr>
        <w:pStyle w:val="ConsPlusNormal"/>
        <w:jc w:val="right"/>
      </w:pPr>
      <w:r>
        <w:rPr>
          <w:rFonts w:ascii="Times New Roman" w:hAnsi="Times New Roman"/>
          <w:sz w:val="26"/>
          <w:szCs w:val="26"/>
        </w:rPr>
        <w:t>Утвержден</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rPr>
          <w:rFonts w:ascii="Times New Roman" w:hAnsi="Times New Roman"/>
          <w:color w:val="000000"/>
          <w:sz w:val="26"/>
          <w:szCs w:val="26"/>
        </w:rPr>
      </w:pPr>
      <w:r>
        <w:rPr>
          <w:rFonts w:ascii="Times New Roman" w:hAnsi="Times New Roman" w:cs="Times New Roman"/>
          <w:color w:val="000000"/>
          <w:sz w:val="26"/>
          <w:szCs w:val="26"/>
        </w:rPr>
        <w:t>от 27.04.2026 № 625</w:t>
      </w:r>
    </w:p>
    <w:p w:rsidR="007C2C47" w:rsidRDefault="007C2C47">
      <w:pPr>
        <w:pStyle w:val="ConsPlusTitle"/>
        <w:jc w:val="center"/>
        <w:rPr>
          <w:rFonts w:ascii="Times New Roman" w:hAnsi="Times New Roman" w:cs="Times New Roman"/>
          <w:sz w:val="26"/>
          <w:szCs w:val="26"/>
        </w:rPr>
      </w:pPr>
    </w:p>
    <w:p w:rsidR="007C2C47" w:rsidRDefault="00E33956">
      <w:pPr>
        <w:pStyle w:val="ConsPlusTitle"/>
        <w:jc w:val="center"/>
      </w:pPr>
      <w:r>
        <w:rPr>
          <w:rFonts w:ascii="Times New Roman" w:hAnsi="Times New Roman" w:cs="Times New Roman"/>
          <w:sz w:val="26"/>
          <w:szCs w:val="26"/>
        </w:rPr>
        <w:t xml:space="preserve">ПОРЯДОК </w:t>
      </w:r>
    </w:p>
    <w:p w:rsidR="007C2C47" w:rsidRDefault="00E33956">
      <w:pPr>
        <w:pStyle w:val="ConsPlusTitle"/>
        <w:jc w:val="center"/>
      </w:pPr>
      <w:r>
        <w:rPr>
          <w:rFonts w:ascii="Times New Roman" w:hAnsi="Times New Roman" w:cs="Times New Roman"/>
          <w:sz w:val="26"/>
          <w:szCs w:val="26"/>
        </w:rPr>
        <w:t xml:space="preserve">ОРГАНИЗАЦИИ ПРОВЕДЕНИЯ ОТКРЫТОГО АУКЦИОНА НА ПРАВО ЗАКЛЮЧЕНИЯ ДОГОВОРА НА РАЗМЕЩЕНИЕ НЕСТАЦИОНАРНОГО ТОРГОВОГО ОБЪЕКТА НА ТЕРРИТОРИИ ГОРОДА ЗАРЕЧНОГО </w:t>
      </w:r>
    </w:p>
    <w:p w:rsidR="007C2C47" w:rsidRDefault="00E33956">
      <w:pPr>
        <w:pStyle w:val="ConsPlusTitle"/>
        <w:jc w:val="center"/>
      </w:pPr>
      <w:bookmarkStart w:id="25" w:name="__DdeLink__25154_2562530087"/>
      <w:r>
        <w:rPr>
          <w:rFonts w:ascii="Times New Roman" w:hAnsi="Times New Roman" w:cs="Times New Roman"/>
          <w:sz w:val="26"/>
          <w:szCs w:val="26"/>
        </w:rPr>
        <w:t>ПЕНЗЕНСКОЙ ОБЛАСТИ</w:t>
      </w:r>
      <w:bookmarkEnd w:id="25"/>
    </w:p>
    <w:p w:rsidR="007C2C47" w:rsidRDefault="007C2C47">
      <w:pPr>
        <w:spacing w:after="0" w:line="240" w:lineRule="auto"/>
        <w:jc w:val="both"/>
        <w:rPr>
          <w:rFonts w:ascii="Times New Roman" w:hAnsi="Times New Roman"/>
          <w:color w:val="000000"/>
          <w:sz w:val="26"/>
          <w:szCs w:val="26"/>
        </w:rPr>
      </w:pPr>
    </w:p>
    <w:p w:rsidR="007C2C47" w:rsidRDefault="00E33956">
      <w:pPr>
        <w:pStyle w:val="ConsPlusTitle"/>
        <w:jc w:val="center"/>
        <w:outlineLvl w:val="1"/>
      </w:pPr>
      <w:r>
        <w:rPr>
          <w:rFonts w:ascii="Times New Roman" w:hAnsi="Times New Roman" w:cs="Times New Roman"/>
          <w:sz w:val="26"/>
          <w:szCs w:val="26"/>
        </w:rPr>
        <w:t>1. Общие положения</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t>Для целей настоящего Порядка организации проведения открытого аукциона на право заключения договора на размещение нестационарного торгового объекта на территории города Заречного Пензенской области (далее - Порядок) используются следующие термины и определения:</w:t>
      </w:r>
    </w:p>
    <w:p w:rsidR="007C2C47" w:rsidRDefault="00E33956">
      <w:pPr>
        <w:pStyle w:val="ConsPlusNormal"/>
        <w:ind w:firstLine="709"/>
        <w:jc w:val="both"/>
      </w:pPr>
      <w:r>
        <w:rPr>
          <w:rFonts w:ascii="Times New Roman" w:hAnsi="Times New Roman" w:cs="Times New Roman"/>
          <w:sz w:val="26"/>
          <w:szCs w:val="26"/>
        </w:rPr>
        <w:t xml:space="preserve">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w:t>
      </w:r>
    </w:p>
    <w:p w:rsidR="007C2C47" w:rsidRDefault="00E33956">
      <w:pPr>
        <w:pStyle w:val="ConsPlusNormal"/>
        <w:ind w:firstLine="709"/>
        <w:jc w:val="both"/>
      </w:pPr>
      <w:r>
        <w:rPr>
          <w:rFonts w:ascii="Times New Roman" w:hAnsi="Times New Roman" w:cs="Times New Roman"/>
          <w:sz w:val="26"/>
          <w:szCs w:val="26"/>
        </w:rPr>
        <w:t xml:space="preserve">Организатор открытого аукциона - </w:t>
      </w:r>
      <w:proofErr w:type="gramStart"/>
      <w:r>
        <w:rPr>
          <w:rFonts w:ascii="Times New Roman" w:hAnsi="Times New Roman" w:cs="Times New Roman"/>
          <w:sz w:val="26"/>
          <w:szCs w:val="26"/>
        </w:rPr>
        <w:t>Администрация</w:t>
      </w:r>
      <w:proofErr w:type="gramEnd"/>
      <w:r>
        <w:rPr>
          <w:rFonts w:ascii="Times New Roman" w:hAnsi="Times New Roman" w:cs="Times New Roman"/>
          <w:sz w:val="26"/>
          <w:szCs w:val="26"/>
        </w:rPr>
        <w:t xml:space="preserve"> ЗАТО г. Заречного Пензенской области в лице отдела развития предпринимательства и сферы услуг Администрации города Заречного (далее - организатор аукциона).</w:t>
      </w:r>
    </w:p>
    <w:p w:rsidR="007C2C47" w:rsidRDefault="00E33956">
      <w:pPr>
        <w:pStyle w:val="ConsPlusNormal"/>
        <w:ind w:firstLine="709"/>
        <w:jc w:val="both"/>
      </w:pPr>
      <w:r>
        <w:rPr>
          <w:rFonts w:ascii="Times New Roman" w:hAnsi="Times New Roman" w:cs="Times New Roman"/>
          <w:sz w:val="26"/>
          <w:szCs w:val="26"/>
        </w:rPr>
        <w:t>Заявитель - любое физическое лицо, применяющее специальный налоговый режим «Налог на профессиональный доход», юридическое лицо или индивидуальный предприниматель.</w:t>
      </w:r>
    </w:p>
    <w:p w:rsidR="007C2C47" w:rsidRDefault="00E33956">
      <w:pPr>
        <w:pStyle w:val="ConsPlusNormal"/>
        <w:ind w:firstLine="709"/>
        <w:jc w:val="both"/>
      </w:pPr>
      <w:r>
        <w:rPr>
          <w:rFonts w:ascii="Times New Roman" w:hAnsi="Times New Roman" w:cs="Times New Roman"/>
          <w:sz w:val="26"/>
          <w:szCs w:val="26"/>
        </w:rPr>
        <w:t>Документация об открытом аукционе - документация, утвержденная Организатором аукциона (далее - документация об аукционе).</w:t>
      </w:r>
    </w:p>
    <w:p w:rsidR="007C2C47" w:rsidRDefault="00E33956">
      <w:pPr>
        <w:pStyle w:val="ConsPlusNormal"/>
        <w:ind w:firstLine="709"/>
        <w:jc w:val="both"/>
      </w:pPr>
      <w:r>
        <w:rPr>
          <w:rFonts w:ascii="Times New Roman" w:hAnsi="Times New Roman" w:cs="Times New Roman"/>
          <w:sz w:val="26"/>
          <w:szCs w:val="26"/>
        </w:rPr>
        <w:t>Заявка на участие в открытом аукционе - письменное подтверждение согласия заявителя принять участие в открытом аукционе на условиях, указанных в настоящем Порядке, поданное в срок и по форме, утвержденной правовым актом (далее - заявка на участие в аукционе).</w:t>
      </w:r>
    </w:p>
    <w:p w:rsidR="007C2C47" w:rsidRDefault="00E33956">
      <w:pPr>
        <w:pStyle w:val="ConsPlusNormal"/>
        <w:ind w:firstLine="709"/>
        <w:jc w:val="both"/>
      </w:pPr>
      <w:r>
        <w:rPr>
          <w:rFonts w:ascii="Times New Roman" w:hAnsi="Times New Roman" w:cs="Times New Roman"/>
          <w:sz w:val="26"/>
          <w:szCs w:val="26"/>
        </w:rPr>
        <w:t>Участник открытого аукциона - заявитель, подавший заявку на участие в открытом аукционе и допущенный к участию в открытом аукционе (далее - участник аукциона).</w:t>
      </w:r>
    </w:p>
    <w:p w:rsidR="007C2C47" w:rsidRDefault="00E33956">
      <w:pPr>
        <w:pStyle w:val="ConsPlusNormal"/>
        <w:ind w:firstLine="709"/>
        <w:jc w:val="both"/>
      </w:pPr>
      <w:r>
        <w:rPr>
          <w:rFonts w:ascii="Times New Roman" w:hAnsi="Times New Roman" w:cs="Times New Roman"/>
          <w:sz w:val="26"/>
          <w:szCs w:val="26"/>
        </w:rPr>
        <w:t xml:space="preserve">Победитель открытого аукциона - участник открытого аукциона, предложивший наиболее высокую цену за право заключить договор на размещение нестационарного торгового объекта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 и не уклонившийся от подписания протокола о результатах аукциона (далее - победитель аукциона).</w:t>
      </w:r>
    </w:p>
    <w:p w:rsidR="007C2C47" w:rsidRDefault="00E33956">
      <w:pPr>
        <w:pStyle w:val="ConsPlusNormal"/>
        <w:ind w:firstLine="709"/>
        <w:jc w:val="both"/>
      </w:pPr>
      <w:r>
        <w:rPr>
          <w:rFonts w:ascii="Times New Roman" w:hAnsi="Times New Roman" w:cs="Times New Roman"/>
          <w:sz w:val="26"/>
          <w:szCs w:val="26"/>
        </w:rPr>
        <w:t xml:space="preserve">Предмет открытого аукциона - право заключения договора на размещение нестационарного торгового объекта на территории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Пензенской области (далее - предмет аукциона).</w:t>
      </w:r>
    </w:p>
    <w:p w:rsidR="007C2C47" w:rsidRDefault="00E33956">
      <w:pPr>
        <w:pStyle w:val="ConsPlusNormal"/>
        <w:ind w:firstLine="709"/>
        <w:jc w:val="both"/>
      </w:pPr>
      <w:proofErr w:type="gramStart"/>
      <w:r>
        <w:rPr>
          <w:rFonts w:ascii="Times New Roman" w:hAnsi="Times New Roman" w:cs="Times New Roman"/>
          <w:sz w:val="26"/>
          <w:szCs w:val="26"/>
        </w:rPr>
        <w:t>Комиссия по проведению открытого аукциона на право заключения договора на размещение нестационарного торгового объекта на территории г. Заречного Пензенской области -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 Заречного Пензенской области (далее - аукционная комиссия).</w:t>
      </w:r>
      <w:proofErr w:type="gramEnd"/>
    </w:p>
    <w:p w:rsidR="007C2C47" w:rsidRDefault="007C2C47">
      <w:pPr>
        <w:pStyle w:val="ConsPlusTitle"/>
        <w:jc w:val="center"/>
        <w:outlineLvl w:val="1"/>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2. Организация открытого аукциона на право заключения договора</w:t>
      </w:r>
    </w:p>
    <w:p w:rsidR="007C2C47" w:rsidRDefault="00E33956">
      <w:pPr>
        <w:pStyle w:val="ConsPlusTitle"/>
        <w:jc w:val="center"/>
      </w:pPr>
      <w:r>
        <w:rPr>
          <w:rFonts w:ascii="Times New Roman" w:hAnsi="Times New Roman" w:cs="Times New Roman"/>
          <w:sz w:val="26"/>
          <w:szCs w:val="26"/>
        </w:rPr>
        <w:t>на размещение нестационарного торгового объекта</w:t>
      </w:r>
    </w:p>
    <w:p w:rsidR="007C2C47" w:rsidRDefault="00E33956">
      <w:pPr>
        <w:pStyle w:val="ConsPlusTitle"/>
        <w:jc w:val="center"/>
      </w:pPr>
      <w:r>
        <w:rPr>
          <w:rFonts w:ascii="Times New Roman" w:hAnsi="Times New Roman" w:cs="Times New Roman"/>
          <w:sz w:val="26"/>
          <w:szCs w:val="26"/>
        </w:rPr>
        <w:t>на территории города Заречного Пензенской области</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lastRenderedPageBreak/>
        <w:t xml:space="preserve">2.1. </w:t>
      </w:r>
      <w:proofErr w:type="gramStart"/>
      <w:r>
        <w:rPr>
          <w:rFonts w:ascii="Times New Roman" w:hAnsi="Times New Roman" w:cs="Times New Roman"/>
          <w:sz w:val="26"/>
          <w:szCs w:val="26"/>
        </w:rPr>
        <w:t xml:space="preserve">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w:t>
      </w:r>
      <w:hyperlink r:id="rId12">
        <w:r>
          <w:rPr>
            <w:rFonts w:ascii="Times New Roman" w:hAnsi="Times New Roman" w:cs="Times New Roman"/>
            <w:sz w:val="26"/>
            <w:szCs w:val="26"/>
          </w:rPr>
          <w:t>схемой</w:t>
        </w:r>
      </w:hyperlink>
      <w:r>
        <w:rPr>
          <w:rFonts w:ascii="Times New Roman" w:hAnsi="Times New Roman" w:cs="Times New Roman"/>
          <w:sz w:val="26"/>
          <w:szCs w:val="26"/>
        </w:rPr>
        <w:t xml:space="preserve"> размещения нестационарных торговых объектов, </w:t>
      </w:r>
      <w:bookmarkStart w:id="26" w:name="__DdeLink__1544_2412388340"/>
      <w:bookmarkStart w:id="27" w:name="__DdeLink__1550_13604007"/>
      <w:r>
        <w:rPr>
          <w:rFonts w:ascii="Times New Roman" w:hAnsi="Times New Roman" w:cs="Times New Roman"/>
          <w:sz w:val="26"/>
          <w:szCs w:val="26"/>
        </w:rPr>
        <w:t xml:space="preserve">утвержденной постановлением Администрации                   г.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 </w:t>
      </w:r>
      <w:bookmarkEnd w:id="26"/>
      <w:bookmarkEnd w:id="27"/>
      <w:r>
        <w:rPr>
          <w:rFonts w:ascii="Times New Roman" w:hAnsi="Times New Roman" w:cs="Times New Roman"/>
          <w:sz w:val="26"/>
          <w:szCs w:val="26"/>
        </w:rPr>
        <w:t>(далее - Схема).</w:t>
      </w:r>
      <w:proofErr w:type="gramEnd"/>
    </w:p>
    <w:p w:rsidR="007C2C47" w:rsidRDefault="00E33956">
      <w:pPr>
        <w:pStyle w:val="ConsPlusNormal"/>
        <w:ind w:firstLine="709"/>
        <w:jc w:val="both"/>
      </w:pPr>
      <w:r>
        <w:rPr>
          <w:rFonts w:ascii="Times New Roman" w:hAnsi="Times New Roman" w:cs="Times New Roman"/>
          <w:sz w:val="26"/>
          <w:szCs w:val="26"/>
        </w:rPr>
        <w:t xml:space="preserve">2.2. </w:t>
      </w:r>
      <w:proofErr w:type="gramStart"/>
      <w:r>
        <w:rPr>
          <w:rFonts w:ascii="Times New Roman" w:hAnsi="Times New Roman" w:cs="Times New Roman"/>
          <w:sz w:val="26"/>
          <w:szCs w:val="26"/>
        </w:rPr>
        <w:t xml:space="preserve">Решение о проведении открытого аукциона на право заключения договора на размещение нестационарного торгового объекта принимается организатором аукциона на основании </w:t>
      </w:r>
      <w:hyperlink w:anchor="P545">
        <w:r>
          <w:rPr>
            <w:rFonts w:ascii="Times New Roman" w:hAnsi="Times New Roman" w:cs="Times New Roman"/>
            <w:sz w:val="26"/>
            <w:szCs w:val="26"/>
          </w:rPr>
          <w:t>заявок</w:t>
        </w:r>
      </w:hyperlink>
      <w:r>
        <w:rPr>
          <w:rFonts w:ascii="Times New Roman" w:hAnsi="Times New Roman" w:cs="Times New Roman"/>
          <w:sz w:val="26"/>
          <w:szCs w:val="26"/>
        </w:rPr>
        <w:t xml:space="preserve"> физических лиц, применяющих специальный налоговый режим «Налог на профессиональный доход», индивидуальных предпринимателей и юридических лиц о проведении открытого аукциона </w:t>
      </w:r>
      <w:bookmarkStart w:id="28" w:name="__DdeLink__980_4221709066"/>
      <w:r>
        <w:rPr>
          <w:rFonts w:ascii="Times New Roman" w:hAnsi="Times New Roman" w:cs="Times New Roman"/>
          <w:sz w:val="26"/>
          <w:szCs w:val="26"/>
        </w:rPr>
        <w:t>согласно приложению № 6 настоящего постановления</w:t>
      </w:r>
      <w:bookmarkEnd w:id="28"/>
      <w:r>
        <w:rPr>
          <w:rFonts w:ascii="Times New Roman" w:hAnsi="Times New Roman" w:cs="Times New Roman"/>
          <w:sz w:val="26"/>
          <w:szCs w:val="26"/>
        </w:rPr>
        <w:t>, в которых указываются место размещения, площадь, высота, вид деятельности (цель использования) нестационарного торгового объекта и площадь</w:t>
      </w:r>
      <w:proofErr w:type="gramEnd"/>
      <w:r>
        <w:rPr>
          <w:rFonts w:ascii="Times New Roman" w:hAnsi="Times New Roman" w:cs="Times New Roman"/>
          <w:sz w:val="26"/>
          <w:szCs w:val="26"/>
        </w:rPr>
        <w:t xml:space="preserve"> предназначенных для их размещения земельных участков.</w:t>
      </w:r>
    </w:p>
    <w:p w:rsidR="007C2C47" w:rsidRDefault="00E33956">
      <w:pPr>
        <w:pStyle w:val="ConsPlusNormal"/>
        <w:ind w:firstLine="709"/>
        <w:jc w:val="both"/>
      </w:pPr>
      <w:r>
        <w:rPr>
          <w:rFonts w:ascii="Times New Roman" w:hAnsi="Times New Roman" w:cs="Times New Roman"/>
          <w:sz w:val="26"/>
          <w:szCs w:val="26"/>
        </w:rPr>
        <w:t xml:space="preserve">Решение о проведении открытого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 определенных </w:t>
      </w:r>
      <w:hyperlink r:id="rId13">
        <w:r>
          <w:rPr>
            <w:rFonts w:ascii="Times New Roman" w:hAnsi="Times New Roman" w:cs="Times New Roman"/>
            <w:sz w:val="26"/>
            <w:szCs w:val="26"/>
          </w:rPr>
          <w:t>Схемой</w:t>
        </w:r>
      </w:hyperlink>
      <w:r>
        <w:rPr>
          <w:rFonts w:ascii="Times New Roman" w:hAnsi="Times New Roman" w:cs="Times New Roman"/>
          <w:sz w:val="26"/>
          <w:szCs w:val="26"/>
        </w:rPr>
        <w:t>.</w:t>
      </w:r>
    </w:p>
    <w:p w:rsidR="007C2C47" w:rsidRDefault="00E33956">
      <w:pPr>
        <w:pStyle w:val="ConsPlusNormal"/>
        <w:ind w:firstLine="709"/>
        <w:jc w:val="both"/>
      </w:pPr>
      <w:bookmarkStart w:id="29" w:name="P199"/>
      <w:bookmarkEnd w:id="29"/>
      <w:r>
        <w:rPr>
          <w:rFonts w:ascii="Times New Roman" w:hAnsi="Times New Roman" w:cs="Times New Roman"/>
          <w:sz w:val="26"/>
          <w:szCs w:val="26"/>
        </w:rPr>
        <w:t>2.3. Организатор  аукциона в течение пяти рабочих дней со дня поступления заявок осуществляет их рассмотрение и принимает одно из следующих решений:</w:t>
      </w:r>
    </w:p>
    <w:p w:rsidR="007C2C47" w:rsidRDefault="00E33956">
      <w:pPr>
        <w:pStyle w:val="ConsPlusNormal"/>
        <w:ind w:firstLine="709"/>
        <w:jc w:val="both"/>
      </w:pPr>
      <w:r>
        <w:rPr>
          <w:rFonts w:ascii="Times New Roman" w:hAnsi="Times New Roman" w:cs="Times New Roman"/>
          <w:sz w:val="26"/>
          <w:szCs w:val="26"/>
        </w:rPr>
        <w:t>2.3.1. об отказе в проведении открытого аукциона, если:</w:t>
      </w:r>
    </w:p>
    <w:p w:rsidR="007C2C47" w:rsidRDefault="00E33956">
      <w:pPr>
        <w:pStyle w:val="ConsPlusNormal"/>
        <w:ind w:firstLine="539"/>
        <w:jc w:val="both"/>
      </w:pPr>
      <w:r>
        <w:rPr>
          <w:rFonts w:ascii="Times New Roman" w:hAnsi="Times New Roman" w:cs="Times New Roman"/>
          <w:sz w:val="26"/>
          <w:szCs w:val="26"/>
        </w:rPr>
        <w:t>- размещение нестационарного торгового объекта, указанного в заявке хозяйствующего субъекта о проведении открытого аукциона, не соответствует Схеме;</w:t>
      </w:r>
    </w:p>
    <w:p w:rsidR="007C2C47" w:rsidRDefault="00E33956">
      <w:pPr>
        <w:pStyle w:val="ConsPlusNormal"/>
        <w:ind w:firstLine="539"/>
        <w:jc w:val="both"/>
      </w:pPr>
      <w:proofErr w:type="gramStart"/>
      <w:r>
        <w:rPr>
          <w:rFonts w:ascii="Times New Roman" w:hAnsi="Times New Roman" w:cs="Times New Roman"/>
          <w:sz w:val="26"/>
          <w:szCs w:val="26"/>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о проведении открытого аукциона месте, определенном Схемой, с иным хозяйствующим субъектом, заключенного ранее дня подачи хозяйствующим субъектом заявки;</w:t>
      </w:r>
      <w:proofErr w:type="gramEnd"/>
    </w:p>
    <w:p w:rsidR="007C2C47" w:rsidRDefault="00E33956">
      <w:pPr>
        <w:pStyle w:val="ConsPlusNormal"/>
        <w:ind w:firstLine="539"/>
        <w:jc w:val="both"/>
      </w:pPr>
      <w:r>
        <w:rPr>
          <w:rFonts w:ascii="Times New Roman" w:hAnsi="Times New Roman" w:cs="Times New Roman"/>
          <w:sz w:val="26"/>
          <w:szCs w:val="26"/>
        </w:rPr>
        <w:t>- наличие принятого Администрацией города Заречного Пензенской области решения об исключении места размещения нестационарного торгового объекта из Схемы.</w:t>
      </w:r>
    </w:p>
    <w:p w:rsidR="007C2C47" w:rsidRDefault="00E33956">
      <w:pPr>
        <w:pStyle w:val="ConsPlusNormal"/>
        <w:ind w:firstLine="709"/>
        <w:jc w:val="both"/>
      </w:pPr>
      <w:r>
        <w:rPr>
          <w:rFonts w:ascii="Times New Roman" w:hAnsi="Times New Roman" w:cs="Times New Roman"/>
          <w:sz w:val="26"/>
          <w:szCs w:val="26"/>
        </w:rPr>
        <w:t>2.3.2. о проведении открытого аукциона.</w:t>
      </w:r>
    </w:p>
    <w:p w:rsidR="007C2C47" w:rsidRDefault="00E33956">
      <w:pPr>
        <w:pStyle w:val="ConsPlusNormal"/>
        <w:ind w:firstLine="709"/>
        <w:jc w:val="both"/>
      </w:pPr>
      <w:r>
        <w:rPr>
          <w:rFonts w:ascii="Times New Roman" w:hAnsi="Times New Roman" w:cs="Times New Roman"/>
          <w:sz w:val="26"/>
          <w:szCs w:val="26"/>
        </w:rPr>
        <w:t xml:space="preserve">2.4. Не позднее чем через три рабочих дня со дня принятия одного из указанных в </w:t>
      </w:r>
      <w:hyperlink w:anchor="P199">
        <w:r>
          <w:rPr>
            <w:rFonts w:ascii="Times New Roman" w:hAnsi="Times New Roman" w:cs="Times New Roman"/>
            <w:sz w:val="26"/>
            <w:szCs w:val="26"/>
          </w:rPr>
          <w:t>пункте 2.3</w:t>
        </w:r>
      </w:hyperlink>
      <w:r>
        <w:rPr>
          <w:rFonts w:ascii="Times New Roman" w:hAnsi="Times New Roman" w:cs="Times New Roman"/>
          <w:sz w:val="26"/>
          <w:szCs w:val="26"/>
        </w:rPr>
        <w:t xml:space="preserve"> настоящего Порядка решений организатор аукциона направляет по адресу, указанному в заявке, уведомление о принятии одного из указанных решений.</w:t>
      </w:r>
    </w:p>
    <w:p w:rsidR="007C2C47" w:rsidRDefault="00E33956">
      <w:pPr>
        <w:pStyle w:val="ConsPlusNormal"/>
        <w:ind w:firstLine="709"/>
        <w:jc w:val="both"/>
      </w:pPr>
      <w:r>
        <w:rPr>
          <w:rFonts w:ascii="Times New Roman" w:hAnsi="Times New Roman" w:cs="Times New Roman"/>
          <w:sz w:val="26"/>
          <w:szCs w:val="26"/>
        </w:rPr>
        <w:t xml:space="preserve">2.5. Разработка и утверждение документации, необходимой для проведения открытого аукциона, осуществляется организатором аукциона на основании принятого решения о проведении открытого аукциона в течение десяти рабочих дней </w:t>
      </w:r>
      <w:proofErr w:type="gramStart"/>
      <w:r>
        <w:rPr>
          <w:rFonts w:ascii="Times New Roman" w:hAnsi="Times New Roman" w:cs="Times New Roman"/>
          <w:sz w:val="26"/>
          <w:szCs w:val="26"/>
        </w:rPr>
        <w:t>с даты принятия</w:t>
      </w:r>
      <w:proofErr w:type="gramEnd"/>
      <w:r>
        <w:rPr>
          <w:rFonts w:ascii="Times New Roman" w:hAnsi="Times New Roman" w:cs="Times New Roman"/>
          <w:sz w:val="26"/>
          <w:szCs w:val="26"/>
        </w:rPr>
        <w:t xml:space="preserve"> решения о проведении открытого аукциона.</w:t>
      </w:r>
    </w:p>
    <w:p w:rsidR="007C2C47" w:rsidRDefault="00E33956">
      <w:pPr>
        <w:pStyle w:val="ConsPlusNormal"/>
        <w:ind w:firstLine="709"/>
        <w:jc w:val="both"/>
      </w:pPr>
      <w:r>
        <w:rPr>
          <w:rFonts w:ascii="Times New Roman" w:hAnsi="Times New Roman" w:cs="Times New Roman"/>
          <w:sz w:val="26"/>
          <w:szCs w:val="26"/>
        </w:rPr>
        <w:t>2.6. Плата за участие в открытом аукционе не взимается, финансовым обеспечением является задаток.</w:t>
      </w:r>
    </w:p>
    <w:p w:rsidR="007C2C47" w:rsidRDefault="00E33956">
      <w:pPr>
        <w:pStyle w:val="ConsPlusNormal"/>
        <w:ind w:firstLine="709"/>
        <w:jc w:val="both"/>
      </w:pPr>
      <w:r>
        <w:rPr>
          <w:rFonts w:ascii="Times New Roman" w:hAnsi="Times New Roman" w:cs="Times New Roman"/>
          <w:sz w:val="26"/>
          <w:szCs w:val="26"/>
        </w:rPr>
        <w:t>2.7. Организатор аукциона разрабатывает и утверждает аукционную документацию, сумму задатка за участие в открытом аукционе, устанавливает время, место и порядок проведения открытого аукциона, форму и сроки подачи заявок на участие в открытом аукционе, порядок и сроки внесения и возврата задатка, величину повышения начальной цены предмета открытого аукциона («шаг аукциона»).</w:t>
      </w:r>
    </w:p>
    <w:p w:rsidR="007C2C47" w:rsidRDefault="00E33956">
      <w:pPr>
        <w:pStyle w:val="ConsPlusNormal"/>
        <w:ind w:firstLine="709"/>
        <w:jc w:val="both"/>
      </w:pPr>
      <w:r>
        <w:rPr>
          <w:rFonts w:ascii="Times New Roman" w:hAnsi="Times New Roman" w:cs="Times New Roman"/>
          <w:sz w:val="26"/>
          <w:szCs w:val="26"/>
        </w:rPr>
        <w:t>2.8. «Шаг аукциона» устанавливается в пределах пяти процентов начальной цены предмета открытого аукциона.</w:t>
      </w:r>
    </w:p>
    <w:p w:rsidR="007C2C47" w:rsidRDefault="00E33956">
      <w:pPr>
        <w:pStyle w:val="ConsPlusNormal"/>
        <w:ind w:firstLine="709"/>
        <w:jc w:val="both"/>
      </w:pPr>
      <w:r>
        <w:rPr>
          <w:rFonts w:ascii="Times New Roman" w:hAnsi="Times New Roman" w:cs="Times New Roman"/>
          <w:sz w:val="26"/>
          <w:szCs w:val="26"/>
        </w:rPr>
        <w:t>2.9. Начальная цена предмета открытого аукциона определяется в соответствии с  приложением № 9 к настоящему постановлению.</w:t>
      </w:r>
    </w:p>
    <w:p w:rsidR="007C2C47" w:rsidRDefault="00E33956">
      <w:pPr>
        <w:pStyle w:val="ConsPlusNormal"/>
        <w:ind w:firstLine="709"/>
        <w:jc w:val="both"/>
      </w:pPr>
      <w:r>
        <w:rPr>
          <w:rFonts w:ascii="Times New Roman" w:hAnsi="Times New Roman" w:cs="Times New Roman"/>
          <w:sz w:val="26"/>
          <w:szCs w:val="26"/>
        </w:rPr>
        <w:t xml:space="preserve">Сумма задатка за участие в открытом аукционе составляет 50 процентов от начальной цены предмета аукциона и является равной для всех участников открытого </w:t>
      </w:r>
      <w:r>
        <w:rPr>
          <w:rFonts w:ascii="Times New Roman" w:hAnsi="Times New Roman" w:cs="Times New Roman"/>
          <w:sz w:val="26"/>
          <w:szCs w:val="26"/>
        </w:rPr>
        <w:lastRenderedPageBreak/>
        <w:t>аукциона.</w:t>
      </w:r>
    </w:p>
    <w:p w:rsidR="007C2C47" w:rsidRDefault="00E33956">
      <w:pPr>
        <w:pStyle w:val="ConsPlusNormal"/>
        <w:ind w:firstLine="709"/>
        <w:jc w:val="both"/>
      </w:pPr>
      <w:r>
        <w:rPr>
          <w:rFonts w:ascii="Times New Roman" w:hAnsi="Times New Roman" w:cs="Times New Roman"/>
          <w:sz w:val="26"/>
          <w:szCs w:val="26"/>
        </w:rPr>
        <w:t>2.10. Публикация извещения о проведение открытого аукциона осуществляется организатором аукциона в течение десяти рабочих дней после утверждения документации об аукционе, но не позднее, чем за тридцать дней до даты проведения открытого аукциона.</w:t>
      </w:r>
    </w:p>
    <w:p w:rsidR="007C2C47" w:rsidRDefault="00E33956">
      <w:pPr>
        <w:pStyle w:val="ConsPlusNormal"/>
        <w:ind w:firstLine="709"/>
        <w:jc w:val="both"/>
      </w:pPr>
      <w:r>
        <w:rPr>
          <w:rFonts w:ascii="Times New Roman" w:hAnsi="Times New Roman" w:cs="Times New Roman"/>
          <w:sz w:val="26"/>
          <w:szCs w:val="26"/>
        </w:rPr>
        <w:t>Извещение о проведении открытого аукциона и документация об аукционе публикуется в порядке, установленном для официального опубликования муниципальных правовых актов, и размещается на официальном сайте Администрации города Заречного Пензенской области в информационно-телекоммуникационной сети Интернет (далее - официальный сайт).</w:t>
      </w:r>
    </w:p>
    <w:p w:rsidR="007C2C47" w:rsidRDefault="00E33956">
      <w:pPr>
        <w:pStyle w:val="ConsPlusNormal"/>
        <w:ind w:firstLine="709"/>
        <w:jc w:val="both"/>
      </w:pPr>
      <w:r>
        <w:rPr>
          <w:rFonts w:ascii="Times New Roman" w:hAnsi="Times New Roman" w:cs="Times New Roman"/>
          <w:sz w:val="26"/>
          <w:szCs w:val="26"/>
        </w:rPr>
        <w:t>2.11. Извещение о проведении открытого аукциона должно содержать сведения:</w:t>
      </w:r>
    </w:p>
    <w:p w:rsidR="007C2C47" w:rsidRDefault="00E33956">
      <w:pPr>
        <w:pStyle w:val="ConsPlusNormal"/>
        <w:ind w:firstLine="709"/>
        <w:jc w:val="both"/>
      </w:pPr>
      <w:r>
        <w:rPr>
          <w:rFonts w:ascii="Times New Roman" w:hAnsi="Times New Roman" w:cs="Times New Roman"/>
          <w:sz w:val="26"/>
          <w:szCs w:val="26"/>
        </w:rPr>
        <w:t>1) наименование, место нахождения, почтовый адрес, адрес электронной почты Администрации;</w:t>
      </w:r>
    </w:p>
    <w:p w:rsidR="007C2C47" w:rsidRDefault="00E33956">
      <w:pPr>
        <w:pStyle w:val="ConsPlusNormal"/>
        <w:ind w:firstLine="709"/>
        <w:jc w:val="both"/>
      </w:pPr>
      <w:r>
        <w:rPr>
          <w:rFonts w:ascii="Times New Roman" w:hAnsi="Times New Roman" w:cs="Times New Roman"/>
          <w:sz w:val="26"/>
          <w:szCs w:val="26"/>
        </w:rPr>
        <w:t>2) о порядке предоставления заявки и документов на участие в открытом аукционе;</w:t>
      </w:r>
    </w:p>
    <w:p w:rsidR="007C2C47" w:rsidRDefault="00E33956">
      <w:pPr>
        <w:pStyle w:val="ConsPlusNormal"/>
        <w:ind w:firstLine="709"/>
        <w:jc w:val="both"/>
      </w:pPr>
      <w:r>
        <w:rPr>
          <w:rFonts w:ascii="Times New Roman" w:hAnsi="Times New Roman" w:cs="Times New Roman"/>
          <w:sz w:val="26"/>
          <w:szCs w:val="26"/>
        </w:rPr>
        <w:t>3) о дате, времени, месте, форме аукциона;</w:t>
      </w:r>
    </w:p>
    <w:p w:rsidR="007C2C47" w:rsidRDefault="00E33956">
      <w:pPr>
        <w:pStyle w:val="ConsPlusNormal"/>
        <w:ind w:firstLine="709"/>
        <w:jc w:val="both"/>
      </w:pPr>
      <w:r>
        <w:rPr>
          <w:rFonts w:ascii="Times New Roman" w:hAnsi="Times New Roman" w:cs="Times New Roman"/>
          <w:sz w:val="26"/>
          <w:szCs w:val="26"/>
        </w:rPr>
        <w:t>4) о предмете открытого аукциона;</w:t>
      </w:r>
    </w:p>
    <w:p w:rsidR="007C2C47" w:rsidRDefault="00E33956">
      <w:pPr>
        <w:tabs>
          <w:tab w:val="left" w:pos="567"/>
        </w:tabs>
        <w:spacing w:after="0" w:line="240" w:lineRule="auto"/>
        <w:ind w:firstLine="709"/>
        <w:jc w:val="both"/>
      </w:pPr>
      <w:r>
        <w:rPr>
          <w:rFonts w:ascii="Times New Roman" w:eastAsia="Calibri" w:hAnsi="Times New Roman"/>
          <w:sz w:val="26"/>
          <w:szCs w:val="26"/>
          <w:lang w:eastAsia="ru-RU"/>
        </w:rPr>
        <w:t>5) о форме заявки и сроках ее подачи</w:t>
      </w:r>
    </w:p>
    <w:p w:rsidR="007C2C47" w:rsidRDefault="00E33956">
      <w:pPr>
        <w:pStyle w:val="ConsPlusNormal"/>
        <w:ind w:firstLine="709"/>
        <w:jc w:val="both"/>
      </w:pPr>
      <w:r>
        <w:rPr>
          <w:rFonts w:ascii="Times New Roman" w:hAnsi="Times New Roman" w:cs="Times New Roman"/>
          <w:sz w:val="26"/>
          <w:szCs w:val="26"/>
        </w:rPr>
        <w:t>6) о существующих обременениях передаваемого имущества;</w:t>
      </w:r>
    </w:p>
    <w:p w:rsidR="007C2C47" w:rsidRDefault="00E33956">
      <w:pPr>
        <w:pStyle w:val="ConsPlusNormal"/>
        <w:ind w:firstLine="709"/>
        <w:jc w:val="both"/>
      </w:pPr>
      <w:r>
        <w:rPr>
          <w:rFonts w:ascii="Times New Roman" w:hAnsi="Times New Roman" w:cs="Times New Roman"/>
          <w:sz w:val="26"/>
          <w:szCs w:val="26"/>
        </w:rPr>
        <w:t>7) о порядке проведения открытого аукциона;</w:t>
      </w:r>
    </w:p>
    <w:p w:rsidR="007C2C47" w:rsidRDefault="00E33956">
      <w:pPr>
        <w:pStyle w:val="ConsPlusNormal"/>
        <w:ind w:firstLine="709"/>
        <w:jc w:val="both"/>
      </w:pPr>
      <w:r>
        <w:rPr>
          <w:rFonts w:ascii="Times New Roman" w:hAnsi="Times New Roman" w:cs="Times New Roman"/>
          <w:sz w:val="26"/>
          <w:szCs w:val="26"/>
        </w:rPr>
        <w:t>8) об оформлении участия в открытом аукционе;</w:t>
      </w:r>
    </w:p>
    <w:p w:rsidR="007C2C47" w:rsidRDefault="00E33956">
      <w:pPr>
        <w:pStyle w:val="ConsPlusNormal"/>
        <w:ind w:firstLine="709"/>
        <w:jc w:val="both"/>
      </w:pPr>
      <w:r>
        <w:rPr>
          <w:rFonts w:ascii="Times New Roman" w:hAnsi="Times New Roman" w:cs="Times New Roman"/>
          <w:sz w:val="26"/>
          <w:szCs w:val="26"/>
        </w:rPr>
        <w:t>9) об определении лица, выигравшего аукцион</w:t>
      </w:r>
    </w:p>
    <w:p w:rsidR="007C2C47" w:rsidRDefault="00E33956">
      <w:pPr>
        <w:spacing w:after="0" w:line="240" w:lineRule="auto"/>
        <w:ind w:firstLine="709"/>
        <w:jc w:val="both"/>
      </w:pPr>
      <w:r>
        <w:rPr>
          <w:rFonts w:ascii="Times New Roman" w:hAnsi="Times New Roman"/>
          <w:sz w:val="26"/>
          <w:szCs w:val="26"/>
        </w:rPr>
        <w:t xml:space="preserve">10) </w:t>
      </w:r>
      <w:r>
        <w:rPr>
          <w:rFonts w:ascii="Times New Roman" w:eastAsia="Calibri" w:hAnsi="Times New Roman"/>
          <w:sz w:val="26"/>
          <w:szCs w:val="26"/>
          <w:lang w:eastAsia="ru-RU"/>
        </w:rPr>
        <w:t>сведения о начальной цене открытого аукциона, величине повышения начальной цены предмета открытого аукциона («шаг аукциона»)</w:t>
      </w:r>
    </w:p>
    <w:p w:rsidR="007C2C47" w:rsidRDefault="00E33956">
      <w:pPr>
        <w:pStyle w:val="ConsPlusNormal"/>
        <w:ind w:firstLine="709"/>
        <w:jc w:val="both"/>
      </w:pPr>
      <w:r>
        <w:rPr>
          <w:rFonts w:ascii="Times New Roman" w:hAnsi="Times New Roman" w:cs="Times New Roman"/>
          <w:sz w:val="26"/>
          <w:szCs w:val="26"/>
        </w:rPr>
        <w:t>11) о размере задатка, о сроках и порядке его внесения участниками открытого аукциона и возврата им, о реквизитах счета для перечисления задатка.</w:t>
      </w:r>
    </w:p>
    <w:p w:rsidR="007C2C47" w:rsidRDefault="00E33956">
      <w:pPr>
        <w:pStyle w:val="ConsPlusNormal"/>
        <w:ind w:firstLine="709"/>
        <w:jc w:val="both"/>
      </w:pPr>
      <w:r>
        <w:rPr>
          <w:rFonts w:ascii="Times New Roman" w:hAnsi="Times New Roman" w:cs="Times New Roman"/>
          <w:sz w:val="26"/>
          <w:szCs w:val="26"/>
        </w:rPr>
        <w:t xml:space="preserve">2.12. Документация об аукционе включает в себя извещение о проведении открытого аукциона и проект </w:t>
      </w:r>
      <w:hyperlink w:anchor="P319">
        <w:r>
          <w:rPr>
            <w:rFonts w:ascii="Times New Roman" w:hAnsi="Times New Roman" w:cs="Times New Roman"/>
            <w:sz w:val="26"/>
            <w:szCs w:val="26"/>
          </w:rPr>
          <w:t>договора</w:t>
        </w:r>
      </w:hyperlink>
      <w:r>
        <w:rPr>
          <w:rFonts w:ascii="Times New Roman" w:hAnsi="Times New Roman" w:cs="Times New Roman"/>
          <w:sz w:val="26"/>
          <w:szCs w:val="26"/>
        </w:rPr>
        <w:t>, согласно приложению № 5 настоящего постановления, заключаемого по результатам проведения открытого аукциона.</w:t>
      </w:r>
    </w:p>
    <w:p w:rsidR="007C2C47" w:rsidRDefault="007C2C47">
      <w:pPr>
        <w:pStyle w:val="ConsPlusNormal"/>
        <w:jc w:val="both"/>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3. Порядок предоставления заявок на участие в открытом аукционе</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t>3.1. Заявителем может быть любое физическое лицо, применяющее специальный налоговый режим «Налог на профессиональный доход», юридическое лицо или индивидуальный предприниматель.</w:t>
      </w:r>
    </w:p>
    <w:p w:rsidR="007C2C47" w:rsidRDefault="00E33956">
      <w:pPr>
        <w:pStyle w:val="ConsPlusNormal"/>
        <w:ind w:firstLine="709"/>
        <w:jc w:val="both"/>
      </w:pPr>
      <w:bookmarkStart w:id="30" w:name="P231"/>
      <w:bookmarkEnd w:id="30"/>
      <w:r>
        <w:rPr>
          <w:rFonts w:ascii="Times New Roman" w:hAnsi="Times New Roman" w:cs="Times New Roman"/>
          <w:sz w:val="26"/>
          <w:szCs w:val="26"/>
        </w:rPr>
        <w:t>3.2. Для участия в открытом аукционе заявители представляют в установленный в извещении о проведении открытого аукциона срок следующие документы:</w:t>
      </w:r>
    </w:p>
    <w:p w:rsidR="007C2C47" w:rsidRDefault="00E33956">
      <w:pPr>
        <w:pStyle w:val="ConsPlusNormal"/>
        <w:ind w:firstLine="709"/>
        <w:jc w:val="both"/>
      </w:pPr>
      <w:r>
        <w:rPr>
          <w:rFonts w:ascii="Times New Roman" w:hAnsi="Times New Roman" w:cs="Times New Roman"/>
          <w:sz w:val="26"/>
          <w:szCs w:val="26"/>
        </w:rPr>
        <w:t xml:space="preserve">а) </w:t>
      </w:r>
      <w:hyperlink w:anchor="P588">
        <w:r>
          <w:rPr>
            <w:rFonts w:ascii="Times New Roman" w:hAnsi="Times New Roman" w:cs="Times New Roman"/>
            <w:sz w:val="26"/>
            <w:szCs w:val="26"/>
          </w:rPr>
          <w:t>заявку</w:t>
        </w:r>
      </w:hyperlink>
      <w:r>
        <w:rPr>
          <w:rFonts w:ascii="Times New Roman" w:hAnsi="Times New Roman" w:cs="Times New Roman"/>
          <w:sz w:val="26"/>
          <w:szCs w:val="26"/>
        </w:rPr>
        <w:t xml:space="preserve"> на участие в открытом аукционе по форме, утвержденной приложением           № 7 к настоящему Постановлению;</w:t>
      </w:r>
    </w:p>
    <w:p w:rsidR="007C2C47" w:rsidRDefault="00E33956">
      <w:pPr>
        <w:pStyle w:val="ConsPlusNormal"/>
        <w:ind w:firstLine="709"/>
        <w:jc w:val="both"/>
      </w:pPr>
      <w:r>
        <w:rPr>
          <w:rFonts w:ascii="Times New Roman" w:hAnsi="Times New Roman" w:cs="Times New Roman"/>
          <w:sz w:val="26"/>
          <w:szCs w:val="26"/>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открытом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открытом аукционе должна содержать также документ, подтверждающий полномочия такого лица;</w:t>
      </w:r>
    </w:p>
    <w:p w:rsidR="007C2C47" w:rsidRDefault="00E33956">
      <w:pPr>
        <w:pStyle w:val="ConsPlusNormal"/>
        <w:ind w:firstLine="709"/>
        <w:jc w:val="both"/>
      </w:pPr>
      <w:r>
        <w:rPr>
          <w:rFonts w:ascii="Times New Roman" w:hAnsi="Times New Roman" w:cs="Times New Roman"/>
          <w:sz w:val="26"/>
          <w:szCs w:val="26"/>
        </w:rPr>
        <w:t xml:space="preserve">в)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(для </w:t>
      </w:r>
      <w:r>
        <w:rPr>
          <w:rFonts w:ascii="Times New Roman" w:hAnsi="Times New Roman" w:cs="Times New Roman"/>
          <w:sz w:val="26"/>
          <w:szCs w:val="26"/>
        </w:rPr>
        <w:lastRenderedPageBreak/>
        <w:t>юридических лиц);</w:t>
      </w:r>
    </w:p>
    <w:p w:rsidR="007C2C47" w:rsidRDefault="00E33956">
      <w:pPr>
        <w:pStyle w:val="ConsPlusNormal"/>
        <w:ind w:firstLine="709"/>
        <w:jc w:val="both"/>
      </w:pPr>
      <w:r>
        <w:rPr>
          <w:rFonts w:ascii="Times New Roman" w:hAnsi="Times New Roman" w:cs="Times New Roman"/>
          <w:sz w:val="26"/>
          <w:szCs w:val="26"/>
        </w:rPr>
        <w:t>г)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 (для индивидуальных предпринимателей и физических лиц, применяющих специальный налоговый режим «Налог на профессиональный доход»);</w:t>
      </w:r>
    </w:p>
    <w:p w:rsidR="007C2C47" w:rsidRDefault="00E33956">
      <w:pPr>
        <w:pStyle w:val="ConsPlusNormal"/>
        <w:ind w:firstLine="709"/>
        <w:jc w:val="both"/>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документ, подтверждающий внесение задатка;</w:t>
      </w:r>
    </w:p>
    <w:p w:rsidR="007C2C47" w:rsidRDefault="00E33956">
      <w:pPr>
        <w:spacing w:after="0" w:line="240" w:lineRule="auto"/>
        <w:ind w:firstLine="709"/>
        <w:jc w:val="both"/>
      </w:pPr>
      <w:proofErr w:type="gramStart"/>
      <w:r>
        <w:rPr>
          <w:rFonts w:ascii="Times New Roman" w:hAnsi="Times New Roman"/>
          <w:sz w:val="26"/>
          <w:szCs w:val="26"/>
        </w:rPr>
        <w:t xml:space="preserve">е) </w:t>
      </w:r>
      <w:r>
        <w:rPr>
          <w:rFonts w:ascii="Times New Roman" w:eastAsia="Calibri" w:hAnsi="Times New Roman"/>
          <w:sz w:val="26"/>
          <w:szCs w:val="26"/>
          <w:lang w:eastAsia="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применяющего специальный налоговый режим «Налог на профессиональный доход»,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r>
          <w:rPr>
            <w:rFonts w:ascii="Times New Roman" w:eastAsia="Calibri" w:hAnsi="Times New Roman"/>
            <w:sz w:val="26"/>
            <w:szCs w:val="26"/>
            <w:lang w:eastAsia="ru-RU"/>
          </w:rPr>
          <w:t>Кодексом</w:t>
        </w:r>
      </w:hyperlink>
      <w:r>
        <w:rPr>
          <w:rFonts w:ascii="Times New Roman" w:eastAsia="Calibri" w:hAnsi="Times New Roman"/>
          <w:sz w:val="26"/>
          <w:szCs w:val="26"/>
          <w:lang w:eastAsia="ru-RU"/>
        </w:rPr>
        <w:t xml:space="preserve"> Российской Федерации об административных правонарушениях (документ предоставляется заявителем при подписании договора</w:t>
      </w:r>
      <w:proofErr w:type="gramEnd"/>
      <w:r>
        <w:rPr>
          <w:rFonts w:ascii="Times New Roman" w:eastAsia="Calibri" w:hAnsi="Times New Roman"/>
          <w:sz w:val="26"/>
          <w:szCs w:val="26"/>
          <w:lang w:eastAsia="ru-RU"/>
        </w:rPr>
        <w:t xml:space="preserve"> на размещение НТО).</w:t>
      </w:r>
    </w:p>
    <w:p w:rsidR="007C2C47" w:rsidRDefault="00E33956">
      <w:pPr>
        <w:pStyle w:val="ConsPlusNormal"/>
        <w:ind w:firstLine="709"/>
        <w:jc w:val="both"/>
      </w:pPr>
      <w:r>
        <w:rPr>
          <w:rFonts w:ascii="Times New Roman" w:hAnsi="Times New Roman" w:cs="Times New Roman"/>
          <w:sz w:val="26"/>
          <w:szCs w:val="26"/>
        </w:rPr>
        <w:t>ж) опись представляемых документов с указанием наименования документа, его реквизитов, количества листов в документе.</w:t>
      </w:r>
    </w:p>
    <w:p w:rsidR="007C2C47" w:rsidRDefault="00E33956">
      <w:pPr>
        <w:pStyle w:val="ConsPlusNormal"/>
        <w:ind w:firstLine="709"/>
        <w:jc w:val="both"/>
      </w:pPr>
      <w:r>
        <w:rPr>
          <w:rFonts w:ascii="Times New Roman" w:hAnsi="Times New Roman" w:cs="Times New Roman"/>
          <w:sz w:val="26"/>
          <w:szCs w:val="26"/>
        </w:rPr>
        <w:t xml:space="preserve">3.3. Один заявитель вправе подать только одну заявку на участие в открытом аукционе по каждому лоту. Если заявитель намерен участвовать в открытом аукционе по нескольким лотам, он подает на каждый лот отдельную заявку. </w:t>
      </w:r>
      <w:hyperlink w:anchor="P588">
        <w:r>
          <w:rPr>
            <w:rFonts w:ascii="Times New Roman" w:hAnsi="Times New Roman" w:cs="Times New Roman"/>
            <w:sz w:val="26"/>
            <w:szCs w:val="26"/>
          </w:rPr>
          <w:t>Заявка</w:t>
        </w:r>
      </w:hyperlink>
      <w:r>
        <w:rPr>
          <w:rFonts w:ascii="Times New Roman" w:hAnsi="Times New Roman" w:cs="Times New Roman"/>
          <w:sz w:val="26"/>
          <w:szCs w:val="26"/>
        </w:rPr>
        <w:t xml:space="preserve"> с прилагаемыми к ней документами подается по форме, утвержденной приложением № 7 настоящего Постановления.</w:t>
      </w:r>
    </w:p>
    <w:p w:rsidR="007C2C47" w:rsidRDefault="00E33956">
      <w:pPr>
        <w:pStyle w:val="ConsPlusNormal"/>
        <w:ind w:firstLine="709"/>
        <w:jc w:val="both"/>
      </w:pPr>
      <w:r>
        <w:rPr>
          <w:rFonts w:ascii="Times New Roman" w:hAnsi="Times New Roman" w:cs="Times New Roman"/>
          <w:sz w:val="26"/>
          <w:szCs w:val="26"/>
        </w:rPr>
        <w:t>3.4. Заявка на участие в открытом аукционе, поступившая по истечении срока ее приема, возвращается в день ее поступления заявителю.</w:t>
      </w:r>
    </w:p>
    <w:p w:rsidR="007C2C47" w:rsidRDefault="00E33956">
      <w:pPr>
        <w:pStyle w:val="ConsPlusNormal"/>
        <w:ind w:firstLine="709"/>
        <w:jc w:val="both"/>
      </w:pPr>
      <w:r>
        <w:rPr>
          <w:rFonts w:ascii="Times New Roman" w:hAnsi="Times New Roman" w:cs="Times New Roman"/>
          <w:sz w:val="26"/>
          <w:szCs w:val="26"/>
        </w:rPr>
        <w:t xml:space="preserve">3.5. Заявка с прилагаемыми к ней документами регистрируется организатором  аукциона в </w:t>
      </w:r>
      <w:hyperlink w:anchor="P695">
        <w:r>
          <w:rPr>
            <w:rFonts w:ascii="Times New Roman" w:hAnsi="Times New Roman" w:cs="Times New Roman"/>
            <w:sz w:val="26"/>
            <w:szCs w:val="26"/>
          </w:rPr>
          <w:t>журнале</w:t>
        </w:r>
      </w:hyperlink>
      <w:r>
        <w:rPr>
          <w:rFonts w:ascii="Times New Roman" w:hAnsi="Times New Roman" w:cs="Times New Roman"/>
          <w:sz w:val="26"/>
          <w:szCs w:val="26"/>
        </w:rPr>
        <w:t xml:space="preserve"> регистрации заявок, с присвоением каждой заявке номера с указанием даты и времени подачи заявок, утвержденным приложением №8 к настоящему Постановлению.</w:t>
      </w:r>
    </w:p>
    <w:p w:rsidR="007C2C47" w:rsidRDefault="00E33956">
      <w:pPr>
        <w:pStyle w:val="ConsPlusNormal"/>
        <w:ind w:firstLine="709"/>
        <w:jc w:val="both"/>
      </w:pPr>
      <w:r>
        <w:rPr>
          <w:rFonts w:ascii="Times New Roman" w:hAnsi="Times New Roman" w:cs="Times New Roman"/>
          <w:sz w:val="26"/>
          <w:szCs w:val="26"/>
        </w:rPr>
        <w:t xml:space="preserve">3.6. </w:t>
      </w:r>
      <w:proofErr w:type="gramStart"/>
      <w:r>
        <w:rPr>
          <w:rFonts w:ascii="Times New Roman" w:hAnsi="Times New Roman" w:cs="Times New Roman"/>
          <w:sz w:val="26"/>
          <w:szCs w:val="26"/>
        </w:rPr>
        <w:t>После окончания приема заявок Комиссией в течение двух рабочих дней осуществляется рассмотрение, оценка и сопоставление заявок на участие в открытом аукционе в соответствии с требованиями о допуске участников к участию в открытом аукционе, составляется протокол приема заявок с присвоением каждой заявке номера, с указанием даты и времени подачи документов и сведений о внесении задатка.</w:t>
      </w:r>
      <w:proofErr w:type="gramEnd"/>
      <w:r>
        <w:rPr>
          <w:rFonts w:ascii="Times New Roman" w:hAnsi="Times New Roman" w:cs="Times New Roman"/>
          <w:sz w:val="26"/>
          <w:szCs w:val="26"/>
        </w:rPr>
        <w:t xml:space="preserve"> В случае отказа в допуске заявителя к участию в открытом аукционе, сведения о таких заявителях с указанием причин отказа также заносятся в протокол приема заявок.</w:t>
      </w:r>
    </w:p>
    <w:p w:rsidR="007C2C47" w:rsidRDefault="00E33956">
      <w:pPr>
        <w:pStyle w:val="ConsPlusNormal"/>
        <w:ind w:firstLine="709"/>
        <w:jc w:val="both"/>
      </w:pPr>
      <w:r>
        <w:rPr>
          <w:rFonts w:ascii="Times New Roman" w:hAnsi="Times New Roman" w:cs="Times New Roman"/>
          <w:sz w:val="26"/>
          <w:szCs w:val="26"/>
        </w:rPr>
        <w:t>3.7. Протокол приема заявок подписывается председателем и членами Комиссии в течение пяти рабочих дней со дня окончания срока приема заявок. Прием документов прекращается не ранее чем за семь рабочих дней до дня проведения открытого аукциона.</w:t>
      </w:r>
    </w:p>
    <w:p w:rsidR="007C2C47" w:rsidRDefault="00E33956">
      <w:pPr>
        <w:pStyle w:val="ConsPlusNormal"/>
        <w:ind w:firstLine="709"/>
        <w:jc w:val="both"/>
      </w:pPr>
      <w:r>
        <w:rPr>
          <w:rFonts w:ascii="Times New Roman" w:hAnsi="Times New Roman" w:cs="Times New Roman"/>
          <w:sz w:val="26"/>
          <w:szCs w:val="26"/>
        </w:rPr>
        <w:t xml:space="preserve">3.8. Заявитель вправе отозвать заявку в любое время до установленных даты и времени начала рассмотрения заявок на участие в открытом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Pr>
          <w:rFonts w:ascii="Times New Roman" w:hAnsi="Times New Roman" w:cs="Times New Roman"/>
          <w:sz w:val="26"/>
          <w:szCs w:val="26"/>
        </w:rPr>
        <w:t>с даты поступления</w:t>
      </w:r>
      <w:proofErr w:type="gramEnd"/>
      <w:r>
        <w:rPr>
          <w:rFonts w:ascii="Times New Roman" w:hAnsi="Times New Roman" w:cs="Times New Roman"/>
          <w:sz w:val="26"/>
          <w:szCs w:val="26"/>
        </w:rPr>
        <w:t xml:space="preserve"> организатору аукциона уведомления об отзыве заявки на участие в открытом аукционе.</w:t>
      </w:r>
    </w:p>
    <w:p w:rsidR="007C2C47" w:rsidRDefault="00E33956">
      <w:pPr>
        <w:pStyle w:val="ConsPlusNormal"/>
        <w:ind w:firstLine="709"/>
        <w:jc w:val="both"/>
      </w:pPr>
      <w:r>
        <w:rPr>
          <w:rFonts w:ascii="Times New Roman" w:hAnsi="Times New Roman" w:cs="Times New Roman"/>
          <w:sz w:val="26"/>
          <w:szCs w:val="26"/>
        </w:rPr>
        <w:t>3.9. Для участия в открытом аукционе заявитель вносит задаток на указанный в извещении о проведении открытого аукциона счет организатора аукциона.</w:t>
      </w:r>
    </w:p>
    <w:p w:rsidR="007C2C47" w:rsidRDefault="00E33956">
      <w:pPr>
        <w:pStyle w:val="ConsPlusNormal"/>
        <w:ind w:firstLine="709"/>
        <w:jc w:val="both"/>
      </w:pPr>
      <w:bookmarkStart w:id="31" w:name="P246"/>
      <w:bookmarkEnd w:id="31"/>
      <w:r>
        <w:rPr>
          <w:rFonts w:ascii="Times New Roman" w:hAnsi="Times New Roman" w:cs="Times New Roman"/>
          <w:sz w:val="26"/>
          <w:szCs w:val="26"/>
        </w:rPr>
        <w:t>3.10. Заявитель не допускается к участию в открытом аукционе по следующим основаниям:</w:t>
      </w:r>
    </w:p>
    <w:p w:rsidR="007C2C47" w:rsidRDefault="00E33956">
      <w:pPr>
        <w:pStyle w:val="ConsPlusNormal"/>
        <w:ind w:firstLine="709"/>
        <w:jc w:val="both"/>
      </w:pPr>
      <w:r>
        <w:rPr>
          <w:rFonts w:ascii="Times New Roman" w:hAnsi="Times New Roman" w:cs="Times New Roman"/>
          <w:sz w:val="26"/>
          <w:szCs w:val="26"/>
        </w:rPr>
        <w:t xml:space="preserve">1) непредставление определенных </w:t>
      </w:r>
      <w:hyperlink w:anchor="P231">
        <w:r>
          <w:rPr>
            <w:rFonts w:ascii="Times New Roman" w:hAnsi="Times New Roman" w:cs="Times New Roman"/>
            <w:sz w:val="26"/>
            <w:szCs w:val="26"/>
          </w:rPr>
          <w:t>пунктом 3.2</w:t>
        </w:r>
      </w:hyperlink>
      <w:r>
        <w:rPr>
          <w:rFonts w:ascii="Times New Roman" w:hAnsi="Times New Roman" w:cs="Times New Roman"/>
          <w:sz w:val="26"/>
          <w:szCs w:val="26"/>
        </w:rPr>
        <w:t xml:space="preserve"> настоящего Порядка необходимых для участия в открытом аукционе документов либо наличия в таких документах недостоверных сведений;</w:t>
      </w:r>
    </w:p>
    <w:p w:rsidR="007C2C47" w:rsidRDefault="00E33956">
      <w:pPr>
        <w:pStyle w:val="ConsPlusNormal"/>
        <w:ind w:firstLine="709"/>
        <w:jc w:val="both"/>
      </w:pPr>
      <w:r>
        <w:rPr>
          <w:rFonts w:ascii="Times New Roman" w:hAnsi="Times New Roman" w:cs="Times New Roman"/>
          <w:sz w:val="26"/>
          <w:szCs w:val="26"/>
        </w:rPr>
        <w:t>2) несоответствие заявки на участие в открытом аукционе требованиям документации об открытом аукционе;</w:t>
      </w:r>
    </w:p>
    <w:p w:rsidR="007C2C47" w:rsidRDefault="00E33956">
      <w:pPr>
        <w:pStyle w:val="ConsPlusNormal"/>
        <w:ind w:firstLine="709"/>
        <w:jc w:val="both"/>
      </w:pPr>
      <w:r>
        <w:rPr>
          <w:rFonts w:ascii="Times New Roman" w:hAnsi="Times New Roman" w:cs="Times New Roman"/>
          <w:sz w:val="26"/>
          <w:szCs w:val="26"/>
        </w:rPr>
        <w:t xml:space="preserve">3) наличие решения о ликвидации заявителя - юридического лица или наличие </w:t>
      </w:r>
      <w:r>
        <w:rPr>
          <w:rFonts w:ascii="Times New Roman" w:hAnsi="Times New Roman" w:cs="Times New Roman"/>
          <w:sz w:val="26"/>
          <w:szCs w:val="26"/>
        </w:rPr>
        <w:lastRenderedPageBreak/>
        <w:t>решения арбитражного суда о признании заявителя - юридического лица, индивидуального предпринимателя или физического лица, применяющего специальный налоговый режим «Налог на профессиональный доход» банкротом и об открытии конкурсного производства;</w:t>
      </w:r>
    </w:p>
    <w:p w:rsidR="007C2C47" w:rsidRDefault="00E33956">
      <w:pPr>
        <w:pStyle w:val="ConsPlusNormal"/>
        <w:ind w:firstLine="709"/>
        <w:jc w:val="both"/>
      </w:pPr>
      <w:r>
        <w:rPr>
          <w:rFonts w:ascii="Times New Roman" w:hAnsi="Times New Roman" w:cs="Times New Roman"/>
          <w:sz w:val="26"/>
          <w:szCs w:val="26"/>
        </w:rPr>
        <w:t xml:space="preserve">4) </w:t>
      </w:r>
      <w:proofErr w:type="spellStart"/>
      <w:r>
        <w:rPr>
          <w:rFonts w:ascii="Times New Roman" w:hAnsi="Times New Roman" w:cs="Times New Roman"/>
          <w:sz w:val="26"/>
          <w:szCs w:val="26"/>
        </w:rPr>
        <w:t>непоступление</w:t>
      </w:r>
      <w:proofErr w:type="spellEnd"/>
      <w:r>
        <w:rPr>
          <w:rFonts w:ascii="Times New Roman" w:hAnsi="Times New Roman" w:cs="Times New Roman"/>
          <w:sz w:val="26"/>
          <w:szCs w:val="26"/>
        </w:rPr>
        <w:t xml:space="preserve"> задатка на счет, указанный в извещении о проведение открытого аукциона, до дня окончания приема документов для участия в открытом аукционе.</w:t>
      </w:r>
    </w:p>
    <w:p w:rsidR="007C2C47" w:rsidRDefault="00E33956">
      <w:pPr>
        <w:pStyle w:val="ConsPlusNormal"/>
        <w:ind w:firstLine="709"/>
        <w:jc w:val="both"/>
      </w:pPr>
      <w:r>
        <w:rPr>
          <w:rFonts w:ascii="Times New Roman" w:hAnsi="Times New Roman" w:cs="Times New Roman"/>
          <w:sz w:val="26"/>
          <w:szCs w:val="26"/>
        </w:rPr>
        <w:t xml:space="preserve">3.11. Отказ в допуске к участию в открытом аукционе по иным основаниям, кроме указанных в </w:t>
      </w:r>
      <w:hyperlink w:anchor="P246">
        <w:r>
          <w:rPr>
            <w:rFonts w:ascii="Times New Roman" w:hAnsi="Times New Roman" w:cs="Times New Roman"/>
            <w:sz w:val="26"/>
            <w:szCs w:val="26"/>
          </w:rPr>
          <w:t>пункте 3.10</w:t>
        </w:r>
      </w:hyperlink>
      <w:r>
        <w:rPr>
          <w:rFonts w:ascii="Times New Roman" w:hAnsi="Times New Roman" w:cs="Times New Roman"/>
          <w:sz w:val="26"/>
          <w:szCs w:val="26"/>
        </w:rPr>
        <w:t xml:space="preserve"> настоящего Порядка оснований, не допускается.</w:t>
      </w:r>
    </w:p>
    <w:p w:rsidR="007C2C47" w:rsidRDefault="00E33956">
      <w:pPr>
        <w:pStyle w:val="ConsPlusNormal"/>
        <w:ind w:firstLine="709"/>
        <w:jc w:val="both"/>
      </w:pPr>
      <w:r>
        <w:rPr>
          <w:rFonts w:ascii="Times New Roman" w:hAnsi="Times New Roman" w:cs="Times New Roman"/>
          <w:sz w:val="26"/>
          <w:szCs w:val="26"/>
        </w:rPr>
        <w:t xml:space="preserve">3.12. </w:t>
      </w:r>
      <w:proofErr w:type="gramStart"/>
      <w:r>
        <w:rPr>
          <w:rFonts w:ascii="Times New Roman" w:hAnsi="Times New Roman" w:cs="Times New Roman"/>
          <w:sz w:val="26"/>
          <w:szCs w:val="26"/>
        </w:rPr>
        <w:t>Заявители, признанные участниками открытом аукциона, и заявители, не допущенные к участию в открытом аукционе, уведомляются о принятом решении не позднее следующего дня после даты оформления протокола приема заявок на участие в открытом аукционе.</w:t>
      </w:r>
      <w:proofErr w:type="gramEnd"/>
    </w:p>
    <w:p w:rsidR="007C2C47" w:rsidRDefault="00E33956">
      <w:pPr>
        <w:pStyle w:val="ConsPlusNormal"/>
        <w:ind w:firstLine="709"/>
        <w:jc w:val="both"/>
      </w:pPr>
      <w:r>
        <w:rPr>
          <w:rFonts w:ascii="Times New Roman" w:hAnsi="Times New Roman" w:cs="Times New Roman"/>
          <w:sz w:val="26"/>
          <w:szCs w:val="26"/>
        </w:rPr>
        <w:t>3.13. Организатор аукциона обязан вернуть внесенный задаток заявителю, не допущенному к участию в открытом аукционе, в течение пятнадцати рабочих дней со дня оформления протокола приема заявок на участие в открытом аукционе.</w:t>
      </w:r>
    </w:p>
    <w:p w:rsidR="007C2C47" w:rsidRDefault="00E33956">
      <w:pPr>
        <w:pStyle w:val="ConsPlusNormal"/>
        <w:ind w:firstLine="709"/>
        <w:jc w:val="both"/>
      </w:pPr>
      <w:r>
        <w:rPr>
          <w:rFonts w:ascii="Times New Roman" w:hAnsi="Times New Roman" w:cs="Times New Roman"/>
          <w:sz w:val="26"/>
          <w:szCs w:val="26"/>
        </w:rPr>
        <w:t>3.14. В случае признания заявителя победителем открытого аукциона и его отказа от подписания протокола о результатах открытого аукциона или договора на размещение нестационарного торгового объекта, внесенный задаток не возвращается.</w:t>
      </w:r>
    </w:p>
    <w:p w:rsidR="007C2C47" w:rsidRDefault="007C2C47">
      <w:pPr>
        <w:pStyle w:val="ConsPlusNormal"/>
        <w:ind w:firstLine="709"/>
        <w:jc w:val="both"/>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4. Порядок проведения открытого аукциона</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t>4.1. Регистрация участников открытого аукциона начинается за 30 минут и завершается не позднее, чем за 5 минут до начала проведения открытого аукциона. Участники регистрируются у секретаря Комиссии. При регистрации каждый участник получает себе личную номерную карточку (билет участника). Участник, не прошедший регистрацию в установленное время, к участию в открытом аукционе не допускается.</w:t>
      </w:r>
    </w:p>
    <w:p w:rsidR="007C2C47" w:rsidRDefault="00E33956">
      <w:pPr>
        <w:pStyle w:val="ConsPlusNormal"/>
        <w:ind w:firstLine="709"/>
        <w:jc w:val="both"/>
      </w:pPr>
      <w:r>
        <w:rPr>
          <w:rFonts w:ascii="Times New Roman" w:hAnsi="Times New Roman" w:cs="Times New Roman"/>
          <w:sz w:val="26"/>
          <w:szCs w:val="26"/>
        </w:rPr>
        <w:t>4.2. Открытый аукцион начинается в день, час и в месте, указанном в извещении о проведении открытого аукциона, с объявления председателем Комиссии или в отсутствие председателя заместителем председателя Комиссии, об открытии открытого аукциона.</w:t>
      </w:r>
    </w:p>
    <w:p w:rsidR="007C2C47" w:rsidRDefault="00E33956">
      <w:pPr>
        <w:pStyle w:val="ConsPlusNormal"/>
        <w:ind w:firstLine="709"/>
        <w:jc w:val="both"/>
      </w:pPr>
      <w:r>
        <w:rPr>
          <w:rFonts w:ascii="Times New Roman" w:hAnsi="Times New Roman" w:cs="Times New Roman"/>
          <w:sz w:val="26"/>
          <w:szCs w:val="26"/>
        </w:rPr>
        <w:t>4.3. Организатор аукциона ведет аудиозапись процедуры открытого аукциона.</w:t>
      </w:r>
    </w:p>
    <w:p w:rsidR="007C2C47" w:rsidRDefault="00E33956">
      <w:pPr>
        <w:pStyle w:val="ConsPlusNormal"/>
        <w:ind w:firstLine="709"/>
        <w:jc w:val="both"/>
      </w:pPr>
      <w:r>
        <w:rPr>
          <w:rFonts w:ascii="Times New Roman" w:hAnsi="Times New Roman" w:cs="Times New Roman"/>
          <w:sz w:val="26"/>
          <w:szCs w:val="26"/>
        </w:rPr>
        <w:t>4.4. Открытый аукцион ведет аукционист. В ходе открытого аукциона секретарь комиссии ведет протокол открытого аукциона (на бумажном носителе), при этом протокол открытого аукциона подписывается председателем, заместителем председателя и членами Комиссии, секретарем Комиссии.</w:t>
      </w:r>
    </w:p>
    <w:p w:rsidR="007C2C47" w:rsidRDefault="00E33956">
      <w:pPr>
        <w:pStyle w:val="ConsPlusNormal"/>
        <w:ind w:firstLine="709"/>
        <w:jc w:val="both"/>
      </w:pPr>
      <w:r>
        <w:rPr>
          <w:rFonts w:ascii="Times New Roman" w:hAnsi="Times New Roman" w:cs="Times New Roman"/>
          <w:sz w:val="26"/>
          <w:szCs w:val="26"/>
        </w:rPr>
        <w:t>4.5. После открытия открытого аукциона аукционист:</w:t>
      </w:r>
    </w:p>
    <w:p w:rsidR="007C2C47" w:rsidRDefault="00E33956">
      <w:pPr>
        <w:pStyle w:val="ConsPlusNormal"/>
        <w:ind w:firstLine="709"/>
        <w:jc w:val="both"/>
      </w:pPr>
      <w:r>
        <w:rPr>
          <w:rFonts w:ascii="Times New Roman" w:hAnsi="Times New Roman" w:cs="Times New Roman"/>
          <w:sz w:val="26"/>
          <w:szCs w:val="26"/>
        </w:rPr>
        <w:t>- объявляет правила и порядок проведения открытого аукциона;</w:t>
      </w:r>
    </w:p>
    <w:p w:rsidR="007C2C47" w:rsidRDefault="00E33956">
      <w:pPr>
        <w:pStyle w:val="ConsPlusNormal"/>
        <w:ind w:firstLine="709"/>
        <w:jc w:val="both"/>
      </w:pPr>
      <w:r>
        <w:rPr>
          <w:rFonts w:ascii="Times New Roman" w:hAnsi="Times New Roman" w:cs="Times New Roman"/>
          <w:sz w:val="26"/>
          <w:szCs w:val="26"/>
        </w:rPr>
        <w:t>- оглашает номер (наименование) лота, его краткую характеристику, начальную цену и «шаг аукциона», а также номера карточек (билетов) участников открытого аукциона по данному лоту.</w:t>
      </w:r>
    </w:p>
    <w:p w:rsidR="007C2C47" w:rsidRDefault="00E33956">
      <w:pPr>
        <w:pStyle w:val="ConsPlusNormal"/>
        <w:ind w:firstLine="709"/>
        <w:jc w:val="both"/>
      </w:pPr>
      <w:r>
        <w:rPr>
          <w:rFonts w:ascii="Times New Roman" w:hAnsi="Times New Roman" w:cs="Times New Roman"/>
          <w:sz w:val="26"/>
          <w:szCs w:val="26"/>
        </w:rPr>
        <w:t>4.6. В ходе проведения открытого аукциона по предложению аукциониста и с согласия всех участников открытого аукциона «шаг аукциона» может быть увеличен на кратное количество «шагов аукциона».</w:t>
      </w:r>
    </w:p>
    <w:p w:rsidR="007C2C47" w:rsidRDefault="00E33956">
      <w:pPr>
        <w:pStyle w:val="ConsPlusNormal"/>
        <w:ind w:firstLine="709"/>
        <w:jc w:val="both"/>
      </w:pPr>
      <w:r>
        <w:rPr>
          <w:rFonts w:ascii="Times New Roman" w:hAnsi="Times New Roman" w:cs="Times New Roman"/>
          <w:sz w:val="26"/>
          <w:szCs w:val="26"/>
        </w:rPr>
        <w:t>4.7. Во время проведения открытого аукциона его участникам запрещается покидать зал проведения открытого аукциона.</w:t>
      </w:r>
    </w:p>
    <w:p w:rsidR="007C2C47" w:rsidRDefault="00E33956">
      <w:pPr>
        <w:pStyle w:val="ConsPlusNormal"/>
        <w:ind w:firstLine="709"/>
        <w:jc w:val="both"/>
      </w:pPr>
      <w:r>
        <w:rPr>
          <w:rFonts w:ascii="Times New Roman" w:hAnsi="Times New Roman" w:cs="Times New Roman"/>
          <w:sz w:val="26"/>
          <w:szCs w:val="26"/>
        </w:rPr>
        <w:t>4.8. Участникам открытого аукциона выдаются пронумерованные карточки (билеты),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rsidR="007C2C47" w:rsidRDefault="00E33956">
      <w:pPr>
        <w:pStyle w:val="ConsPlusNormal"/>
        <w:ind w:firstLine="709"/>
        <w:jc w:val="both"/>
      </w:pPr>
      <w:r>
        <w:rPr>
          <w:rFonts w:ascii="Times New Roman" w:hAnsi="Times New Roman" w:cs="Times New Roman"/>
          <w:sz w:val="26"/>
          <w:szCs w:val="26"/>
        </w:rPr>
        <w:t xml:space="preserve">4.9.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открытого аукциона аукционист повторяет эту цену три раза. Если до третьего повторения </w:t>
      </w:r>
      <w:r>
        <w:rPr>
          <w:rFonts w:ascii="Times New Roman" w:hAnsi="Times New Roman" w:cs="Times New Roman"/>
          <w:sz w:val="26"/>
          <w:szCs w:val="26"/>
        </w:rPr>
        <w:lastRenderedPageBreak/>
        <w:t>заявленной цены ни один участник аукциона не поднял карточку (билет), открытый аукцион по данному лоту объявляется аукционистом завершенным.</w:t>
      </w:r>
    </w:p>
    <w:p w:rsidR="007C2C47" w:rsidRDefault="00E33956">
      <w:pPr>
        <w:pStyle w:val="ConsPlusNormal"/>
        <w:ind w:firstLine="709"/>
        <w:jc w:val="both"/>
      </w:pPr>
      <w:r>
        <w:rPr>
          <w:rFonts w:ascii="Times New Roman" w:hAnsi="Times New Roman" w:cs="Times New Roman"/>
          <w:sz w:val="26"/>
          <w:szCs w:val="26"/>
        </w:rPr>
        <w:t>Окончание открытого аукциона фиксируется объявлением аукциониста.</w:t>
      </w:r>
    </w:p>
    <w:p w:rsidR="007C2C47" w:rsidRDefault="00E33956">
      <w:pPr>
        <w:pStyle w:val="ConsPlusNormal"/>
        <w:ind w:firstLine="709"/>
        <w:jc w:val="both"/>
      </w:pPr>
      <w:r>
        <w:rPr>
          <w:rFonts w:ascii="Times New Roman" w:hAnsi="Times New Roman" w:cs="Times New Roman"/>
          <w:sz w:val="26"/>
          <w:szCs w:val="26"/>
        </w:rPr>
        <w:t>По завершению открытого аукциона аукционист объявляет максимальную предложенную цену лота и номер карточки (билета) победителя аукциона по данному лоту.</w:t>
      </w:r>
    </w:p>
    <w:p w:rsidR="007C2C47" w:rsidRDefault="00E33956">
      <w:pPr>
        <w:pStyle w:val="ConsPlusNormal"/>
        <w:ind w:firstLine="709"/>
        <w:jc w:val="both"/>
      </w:pPr>
      <w:r>
        <w:rPr>
          <w:rFonts w:ascii="Times New Roman" w:hAnsi="Times New Roman" w:cs="Times New Roman"/>
          <w:sz w:val="26"/>
          <w:szCs w:val="26"/>
        </w:rPr>
        <w:t>Победителем открытого аукциона признается участник, номер карточки (билета) которого и заявленная им цена лота были названы аукционистом последними.</w:t>
      </w:r>
    </w:p>
    <w:p w:rsidR="007C2C47" w:rsidRDefault="00E33956">
      <w:pPr>
        <w:pStyle w:val="ConsPlusNormal"/>
        <w:ind w:firstLine="709"/>
        <w:jc w:val="both"/>
      </w:pPr>
      <w:r>
        <w:rPr>
          <w:rFonts w:ascii="Times New Roman" w:hAnsi="Times New Roman" w:cs="Times New Roman"/>
          <w:sz w:val="26"/>
          <w:szCs w:val="26"/>
        </w:rPr>
        <w:t>4.10. Результаты открытого аукциона оформляются протоколом аукциона.</w:t>
      </w:r>
    </w:p>
    <w:p w:rsidR="007C2C47" w:rsidRDefault="00E33956">
      <w:pPr>
        <w:pStyle w:val="ConsPlusNormal"/>
        <w:ind w:firstLine="709"/>
        <w:jc w:val="both"/>
      </w:pPr>
      <w:r>
        <w:rPr>
          <w:rFonts w:ascii="Times New Roman" w:hAnsi="Times New Roman" w:cs="Times New Roman"/>
          <w:sz w:val="26"/>
          <w:szCs w:val="26"/>
        </w:rPr>
        <w:t>4.11. Цена лота, предложенная победителем аукциона, заносится в протокол аукциона.</w:t>
      </w:r>
    </w:p>
    <w:p w:rsidR="007C2C47" w:rsidRDefault="00E33956">
      <w:pPr>
        <w:pStyle w:val="ConsPlusNormal"/>
        <w:ind w:firstLine="709"/>
        <w:jc w:val="both"/>
      </w:pPr>
      <w:r>
        <w:rPr>
          <w:rFonts w:ascii="Times New Roman" w:hAnsi="Times New Roman" w:cs="Times New Roman"/>
          <w:sz w:val="26"/>
          <w:szCs w:val="26"/>
        </w:rPr>
        <w:t>4.12.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открытом аукционе поступила первой.</w:t>
      </w:r>
    </w:p>
    <w:p w:rsidR="007C2C47" w:rsidRDefault="00E33956">
      <w:pPr>
        <w:spacing w:after="0" w:line="240" w:lineRule="auto"/>
        <w:ind w:firstLine="709"/>
        <w:jc w:val="both"/>
      </w:pPr>
      <w:r>
        <w:rPr>
          <w:rFonts w:ascii="Times New Roman" w:hAnsi="Times New Roman"/>
          <w:sz w:val="26"/>
          <w:szCs w:val="26"/>
          <w:lang w:eastAsia="ru-RU"/>
        </w:rPr>
        <w:t>Протокол открытого аукциона подписывается в день проведения открытого аукциона председателем, заместителем председателя, членами Комиссии, секретарем Комиссии, победителем аукциона и участником аукциона, сделавшим предпоследнее предложение о цене лота. Протокол открытого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открытого  аукциона подлежит хранению организатором аукциона не менее трех лет.</w:t>
      </w:r>
    </w:p>
    <w:p w:rsidR="007C2C47" w:rsidRDefault="00E33956">
      <w:pPr>
        <w:pStyle w:val="ConsPlusNormal"/>
        <w:ind w:firstLine="709"/>
        <w:jc w:val="both"/>
      </w:pPr>
      <w:proofErr w:type="gramStart"/>
      <w:r>
        <w:rPr>
          <w:rFonts w:ascii="Times New Roman" w:hAnsi="Times New Roman" w:cs="Times New Roman"/>
          <w:sz w:val="26"/>
          <w:szCs w:val="26"/>
        </w:rPr>
        <w:t>В протоколе указываются сведения о месте, дате и времени проведения открытого аукциона, начальной цене предмета открытого аукциона, предложениях о цене открытого аукциона победителя аукциона и участника аукциона, сделавшего предпоследнее предложение о цене открытого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открытого аукциона.</w:t>
      </w:r>
      <w:proofErr w:type="gramEnd"/>
    </w:p>
    <w:p w:rsidR="007C2C47" w:rsidRDefault="00E33956">
      <w:pPr>
        <w:pStyle w:val="ConsPlusNormal"/>
        <w:ind w:firstLine="709"/>
        <w:jc w:val="both"/>
      </w:pPr>
      <w:r>
        <w:rPr>
          <w:rFonts w:ascii="Times New Roman" w:hAnsi="Times New Roman" w:cs="Times New Roman"/>
          <w:sz w:val="26"/>
          <w:szCs w:val="26"/>
        </w:rPr>
        <w:t>Протокол открытого аукциона, оформленный по итогам проведения открытого аукциона, является основанием для заключения договора на размещение нестационарного торгового объекта с победителем аукциона.</w:t>
      </w:r>
    </w:p>
    <w:p w:rsidR="007C2C47" w:rsidRDefault="00E33956">
      <w:pPr>
        <w:pStyle w:val="ConsPlusNormal"/>
        <w:ind w:firstLine="709"/>
        <w:jc w:val="both"/>
      </w:pPr>
      <w:r>
        <w:rPr>
          <w:rFonts w:ascii="Times New Roman" w:hAnsi="Times New Roman" w:cs="Times New Roman"/>
          <w:sz w:val="26"/>
          <w:szCs w:val="26"/>
        </w:rPr>
        <w:t>При уклонении победителя от подписания протокола внесенный им задаток не возвращается, а подлежит зачислению в бюджет города Заречного Пензенской области. Победитель утрачивает право на заключение договора на размещение нестационарного торгового объекта.</w:t>
      </w:r>
    </w:p>
    <w:p w:rsidR="007C2C47" w:rsidRDefault="00E33956">
      <w:pPr>
        <w:pStyle w:val="ConsPlusNormal"/>
        <w:ind w:firstLine="709"/>
        <w:jc w:val="both"/>
      </w:pPr>
      <w:r>
        <w:rPr>
          <w:rFonts w:ascii="Times New Roman" w:hAnsi="Times New Roman" w:cs="Times New Roman"/>
          <w:sz w:val="26"/>
          <w:szCs w:val="26"/>
        </w:rPr>
        <w:t>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открытый аукцион признается несостоявшимся.</w:t>
      </w:r>
    </w:p>
    <w:p w:rsidR="007C2C47" w:rsidRDefault="00E3395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отказе от подписания протокола участником аукциона, сделавшего предпоследнее предложение о цене открытого аукциона, внесенный им задаток не возвращается, а подлежит зачислению в бюджет города Заречного Пензенской области. Участник аукциона считается уклонившимся от подписания протокола открытого аукциона и утрачивает право на заключение договора на размещение нестационарного торгового объекта.</w:t>
      </w:r>
    </w:p>
    <w:p w:rsidR="007C2C47" w:rsidRDefault="00E33956">
      <w:pPr>
        <w:pStyle w:val="ConsPlusNormal"/>
        <w:ind w:firstLine="709"/>
        <w:jc w:val="both"/>
      </w:pPr>
      <w:r>
        <w:rPr>
          <w:rFonts w:ascii="Times New Roman" w:hAnsi="Times New Roman" w:cs="Times New Roman"/>
          <w:sz w:val="26"/>
          <w:szCs w:val="26"/>
        </w:rPr>
        <w:t>4.13. Открытый аукцион признается несостоявшимся в случаях, если:</w:t>
      </w:r>
    </w:p>
    <w:p w:rsidR="007C2C47" w:rsidRDefault="00E33956">
      <w:pPr>
        <w:pStyle w:val="ConsPlusNormal"/>
        <w:ind w:firstLine="709"/>
        <w:jc w:val="both"/>
      </w:pPr>
      <w:bookmarkStart w:id="32" w:name="P284"/>
      <w:bookmarkEnd w:id="32"/>
      <w:r>
        <w:rPr>
          <w:rFonts w:ascii="Times New Roman" w:hAnsi="Times New Roman" w:cs="Times New Roman"/>
          <w:sz w:val="26"/>
          <w:szCs w:val="26"/>
        </w:rPr>
        <w:t>4.13.1. На участие в открытом аукционе подано менее двух заявок;</w:t>
      </w:r>
    </w:p>
    <w:p w:rsidR="007C2C47" w:rsidRDefault="00E33956">
      <w:pPr>
        <w:pStyle w:val="ConsPlusNormal"/>
        <w:ind w:firstLine="709"/>
        <w:jc w:val="both"/>
      </w:pPr>
      <w:bookmarkStart w:id="33" w:name="P285"/>
      <w:bookmarkEnd w:id="33"/>
      <w:r>
        <w:rPr>
          <w:rFonts w:ascii="Times New Roman" w:hAnsi="Times New Roman" w:cs="Times New Roman"/>
          <w:sz w:val="26"/>
          <w:szCs w:val="26"/>
        </w:rPr>
        <w:t xml:space="preserve">4.13.2. На участие в открытом аукционе не подана ни одна заявка либо если </w:t>
      </w:r>
      <w:proofErr w:type="gramStart"/>
      <w:r>
        <w:rPr>
          <w:rFonts w:ascii="Times New Roman" w:hAnsi="Times New Roman" w:cs="Times New Roman"/>
          <w:sz w:val="26"/>
          <w:szCs w:val="26"/>
        </w:rPr>
        <w:t>по результатам рассмотрения заявок на участие в открытом аукционе принято решение об отказе в допуске</w:t>
      </w:r>
      <w:proofErr w:type="gramEnd"/>
      <w:r>
        <w:rPr>
          <w:rFonts w:ascii="Times New Roman" w:hAnsi="Times New Roman" w:cs="Times New Roman"/>
          <w:sz w:val="26"/>
          <w:szCs w:val="26"/>
        </w:rPr>
        <w:t xml:space="preserve"> к участию в открытом аукционе всех участников, подавших заявки на </w:t>
      </w:r>
      <w:r>
        <w:rPr>
          <w:rFonts w:ascii="Times New Roman" w:hAnsi="Times New Roman" w:cs="Times New Roman"/>
          <w:sz w:val="26"/>
          <w:szCs w:val="26"/>
        </w:rPr>
        <w:lastRenderedPageBreak/>
        <w:t>участие в открытом аукционе;</w:t>
      </w:r>
    </w:p>
    <w:p w:rsidR="007C2C47" w:rsidRDefault="00E33956">
      <w:pPr>
        <w:pStyle w:val="ConsPlusNormal"/>
        <w:ind w:firstLine="709"/>
        <w:jc w:val="both"/>
      </w:pPr>
      <w:r>
        <w:rPr>
          <w:rFonts w:ascii="Times New Roman" w:hAnsi="Times New Roman" w:cs="Times New Roman"/>
          <w:sz w:val="26"/>
          <w:szCs w:val="26"/>
        </w:rPr>
        <w:t>4.13.3. Победитель аукциона признан уклонившимся от подписания протокола и за этим последовал отказ от подписания протокола аукциона участником, сделавшим предпоследнее предложение о цене аукциона.</w:t>
      </w:r>
    </w:p>
    <w:p w:rsidR="007C2C47" w:rsidRDefault="00E33956">
      <w:pPr>
        <w:pStyle w:val="ConsPlusNormal"/>
        <w:ind w:firstLine="709"/>
        <w:jc w:val="both"/>
      </w:pPr>
      <w:r>
        <w:rPr>
          <w:rFonts w:ascii="Times New Roman" w:hAnsi="Times New Roman" w:cs="Times New Roman"/>
          <w:sz w:val="26"/>
          <w:szCs w:val="26"/>
        </w:rPr>
        <w:t>4.14. В случае признания открытого аукциона несостоявшимся, в день проведения открытого аукциона оформляется соответствующий протокол, подписываемый председателем и членами Комиссии.</w:t>
      </w:r>
    </w:p>
    <w:p w:rsidR="007C2C47" w:rsidRDefault="00E33956">
      <w:pPr>
        <w:pStyle w:val="ConsPlusNormal"/>
        <w:ind w:firstLine="709"/>
        <w:jc w:val="both"/>
      </w:pPr>
      <w:bookmarkStart w:id="34" w:name="P288"/>
      <w:bookmarkEnd w:id="34"/>
      <w:r>
        <w:rPr>
          <w:rFonts w:ascii="Times New Roman" w:hAnsi="Times New Roman" w:cs="Times New Roman"/>
          <w:sz w:val="26"/>
          <w:szCs w:val="26"/>
        </w:rPr>
        <w:t xml:space="preserve">4.15. </w:t>
      </w:r>
      <w:proofErr w:type="gramStart"/>
      <w:r>
        <w:rPr>
          <w:rFonts w:ascii="Times New Roman" w:hAnsi="Times New Roman" w:cs="Times New Roman"/>
          <w:sz w:val="26"/>
          <w:szCs w:val="26"/>
        </w:rPr>
        <w:t xml:space="preserve">В случае признания открытого аукциона несостоявшимся по причине, указанной в </w:t>
      </w:r>
      <w:hyperlink w:anchor="P284">
        <w:r>
          <w:rPr>
            <w:rFonts w:ascii="Times New Roman" w:hAnsi="Times New Roman" w:cs="Times New Roman"/>
            <w:sz w:val="26"/>
            <w:szCs w:val="26"/>
          </w:rPr>
          <w:t>пункте 4.13.1</w:t>
        </w:r>
      </w:hyperlink>
      <w:r>
        <w:rPr>
          <w:rFonts w:ascii="Times New Roman" w:hAnsi="Times New Roman" w:cs="Times New Roman"/>
          <w:sz w:val="26"/>
          <w:szCs w:val="26"/>
        </w:rPr>
        <w:t xml:space="preserve">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 при условии, что поданная им заявка соответствует требованиям о допуске участников к участию в открытом аукционе.</w:t>
      </w:r>
      <w:proofErr w:type="gramEnd"/>
    </w:p>
    <w:p w:rsidR="007C2C47" w:rsidRDefault="00E33956">
      <w:pPr>
        <w:pStyle w:val="ConsPlusNormal"/>
        <w:ind w:firstLine="709"/>
        <w:jc w:val="both"/>
      </w:pPr>
      <w:r>
        <w:rPr>
          <w:rFonts w:ascii="Times New Roman" w:hAnsi="Times New Roman" w:cs="Times New Roman"/>
          <w:sz w:val="26"/>
          <w:szCs w:val="26"/>
        </w:rPr>
        <w:t>4.16. В случае признания открытого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открытого аукциона.</w:t>
      </w:r>
    </w:p>
    <w:p w:rsidR="007C2C47" w:rsidRDefault="00E33956">
      <w:pPr>
        <w:pStyle w:val="ConsPlusNormal"/>
        <w:ind w:firstLine="709"/>
        <w:jc w:val="both"/>
      </w:pPr>
      <w:r>
        <w:rPr>
          <w:rFonts w:ascii="Times New Roman" w:hAnsi="Times New Roman" w:cs="Times New Roman"/>
          <w:sz w:val="26"/>
          <w:szCs w:val="26"/>
        </w:rPr>
        <w:t>4.17.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открытый аукцион признан несостоявшимся по причине, указанной в </w:t>
      </w:r>
      <w:hyperlink w:anchor="P285">
        <w:r>
          <w:rPr>
            <w:rFonts w:ascii="Times New Roman" w:hAnsi="Times New Roman" w:cs="Times New Roman"/>
            <w:sz w:val="26"/>
            <w:szCs w:val="26"/>
          </w:rPr>
          <w:t>пункте 4.13.2</w:t>
        </w:r>
      </w:hyperlink>
      <w:r>
        <w:rPr>
          <w:rFonts w:ascii="Times New Roman" w:hAnsi="Times New Roman" w:cs="Times New Roman"/>
          <w:sz w:val="26"/>
          <w:szCs w:val="26"/>
        </w:rPr>
        <w:t xml:space="preserve"> настоящего Порядка, организатор аукциона обязан в течение пяти рабочих дней со дня подписания протокола приема заявок возвратить внесенные участниками несостоявшегося открытого аукциона задатки.</w:t>
      </w:r>
    </w:p>
    <w:p w:rsidR="007C2C47" w:rsidRDefault="00E33956">
      <w:pPr>
        <w:pStyle w:val="ConsPlusNormal"/>
        <w:ind w:firstLine="709"/>
        <w:jc w:val="both"/>
      </w:pPr>
      <w:r>
        <w:rPr>
          <w:rFonts w:ascii="Times New Roman" w:hAnsi="Times New Roman" w:cs="Times New Roman"/>
          <w:sz w:val="26"/>
          <w:szCs w:val="26"/>
        </w:rPr>
        <w:t>4.18. Задатки на участие в состоявшемся открытом аукционе возвращаются участникам аукциона (кроме победителя и участника аукциона, сделавшего предпоследнее предложение о цене открытого аукциона) в течение пяти рабочих дней со дня подписания протокола открытого аукциона.</w:t>
      </w:r>
    </w:p>
    <w:p w:rsidR="007C2C47" w:rsidRDefault="00E33956">
      <w:pPr>
        <w:pStyle w:val="ConsPlusNormal"/>
        <w:ind w:firstLine="709"/>
        <w:jc w:val="both"/>
      </w:pPr>
      <w:r>
        <w:rPr>
          <w:rFonts w:ascii="Times New Roman" w:hAnsi="Times New Roman" w:cs="Times New Roman"/>
          <w:sz w:val="26"/>
          <w:szCs w:val="26"/>
        </w:rPr>
        <w:t>Организатор аукциона в течение пяти рабочих дней со дня подписания договора на право размещения нестационарного торгового объекта с победителем аукциона возвращает внесенные в качестве задатка денежные средства участнику аукциона, сделавшему предпоследнее предложение о цене договора.</w:t>
      </w:r>
    </w:p>
    <w:p w:rsidR="007C2C47" w:rsidRDefault="007C2C47">
      <w:pPr>
        <w:pStyle w:val="ConsPlusTitle"/>
        <w:jc w:val="center"/>
        <w:outlineLvl w:val="1"/>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5. Порядок заключения договора</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t xml:space="preserve">5.1. Договор на право размещения нестационарного торгового объекта на территории города Заречного Пензенской области заключается на условиях, указанных в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по цене, предложенной таким участником. Договор готовится организатором аукциона и в течение 10 рабочих дней после подписания протокола открытого аукциона в назначенное время и месте подписывается с победителем аукциона или единственным участником аукциона в соответствии с </w:t>
      </w:r>
      <w:hyperlink w:anchor="P288">
        <w:r>
          <w:rPr>
            <w:rFonts w:ascii="Times New Roman" w:hAnsi="Times New Roman" w:cs="Times New Roman"/>
            <w:sz w:val="26"/>
            <w:szCs w:val="26"/>
          </w:rPr>
          <w:t>пунктом 4.15</w:t>
        </w:r>
      </w:hyperlink>
      <w:r>
        <w:rPr>
          <w:rFonts w:ascii="Times New Roman" w:hAnsi="Times New Roman" w:cs="Times New Roman"/>
          <w:sz w:val="26"/>
          <w:szCs w:val="26"/>
        </w:rPr>
        <w:t xml:space="preserve"> настоящего Порядка.</w:t>
      </w:r>
    </w:p>
    <w:p w:rsidR="007C2C47" w:rsidRDefault="00E33956">
      <w:pPr>
        <w:pStyle w:val="ConsPlusNormal"/>
        <w:ind w:firstLine="709"/>
        <w:jc w:val="both"/>
      </w:pPr>
      <w:r>
        <w:rPr>
          <w:rFonts w:ascii="Times New Roman" w:hAnsi="Times New Roman" w:cs="Times New Roman"/>
          <w:sz w:val="26"/>
          <w:szCs w:val="26"/>
        </w:rPr>
        <w:t>5.2. При заключении договора на право размещения нестационарного торгового объекта на территории города Заречного Пензенской области с победителем аукциона или участником аукциона, сделавшим предпоследнее предложение о цене открытого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7C2C47" w:rsidRDefault="00E33956">
      <w:pPr>
        <w:pStyle w:val="ConsPlusNormal"/>
        <w:ind w:firstLine="709"/>
        <w:jc w:val="both"/>
      </w:pPr>
      <w:r>
        <w:rPr>
          <w:rFonts w:ascii="Times New Roman" w:hAnsi="Times New Roman" w:cs="Times New Roman"/>
          <w:sz w:val="26"/>
          <w:szCs w:val="26"/>
        </w:rPr>
        <w:t>5.3. Изменение существенных условий договора, а также передача или уступка прав третьим лицам не допускается.</w:t>
      </w:r>
    </w:p>
    <w:p w:rsidR="007C2C47" w:rsidRDefault="007C2C47">
      <w:pPr>
        <w:pStyle w:val="ConsPlusNormal"/>
        <w:ind w:firstLine="709"/>
        <w:jc w:val="both"/>
        <w:rPr>
          <w:rFonts w:ascii="Times New Roman" w:hAnsi="Times New Roman" w:cs="Times New Roman"/>
          <w:sz w:val="26"/>
          <w:szCs w:val="26"/>
        </w:rPr>
      </w:pPr>
    </w:p>
    <w:p w:rsidR="007C2C47" w:rsidRDefault="00E33956">
      <w:pPr>
        <w:pStyle w:val="ConsPlusTitle"/>
        <w:jc w:val="center"/>
        <w:outlineLvl w:val="1"/>
      </w:pPr>
      <w:r>
        <w:rPr>
          <w:rFonts w:ascii="Times New Roman" w:hAnsi="Times New Roman" w:cs="Times New Roman"/>
          <w:sz w:val="26"/>
          <w:szCs w:val="26"/>
        </w:rPr>
        <w:t>6. Прочие положения</w:t>
      </w:r>
    </w:p>
    <w:p w:rsidR="007C2C47" w:rsidRDefault="007C2C47">
      <w:pPr>
        <w:pStyle w:val="ConsPlusNormal"/>
        <w:jc w:val="both"/>
        <w:rPr>
          <w:rFonts w:ascii="Times New Roman" w:hAnsi="Times New Roman" w:cs="Times New Roman"/>
          <w:sz w:val="26"/>
          <w:szCs w:val="26"/>
        </w:rPr>
      </w:pPr>
    </w:p>
    <w:p w:rsidR="007C2C47" w:rsidRDefault="00E33956">
      <w:pPr>
        <w:pStyle w:val="ConsPlusNormal"/>
        <w:ind w:firstLine="709"/>
        <w:jc w:val="both"/>
      </w:pPr>
      <w:r>
        <w:rPr>
          <w:rFonts w:ascii="Times New Roman" w:hAnsi="Times New Roman" w:cs="Times New Roman"/>
          <w:sz w:val="26"/>
          <w:szCs w:val="26"/>
        </w:rPr>
        <w:t xml:space="preserve">6.1. Организатор аукциона обязан в течение пяти рабочих дней рассматривать </w:t>
      </w:r>
      <w:r>
        <w:rPr>
          <w:rFonts w:ascii="Times New Roman" w:hAnsi="Times New Roman" w:cs="Times New Roman"/>
          <w:sz w:val="26"/>
          <w:szCs w:val="26"/>
        </w:rPr>
        <w:lastRenderedPageBreak/>
        <w:t>поступающие жалобы на порядок проведения аукционных процедур в порядке, установленном законодательством Российской Федерации.</w:t>
      </w:r>
    </w:p>
    <w:p w:rsidR="007C2C47" w:rsidRDefault="00E33956">
      <w:pPr>
        <w:pStyle w:val="ConsPlusNormal"/>
        <w:ind w:firstLine="709"/>
        <w:jc w:val="both"/>
      </w:pPr>
      <w:r>
        <w:rPr>
          <w:rFonts w:ascii="Times New Roman" w:hAnsi="Times New Roman" w:cs="Times New Roman"/>
          <w:sz w:val="26"/>
          <w:szCs w:val="26"/>
        </w:rPr>
        <w:t>6.2. Информация о результатах открытого аукциона размещается организатором аукциона в течение трех рабочих дней со дня подписания протокола открытого аукциона на официальном сайте.</w:t>
      </w:r>
    </w:p>
    <w:p w:rsidR="007C2C47" w:rsidRDefault="00E33956">
      <w:pPr>
        <w:pStyle w:val="ConsPlusNormal"/>
        <w:ind w:firstLine="709"/>
        <w:jc w:val="both"/>
      </w:pPr>
      <w:r>
        <w:rPr>
          <w:rFonts w:ascii="Times New Roman" w:hAnsi="Times New Roman" w:cs="Times New Roman"/>
          <w:sz w:val="26"/>
          <w:szCs w:val="26"/>
        </w:rPr>
        <w:t>6.3. Документация об аукционе хранится организатором аукциона на весь период размещения нестационарного торгового объекта, но не менее трех лет со дня проведения открытого аукциона.</w:t>
      </w:r>
    </w:p>
    <w:p w:rsidR="007C2C47" w:rsidRDefault="007C2C47">
      <w:pPr>
        <w:pStyle w:val="ConsPlusNormal"/>
        <w:ind w:firstLine="709"/>
        <w:jc w:val="both"/>
        <w:rPr>
          <w:rFonts w:ascii="Times New Roman" w:hAnsi="Times New Roman" w:cs="Times New Roman"/>
          <w:sz w:val="26"/>
          <w:szCs w:val="26"/>
        </w:rPr>
      </w:pPr>
    </w:p>
    <w:p w:rsidR="007C2C47" w:rsidRDefault="007C2C47">
      <w:pPr>
        <w:pStyle w:val="ConsPlusNormal"/>
        <w:ind w:firstLine="709"/>
        <w:jc w:val="both"/>
        <w:rPr>
          <w:rFonts w:ascii="Times New Roman" w:hAnsi="Times New Roman" w:cs="Times New Roman"/>
          <w:sz w:val="26"/>
          <w:szCs w:val="26"/>
        </w:rPr>
      </w:pPr>
    </w:p>
    <w:p w:rsidR="007C2C47" w:rsidRDefault="007C2C47">
      <w:pPr>
        <w:pStyle w:val="ConsPlusNormal"/>
        <w:ind w:firstLine="709"/>
        <w:jc w:val="both"/>
        <w:rPr>
          <w:rFonts w:ascii="Times New Roman" w:hAnsi="Times New Roman" w:cs="Times New Roman"/>
          <w:sz w:val="26"/>
          <w:szCs w:val="26"/>
        </w:rPr>
      </w:pPr>
    </w:p>
    <w:p w:rsidR="007C2C47" w:rsidRDefault="007C2C47">
      <w:pPr>
        <w:pStyle w:val="ConsPlusNormal"/>
        <w:ind w:firstLine="709"/>
        <w:jc w:val="both"/>
        <w:rPr>
          <w:rFonts w:ascii="Times New Roman" w:hAnsi="Times New Roman" w:cs="Times New Roman"/>
          <w:sz w:val="26"/>
          <w:szCs w:val="26"/>
        </w:rPr>
      </w:pPr>
    </w:p>
    <w:p w:rsidR="007C2C47" w:rsidRDefault="007C2C47">
      <w:pPr>
        <w:pStyle w:val="ConsPlusNormal"/>
        <w:ind w:firstLine="709"/>
        <w:jc w:val="both"/>
        <w:rPr>
          <w:rFonts w:ascii="Times New Roman" w:hAnsi="Times New Roman" w:cs="Times New Roman"/>
          <w:sz w:val="26"/>
          <w:szCs w:val="26"/>
        </w:rPr>
      </w:pPr>
    </w:p>
    <w:p w:rsidR="007C2C47" w:rsidRDefault="007C2C47">
      <w:pPr>
        <w:pStyle w:val="ConsPlusNormal"/>
        <w:ind w:firstLine="709"/>
        <w:jc w:val="both"/>
        <w:rPr>
          <w:rFonts w:ascii="Times New Roman" w:hAnsi="Times New Roman" w:cs="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7C2C47" w:rsidRDefault="007C2C47">
      <w:pPr>
        <w:spacing w:after="0" w:line="240" w:lineRule="auto"/>
        <w:jc w:val="right"/>
        <w:rPr>
          <w:rFonts w:ascii="Times New Roman" w:hAnsi="Times New Roman"/>
          <w:sz w:val="26"/>
          <w:szCs w:val="26"/>
        </w:rPr>
      </w:pPr>
    </w:p>
    <w:p w:rsidR="00E33956" w:rsidRDefault="00E33956">
      <w:pPr>
        <w:spacing w:after="0" w:line="240" w:lineRule="auto"/>
        <w:jc w:val="right"/>
        <w:rPr>
          <w:rFonts w:ascii="Times New Roman" w:hAnsi="Times New Roman"/>
          <w:sz w:val="26"/>
          <w:szCs w:val="26"/>
        </w:rPr>
      </w:pPr>
    </w:p>
    <w:p w:rsidR="00E33956" w:rsidRDefault="00E33956">
      <w:pPr>
        <w:spacing w:after="0" w:line="240" w:lineRule="auto"/>
        <w:jc w:val="right"/>
        <w:rPr>
          <w:rFonts w:ascii="Times New Roman" w:hAnsi="Times New Roman"/>
          <w:sz w:val="26"/>
          <w:szCs w:val="26"/>
        </w:rPr>
      </w:pPr>
    </w:p>
    <w:p w:rsidR="00E33956" w:rsidRDefault="00E33956">
      <w:pPr>
        <w:spacing w:after="0" w:line="240" w:lineRule="auto"/>
        <w:jc w:val="right"/>
        <w:rPr>
          <w:rFonts w:ascii="Times New Roman" w:hAnsi="Times New Roman"/>
          <w:sz w:val="26"/>
          <w:szCs w:val="26"/>
        </w:rPr>
      </w:pPr>
    </w:p>
    <w:p w:rsidR="00E33956" w:rsidRDefault="00E33956">
      <w:pPr>
        <w:spacing w:after="0" w:line="240" w:lineRule="auto"/>
        <w:jc w:val="right"/>
        <w:rPr>
          <w:rFonts w:ascii="Times New Roman" w:hAnsi="Times New Roman"/>
          <w:sz w:val="26"/>
          <w:szCs w:val="26"/>
        </w:rPr>
      </w:pPr>
    </w:p>
    <w:p w:rsidR="00E33956" w:rsidRDefault="00E33956">
      <w:pPr>
        <w:spacing w:after="0" w:line="240" w:lineRule="auto"/>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E33956">
      <w:pPr>
        <w:pStyle w:val="ConsPlusNormal"/>
        <w:ind w:firstLine="0"/>
        <w:jc w:val="right"/>
      </w:pPr>
      <w:r>
        <w:rPr>
          <w:rFonts w:ascii="Times New Roman" w:hAnsi="Times New Roman" w:cs="Times New Roman"/>
          <w:sz w:val="26"/>
          <w:szCs w:val="26"/>
        </w:rPr>
        <w:lastRenderedPageBreak/>
        <w:t>Приложение № 5</w:t>
      </w:r>
    </w:p>
    <w:p w:rsidR="007C2C47" w:rsidRDefault="00E33956">
      <w:pPr>
        <w:pStyle w:val="ConsPlusNormal"/>
        <w:jc w:val="right"/>
      </w:pPr>
      <w:r>
        <w:rPr>
          <w:rFonts w:ascii="Times New Roman" w:hAnsi="Times New Roman"/>
          <w:sz w:val="26"/>
          <w:szCs w:val="26"/>
        </w:rPr>
        <w:t>Утверждена</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ind w:firstLine="0"/>
        <w:jc w:val="right"/>
      </w:pPr>
      <w:r>
        <w:rPr>
          <w:rFonts w:ascii="Times New Roman" w:hAnsi="Times New Roman" w:cs="Times New Roman"/>
          <w:color w:val="000000"/>
          <w:sz w:val="26"/>
          <w:szCs w:val="26"/>
        </w:rPr>
        <w:t>от 27.04.2026 № 625</w:t>
      </w:r>
    </w:p>
    <w:p w:rsidR="007C2C47" w:rsidRDefault="007C2C47">
      <w:pPr>
        <w:pStyle w:val="ConsPlusNormal"/>
        <w:jc w:val="right"/>
        <w:outlineLvl w:val="0"/>
        <w:rPr>
          <w:rFonts w:ascii="Times New Roman" w:hAnsi="Times New Roman"/>
          <w:color w:val="000000"/>
          <w:sz w:val="26"/>
          <w:szCs w:val="26"/>
        </w:rPr>
      </w:pPr>
    </w:p>
    <w:p w:rsidR="00E33956" w:rsidRDefault="00E33956">
      <w:pPr>
        <w:pStyle w:val="ConsPlusNormal"/>
        <w:jc w:val="center"/>
        <w:rPr>
          <w:rFonts w:ascii="Times New Roman" w:hAnsi="Times New Roman"/>
          <w:b/>
          <w:bCs/>
          <w:sz w:val="26"/>
          <w:szCs w:val="26"/>
        </w:rPr>
      </w:pPr>
      <w:bookmarkStart w:id="35" w:name="P321"/>
      <w:bookmarkEnd w:id="35"/>
    </w:p>
    <w:p w:rsidR="007C2C47" w:rsidRDefault="00E33956">
      <w:pPr>
        <w:pStyle w:val="ConsPlusNormal"/>
        <w:jc w:val="center"/>
        <w:rPr>
          <w:b/>
          <w:bCs/>
        </w:rPr>
      </w:pPr>
      <w:r>
        <w:rPr>
          <w:rFonts w:ascii="Times New Roman" w:hAnsi="Times New Roman"/>
          <w:b/>
          <w:bCs/>
          <w:sz w:val="26"/>
          <w:szCs w:val="26"/>
        </w:rPr>
        <w:t>ТИПОВАЯ ФОРМА</w:t>
      </w:r>
    </w:p>
    <w:p w:rsidR="007C2C47" w:rsidRDefault="00E33956">
      <w:pPr>
        <w:pStyle w:val="ConsPlusNormal"/>
        <w:jc w:val="center"/>
        <w:rPr>
          <w:b/>
          <w:bCs/>
        </w:rPr>
      </w:pPr>
      <w:r>
        <w:rPr>
          <w:rFonts w:ascii="Times New Roman" w:hAnsi="Times New Roman"/>
          <w:b/>
          <w:bCs/>
          <w:sz w:val="26"/>
          <w:szCs w:val="26"/>
        </w:rPr>
        <w:t>ДОГОВОРА НА РАЗМЕЩЕНИЕ НЕСТАЦИОНАРНОГО ТОРГОВОГО ОБЪЕКТА НА ТЕРРИТОРИИ Г. ЗАРЕЧНОГО ПЕНЗЕНСКОЙ ОБЛАСТИ</w:t>
      </w:r>
    </w:p>
    <w:p w:rsidR="007C2C47" w:rsidRDefault="007C2C47">
      <w:pPr>
        <w:pStyle w:val="ConsPlusNormal"/>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"__" ___________ 20__ г.</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Администрация закрытого административно-территориального образования города</w:t>
      </w:r>
      <w:r w:rsidR="00C37B7F">
        <w:rPr>
          <w:rFonts w:ascii="Times New Roman" w:hAnsi="Times New Roman"/>
          <w:sz w:val="26"/>
          <w:szCs w:val="26"/>
        </w:rPr>
        <w:t xml:space="preserve"> </w:t>
      </w:r>
      <w:r>
        <w:rPr>
          <w:rFonts w:ascii="Times New Roman" w:hAnsi="Times New Roman"/>
          <w:sz w:val="26"/>
          <w:szCs w:val="26"/>
        </w:rPr>
        <w:t>Заречного Пензенской области, в лице</w:t>
      </w:r>
    </w:p>
    <w:p w:rsidR="007C2C47" w:rsidRDefault="00E33956">
      <w:pPr>
        <w:pStyle w:val="ConsPlusNonformat"/>
        <w:jc w:val="both"/>
      </w:pPr>
      <w:r>
        <w:rPr>
          <w:rFonts w:ascii="Times New Roman" w:hAnsi="Times New Roman"/>
          <w:sz w:val="26"/>
          <w:szCs w:val="26"/>
        </w:rPr>
        <w:t>__________________________________________________________________________,</w:t>
      </w:r>
    </w:p>
    <w:p w:rsidR="007C2C47" w:rsidRDefault="00E33956">
      <w:pPr>
        <w:pStyle w:val="ConsPlusNonformat"/>
        <w:jc w:val="both"/>
      </w:pPr>
      <w:r>
        <w:rPr>
          <w:rFonts w:ascii="Times New Roman" w:hAnsi="Times New Roman"/>
          <w:sz w:val="26"/>
          <w:szCs w:val="26"/>
        </w:rPr>
        <w:t>должность, фамилия, имя, отчество при наличии</w:t>
      </w:r>
    </w:p>
    <w:p w:rsidR="007C2C47" w:rsidRDefault="00E33956">
      <w:pPr>
        <w:pStyle w:val="ConsPlusNonformat"/>
        <w:jc w:val="both"/>
      </w:pP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 _________________________________________________</w:t>
      </w:r>
    </w:p>
    <w:p w:rsidR="007C2C47" w:rsidRDefault="00E33956">
      <w:pPr>
        <w:pStyle w:val="ConsPlusNonformat"/>
        <w:jc w:val="both"/>
      </w:pPr>
      <w:r>
        <w:rPr>
          <w:rFonts w:ascii="Times New Roman" w:hAnsi="Times New Roman"/>
          <w:sz w:val="26"/>
          <w:szCs w:val="26"/>
        </w:rPr>
        <w:t>именуемая   в   дальнейшем   «Администрация»  с  одной  стороны,  и  полное</w:t>
      </w:r>
      <w:r w:rsidR="00C37B7F">
        <w:rPr>
          <w:rFonts w:ascii="Times New Roman" w:hAnsi="Times New Roman"/>
          <w:sz w:val="26"/>
          <w:szCs w:val="26"/>
        </w:rPr>
        <w:t xml:space="preserve"> </w:t>
      </w:r>
      <w:r>
        <w:rPr>
          <w:rFonts w:ascii="Times New Roman" w:hAnsi="Times New Roman"/>
          <w:sz w:val="26"/>
          <w:szCs w:val="26"/>
        </w:rPr>
        <w:t>наименование юридического лица</w:t>
      </w:r>
    </w:p>
    <w:p w:rsidR="007C2C47" w:rsidRDefault="00E33956">
      <w:pPr>
        <w:pStyle w:val="ConsPlusNonformat"/>
        <w:jc w:val="both"/>
      </w:pPr>
      <w:r>
        <w:rPr>
          <w:rFonts w:ascii="Times New Roman" w:hAnsi="Times New Roman"/>
          <w:sz w:val="26"/>
          <w:szCs w:val="26"/>
        </w:rPr>
        <w:t>__________________________________________________________________________,</w:t>
      </w:r>
    </w:p>
    <w:p w:rsidR="007C2C47" w:rsidRDefault="00E33956">
      <w:pPr>
        <w:pStyle w:val="ConsPlusNonformat"/>
        <w:jc w:val="both"/>
      </w:pPr>
      <w:r>
        <w:rPr>
          <w:rFonts w:ascii="Times New Roman" w:hAnsi="Times New Roman"/>
          <w:sz w:val="26"/>
          <w:szCs w:val="26"/>
        </w:rPr>
        <w:t>либо фамилия, имя, отчество (при наличии) индивидуального предпринимателя,</w:t>
      </w:r>
      <w:r w:rsidR="00C37B7F">
        <w:rPr>
          <w:rFonts w:ascii="Times New Roman" w:hAnsi="Times New Roman"/>
          <w:sz w:val="26"/>
          <w:szCs w:val="26"/>
        </w:rPr>
        <w:t xml:space="preserve"> </w:t>
      </w:r>
      <w:r>
        <w:rPr>
          <w:rFonts w:ascii="Times New Roman" w:hAnsi="Times New Roman"/>
          <w:sz w:val="26"/>
          <w:szCs w:val="26"/>
        </w:rPr>
        <w:t>физического лица, применяющего специальный налоговый режим «Налог на</w:t>
      </w:r>
      <w:r w:rsidR="00C37B7F">
        <w:rPr>
          <w:rFonts w:ascii="Times New Roman" w:hAnsi="Times New Roman"/>
          <w:sz w:val="26"/>
          <w:szCs w:val="26"/>
        </w:rPr>
        <w:t xml:space="preserve"> </w:t>
      </w:r>
      <w:r>
        <w:rPr>
          <w:rFonts w:ascii="Times New Roman" w:hAnsi="Times New Roman"/>
          <w:sz w:val="26"/>
          <w:szCs w:val="26"/>
        </w:rPr>
        <w:t>профессиональный доход»</w:t>
      </w:r>
    </w:p>
    <w:p w:rsidR="007C2C47" w:rsidRDefault="00E33956">
      <w:pPr>
        <w:pStyle w:val="ConsPlusNonformat"/>
        <w:jc w:val="both"/>
      </w:pPr>
      <w:r>
        <w:rPr>
          <w:rFonts w:ascii="Times New Roman" w:hAnsi="Times New Roman"/>
          <w:sz w:val="26"/>
          <w:szCs w:val="26"/>
        </w:rPr>
        <w:t>ИНН __________________, ___________________________________________________</w:t>
      </w:r>
    </w:p>
    <w:p w:rsidR="007C2C47" w:rsidRDefault="00E33956">
      <w:pPr>
        <w:pStyle w:val="ConsPlusNonformat"/>
        <w:jc w:val="both"/>
      </w:pPr>
      <w:r>
        <w:rPr>
          <w:rFonts w:ascii="Times New Roman" w:hAnsi="Times New Roman"/>
          <w:sz w:val="26"/>
          <w:szCs w:val="26"/>
        </w:rPr>
        <w:t>(дата, место регистрации)</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(место нахождения юридического лица)</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реквизиты документа, удостоверяющего личность,</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адрес, место жительства - для индивидуальных предпринимателей, физических</w:t>
      </w:r>
      <w:r w:rsidR="00C37B7F">
        <w:rPr>
          <w:rFonts w:ascii="Times New Roman" w:hAnsi="Times New Roman"/>
          <w:sz w:val="26"/>
          <w:szCs w:val="26"/>
        </w:rPr>
        <w:t xml:space="preserve"> </w:t>
      </w:r>
      <w:r>
        <w:rPr>
          <w:rFonts w:ascii="Times New Roman" w:hAnsi="Times New Roman"/>
          <w:sz w:val="26"/>
          <w:szCs w:val="26"/>
        </w:rPr>
        <w:t>лиц, применяющих специальный налоговый режим «Налог на профессиональный</w:t>
      </w:r>
      <w:r w:rsidR="00C37B7F">
        <w:rPr>
          <w:rFonts w:ascii="Times New Roman" w:hAnsi="Times New Roman"/>
          <w:sz w:val="26"/>
          <w:szCs w:val="26"/>
        </w:rPr>
        <w:t xml:space="preserve"> </w:t>
      </w:r>
      <w:r>
        <w:rPr>
          <w:rFonts w:ascii="Times New Roman" w:hAnsi="Times New Roman"/>
          <w:sz w:val="26"/>
          <w:szCs w:val="26"/>
        </w:rPr>
        <w:t>доход», действующий на основании</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указать наименование и реквизиты</w:t>
      </w:r>
    </w:p>
    <w:p w:rsidR="007C2C47" w:rsidRDefault="00E33956">
      <w:pPr>
        <w:pStyle w:val="ConsPlusNonformat"/>
        <w:jc w:val="both"/>
      </w:pPr>
      <w:r>
        <w:rPr>
          <w:rFonts w:ascii="Times New Roman" w:hAnsi="Times New Roman"/>
          <w:sz w:val="26"/>
          <w:szCs w:val="26"/>
        </w:rPr>
        <w:t>__________________________________________________________________________,</w:t>
      </w:r>
    </w:p>
    <w:p w:rsidR="007C2C47" w:rsidRDefault="00E33956">
      <w:pPr>
        <w:pStyle w:val="ConsPlusNonformat"/>
        <w:jc w:val="both"/>
      </w:pPr>
      <w:r>
        <w:rPr>
          <w:rFonts w:ascii="Times New Roman" w:hAnsi="Times New Roman"/>
          <w:sz w:val="26"/>
          <w:szCs w:val="26"/>
        </w:rPr>
        <w:t>положения, устава, доверенности и т.п.</w:t>
      </w:r>
    </w:p>
    <w:p w:rsidR="007C2C47" w:rsidRDefault="00E33956">
      <w:pPr>
        <w:pStyle w:val="ConsPlusNonformat"/>
        <w:jc w:val="both"/>
      </w:pPr>
      <w:r>
        <w:rPr>
          <w:rFonts w:ascii="Times New Roman" w:hAnsi="Times New Roman"/>
          <w:sz w:val="26"/>
          <w:szCs w:val="26"/>
        </w:rPr>
        <w:t>в лице ___________________________________________________________________,</w:t>
      </w:r>
    </w:p>
    <w:p w:rsidR="007C2C47" w:rsidRDefault="00E33956">
      <w:pPr>
        <w:pStyle w:val="ConsPlusNonformat"/>
        <w:jc w:val="both"/>
      </w:pPr>
      <w:proofErr w:type="gramStart"/>
      <w:r>
        <w:rPr>
          <w:rFonts w:ascii="Times New Roman" w:hAnsi="Times New Roman"/>
          <w:sz w:val="26"/>
          <w:szCs w:val="26"/>
        </w:rPr>
        <w:t>должность, фамилия, имя, отчество (при наличии)</w:t>
      </w:r>
      <w:r w:rsidR="00C37B7F">
        <w:rPr>
          <w:rFonts w:ascii="Times New Roman" w:hAnsi="Times New Roman"/>
          <w:sz w:val="26"/>
          <w:szCs w:val="26"/>
        </w:rPr>
        <w:t xml:space="preserve"> </w:t>
      </w:r>
      <w:r>
        <w:rPr>
          <w:rFonts w:ascii="Times New Roman" w:hAnsi="Times New Roman"/>
          <w:sz w:val="26"/>
          <w:szCs w:val="26"/>
        </w:rPr>
        <w:t>именуемый  в   дальнейшем  «Предприниматель»,  с другой   стороны  (далее -</w:t>
      </w:r>
      <w:r w:rsidR="00C37B7F">
        <w:rPr>
          <w:rFonts w:ascii="Times New Roman" w:hAnsi="Times New Roman"/>
          <w:sz w:val="26"/>
          <w:szCs w:val="26"/>
        </w:rPr>
        <w:t xml:space="preserve"> </w:t>
      </w:r>
      <w:r>
        <w:rPr>
          <w:rFonts w:ascii="Times New Roman" w:hAnsi="Times New Roman"/>
          <w:sz w:val="26"/>
          <w:szCs w:val="26"/>
        </w:rPr>
        <w:t>Стороны),   на  основании  постановления  о  заключении  договора  на  размещение</w:t>
      </w:r>
      <w:r w:rsidR="00C37B7F">
        <w:rPr>
          <w:rFonts w:ascii="Times New Roman" w:hAnsi="Times New Roman"/>
          <w:sz w:val="26"/>
          <w:szCs w:val="26"/>
        </w:rPr>
        <w:t xml:space="preserve"> </w:t>
      </w:r>
      <w:r>
        <w:rPr>
          <w:rFonts w:ascii="Times New Roman" w:hAnsi="Times New Roman"/>
          <w:sz w:val="26"/>
          <w:szCs w:val="26"/>
        </w:rPr>
        <w:t>нестационарного  торгового объекта от __.__.____ № ____ заключили настоящий</w:t>
      </w:r>
      <w:r w:rsidR="00C37B7F">
        <w:rPr>
          <w:rFonts w:ascii="Times New Roman" w:hAnsi="Times New Roman"/>
          <w:sz w:val="26"/>
          <w:szCs w:val="26"/>
        </w:rPr>
        <w:t xml:space="preserve"> </w:t>
      </w:r>
      <w:r>
        <w:rPr>
          <w:rFonts w:ascii="Times New Roman" w:hAnsi="Times New Roman"/>
          <w:sz w:val="26"/>
          <w:szCs w:val="26"/>
        </w:rPr>
        <w:t>договор (далее - Договор) о следующем.</w:t>
      </w:r>
      <w:proofErr w:type="gramEnd"/>
    </w:p>
    <w:p w:rsidR="007C2C47" w:rsidRDefault="007C2C47">
      <w:pPr>
        <w:pStyle w:val="ConsPlusNonformat"/>
        <w:jc w:val="both"/>
        <w:rPr>
          <w:rFonts w:ascii="Times New Roman" w:hAnsi="Times New Roman"/>
          <w:sz w:val="26"/>
          <w:szCs w:val="26"/>
        </w:rPr>
      </w:pPr>
    </w:p>
    <w:p w:rsidR="007C2C47" w:rsidRDefault="00E33956" w:rsidP="00C37B7F">
      <w:pPr>
        <w:pStyle w:val="ConsPlusNonformat"/>
        <w:jc w:val="center"/>
      </w:pPr>
      <w:r>
        <w:rPr>
          <w:rFonts w:ascii="Times New Roman" w:hAnsi="Times New Roman"/>
          <w:sz w:val="26"/>
          <w:szCs w:val="26"/>
        </w:rPr>
        <w:t>1. Предмет Договора</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ab/>
        <w:t>1.1.   Администрация   предоставляет  Предпринимателю  за  плату  право  на</w:t>
      </w:r>
      <w:r w:rsidR="00C37B7F">
        <w:rPr>
          <w:rFonts w:ascii="Times New Roman" w:hAnsi="Times New Roman"/>
          <w:sz w:val="26"/>
          <w:szCs w:val="26"/>
        </w:rPr>
        <w:t xml:space="preserve"> </w:t>
      </w:r>
      <w:r>
        <w:rPr>
          <w:rFonts w:ascii="Times New Roman" w:hAnsi="Times New Roman"/>
          <w:sz w:val="26"/>
          <w:szCs w:val="26"/>
        </w:rPr>
        <w:t>размещение  нестационарного  торгового  объекта  (далее - НТО) на земельном</w:t>
      </w:r>
      <w:r w:rsidR="00C37B7F">
        <w:rPr>
          <w:rFonts w:ascii="Times New Roman" w:hAnsi="Times New Roman"/>
          <w:sz w:val="26"/>
          <w:szCs w:val="26"/>
        </w:rPr>
        <w:t xml:space="preserve"> </w:t>
      </w:r>
      <w:r>
        <w:rPr>
          <w:rFonts w:ascii="Times New Roman" w:hAnsi="Times New Roman"/>
          <w:sz w:val="26"/>
          <w:szCs w:val="26"/>
        </w:rPr>
        <w:t>участке, расположенном по адресу</w:t>
      </w:r>
    </w:p>
    <w:p w:rsidR="007C2C47" w:rsidRDefault="00E33956">
      <w:pPr>
        <w:pStyle w:val="ConsPlusNonformat"/>
        <w:jc w:val="both"/>
      </w:pPr>
      <w:r>
        <w:rPr>
          <w:rFonts w:ascii="Times New Roman" w:hAnsi="Times New Roman"/>
          <w:sz w:val="26"/>
          <w:szCs w:val="26"/>
        </w:rPr>
        <w:t>__________________________________________________________________, площадь</w:t>
      </w:r>
    </w:p>
    <w:p w:rsidR="007C2C47" w:rsidRDefault="00E33956">
      <w:pPr>
        <w:pStyle w:val="ConsPlusNonformat"/>
        <w:jc w:val="both"/>
      </w:pPr>
      <w:r>
        <w:rPr>
          <w:rFonts w:ascii="Times New Roman" w:hAnsi="Times New Roman"/>
          <w:sz w:val="26"/>
          <w:szCs w:val="26"/>
        </w:rPr>
        <w:t>адрес земельного участка (местоположение)</w:t>
      </w:r>
    </w:p>
    <w:p w:rsidR="007C2C47" w:rsidRDefault="00E33956">
      <w:pPr>
        <w:pStyle w:val="ConsPlusNonformat"/>
        <w:jc w:val="both"/>
      </w:pPr>
      <w:r>
        <w:rPr>
          <w:rFonts w:ascii="Times New Roman" w:hAnsi="Times New Roman"/>
          <w:sz w:val="26"/>
          <w:szCs w:val="26"/>
        </w:rPr>
        <w:lastRenderedPageBreak/>
        <w:t>земельного  участка,  предназначенного  для  размещения НТО ________ кв. м,</w:t>
      </w:r>
    </w:p>
    <w:p w:rsidR="007C2C47" w:rsidRDefault="00E33956">
      <w:pPr>
        <w:pStyle w:val="ConsPlusNonformat"/>
        <w:jc w:val="both"/>
      </w:pPr>
      <w:r>
        <w:rPr>
          <w:rFonts w:ascii="Times New Roman" w:hAnsi="Times New Roman"/>
          <w:sz w:val="26"/>
          <w:szCs w:val="26"/>
        </w:rPr>
        <w:t>согласно  схеме  границ земельного участка, предназначенного для размещения</w:t>
      </w:r>
      <w:r w:rsidR="00C37B7F">
        <w:rPr>
          <w:rFonts w:ascii="Times New Roman" w:hAnsi="Times New Roman"/>
          <w:sz w:val="26"/>
          <w:szCs w:val="26"/>
        </w:rPr>
        <w:t xml:space="preserve"> </w:t>
      </w:r>
      <w:r>
        <w:rPr>
          <w:rFonts w:ascii="Times New Roman" w:hAnsi="Times New Roman"/>
          <w:sz w:val="26"/>
          <w:szCs w:val="26"/>
        </w:rPr>
        <w:t>НТО,  являющейся  неотъемлемой  частью  Договора  (далее - место размещения</w:t>
      </w:r>
      <w:r w:rsidR="00C37B7F">
        <w:rPr>
          <w:rFonts w:ascii="Times New Roman" w:hAnsi="Times New Roman"/>
          <w:sz w:val="26"/>
          <w:szCs w:val="26"/>
        </w:rPr>
        <w:t xml:space="preserve"> </w:t>
      </w:r>
      <w:r>
        <w:rPr>
          <w:rFonts w:ascii="Times New Roman" w:hAnsi="Times New Roman"/>
          <w:sz w:val="26"/>
          <w:szCs w:val="26"/>
        </w:rPr>
        <w:t>НТО), при условии соблюдения Предпринимателем следующих требований:</w:t>
      </w:r>
    </w:p>
    <w:p w:rsidR="007C2C47" w:rsidRDefault="00E33956">
      <w:pPr>
        <w:pStyle w:val="ConsPlusNonformat"/>
        <w:jc w:val="both"/>
      </w:pPr>
      <w:r>
        <w:rPr>
          <w:rFonts w:ascii="Times New Roman" w:hAnsi="Times New Roman"/>
          <w:sz w:val="26"/>
          <w:szCs w:val="26"/>
        </w:rPr>
        <w:t>вид и цели использования НТО ______________________________,</w:t>
      </w:r>
    </w:p>
    <w:p w:rsidR="007C2C47" w:rsidRDefault="00E33956">
      <w:pPr>
        <w:pStyle w:val="ConsPlusNonformat"/>
        <w:jc w:val="both"/>
      </w:pPr>
      <w:r>
        <w:rPr>
          <w:rFonts w:ascii="Times New Roman" w:hAnsi="Times New Roman"/>
          <w:sz w:val="26"/>
          <w:szCs w:val="26"/>
        </w:rPr>
        <w:t xml:space="preserve">высота НТО ____ </w:t>
      </w:r>
      <w:proofErr w:type="gramStart"/>
      <w:r>
        <w:rPr>
          <w:rFonts w:ascii="Times New Roman" w:hAnsi="Times New Roman"/>
          <w:sz w:val="26"/>
          <w:szCs w:val="26"/>
        </w:rPr>
        <w:t>м</w:t>
      </w:r>
      <w:proofErr w:type="gramEnd"/>
      <w:r>
        <w:rPr>
          <w:rFonts w:ascii="Times New Roman" w:hAnsi="Times New Roman"/>
          <w:sz w:val="26"/>
          <w:szCs w:val="26"/>
        </w:rPr>
        <w:t>, площадь НТО ________ кв. м,</w:t>
      </w:r>
    </w:p>
    <w:p w:rsidR="007C2C47" w:rsidRDefault="00E33956" w:rsidP="00C37B7F">
      <w:pPr>
        <w:pStyle w:val="ConsPlusNonformat"/>
        <w:jc w:val="both"/>
      </w:pPr>
      <w:r>
        <w:rPr>
          <w:rFonts w:ascii="Times New Roman" w:hAnsi="Times New Roman"/>
          <w:sz w:val="26"/>
          <w:szCs w:val="26"/>
        </w:rPr>
        <w:t xml:space="preserve">а   Предприниматель  обязуется  </w:t>
      </w:r>
      <w:proofErr w:type="gramStart"/>
      <w:r>
        <w:rPr>
          <w:rFonts w:ascii="Times New Roman" w:hAnsi="Times New Roman"/>
          <w:sz w:val="26"/>
          <w:szCs w:val="26"/>
        </w:rPr>
        <w:t>разместить  НТО</w:t>
      </w:r>
      <w:proofErr w:type="gramEnd"/>
      <w:r>
        <w:rPr>
          <w:rFonts w:ascii="Times New Roman" w:hAnsi="Times New Roman"/>
          <w:sz w:val="26"/>
          <w:szCs w:val="26"/>
        </w:rPr>
        <w:t xml:space="preserve">  и  использовать  земельный</w:t>
      </w:r>
      <w:r w:rsidR="00C37B7F">
        <w:rPr>
          <w:rFonts w:ascii="Times New Roman" w:hAnsi="Times New Roman"/>
          <w:sz w:val="26"/>
          <w:szCs w:val="26"/>
        </w:rPr>
        <w:t xml:space="preserve"> </w:t>
      </w:r>
      <w:r>
        <w:rPr>
          <w:rFonts w:ascii="Times New Roman" w:hAnsi="Times New Roman"/>
          <w:sz w:val="26"/>
          <w:szCs w:val="26"/>
        </w:rPr>
        <w:t>участок,  предназначенный  для  его  размещения,  в  течение срока действия</w:t>
      </w:r>
      <w:r w:rsidR="00C37B7F">
        <w:rPr>
          <w:rFonts w:ascii="Times New Roman" w:hAnsi="Times New Roman"/>
          <w:sz w:val="26"/>
          <w:szCs w:val="26"/>
        </w:rPr>
        <w:t xml:space="preserve"> </w:t>
      </w:r>
      <w:r>
        <w:rPr>
          <w:rFonts w:ascii="Times New Roman" w:hAnsi="Times New Roman"/>
          <w:sz w:val="26"/>
          <w:szCs w:val="26"/>
        </w:rPr>
        <w:t>Договора   на   условиях   и   в   порядке,   предусмотренных   действующим</w:t>
      </w:r>
      <w:r w:rsidR="00C37B7F">
        <w:rPr>
          <w:rFonts w:ascii="Times New Roman" w:hAnsi="Times New Roman"/>
          <w:sz w:val="26"/>
          <w:szCs w:val="26"/>
        </w:rPr>
        <w:t xml:space="preserve"> </w:t>
      </w:r>
      <w:r>
        <w:rPr>
          <w:rFonts w:ascii="Times New Roman" w:hAnsi="Times New Roman"/>
          <w:sz w:val="26"/>
          <w:szCs w:val="26"/>
        </w:rPr>
        <w:t>законодательством и условиями Договора.</w:t>
      </w:r>
    </w:p>
    <w:p w:rsidR="007C2C47" w:rsidRDefault="00E33956" w:rsidP="00C37B7F">
      <w:pPr>
        <w:pStyle w:val="ConsPlusNormal"/>
        <w:ind w:firstLine="540"/>
        <w:jc w:val="both"/>
      </w:pPr>
      <w:r>
        <w:rPr>
          <w:rFonts w:ascii="Times New Roman" w:hAnsi="Times New Roman"/>
          <w:sz w:val="26"/>
          <w:szCs w:val="26"/>
        </w:rPr>
        <w:t xml:space="preserve">1.2. Место размещения НТО определено в соответствии с пунктом ____ Схемы размещения нестационарных торговых объектов, </w:t>
      </w:r>
      <w:r>
        <w:rPr>
          <w:rFonts w:ascii="Times New Roman" w:hAnsi="Times New Roman" w:cs="Times New Roman"/>
          <w:sz w:val="26"/>
          <w:szCs w:val="26"/>
        </w:rPr>
        <w:t xml:space="preserve">утвержденной постановлением Администрации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r>
        <w:rPr>
          <w:rFonts w:ascii="Times New Roman" w:hAnsi="Times New Roman"/>
          <w:sz w:val="26"/>
          <w:szCs w:val="26"/>
        </w:rPr>
        <w:t>, согласно схеме границ земельного участка, являющейся неотъемлемой частью Договора.</w:t>
      </w:r>
    </w:p>
    <w:p w:rsidR="007C2C47" w:rsidRDefault="00E33956" w:rsidP="00C37B7F">
      <w:pPr>
        <w:pStyle w:val="ConsPlusNormal"/>
        <w:ind w:firstLine="540"/>
        <w:jc w:val="both"/>
      </w:pPr>
      <w:r>
        <w:rPr>
          <w:rFonts w:ascii="Times New Roman" w:hAnsi="Times New Roman"/>
          <w:sz w:val="26"/>
          <w:szCs w:val="26"/>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C2C47" w:rsidRDefault="007C2C47">
      <w:pPr>
        <w:pStyle w:val="ConsPlusNormal"/>
        <w:jc w:val="both"/>
        <w:rPr>
          <w:rFonts w:ascii="Times New Roman" w:hAnsi="Times New Roman"/>
          <w:sz w:val="26"/>
          <w:szCs w:val="26"/>
        </w:rPr>
      </w:pPr>
    </w:p>
    <w:p w:rsidR="007C2C47" w:rsidRDefault="00E33956">
      <w:pPr>
        <w:pStyle w:val="ConsPlusNormal"/>
        <w:jc w:val="center"/>
        <w:outlineLvl w:val="1"/>
      </w:pPr>
      <w:r>
        <w:rPr>
          <w:rFonts w:ascii="Times New Roman" w:hAnsi="Times New Roman"/>
          <w:sz w:val="26"/>
          <w:szCs w:val="26"/>
        </w:rPr>
        <w:t>2. Срок действия и плата по Договору</w:t>
      </w:r>
    </w:p>
    <w:p w:rsidR="007C2C47" w:rsidRDefault="007C2C47" w:rsidP="00C37B7F">
      <w:pPr>
        <w:pStyle w:val="ConsPlusNormal"/>
        <w:jc w:val="both"/>
        <w:rPr>
          <w:rFonts w:ascii="Times New Roman" w:hAnsi="Times New Roman"/>
          <w:sz w:val="26"/>
          <w:szCs w:val="26"/>
        </w:rPr>
      </w:pPr>
    </w:p>
    <w:p w:rsidR="007C2C47" w:rsidRDefault="00E33956" w:rsidP="00C37B7F">
      <w:pPr>
        <w:pStyle w:val="ConsPlusNormal"/>
        <w:ind w:firstLine="540"/>
        <w:jc w:val="both"/>
      </w:pPr>
      <w:r>
        <w:rPr>
          <w:rFonts w:ascii="Times New Roman" w:hAnsi="Times New Roman"/>
          <w:sz w:val="26"/>
          <w:szCs w:val="26"/>
        </w:rPr>
        <w:t xml:space="preserve">2.1. Договор действует </w:t>
      </w:r>
      <w:proofErr w:type="spellStart"/>
      <w:r>
        <w:rPr>
          <w:rFonts w:ascii="Times New Roman" w:hAnsi="Times New Roman"/>
          <w:sz w:val="26"/>
          <w:szCs w:val="26"/>
        </w:rPr>
        <w:t>_____и</w:t>
      </w:r>
      <w:proofErr w:type="spellEnd"/>
      <w:r>
        <w:rPr>
          <w:rFonts w:ascii="Times New Roman" w:hAnsi="Times New Roman"/>
          <w:sz w:val="26"/>
          <w:szCs w:val="26"/>
        </w:rPr>
        <w:t xml:space="preserve"> вступает в силу с момента его подписания Сторонами.</w:t>
      </w:r>
    </w:p>
    <w:p w:rsidR="007C2C47" w:rsidRDefault="00E33956" w:rsidP="00C37B7F">
      <w:pPr>
        <w:pStyle w:val="ConsPlusNormal"/>
        <w:ind w:firstLine="540"/>
        <w:jc w:val="both"/>
      </w:pPr>
      <w:r>
        <w:rPr>
          <w:rFonts w:ascii="Times New Roman" w:hAnsi="Times New Roman"/>
          <w:sz w:val="26"/>
          <w:szCs w:val="26"/>
        </w:rPr>
        <w:t>Размещение НТО осуществляется Предпринимателем по следующему графику:</w:t>
      </w:r>
    </w:p>
    <w:p w:rsidR="007C2C47" w:rsidRDefault="00E33956" w:rsidP="00C37B7F">
      <w:pPr>
        <w:pStyle w:val="ConsPlusNormal"/>
        <w:ind w:firstLine="540"/>
        <w:jc w:val="both"/>
      </w:pPr>
      <w:r>
        <w:rPr>
          <w:rFonts w:ascii="Times New Roman" w:hAnsi="Times New Roman"/>
          <w:sz w:val="26"/>
          <w:szCs w:val="26"/>
        </w:rPr>
        <w:t>1) С ____ - ______ (_ месяцев) 20_ год.</w:t>
      </w:r>
    </w:p>
    <w:p w:rsidR="007C2C47" w:rsidRDefault="00E33956" w:rsidP="00C37B7F">
      <w:pPr>
        <w:pStyle w:val="ConsPlusNormal"/>
        <w:ind w:firstLine="540"/>
        <w:jc w:val="both"/>
      </w:pPr>
      <w:r>
        <w:rPr>
          <w:rFonts w:ascii="Times New Roman" w:hAnsi="Times New Roman"/>
          <w:sz w:val="26"/>
          <w:szCs w:val="26"/>
        </w:rPr>
        <w:t>2) С ____ - ______ (_ месяцев) 20_ год.</w:t>
      </w:r>
    </w:p>
    <w:p w:rsidR="007C2C47" w:rsidRDefault="00E33956" w:rsidP="00C37B7F">
      <w:pPr>
        <w:pStyle w:val="ConsPlusNormal"/>
        <w:ind w:firstLine="540"/>
        <w:jc w:val="both"/>
      </w:pPr>
      <w:r>
        <w:rPr>
          <w:rFonts w:ascii="Times New Roman" w:hAnsi="Times New Roman"/>
          <w:sz w:val="26"/>
          <w:szCs w:val="26"/>
        </w:rPr>
        <w:t>3) С ____ - ______ (_ месяцев) 20_ год.</w:t>
      </w:r>
    </w:p>
    <w:p w:rsidR="007C2C47" w:rsidRDefault="00E33956" w:rsidP="00C37B7F">
      <w:pPr>
        <w:pStyle w:val="ConsPlusNormal"/>
        <w:ind w:firstLine="540"/>
        <w:jc w:val="both"/>
      </w:pPr>
      <w:r>
        <w:rPr>
          <w:rFonts w:ascii="Times New Roman" w:hAnsi="Times New Roman"/>
          <w:sz w:val="26"/>
          <w:szCs w:val="26"/>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7C2C47" w:rsidRDefault="00C37B7F" w:rsidP="00C37B7F">
      <w:pPr>
        <w:pStyle w:val="ConsPlusNonformat"/>
        <w:jc w:val="both"/>
      </w:pPr>
      <w:r>
        <w:rPr>
          <w:rFonts w:ascii="Times New Roman" w:hAnsi="Times New Roman"/>
          <w:sz w:val="26"/>
          <w:szCs w:val="26"/>
        </w:rPr>
        <w:t xml:space="preserve">         </w:t>
      </w:r>
      <w:r w:rsidR="00E33956">
        <w:rPr>
          <w:rFonts w:ascii="Times New Roman" w:hAnsi="Times New Roman"/>
          <w:sz w:val="26"/>
          <w:szCs w:val="26"/>
        </w:rPr>
        <w:t>2.3. Размер годовой платы по Договору составляет ______________________</w:t>
      </w:r>
    </w:p>
    <w:p w:rsidR="007C2C47" w:rsidRDefault="00E33956" w:rsidP="00C37B7F">
      <w:pPr>
        <w:pStyle w:val="ConsPlusNonformat"/>
        <w:jc w:val="both"/>
      </w:pPr>
      <w:r>
        <w:rPr>
          <w:rFonts w:ascii="Times New Roman" w:hAnsi="Times New Roman"/>
          <w:sz w:val="26"/>
          <w:szCs w:val="26"/>
        </w:rPr>
        <w:t>(___________________________) рублей, без НДС.</w:t>
      </w:r>
    </w:p>
    <w:p w:rsidR="007C2C47" w:rsidRDefault="00E33956" w:rsidP="00C37B7F">
      <w:pPr>
        <w:pStyle w:val="ConsPlusNonformat"/>
        <w:jc w:val="both"/>
      </w:pPr>
      <w:r>
        <w:rPr>
          <w:rFonts w:ascii="Times New Roman" w:hAnsi="Times New Roman"/>
          <w:sz w:val="26"/>
          <w:szCs w:val="26"/>
        </w:rPr>
        <w:t>цифрами          прописью</w:t>
      </w:r>
    </w:p>
    <w:p w:rsidR="007C2C47" w:rsidRDefault="00E33956" w:rsidP="00C37B7F">
      <w:pPr>
        <w:pStyle w:val="ConsPlusNonformat"/>
        <w:jc w:val="both"/>
      </w:pPr>
      <w:r>
        <w:rPr>
          <w:rFonts w:ascii="Times New Roman" w:hAnsi="Times New Roman"/>
          <w:sz w:val="26"/>
          <w:szCs w:val="26"/>
        </w:rPr>
        <w:t>Сумма внесенного задатка</w:t>
      </w:r>
    </w:p>
    <w:p w:rsidR="007C2C47" w:rsidRDefault="00E33956">
      <w:pPr>
        <w:pStyle w:val="ConsPlusNonformat"/>
        <w:jc w:val="both"/>
      </w:pPr>
      <w:r>
        <w:rPr>
          <w:rFonts w:ascii="Times New Roman" w:hAnsi="Times New Roman"/>
          <w:sz w:val="26"/>
          <w:szCs w:val="26"/>
        </w:rPr>
        <w:t>_____________ (</w:t>
      </w:r>
      <w:bookmarkStart w:id="36" w:name="__DdeLink__3405_3688876765"/>
      <w:r>
        <w:rPr>
          <w:rFonts w:ascii="Times New Roman" w:hAnsi="Times New Roman"/>
          <w:sz w:val="26"/>
          <w:szCs w:val="26"/>
        </w:rPr>
        <w:t>___________________________</w:t>
      </w:r>
      <w:bookmarkEnd w:id="36"/>
      <w:r>
        <w:rPr>
          <w:rFonts w:ascii="Times New Roman" w:hAnsi="Times New Roman"/>
          <w:sz w:val="26"/>
          <w:szCs w:val="26"/>
        </w:rPr>
        <w:t>) рублей, без НДС.</w:t>
      </w:r>
    </w:p>
    <w:p w:rsidR="007C2C47" w:rsidRDefault="00E33956" w:rsidP="00C37B7F">
      <w:pPr>
        <w:pStyle w:val="ConsPlusNonformat"/>
        <w:jc w:val="both"/>
      </w:pPr>
      <w:r>
        <w:rPr>
          <w:rFonts w:ascii="Times New Roman" w:hAnsi="Times New Roman"/>
          <w:sz w:val="26"/>
          <w:szCs w:val="26"/>
        </w:rPr>
        <w:t>цифрами               прописью</w:t>
      </w:r>
    </w:p>
    <w:p w:rsidR="007C2C47" w:rsidRDefault="00E33956" w:rsidP="00C37B7F">
      <w:pPr>
        <w:pStyle w:val="ConsPlusNonformat"/>
        <w:jc w:val="both"/>
      </w:pPr>
      <w:r>
        <w:rPr>
          <w:rFonts w:ascii="Times New Roman" w:hAnsi="Times New Roman"/>
          <w:sz w:val="26"/>
          <w:szCs w:val="26"/>
        </w:rPr>
        <w:t>засчитывается  (перечисляется)  организатором  аукциона  в  счет исполнения</w:t>
      </w:r>
    </w:p>
    <w:p w:rsidR="007C2C47" w:rsidRDefault="00E33956" w:rsidP="00C37B7F">
      <w:pPr>
        <w:pStyle w:val="ConsPlusNonformat"/>
        <w:jc w:val="both"/>
      </w:pPr>
      <w:r>
        <w:rPr>
          <w:rFonts w:ascii="Times New Roman" w:hAnsi="Times New Roman"/>
          <w:sz w:val="26"/>
          <w:szCs w:val="26"/>
        </w:rPr>
        <w:t>обязательств по Договору.</w:t>
      </w:r>
    </w:p>
    <w:p w:rsidR="007C2C47" w:rsidRDefault="00E33956" w:rsidP="00C37B7F">
      <w:pPr>
        <w:pStyle w:val="ConsPlusNonformat"/>
        <w:jc w:val="both"/>
      </w:pPr>
      <w:r>
        <w:rPr>
          <w:rFonts w:ascii="Times New Roman" w:hAnsi="Times New Roman"/>
          <w:sz w:val="26"/>
          <w:szCs w:val="26"/>
        </w:rPr>
        <w:t>Невыплаченная сумма годовой платы составляет</w:t>
      </w:r>
    </w:p>
    <w:p w:rsidR="007C2C47" w:rsidRDefault="00E33956" w:rsidP="00C37B7F">
      <w:pPr>
        <w:pStyle w:val="ConsPlusNonformat"/>
        <w:jc w:val="both"/>
      </w:pPr>
      <w:r>
        <w:rPr>
          <w:rFonts w:ascii="Times New Roman" w:hAnsi="Times New Roman"/>
          <w:sz w:val="26"/>
          <w:szCs w:val="26"/>
        </w:rPr>
        <w:t>_____________ (___________________________) рублей, без НДС.</w:t>
      </w:r>
    </w:p>
    <w:p w:rsidR="007C2C47" w:rsidRDefault="00E33956" w:rsidP="00C37B7F">
      <w:pPr>
        <w:pStyle w:val="ConsPlusNonformat"/>
        <w:jc w:val="both"/>
      </w:pPr>
      <w:r>
        <w:rPr>
          <w:rFonts w:ascii="Times New Roman" w:hAnsi="Times New Roman"/>
          <w:sz w:val="26"/>
          <w:szCs w:val="26"/>
        </w:rPr>
        <w:t>цифрами                 прописью</w:t>
      </w:r>
    </w:p>
    <w:p w:rsidR="007C2C47" w:rsidRDefault="00E33956" w:rsidP="00C37B7F">
      <w:pPr>
        <w:pStyle w:val="ConsPlusNormal"/>
        <w:ind w:firstLine="540"/>
        <w:jc w:val="both"/>
      </w:pPr>
      <w:r>
        <w:rPr>
          <w:rFonts w:ascii="Times New Roman" w:hAnsi="Times New Roman"/>
          <w:sz w:val="26"/>
          <w:szCs w:val="26"/>
        </w:rPr>
        <w:t>Плата по Договору в месяц составляет: денежные средства в размере 1/12 от невыплаченной суммы годовой платы, без НДС за первый год; 1/12 от годовой платы, без НДС за второй год; 1/12 от годовой платы, без НДС за третий год.</w:t>
      </w:r>
    </w:p>
    <w:p w:rsidR="007C2C47" w:rsidRDefault="00E33956" w:rsidP="00C37B7F">
      <w:pPr>
        <w:pStyle w:val="16"/>
        <w:spacing w:line="240" w:lineRule="auto"/>
        <w:ind w:firstLine="540"/>
        <w:jc w:val="both"/>
      </w:pPr>
      <w:r>
        <w:rPr>
          <w:rFonts w:eastAsia="Calibri"/>
          <w:color w:val="auto"/>
          <w:sz w:val="26"/>
          <w:szCs w:val="26"/>
        </w:rPr>
        <w:t>2.4. Предприниматель перечисляет плату за каждый месяц вперед не позднее десятого числа оплачиваемого месяца.</w:t>
      </w:r>
    </w:p>
    <w:p w:rsidR="007C2C47" w:rsidRDefault="00E33956" w:rsidP="00C37B7F">
      <w:pPr>
        <w:pStyle w:val="ConsPlusNormal"/>
        <w:ind w:firstLine="540"/>
        <w:jc w:val="both"/>
      </w:pPr>
      <w:r>
        <w:rPr>
          <w:rFonts w:ascii="Times New Roman" w:hAnsi="Times New Roman"/>
          <w:sz w:val="26"/>
          <w:szCs w:val="26"/>
        </w:rPr>
        <w:t xml:space="preserve">2.5. Плата по договору вносится Предпринимателем на Счет </w:t>
      </w:r>
    </w:p>
    <w:p w:rsidR="007C2C47" w:rsidRDefault="00E33956" w:rsidP="00C37B7F">
      <w:pPr>
        <w:pStyle w:val="ConsPlusNormal"/>
        <w:ind w:firstLine="540"/>
        <w:jc w:val="both"/>
      </w:pPr>
      <w:r>
        <w:rPr>
          <w:rFonts w:ascii="Times New Roman" w:hAnsi="Times New Roman"/>
          <w:sz w:val="26"/>
          <w:szCs w:val="26"/>
        </w:rPr>
        <w:t>____________________________________________________________________.</w:t>
      </w:r>
      <w:r>
        <w:rPr>
          <w:rFonts w:ascii="Times New Roman" w:hAnsi="Times New Roman"/>
          <w:sz w:val="26"/>
          <w:szCs w:val="26"/>
        </w:rPr>
        <w:tab/>
      </w:r>
      <w:r>
        <w:rPr>
          <w:rFonts w:ascii="Times New Roman" w:hAnsi="Times New Roman"/>
          <w:sz w:val="26"/>
          <w:szCs w:val="26"/>
        </w:rPr>
        <w:tab/>
        <w:t xml:space="preserve">(указываются реквизиты Администрации г. </w:t>
      </w:r>
      <w:proofErr w:type="gramStart"/>
      <w:r>
        <w:rPr>
          <w:rFonts w:ascii="Times New Roman" w:hAnsi="Times New Roman"/>
          <w:sz w:val="26"/>
          <w:szCs w:val="26"/>
        </w:rPr>
        <w:t>Заречного</w:t>
      </w:r>
      <w:proofErr w:type="gramEnd"/>
      <w:r>
        <w:rPr>
          <w:rFonts w:ascii="Times New Roman" w:hAnsi="Times New Roman"/>
          <w:sz w:val="26"/>
          <w:szCs w:val="26"/>
        </w:rPr>
        <w:t xml:space="preserve"> Пензенской области)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2.6. </w:t>
      </w:r>
      <w:proofErr w:type="gramStart"/>
      <w:r>
        <w:rPr>
          <w:rFonts w:ascii="Times New Roman" w:hAnsi="Times New Roman"/>
          <w:sz w:val="26"/>
          <w:szCs w:val="26"/>
        </w:rPr>
        <w:t xml:space="preserve">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w:t>
      </w:r>
      <w:r>
        <w:rPr>
          <w:rFonts w:ascii="Times New Roman" w:hAnsi="Times New Roman"/>
          <w:sz w:val="26"/>
          <w:szCs w:val="26"/>
        </w:rPr>
        <w:lastRenderedPageBreak/>
        <w:t>НТО, размер платы за использование места размещения НТО подлежит изменению Администрацией в одностороннем порядке с уведомлением Предпринимателя за 15 календарных дней до применения новой платы.</w:t>
      </w:r>
      <w:proofErr w:type="gramEnd"/>
    </w:p>
    <w:p w:rsidR="007C2C47" w:rsidRDefault="00E33956" w:rsidP="00C37B7F">
      <w:pPr>
        <w:pStyle w:val="ConsPlusNormal"/>
        <w:ind w:firstLine="540"/>
        <w:jc w:val="both"/>
      </w:pPr>
      <w:r>
        <w:rPr>
          <w:rFonts w:ascii="Times New Roman" w:hAnsi="Times New Roman"/>
          <w:sz w:val="26"/>
          <w:szCs w:val="26"/>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C2C47" w:rsidRDefault="007C2C47">
      <w:pPr>
        <w:pStyle w:val="ConsPlusNormal"/>
        <w:jc w:val="both"/>
        <w:rPr>
          <w:rFonts w:ascii="Times New Roman" w:hAnsi="Times New Roman"/>
          <w:sz w:val="26"/>
          <w:szCs w:val="26"/>
        </w:rPr>
      </w:pPr>
    </w:p>
    <w:p w:rsidR="007C2C47" w:rsidRDefault="00E33956">
      <w:pPr>
        <w:pStyle w:val="ConsPlusNormal"/>
        <w:jc w:val="center"/>
        <w:outlineLvl w:val="1"/>
      </w:pPr>
      <w:r>
        <w:rPr>
          <w:rFonts w:ascii="Times New Roman" w:hAnsi="Times New Roman"/>
          <w:sz w:val="26"/>
          <w:szCs w:val="26"/>
        </w:rPr>
        <w:t>3. Права и обязанности сторон</w:t>
      </w:r>
    </w:p>
    <w:p w:rsidR="007C2C47" w:rsidRDefault="007C2C47">
      <w:pPr>
        <w:pStyle w:val="ConsPlusNormal"/>
        <w:jc w:val="both"/>
        <w:rPr>
          <w:rFonts w:ascii="Times New Roman" w:hAnsi="Times New Roman"/>
          <w:sz w:val="26"/>
          <w:szCs w:val="26"/>
        </w:rPr>
      </w:pPr>
    </w:p>
    <w:p w:rsidR="007C2C47" w:rsidRDefault="00E33956" w:rsidP="00C37B7F">
      <w:pPr>
        <w:pStyle w:val="ConsPlusNormal"/>
        <w:ind w:firstLine="539"/>
        <w:jc w:val="both"/>
      </w:pPr>
      <w:r>
        <w:rPr>
          <w:rFonts w:ascii="Times New Roman" w:hAnsi="Times New Roman"/>
          <w:sz w:val="26"/>
          <w:szCs w:val="26"/>
        </w:rPr>
        <w:t>3.1. Предприниматель имеет право:</w:t>
      </w:r>
    </w:p>
    <w:p w:rsidR="007C2C47" w:rsidRDefault="00E33956" w:rsidP="00C37B7F">
      <w:pPr>
        <w:pStyle w:val="ConsPlusNormal"/>
        <w:ind w:firstLine="539"/>
        <w:jc w:val="both"/>
      </w:pPr>
      <w:r>
        <w:rPr>
          <w:rFonts w:ascii="Times New Roman" w:hAnsi="Times New Roman"/>
          <w:sz w:val="26"/>
          <w:szCs w:val="26"/>
        </w:rPr>
        <w:t xml:space="preserve">3.1.1. </w:t>
      </w:r>
      <w:proofErr w:type="gramStart"/>
      <w:r>
        <w:rPr>
          <w:rFonts w:ascii="Times New Roman" w:hAnsi="Times New Roman"/>
          <w:sz w:val="26"/>
          <w:szCs w:val="26"/>
        </w:rPr>
        <w:t>Разместить НТО</w:t>
      </w:r>
      <w:proofErr w:type="gramEnd"/>
      <w:r>
        <w:rPr>
          <w:rFonts w:ascii="Times New Roman" w:hAnsi="Times New Roman"/>
          <w:sz w:val="26"/>
          <w:szCs w:val="26"/>
        </w:rPr>
        <w:t xml:space="preserve"> в соответствии с п. 1.1 Договора.</w:t>
      </w:r>
    </w:p>
    <w:p w:rsidR="007C2C47" w:rsidRDefault="00E33956" w:rsidP="00C37B7F">
      <w:pPr>
        <w:pStyle w:val="ConsPlusNormal"/>
        <w:ind w:firstLine="539"/>
        <w:jc w:val="both"/>
      </w:pPr>
      <w:r>
        <w:rPr>
          <w:rFonts w:ascii="Times New Roman" w:hAnsi="Times New Roman"/>
          <w:sz w:val="26"/>
          <w:szCs w:val="26"/>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7C2C47" w:rsidRDefault="00E33956" w:rsidP="00C37B7F">
      <w:pPr>
        <w:pStyle w:val="ConsPlusNormal"/>
        <w:ind w:firstLine="539"/>
        <w:jc w:val="both"/>
      </w:pPr>
      <w:r>
        <w:rPr>
          <w:rFonts w:ascii="Times New Roman" w:hAnsi="Times New Roman"/>
          <w:sz w:val="26"/>
          <w:szCs w:val="26"/>
        </w:rPr>
        <w:t>3.1.2. Размещать объекты наружной рекламы и информации в порядке, установленном нормативными правовыми актами Администрации.</w:t>
      </w:r>
    </w:p>
    <w:p w:rsidR="007C2C47" w:rsidRDefault="00E33956" w:rsidP="00C37B7F">
      <w:pPr>
        <w:pStyle w:val="ConsPlusNormal"/>
        <w:ind w:firstLine="539"/>
        <w:jc w:val="both"/>
      </w:pPr>
      <w:r>
        <w:rPr>
          <w:rFonts w:ascii="Times New Roman" w:hAnsi="Times New Roman"/>
          <w:sz w:val="26"/>
          <w:szCs w:val="26"/>
        </w:rPr>
        <w:t>3.2. Предприниматель обязан:</w:t>
      </w:r>
    </w:p>
    <w:p w:rsidR="007C2C47" w:rsidRDefault="00E33956" w:rsidP="00C37B7F">
      <w:pPr>
        <w:pStyle w:val="ConsPlusNormal"/>
        <w:ind w:firstLine="539"/>
        <w:jc w:val="both"/>
      </w:pPr>
      <w:r>
        <w:rPr>
          <w:rFonts w:ascii="Times New Roman" w:hAnsi="Times New Roman"/>
          <w:sz w:val="26"/>
          <w:szCs w:val="26"/>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7C2C47" w:rsidRDefault="00E33956" w:rsidP="00C37B7F">
      <w:pPr>
        <w:pStyle w:val="ConsPlusNormal"/>
        <w:ind w:firstLine="539"/>
        <w:jc w:val="both"/>
      </w:pPr>
      <w:r>
        <w:rPr>
          <w:rFonts w:ascii="Times New Roman" w:hAnsi="Times New Roman"/>
          <w:sz w:val="26"/>
          <w:szCs w:val="26"/>
        </w:rPr>
        <w:t>3.2.2. Использовать НТО и место размещения НТО исключительно в соответствии с целью, указанной в пункте 1.1 Договора.</w:t>
      </w:r>
    </w:p>
    <w:p w:rsidR="007C2C47" w:rsidRDefault="00E33956" w:rsidP="00C37B7F">
      <w:pPr>
        <w:pStyle w:val="ConsPlusNormal"/>
        <w:ind w:firstLine="539"/>
        <w:jc w:val="both"/>
      </w:pPr>
      <w:r>
        <w:rPr>
          <w:rFonts w:ascii="Times New Roman" w:hAnsi="Times New Roman"/>
          <w:sz w:val="26"/>
          <w:szCs w:val="26"/>
        </w:rPr>
        <w:t>3.2.3. Не допускать действий, приводящих к ухудшению качественных характеристик и экологической обстановки на используемой и близлежащей территории, а также обеспечить сохранение внешнего вида, типа, местоположения согласно схеме размещения НТО и размеров НТО в течение установленного периода размещения.</w:t>
      </w:r>
    </w:p>
    <w:p w:rsidR="007C2C47" w:rsidRDefault="00E33956" w:rsidP="00C37B7F">
      <w:pPr>
        <w:pStyle w:val="ConsPlusNormal"/>
        <w:ind w:firstLine="539"/>
        <w:jc w:val="both"/>
      </w:pPr>
      <w:r>
        <w:rPr>
          <w:rFonts w:ascii="Times New Roman" w:hAnsi="Times New Roman"/>
          <w:sz w:val="26"/>
          <w:szCs w:val="26"/>
        </w:rPr>
        <w:t>3.2.4.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 При размещении НТО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7C2C47" w:rsidRDefault="00E33956" w:rsidP="00C37B7F">
      <w:pPr>
        <w:pStyle w:val="ConsPlusNormal"/>
        <w:ind w:firstLine="539"/>
        <w:jc w:val="both"/>
      </w:pPr>
      <w:r>
        <w:rPr>
          <w:rFonts w:ascii="Times New Roman" w:hAnsi="Times New Roman"/>
          <w:sz w:val="26"/>
          <w:szCs w:val="26"/>
        </w:rPr>
        <w:t>3.2.5.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7C2C47" w:rsidRDefault="00E33956" w:rsidP="00C37B7F">
      <w:pPr>
        <w:pStyle w:val="ConsPlusNormal"/>
        <w:ind w:firstLine="539"/>
        <w:jc w:val="both"/>
      </w:pPr>
      <w:r>
        <w:rPr>
          <w:rFonts w:ascii="Times New Roman" w:hAnsi="Times New Roman"/>
          <w:sz w:val="26"/>
          <w:szCs w:val="26"/>
        </w:rPr>
        <w:t>3.2.6.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7C2C47" w:rsidRDefault="00E33956" w:rsidP="00C37B7F">
      <w:pPr>
        <w:pStyle w:val="ConsPlusNormal"/>
        <w:ind w:firstLine="539"/>
        <w:jc w:val="both"/>
      </w:pPr>
      <w:r>
        <w:rPr>
          <w:rFonts w:ascii="Times New Roman" w:hAnsi="Times New Roman"/>
          <w:sz w:val="26"/>
          <w:szCs w:val="26"/>
        </w:rPr>
        <w:t>3.2.7.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7C2C47" w:rsidRDefault="00E33956" w:rsidP="00C37B7F">
      <w:pPr>
        <w:pStyle w:val="ConsPlusNormal"/>
        <w:ind w:firstLine="539"/>
        <w:jc w:val="both"/>
      </w:pPr>
      <w:r>
        <w:rPr>
          <w:rFonts w:ascii="Times New Roman" w:hAnsi="Times New Roman"/>
          <w:sz w:val="26"/>
          <w:szCs w:val="26"/>
        </w:rPr>
        <w:t>3.2.8. После окончания срока действия Договора обеспечить освобождение места размещения НТО от расположенного на нем НТО. 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размещение НТО носит сезонный характер и осуществляется в соответствии со сроками, определенными Администрацией, в однодневный срок после завершения периодов, указанных в пункте 2.1 Договора, осуществлять демонтаж НТО. Демонтаж НТО осуществляется Предпринимателем самостоятельно в течени</w:t>
      </w:r>
      <w:proofErr w:type="gramStart"/>
      <w:r>
        <w:rPr>
          <w:rFonts w:ascii="Times New Roman" w:hAnsi="Times New Roman"/>
          <w:sz w:val="26"/>
          <w:szCs w:val="26"/>
        </w:rPr>
        <w:t>и</w:t>
      </w:r>
      <w:proofErr w:type="gramEnd"/>
      <w:r>
        <w:rPr>
          <w:rFonts w:ascii="Times New Roman" w:hAnsi="Times New Roman"/>
          <w:sz w:val="26"/>
          <w:szCs w:val="26"/>
        </w:rPr>
        <w:t xml:space="preserve"> 10 календарных дней, при этом расходы по демонтажу возлагаются на Предпринимателя.</w:t>
      </w:r>
    </w:p>
    <w:p w:rsidR="007C2C47" w:rsidRDefault="00E33956" w:rsidP="00C37B7F">
      <w:pPr>
        <w:pStyle w:val="ConsPlusNormal"/>
        <w:ind w:firstLine="539"/>
        <w:jc w:val="both"/>
      </w:pPr>
      <w:r>
        <w:rPr>
          <w:rFonts w:ascii="Times New Roman" w:hAnsi="Times New Roman"/>
          <w:sz w:val="26"/>
          <w:szCs w:val="26"/>
        </w:rPr>
        <w:lastRenderedPageBreak/>
        <w:t xml:space="preserve">3.2.9. </w:t>
      </w:r>
      <w:proofErr w:type="gramStart"/>
      <w:r>
        <w:rPr>
          <w:rFonts w:ascii="Times New Roman" w:hAnsi="Times New Roman"/>
          <w:sz w:val="26"/>
          <w:szCs w:val="26"/>
        </w:rPr>
        <w:t>В течение двадцати календарных дней с даты вступления в силу настоящего Договора заключить договор на оказание услуг по обращению с твердыми коммунальными отходами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w:t>
      </w:r>
      <w:proofErr w:type="gramEnd"/>
      <w:r>
        <w:rPr>
          <w:rFonts w:ascii="Times New Roman" w:hAnsi="Times New Roman"/>
          <w:sz w:val="26"/>
          <w:szCs w:val="26"/>
        </w:rPr>
        <w:t xml:space="preserve"> представить в Администрацию копию договора.</w:t>
      </w:r>
    </w:p>
    <w:p w:rsidR="007C2C47" w:rsidRDefault="00E33956" w:rsidP="00C37B7F">
      <w:pPr>
        <w:pStyle w:val="ConsPlusNormal"/>
        <w:ind w:firstLine="539"/>
        <w:jc w:val="both"/>
      </w:pPr>
      <w:r>
        <w:rPr>
          <w:rFonts w:ascii="Times New Roman" w:hAnsi="Times New Roman"/>
          <w:sz w:val="26"/>
          <w:szCs w:val="26"/>
        </w:rPr>
        <w:t>3.2.10.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7C2C47" w:rsidRDefault="00E33956" w:rsidP="00C37B7F">
      <w:pPr>
        <w:pStyle w:val="ConsPlusNormal"/>
        <w:ind w:firstLine="539"/>
        <w:jc w:val="both"/>
      </w:pPr>
      <w:r>
        <w:rPr>
          <w:rFonts w:ascii="Times New Roman" w:hAnsi="Times New Roman"/>
          <w:sz w:val="26"/>
          <w:szCs w:val="26"/>
        </w:rPr>
        <w:t xml:space="preserve">3.2.11. Выполнять требования в сфере благоустройства, установленные на территории </w:t>
      </w:r>
      <w:proofErr w:type="gramStart"/>
      <w:r>
        <w:rPr>
          <w:rFonts w:ascii="Times New Roman" w:hAnsi="Times New Roman"/>
          <w:sz w:val="26"/>
          <w:szCs w:val="26"/>
        </w:rPr>
        <w:t>г</w:t>
      </w:r>
      <w:proofErr w:type="gramEnd"/>
      <w:r>
        <w:rPr>
          <w:rFonts w:ascii="Times New Roman" w:hAnsi="Times New Roman"/>
          <w:sz w:val="26"/>
          <w:szCs w:val="26"/>
        </w:rPr>
        <w:t>. Заречного Пензенской области, обеспечивать постоянный уход за внешним видом и содержанием своих объектов: содержать в чистоте и порядке, производить уборку прилегающей к НТО территории.</w:t>
      </w:r>
    </w:p>
    <w:p w:rsidR="007C2C47" w:rsidRDefault="00E33956" w:rsidP="00C37B7F">
      <w:pPr>
        <w:pStyle w:val="ConsPlusNormal"/>
        <w:ind w:firstLine="539"/>
        <w:jc w:val="both"/>
      </w:pPr>
      <w:r>
        <w:rPr>
          <w:rFonts w:ascii="Times New Roman" w:hAnsi="Times New Roman"/>
          <w:sz w:val="26"/>
          <w:szCs w:val="26"/>
        </w:rPr>
        <w:t xml:space="preserve">3.2.12. Производить ремонт и замену пришедших в негодность частей, конструкций, покраску, регулярную помывку, очистку от грязи и надписей, а также осуществлять содержание НТО в соответствии с требованиями в сфере благоустройства, установленными на территории </w:t>
      </w:r>
      <w:proofErr w:type="gramStart"/>
      <w:r>
        <w:rPr>
          <w:rFonts w:ascii="Times New Roman" w:hAnsi="Times New Roman"/>
          <w:sz w:val="26"/>
          <w:szCs w:val="26"/>
        </w:rPr>
        <w:t>г</w:t>
      </w:r>
      <w:proofErr w:type="gramEnd"/>
      <w:r>
        <w:rPr>
          <w:rFonts w:ascii="Times New Roman" w:hAnsi="Times New Roman"/>
          <w:sz w:val="26"/>
          <w:szCs w:val="26"/>
        </w:rPr>
        <w:t>. Заречного Пензенской области.</w:t>
      </w:r>
    </w:p>
    <w:p w:rsidR="007C2C47" w:rsidRDefault="00E33956" w:rsidP="00C37B7F">
      <w:pPr>
        <w:pStyle w:val="ConsPlusNormal"/>
        <w:ind w:firstLine="539"/>
        <w:jc w:val="both"/>
      </w:pPr>
      <w:r>
        <w:rPr>
          <w:rFonts w:ascii="Times New Roman" w:hAnsi="Times New Roman"/>
          <w:sz w:val="26"/>
          <w:szCs w:val="26"/>
        </w:rPr>
        <w:t xml:space="preserve">3.2.13. </w:t>
      </w:r>
      <w:proofErr w:type="gramStart"/>
      <w:r>
        <w:rPr>
          <w:rFonts w:ascii="Times New Roman" w:hAnsi="Times New Roman"/>
          <w:sz w:val="26"/>
          <w:szCs w:val="26"/>
        </w:rPr>
        <w:t xml:space="preserve">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w:t>
      </w:r>
      <w:proofErr w:type="spellStart"/>
      <w:r>
        <w:rPr>
          <w:rFonts w:ascii="Times New Roman" w:hAnsi="Times New Roman"/>
          <w:sz w:val="26"/>
          <w:szCs w:val="26"/>
        </w:rPr>
        <w:t>СанПиН</w:t>
      </w:r>
      <w:proofErr w:type="spellEnd"/>
      <w:r>
        <w:rPr>
          <w:rFonts w:ascii="Times New Roman" w:hAnsi="Times New Roman"/>
          <w:sz w:val="26"/>
          <w:szCs w:val="26"/>
        </w:rPr>
        <w:t xml:space="preserve">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w:t>
      </w:r>
      <w:proofErr w:type="spellStart"/>
      <w:r>
        <w:rPr>
          <w:rFonts w:ascii="Times New Roman" w:hAnsi="Times New Roman"/>
          <w:sz w:val="26"/>
          <w:szCs w:val="26"/>
        </w:rPr>
        <w:t>СанПиН</w:t>
      </w:r>
      <w:proofErr w:type="spellEnd"/>
      <w:r>
        <w:rPr>
          <w:rFonts w:ascii="Times New Roman" w:hAnsi="Times New Roman"/>
          <w:sz w:val="26"/>
          <w:szCs w:val="26"/>
        </w:rPr>
        <w:t xml:space="preserve"> 2.2.1/2.1.1.1200-03 «Санитарно-защитные зоны и санитарная классификация</w:t>
      </w:r>
      <w:proofErr w:type="gramEnd"/>
      <w:r>
        <w:rPr>
          <w:rFonts w:ascii="Times New Roman" w:hAnsi="Times New Roman"/>
          <w:sz w:val="26"/>
          <w:szCs w:val="26"/>
        </w:rPr>
        <w:t xml:space="preserve"> предприятий, сооружений и иных объектов».</w:t>
      </w:r>
    </w:p>
    <w:p w:rsidR="007C2C47" w:rsidRDefault="00E33956" w:rsidP="00C37B7F">
      <w:pPr>
        <w:pStyle w:val="ConsPlusNormal"/>
        <w:ind w:firstLine="539"/>
        <w:jc w:val="both"/>
      </w:pPr>
      <w:r>
        <w:rPr>
          <w:rFonts w:ascii="Times New Roman" w:hAnsi="Times New Roman"/>
          <w:sz w:val="26"/>
          <w:szCs w:val="26"/>
        </w:rPr>
        <w:t>3.2.14. Разместить не более одного временного (некапитального) НТО.</w:t>
      </w:r>
    </w:p>
    <w:p w:rsidR="007C2C47" w:rsidRDefault="00E33956" w:rsidP="00C37B7F">
      <w:pPr>
        <w:pStyle w:val="ConsPlusNormal"/>
        <w:ind w:firstLine="539"/>
        <w:jc w:val="both"/>
      </w:pPr>
      <w:r>
        <w:rPr>
          <w:rFonts w:ascii="Times New Roman" w:hAnsi="Times New Roman"/>
          <w:sz w:val="26"/>
          <w:szCs w:val="26"/>
        </w:rPr>
        <w:t xml:space="preserve">3.2.15. Обратиться в отдел архитектуры и градостроительства Администрации                     </w:t>
      </w:r>
      <w:proofErr w:type="gramStart"/>
      <w:r>
        <w:rPr>
          <w:rFonts w:ascii="Times New Roman" w:hAnsi="Times New Roman"/>
          <w:sz w:val="26"/>
          <w:szCs w:val="26"/>
        </w:rPr>
        <w:t>г</w:t>
      </w:r>
      <w:proofErr w:type="gramEnd"/>
      <w:r>
        <w:rPr>
          <w:rFonts w:ascii="Times New Roman" w:hAnsi="Times New Roman"/>
          <w:sz w:val="26"/>
          <w:szCs w:val="26"/>
        </w:rPr>
        <w:t>. Заречного за получением рекомендаций по проектированию и размещению НТО.</w:t>
      </w:r>
    </w:p>
    <w:p w:rsidR="007C2C47" w:rsidRDefault="00E33956" w:rsidP="00C37B7F">
      <w:pPr>
        <w:pStyle w:val="ConsPlusNormal"/>
        <w:ind w:firstLine="539"/>
        <w:jc w:val="both"/>
      </w:pPr>
      <w:r>
        <w:rPr>
          <w:rFonts w:ascii="Times New Roman" w:hAnsi="Times New Roman"/>
          <w:sz w:val="26"/>
          <w:szCs w:val="26"/>
        </w:rPr>
        <w:t xml:space="preserve">3.2.16. Предоставить в отдел развития предпринимательства и сферы услуг Администрации </w:t>
      </w:r>
      <w:proofErr w:type="gramStart"/>
      <w:r>
        <w:rPr>
          <w:rFonts w:ascii="Times New Roman" w:hAnsi="Times New Roman"/>
          <w:sz w:val="26"/>
          <w:szCs w:val="26"/>
        </w:rPr>
        <w:t>г</w:t>
      </w:r>
      <w:proofErr w:type="gramEnd"/>
      <w:r>
        <w:rPr>
          <w:rFonts w:ascii="Times New Roman" w:hAnsi="Times New Roman"/>
          <w:sz w:val="26"/>
          <w:szCs w:val="26"/>
        </w:rPr>
        <w:t>. Заречного в течение двух месяцев со дня подписания Договора письмо от отдела архитектуры и градостроительства Администрации г. Заречного, подтверждающее соответствие возведенного НТО рекомендациям, указанным в пункте 3.2.15 Договора.</w:t>
      </w:r>
    </w:p>
    <w:p w:rsidR="007C2C47" w:rsidRDefault="00E33956" w:rsidP="00C37B7F">
      <w:pPr>
        <w:pStyle w:val="ConsPlusNormal"/>
        <w:ind w:firstLine="539"/>
        <w:jc w:val="both"/>
      </w:pPr>
      <w:r>
        <w:rPr>
          <w:rFonts w:ascii="Times New Roman" w:hAnsi="Times New Roman"/>
          <w:sz w:val="26"/>
          <w:szCs w:val="26"/>
        </w:rPr>
        <w:t>3.2.17. Соблюдать охранные зоны сетей инженерно-технического обеспечения, связи и электрических сетей.</w:t>
      </w:r>
    </w:p>
    <w:p w:rsidR="007C2C47" w:rsidRDefault="00E33956" w:rsidP="00C37B7F">
      <w:pPr>
        <w:pStyle w:val="ConsPlusNormal"/>
        <w:ind w:firstLine="539"/>
        <w:jc w:val="both"/>
      </w:pPr>
      <w:r>
        <w:rPr>
          <w:rFonts w:ascii="Times New Roman" w:hAnsi="Times New Roman"/>
          <w:sz w:val="26"/>
          <w:szCs w:val="26"/>
        </w:rPr>
        <w:t>3.2.18.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C2C47" w:rsidRDefault="00E33956" w:rsidP="00C37B7F">
      <w:pPr>
        <w:pStyle w:val="ConsPlusNormal"/>
        <w:ind w:firstLine="539"/>
        <w:jc w:val="both"/>
      </w:pPr>
      <w:r>
        <w:rPr>
          <w:rFonts w:ascii="Times New Roman" w:hAnsi="Times New Roman"/>
          <w:sz w:val="26"/>
          <w:szCs w:val="26"/>
        </w:rPr>
        <w:t>3.2.19. В случае прекращения своей деятельности Предприниматель должен немедленно известить Администрацию.</w:t>
      </w:r>
    </w:p>
    <w:p w:rsidR="007C2C47" w:rsidRDefault="00E33956" w:rsidP="00C37B7F">
      <w:pPr>
        <w:pStyle w:val="ConsPlusNormal"/>
        <w:ind w:firstLine="539"/>
        <w:jc w:val="both"/>
      </w:pPr>
      <w:r>
        <w:rPr>
          <w:rFonts w:ascii="Times New Roman" w:hAnsi="Times New Roman"/>
          <w:sz w:val="26"/>
          <w:szCs w:val="26"/>
        </w:rPr>
        <w:t>3.2.20. Не осуществлять реализацию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C2C47" w:rsidRDefault="00E33956" w:rsidP="00C37B7F">
      <w:pPr>
        <w:pStyle w:val="ConsPlusNormal"/>
        <w:ind w:firstLine="539"/>
        <w:jc w:val="both"/>
      </w:pPr>
      <w:r>
        <w:rPr>
          <w:rFonts w:ascii="Times New Roman" w:hAnsi="Times New Roman"/>
          <w:sz w:val="26"/>
          <w:szCs w:val="26"/>
        </w:rPr>
        <w:t>3.3. Предприниматель не вправе:</w:t>
      </w:r>
    </w:p>
    <w:p w:rsidR="007C2C47" w:rsidRDefault="00E33956" w:rsidP="00C37B7F">
      <w:pPr>
        <w:pStyle w:val="ConsPlusNormal"/>
        <w:ind w:firstLine="539"/>
        <w:jc w:val="both"/>
      </w:pPr>
      <w:r>
        <w:rPr>
          <w:rFonts w:ascii="Times New Roman" w:hAnsi="Times New Roman"/>
          <w:sz w:val="26"/>
          <w:szCs w:val="26"/>
        </w:rPr>
        <w:t xml:space="preserve">3.3.1. </w:t>
      </w:r>
      <w:bookmarkStart w:id="37" w:name="__DdeLink__4359_2803754096"/>
      <w:r>
        <w:rPr>
          <w:rFonts w:ascii="Times New Roman" w:hAnsi="Times New Roman"/>
          <w:sz w:val="26"/>
          <w:szCs w:val="26"/>
        </w:rPr>
        <w:t>Размещать игровые столы, игровые автоматы, кассы тотализаторов, кассы букмекерских контор и иное оборудование игорного бизнеса, торгово-холодильное оборудование, столики, зонтики и другие подобные объекты за пределами НТО.</w:t>
      </w:r>
      <w:bookmarkEnd w:id="37"/>
    </w:p>
    <w:p w:rsidR="007C2C47" w:rsidRDefault="00E33956" w:rsidP="00C37B7F">
      <w:pPr>
        <w:pStyle w:val="ConsPlusNormal"/>
        <w:ind w:firstLine="539"/>
        <w:jc w:val="both"/>
      </w:pPr>
      <w:r>
        <w:rPr>
          <w:rFonts w:ascii="Times New Roman" w:hAnsi="Times New Roman"/>
          <w:sz w:val="26"/>
          <w:szCs w:val="26"/>
        </w:rPr>
        <w:t>3.3.2. Передавать свои права и обязанности по Договору другим лицам.</w:t>
      </w:r>
    </w:p>
    <w:p w:rsidR="007C2C47" w:rsidRDefault="00E33956" w:rsidP="00C37B7F">
      <w:pPr>
        <w:pStyle w:val="ConsPlusNormal"/>
        <w:ind w:firstLine="539"/>
        <w:jc w:val="both"/>
      </w:pPr>
      <w:r>
        <w:rPr>
          <w:rFonts w:ascii="Times New Roman" w:hAnsi="Times New Roman"/>
          <w:sz w:val="26"/>
          <w:szCs w:val="26"/>
        </w:rPr>
        <w:lastRenderedPageBreak/>
        <w:t>3.3.3. Использовать место размещения НТО в периоды, не указанные в пункте 2.1 Договора.</w:t>
      </w:r>
    </w:p>
    <w:p w:rsidR="007C2C47" w:rsidRDefault="00E33956" w:rsidP="00C37B7F">
      <w:pPr>
        <w:pStyle w:val="ConsPlusNormal"/>
        <w:ind w:firstLine="539"/>
        <w:jc w:val="both"/>
      </w:pPr>
      <w:r>
        <w:rPr>
          <w:rFonts w:ascii="Times New Roman" w:hAnsi="Times New Roman"/>
          <w:sz w:val="26"/>
          <w:szCs w:val="26"/>
        </w:rPr>
        <w:t>3.4. Администрация имеет право:</w:t>
      </w:r>
    </w:p>
    <w:p w:rsidR="007C2C47" w:rsidRDefault="00E33956" w:rsidP="00C37B7F">
      <w:pPr>
        <w:pStyle w:val="ConsPlusNormal"/>
        <w:ind w:firstLine="539"/>
        <w:jc w:val="both"/>
      </w:pPr>
      <w:r>
        <w:rPr>
          <w:rFonts w:ascii="Times New Roman" w:hAnsi="Times New Roman"/>
          <w:sz w:val="26"/>
          <w:szCs w:val="26"/>
        </w:rPr>
        <w:t>3.4.1. На осуществление проверки условий размещения НТО и использования НТО на соответствие целям предпринимательской деятельности, для которых он был размещен.</w:t>
      </w:r>
    </w:p>
    <w:p w:rsidR="007C2C47" w:rsidRDefault="00E33956" w:rsidP="00C37B7F">
      <w:pPr>
        <w:pStyle w:val="ConsPlusNormal"/>
        <w:ind w:firstLine="539"/>
        <w:jc w:val="both"/>
      </w:pPr>
      <w:r>
        <w:rPr>
          <w:rFonts w:ascii="Times New Roman" w:hAnsi="Times New Roman"/>
          <w:sz w:val="26"/>
          <w:szCs w:val="26"/>
        </w:rPr>
        <w:t>3.5. Администрация обязана:</w:t>
      </w:r>
    </w:p>
    <w:p w:rsidR="007C2C47" w:rsidRDefault="00E33956" w:rsidP="00C37B7F">
      <w:pPr>
        <w:pStyle w:val="ConsPlusNormal"/>
        <w:ind w:firstLine="539"/>
        <w:jc w:val="both"/>
      </w:pPr>
      <w:r>
        <w:rPr>
          <w:rFonts w:ascii="Times New Roman" w:hAnsi="Times New Roman"/>
          <w:sz w:val="26"/>
          <w:szCs w:val="26"/>
        </w:rPr>
        <w:t>3.5.1. Предоставить Предпринимателю право на использование земельного участка  для размещения НТО  в соответствии с настоящим Договором и Схемой.</w:t>
      </w:r>
    </w:p>
    <w:p w:rsidR="007C2C47" w:rsidRDefault="00E33956" w:rsidP="00C37B7F">
      <w:pPr>
        <w:pStyle w:val="ConsPlusNormal"/>
        <w:ind w:firstLine="539"/>
        <w:jc w:val="both"/>
      </w:pPr>
      <w:r>
        <w:rPr>
          <w:rFonts w:ascii="Times New Roman" w:hAnsi="Times New Roman"/>
          <w:sz w:val="26"/>
          <w:szCs w:val="26"/>
        </w:rPr>
        <w:t>3.5.2. Проводить осмотр НТО на соответствие требованиями размещения НТО и Договору.</w:t>
      </w:r>
    </w:p>
    <w:p w:rsidR="007C2C47" w:rsidRDefault="00E33956" w:rsidP="00C37B7F">
      <w:pPr>
        <w:pStyle w:val="ConsPlusNormal"/>
        <w:ind w:firstLine="539"/>
        <w:jc w:val="both"/>
      </w:pPr>
      <w:r>
        <w:rPr>
          <w:rFonts w:ascii="Times New Roman" w:hAnsi="Times New Roman"/>
          <w:sz w:val="26"/>
          <w:szCs w:val="26"/>
        </w:rPr>
        <w:t>3.5.3. Администрация контролирует исполнение Предпринимателем принятых обязательств по настоящему Договору.</w:t>
      </w:r>
    </w:p>
    <w:p w:rsidR="007C2C47" w:rsidRDefault="00E33956" w:rsidP="00C37B7F">
      <w:pPr>
        <w:pStyle w:val="ConsPlusNormal"/>
        <w:ind w:firstLine="539"/>
        <w:jc w:val="both"/>
        <w:rPr>
          <w:rFonts w:ascii="Times New Roman" w:hAnsi="Times New Roman" w:cs="Times New Roman"/>
          <w:sz w:val="26"/>
          <w:szCs w:val="26"/>
        </w:rPr>
      </w:pPr>
      <w:r>
        <w:rPr>
          <w:rFonts w:ascii="Times New Roman" w:hAnsi="Times New Roman"/>
          <w:sz w:val="26"/>
          <w:szCs w:val="26"/>
        </w:rPr>
        <w:t xml:space="preserve">3.5.4. Предоставлять Предпринимателю компенсационное место </w:t>
      </w:r>
      <w:proofErr w:type="gramStart"/>
      <w:r>
        <w:rPr>
          <w:rFonts w:ascii="Times New Roman" w:hAnsi="Times New Roman"/>
          <w:sz w:val="26"/>
          <w:szCs w:val="26"/>
        </w:rPr>
        <w:t>на период до окончания срока действия Договора в случае внесения в соответствии с действующим законодательством</w:t>
      </w:r>
      <w:proofErr w:type="gramEnd"/>
      <w:r>
        <w:rPr>
          <w:rFonts w:ascii="Times New Roman" w:hAnsi="Times New Roman"/>
          <w:sz w:val="26"/>
          <w:szCs w:val="26"/>
        </w:rPr>
        <w:t xml:space="preserve"> изменений в Схему </w:t>
      </w:r>
      <w:r>
        <w:rPr>
          <w:rFonts w:ascii="Times New Roman" w:hAnsi="Times New Roman" w:cs="Times New Roman"/>
          <w:sz w:val="26"/>
          <w:szCs w:val="26"/>
        </w:rPr>
        <w:t xml:space="preserve">размещения НТО. </w:t>
      </w:r>
    </w:p>
    <w:p w:rsidR="007C2C47" w:rsidRDefault="00E33956" w:rsidP="00C37B7F">
      <w:pPr>
        <w:pStyle w:val="ConsPlusNormal"/>
        <w:ind w:firstLine="539"/>
        <w:jc w:val="both"/>
      </w:pPr>
      <w:r>
        <w:rPr>
          <w:rFonts w:ascii="Times New Roman" w:hAnsi="Times New Roman"/>
          <w:sz w:val="26"/>
          <w:szCs w:val="26"/>
        </w:rPr>
        <w:t>3.6. Администрация не вправе:</w:t>
      </w:r>
    </w:p>
    <w:p w:rsidR="007C2C47" w:rsidRDefault="00E33956" w:rsidP="00C37B7F">
      <w:pPr>
        <w:pStyle w:val="ConsPlusNormal"/>
        <w:ind w:firstLine="539"/>
        <w:jc w:val="both"/>
      </w:pPr>
      <w:r>
        <w:rPr>
          <w:rFonts w:ascii="Times New Roman" w:hAnsi="Times New Roman"/>
          <w:sz w:val="26"/>
          <w:szCs w:val="26"/>
        </w:rPr>
        <w:t>3.6.1. Вмешиваться в хозяйственную деятельность Предпринимателя, если она не противоречит условиям Договора и законодательству.</w:t>
      </w:r>
    </w:p>
    <w:p w:rsidR="007C2C47" w:rsidRDefault="007C2C47">
      <w:pPr>
        <w:pStyle w:val="ConsPlusNormal"/>
        <w:ind w:firstLine="0"/>
        <w:jc w:val="center"/>
        <w:outlineLvl w:val="1"/>
        <w:rPr>
          <w:rFonts w:ascii="Times New Roman" w:hAnsi="Times New Roman"/>
          <w:sz w:val="26"/>
          <w:szCs w:val="26"/>
        </w:rPr>
      </w:pPr>
    </w:p>
    <w:p w:rsidR="007C2C47" w:rsidRDefault="00E33956">
      <w:pPr>
        <w:pStyle w:val="ConsPlusNormal"/>
        <w:ind w:firstLine="0"/>
        <w:jc w:val="center"/>
        <w:outlineLvl w:val="1"/>
      </w:pPr>
      <w:r>
        <w:rPr>
          <w:rFonts w:ascii="Times New Roman" w:hAnsi="Times New Roman"/>
          <w:sz w:val="26"/>
          <w:szCs w:val="26"/>
        </w:rPr>
        <w:t>4. Ответственность Сторон</w:t>
      </w:r>
    </w:p>
    <w:p w:rsidR="007C2C47" w:rsidRDefault="007C2C47">
      <w:pPr>
        <w:pStyle w:val="ConsPlusNormal"/>
        <w:jc w:val="both"/>
        <w:rPr>
          <w:rFonts w:ascii="Times New Roman" w:hAnsi="Times New Roman"/>
          <w:sz w:val="26"/>
          <w:szCs w:val="26"/>
        </w:rPr>
      </w:pPr>
    </w:p>
    <w:p w:rsidR="007C2C47" w:rsidRDefault="00E33956" w:rsidP="00C37B7F">
      <w:pPr>
        <w:pStyle w:val="ConsPlusNormal"/>
        <w:ind w:firstLine="539"/>
        <w:jc w:val="both"/>
      </w:pPr>
      <w:r>
        <w:rPr>
          <w:rFonts w:ascii="Times New Roman" w:hAnsi="Times New Roman"/>
          <w:sz w:val="26"/>
          <w:szCs w:val="26"/>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C2C47" w:rsidRDefault="00E33956" w:rsidP="00C37B7F">
      <w:pPr>
        <w:pStyle w:val="ConsPlusNormal"/>
        <w:ind w:firstLine="539"/>
        <w:jc w:val="both"/>
      </w:pPr>
      <w:r>
        <w:rPr>
          <w:rFonts w:ascii="Times New Roman" w:hAnsi="Times New Roman"/>
          <w:sz w:val="26"/>
          <w:szCs w:val="26"/>
        </w:rPr>
        <w:t>4.2. В случае нарушения раздела 1 Договора Предприниматель обязан уплатить штраф в размере годовой платы по Договору.</w:t>
      </w:r>
    </w:p>
    <w:p w:rsidR="007C2C47" w:rsidRDefault="00E33956" w:rsidP="00C37B7F">
      <w:pPr>
        <w:pStyle w:val="ConsPlusNormal"/>
        <w:ind w:firstLine="539"/>
        <w:jc w:val="both"/>
      </w:pPr>
      <w:r>
        <w:rPr>
          <w:rFonts w:ascii="Times New Roman" w:hAnsi="Times New Roman"/>
          <w:sz w:val="26"/>
          <w:szCs w:val="26"/>
        </w:rPr>
        <w:t>4.3. В случае нарушения Предпринимателем пункта 2.4 Договора начисляются пени в размере 0,15 процента с просроченной суммы платежей за каждый день просрочки.</w:t>
      </w:r>
    </w:p>
    <w:p w:rsidR="007C2C47" w:rsidRDefault="00E33956" w:rsidP="00C37B7F">
      <w:pPr>
        <w:pStyle w:val="ConsPlusNormal"/>
        <w:ind w:firstLine="539"/>
        <w:jc w:val="both"/>
      </w:pPr>
      <w:r>
        <w:rPr>
          <w:rFonts w:ascii="Times New Roman" w:hAnsi="Times New Roman"/>
          <w:sz w:val="26"/>
          <w:szCs w:val="26"/>
        </w:rPr>
        <w:t>4.4. В случае нарушения 3.2.9 Договора Предприниматель обязан уплатить штраф в размере трех ежемесячных плат.</w:t>
      </w:r>
    </w:p>
    <w:p w:rsidR="007C2C47" w:rsidRDefault="00E33956" w:rsidP="00C37B7F">
      <w:pPr>
        <w:pStyle w:val="ConsPlusNormal"/>
        <w:ind w:firstLine="539"/>
        <w:jc w:val="both"/>
      </w:pPr>
      <w:r>
        <w:rPr>
          <w:rFonts w:ascii="Times New Roman" w:hAnsi="Times New Roman"/>
          <w:sz w:val="26"/>
          <w:szCs w:val="26"/>
        </w:rPr>
        <w:t>4.5. В случае нарушения иных условий Договора Предприниматель обязан уплатить штраф в размере восьмидесяти процентов от трех ежемесячных плат.</w:t>
      </w:r>
    </w:p>
    <w:p w:rsidR="007C2C47" w:rsidRDefault="00E33956" w:rsidP="00C37B7F">
      <w:pPr>
        <w:pStyle w:val="ConsPlusNormal"/>
        <w:ind w:firstLine="539"/>
        <w:jc w:val="both"/>
      </w:pPr>
      <w:r>
        <w:rPr>
          <w:rFonts w:ascii="Times New Roman" w:hAnsi="Times New Roman"/>
          <w:sz w:val="26"/>
          <w:szCs w:val="26"/>
        </w:rPr>
        <w:t>4.6.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 в течение 30 календарных дней с момента предъявления требования об уплате.</w:t>
      </w:r>
    </w:p>
    <w:p w:rsidR="007C2C47" w:rsidRDefault="007C2C47">
      <w:pPr>
        <w:pStyle w:val="ConsPlusNormal"/>
        <w:jc w:val="both"/>
        <w:rPr>
          <w:rFonts w:ascii="Times New Roman" w:hAnsi="Times New Roman"/>
          <w:sz w:val="26"/>
          <w:szCs w:val="26"/>
        </w:rPr>
      </w:pPr>
    </w:p>
    <w:p w:rsidR="007C2C47" w:rsidRDefault="00E33956">
      <w:pPr>
        <w:pStyle w:val="ConsPlusNormal"/>
        <w:jc w:val="center"/>
        <w:outlineLvl w:val="1"/>
      </w:pPr>
      <w:r>
        <w:rPr>
          <w:rFonts w:ascii="Times New Roman" w:hAnsi="Times New Roman"/>
          <w:sz w:val="26"/>
          <w:szCs w:val="26"/>
        </w:rPr>
        <w:t>5. Изменение, расторжение, прекращение действия Договора</w:t>
      </w:r>
    </w:p>
    <w:p w:rsidR="007C2C47" w:rsidRDefault="007C2C47">
      <w:pPr>
        <w:pStyle w:val="ConsPlusNormal"/>
        <w:jc w:val="both"/>
        <w:rPr>
          <w:rFonts w:ascii="Times New Roman" w:hAnsi="Times New Roman"/>
          <w:sz w:val="26"/>
          <w:szCs w:val="26"/>
        </w:rPr>
      </w:pPr>
    </w:p>
    <w:p w:rsidR="007C2C47" w:rsidRDefault="00E33956" w:rsidP="00C37B7F">
      <w:pPr>
        <w:pStyle w:val="ConsPlusNormal"/>
        <w:ind w:firstLine="539"/>
        <w:jc w:val="both"/>
      </w:pPr>
      <w:r>
        <w:rPr>
          <w:rFonts w:ascii="Times New Roman" w:hAnsi="Times New Roman"/>
          <w:sz w:val="26"/>
          <w:szCs w:val="26"/>
        </w:rPr>
        <w:t>5.1. Договор прекращает свое действие по окончании его срока, а также в любой другой срок по соглашению Сторон.</w:t>
      </w:r>
    </w:p>
    <w:p w:rsidR="007C2C47" w:rsidRDefault="00E33956" w:rsidP="00C37B7F">
      <w:pPr>
        <w:pStyle w:val="ConsPlusNormal"/>
        <w:ind w:firstLine="539"/>
        <w:jc w:val="both"/>
      </w:pPr>
      <w:r>
        <w:rPr>
          <w:rFonts w:ascii="Times New Roman" w:hAnsi="Times New Roman"/>
          <w:sz w:val="26"/>
          <w:szCs w:val="26"/>
        </w:rPr>
        <w:t>5.2. Дополнения и изменения, вносимые в Договор, оформляются дополнительными соглашениями Сторон.</w:t>
      </w:r>
    </w:p>
    <w:p w:rsidR="007C2C47" w:rsidRDefault="00E33956" w:rsidP="00C37B7F">
      <w:pPr>
        <w:pStyle w:val="ConsPlusNormal"/>
        <w:ind w:firstLine="539"/>
        <w:jc w:val="both"/>
      </w:pPr>
      <w:r>
        <w:rPr>
          <w:rFonts w:ascii="Times New Roman" w:hAnsi="Times New Roman"/>
          <w:sz w:val="26"/>
          <w:szCs w:val="26"/>
        </w:rPr>
        <w:t xml:space="preserve">5.3. </w:t>
      </w:r>
      <w:proofErr w:type="gramStart"/>
      <w:r>
        <w:rPr>
          <w:rFonts w:ascii="Times New Roman" w:hAnsi="Times New Roman"/>
          <w:sz w:val="26"/>
          <w:szCs w:val="26"/>
        </w:rPr>
        <w:t>Договор</w:t>
      </w:r>
      <w:proofErr w:type="gramEnd"/>
      <w:r>
        <w:rPr>
          <w:rFonts w:ascii="Times New Roman" w:hAnsi="Times New Roman"/>
          <w:sz w:val="26"/>
          <w:szCs w:val="26"/>
        </w:rPr>
        <w:t xml:space="preserve"> может быть расторгнут по требованию Администрации:</w:t>
      </w:r>
    </w:p>
    <w:p w:rsidR="007C2C47" w:rsidRDefault="00E33956" w:rsidP="00C37B7F">
      <w:pPr>
        <w:pStyle w:val="ConsPlusNormal"/>
        <w:ind w:firstLine="539"/>
        <w:jc w:val="both"/>
      </w:pPr>
      <w:r>
        <w:rPr>
          <w:rFonts w:ascii="Times New Roman" w:hAnsi="Times New Roman"/>
          <w:sz w:val="26"/>
          <w:szCs w:val="26"/>
        </w:rPr>
        <w:t>5.3.1. Если Предприниматель умышленно ухудшает состояние места размещения НТО.</w:t>
      </w:r>
    </w:p>
    <w:p w:rsidR="007C2C47" w:rsidRDefault="00E33956" w:rsidP="00C37B7F">
      <w:pPr>
        <w:pStyle w:val="ConsPlusNormal"/>
        <w:ind w:firstLine="539"/>
        <w:jc w:val="both"/>
      </w:pPr>
      <w:bookmarkStart w:id="38" w:name="__DdeLink__1528_3810696113"/>
      <w:r>
        <w:rPr>
          <w:rFonts w:ascii="Times New Roman" w:hAnsi="Times New Roman"/>
          <w:sz w:val="26"/>
          <w:szCs w:val="26"/>
        </w:rPr>
        <w:t>5.3.2. При несоблюдении обязанностей, указанных в пунктах 3.2.1- 3.2.20 Договора, а также в случаях размещения объектов и предметов, указанных в пункте 3.3.1 и передаче прав другим лицам в соответствии с пунктом 3.3.2.</w:t>
      </w:r>
      <w:bookmarkEnd w:id="38"/>
    </w:p>
    <w:p w:rsidR="007C2C47" w:rsidRDefault="00E33956" w:rsidP="00C37B7F">
      <w:pPr>
        <w:pStyle w:val="ConsPlusNormal"/>
        <w:ind w:firstLine="539"/>
        <w:jc w:val="both"/>
      </w:pPr>
      <w:r>
        <w:rPr>
          <w:rFonts w:ascii="Times New Roman" w:hAnsi="Times New Roman"/>
          <w:sz w:val="26"/>
          <w:szCs w:val="26"/>
        </w:rPr>
        <w:t>5.3.3. При несоблюдении порядка размещения на Участке объектов наружной рекламы и информации, предусмотренного в пункте 3.1.2 Договора.</w:t>
      </w:r>
    </w:p>
    <w:p w:rsidR="007C2C47" w:rsidRDefault="00E33956" w:rsidP="00C37B7F">
      <w:pPr>
        <w:pStyle w:val="ConsPlusNormal"/>
        <w:ind w:firstLine="539"/>
        <w:jc w:val="both"/>
      </w:pPr>
      <w:r>
        <w:rPr>
          <w:rFonts w:ascii="Times New Roman" w:hAnsi="Times New Roman"/>
          <w:sz w:val="26"/>
          <w:szCs w:val="26"/>
        </w:rPr>
        <w:t xml:space="preserve">5.3.4. При несоблюдении обязанностей, предусмотренных пунктом 3.2.10 Договора, в </w:t>
      </w:r>
      <w:r>
        <w:rPr>
          <w:rFonts w:ascii="Times New Roman" w:hAnsi="Times New Roman"/>
          <w:sz w:val="26"/>
          <w:szCs w:val="26"/>
        </w:rPr>
        <w:lastRenderedPageBreak/>
        <w:t>случае если ответственность за нарушение указанного пункта была применена в соответствии с пунктом 4.5 Договора.</w:t>
      </w:r>
    </w:p>
    <w:p w:rsidR="007C2C47" w:rsidRDefault="00E33956" w:rsidP="00C37B7F">
      <w:pPr>
        <w:pStyle w:val="ConsPlusNormal"/>
        <w:ind w:firstLine="539"/>
        <w:jc w:val="both"/>
      </w:pPr>
      <w:r>
        <w:rPr>
          <w:rFonts w:ascii="Times New Roman" w:hAnsi="Times New Roman"/>
          <w:sz w:val="26"/>
          <w:szCs w:val="26"/>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C2C47" w:rsidRDefault="00E33956" w:rsidP="00C37B7F">
      <w:pPr>
        <w:pStyle w:val="ConsPlusNormal"/>
        <w:ind w:firstLine="539"/>
        <w:jc w:val="both"/>
      </w:pPr>
      <w:r>
        <w:rPr>
          <w:rFonts w:ascii="Times New Roman" w:hAnsi="Times New Roman"/>
          <w:sz w:val="26"/>
          <w:szCs w:val="26"/>
        </w:rPr>
        <w:t>5.4.1. При использовании Предпринимателем НТО под цели, не предусмотренные разделом 1 Договора.</w:t>
      </w:r>
    </w:p>
    <w:p w:rsidR="007C2C47" w:rsidRDefault="00E33956" w:rsidP="00C37B7F">
      <w:pPr>
        <w:pStyle w:val="ConsPlusNormal"/>
        <w:ind w:firstLine="539"/>
        <w:jc w:val="both"/>
      </w:pPr>
      <w:r>
        <w:rPr>
          <w:rFonts w:ascii="Times New Roman" w:hAnsi="Times New Roman"/>
          <w:sz w:val="26"/>
          <w:szCs w:val="26"/>
        </w:rPr>
        <w:t xml:space="preserve">5.4.2. </w:t>
      </w:r>
      <w:proofErr w:type="gramStart"/>
      <w:r>
        <w:rPr>
          <w:rFonts w:ascii="Times New Roman" w:hAnsi="Times New Roman"/>
          <w:sz w:val="26"/>
          <w:szCs w:val="26"/>
        </w:rPr>
        <w:t>При принятии Администрацией решений: о необходимости ремонта и (или) реконструкции автомобильных дорог, а случае если нахождение НТО препятствует осуществлению указанных работ;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 размещении объектов капитального строительства регионального и муниципального значения.</w:t>
      </w:r>
      <w:proofErr w:type="gramEnd"/>
    </w:p>
    <w:p w:rsidR="007C2C47" w:rsidRDefault="00E33956" w:rsidP="00C37B7F">
      <w:pPr>
        <w:pStyle w:val="ConsPlusNormal"/>
        <w:ind w:firstLine="539"/>
        <w:jc w:val="both"/>
      </w:pPr>
      <w:r>
        <w:rPr>
          <w:rFonts w:ascii="Times New Roman" w:hAnsi="Times New Roman"/>
          <w:sz w:val="26"/>
          <w:szCs w:val="26"/>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7C2C47" w:rsidRDefault="00E33956" w:rsidP="00C37B7F">
      <w:pPr>
        <w:pStyle w:val="ConsPlusNormal"/>
        <w:ind w:firstLine="539"/>
        <w:jc w:val="both"/>
      </w:pPr>
      <w:r>
        <w:rPr>
          <w:rFonts w:ascii="Times New Roman" w:hAnsi="Times New Roman"/>
          <w:sz w:val="26"/>
          <w:szCs w:val="26"/>
        </w:rPr>
        <w:t xml:space="preserve">5.4.4. </w:t>
      </w:r>
      <w:proofErr w:type="gramStart"/>
      <w:r>
        <w:rPr>
          <w:rFonts w:ascii="Times New Roman" w:hAnsi="Times New Roman"/>
          <w:sz w:val="26"/>
          <w:szCs w:val="26"/>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Pr>
          <w:rFonts w:ascii="Times New Roman" w:hAnsi="Times New Roman"/>
          <w:sz w:val="26"/>
          <w:szCs w:val="26"/>
        </w:rPr>
        <w:t xml:space="preserve"> в целях жилищного строительства, в границах которого расположено место размещения НТО.</w:t>
      </w:r>
    </w:p>
    <w:p w:rsidR="007C2C47" w:rsidRDefault="00E33956" w:rsidP="00C37B7F">
      <w:pPr>
        <w:pStyle w:val="ConsPlusNormal"/>
        <w:ind w:firstLine="539"/>
        <w:jc w:val="both"/>
      </w:pPr>
      <w:r>
        <w:rPr>
          <w:rFonts w:ascii="Times New Roman" w:hAnsi="Times New Roman"/>
          <w:sz w:val="26"/>
          <w:szCs w:val="26"/>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C2C47" w:rsidRDefault="00E33956" w:rsidP="00C37B7F">
      <w:pPr>
        <w:pStyle w:val="ConsPlusNormal"/>
        <w:ind w:firstLine="539"/>
        <w:jc w:val="both"/>
      </w:pPr>
      <w:r>
        <w:rPr>
          <w:rFonts w:ascii="Times New Roman" w:hAnsi="Times New Roman"/>
          <w:sz w:val="26"/>
          <w:szCs w:val="26"/>
        </w:rPr>
        <w:t>5.4.6.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C2C47" w:rsidRDefault="00E33956" w:rsidP="00C37B7F">
      <w:pPr>
        <w:pStyle w:val="ConsPlusNormal"/>
        <w:ind w:firstLine="539"/>
        <w:jc w:val="both"/>
      </w:pPr>
      <w:r>
        <w:rPr>
          <w:rFonts w:ascii="Times New Roman" w:hAnsi="Times New Roman"/>
          <w:sz w:val="26"/>
          <w:szCs w:val="26"/>
        </w:rPr>
        <w:t>5.4.7. При возникновении задолженности по внесению платы за три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C2C47" w:rsidRDefault="00E33956" w:rsidP="00C37B7F">
      <w:pPr>
        <w:pStyle w:val="ConsPlusNormal"/>
        <w:ind w:firstLine="539"/>
        <w:jc w:val="both"/>
      </w:pPr>
      <w:r>
        <w:rPr>
          <w:rFonts w:ascii="Times New Roman" w:hAnsi="Times New Roman"/>
          <w:sz w:val="26"/>
          <w:szCs w:val="26"/>
        </w:rPr>
        <w:t>5.4.8. При нарушении пунктов 3.2.18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C2C47" w:rsidRDefault="00E33956" w:rsidP="00C37B7F">
      <w:pPr>
        <w:pStyle w:val="ConsPlusNormal"/>
        <w:ind w:firstLine="539"/>
        <w:jc w:val="both"/>
      </w:pPr>
      <w:r>
        <w:rPr>
          <w:rFonts w:ascii="Times New Roman" w:hAnsi="Times New Roman"/>
          <w:sz w:val="26"/>
          <w:szCs w:val="26"/>
        </w:rPr>
        <w:t xml:space="preserve">5.4.9.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Pr>
          <w:rFonts w:ascii="Times New Roman" w:hAnsi="Times New Roman"/>
          <w:sz w:val="26"/>
          <w:szCs w:val="26"/>
        </w:rPr>
        <w:t>с даты вступления</w:t>
      </w:r>
      <w:proofErr w:type="gramEnd"/>
      <w:r>
        <w:rPr>
          <w:rFonts w:ascii="Times New Roman" w:hAnsi="Times New Roman"/>
          <w:sz w:val="26"/>
          <w:szCs w:val="26"/>
        </w:rPr>
        <w:t xml:space="preserve"> Договора в силу.</w:t>
      </w:r>
    </w:p>
    <w:p w:rsidR="007C2C47" w:rsidRDefault="00E33956" w:rsidP="00C37B7F">
      <w:pPr>
        <w:pStyle w:val="ConsPlusNormal"/>
        <w:ind w:firstLine="539"/>
        <w:jc w:val="both"/>
      </w:pPr>
      <w:r>
        <w:rPr>
          <w:rFonts w:ascii="Times New Roman" w:hAnsi="Times New Roman"/>
          <w:sz w:val="26"/>
          <w:szCs w:val="26"/>
        </w:rPr>
        <w:t xml:space="preserve">5.4.10. </w:t>
      </w:r>
      <w:r>
        <w:rPr>
          <w:rFonts w:ascii="Times New Roman" w:hAnsi="Times New Roman" w:cs="Times New Roman"/>
          <w:sz w:val="26"/>
          <w:szCs w:val="26"/>
        </w:rPr>
        <w:t xml:space="preserve">В случае отказа Предпринимателя от компенсационного </w:t>
      </w:r>
      <w:proofErr w:type="gramStart"/>
      <w:r>
        <w:rPr>
          <w:rFonts w:ascii="Times New Roman" w:hAnsi="Times New Roman" w:cs="Times New Roman"/>
          <w:sz w:val="26"/>
          <w:szCs w:val="26"/>
        </w:rPr>
        <w:t>места</w:t>
      </w:r>
      <w:proofErr w:type="gramEnd"/>
      <w:r>
        <w:rPr>
          <w:rFonts w:ascii="Times New Roman" w:hAnsi="Times New Roman" w:cs="Times New Roman"/>
          <w:sz w:val="26"/>
          <w:szCs w:val="26"/>
        </w:rPr>
        <w:t xml:space="preserve"> предоставляемого Администрацией.</w:t>
      </w:r>
    </w:p>
    <w:p w:rsidR="007C2C47" w:rsidRDefault="00E33956" w:rsidP="00C37B7F">
      <w:pPr>
        <w:pStyle w:val="ConsPlusNormal"/>
        <w:ind w:firstLine="539"/>
        <w:jc w:val="both"/>
      </w:pPr>
      <w:r>
        <w:rPr>
          <w:rFonts w:ascii="Times New Roman" w:hAnsi="Times New Roman"/>
          <w:sz w:val="26"/>
          <w:szCs w:val="26"/>
        </w:rPr>
        <w:t>5.4.11. Уведомление об отказе от исполнения Договора в случаях, указанных в пунктах 5.4.1 - 5.4.10, направляется Предпринимателю за 30 календарных дней до отказа Договора.</w:t>
      </w:r>
    </w:p>
    <w:p w:rsidR="007C2C47" w:rsidRDefault="00E33956" w:rsidP="00C37B7F">
      <w:pPr>
        <w:pStyle w:val="ConsPlusNormal"/>
        <w:ind w:firstLine="539"/>
        <w:jc w:val="both"/>
      </w:pPr>
      <w:r>
        <w:rPr>
          <w:rFonts w:ascii="Times New Roman" w:hAnsi="Times New Roman"/>
          <w:sz w:val="26"/>
          <w:szCs w:val="26"/>
        </w:rPr>
        <w:t>5.5. Предприниматель вправе в одностороннем внесудебном порядке отказаться от исполнения Договора.</w:t>
      </w:r>
    </w:p>
    <w:p w:rsidR="007C2C47" w:rsidRDefault="00E33956" w:rsidP="00C37B7F">
      <w:pPr>
        <w:pStyle w:val="ConsPlusNormal"/>
        <w:ind w:firstLine="539"/>
        <w:jc w:val="both"/>
      </w:pPr>
      <w:r>
        <w:rPr>
          <w:rFonts w:ascii="Times New Roman" w:hAnsi="Times New Roman"/>
          <w:sz w:val="26"/>
          <w:szCs w:val="26"/>
        </w:rPr>
        <w:t>5.5.1. Расторжение Договора по инициативе Предпринимателя возможно только после выполнения обязательства по Договору в полном объеме.</w:t>
      </w:r>
    </w:p>
    <w:p w:rsidR="007C2C47" w:rsidRDefault="00E33956" w:rsidP="00C37B7F">
      <w:pPr>
        <w:pStyle w:val="ConsPlusNormal"/>
        <w:ind w:firstLine="539"/>
        <w:jc w:val="both"/>
      </w:pPr>
      <w:r>
        <w:rPr>
          <w:rFonts w:ascii="Times New Roman" w:hAnsi="Times New Roman"/>
          <w:sz w:val="26"/>
          <w:szCs w:val="26"/>
        </w:rPr>
        <w:t>5.5.2. Предприниматель направляет Администрации уведомление о расторжении Договора по своей инициативе не позднее, чем за 2 месяца до предполагаемой даты расторжения Договора.</w:t>
      </w:r>
    </w:p>
    <w:p w:rsidR="007C2C47" w:rsidRDefault="00E33956" w:rsidP="00C37B7F">
      <w:pPr>
        <w:pStyle w:val="ConsPlusNormal"/>
        <w:ind w:firstLine="539"/>
        <w:jc w:val="both"/>
      </w:pPr>
      <w:r>
        <w:rPr>
          <w:rFonts w:ascii="Times New Roman" w:hAnsi="Times New Roman"/>
          <w:sz w:val="26"/>
          <w:szCs w:val="26"/>
        </w:rPr>
        <w:t xml:space="preserve">5.5.3. В случае расторжения Договора ранее указанного в п. 5.5.2 Договора срока, </w:t>
      </w:r>
      <w:r>
        <w:rPr>
          <w:rFonts w:ascii="Times New Roman" w:hAnsi="Times New Roman"/>
          <w:sz w:val="26"/>
          <w:szCs w:val="26"/>
        </w:rPr>
        <w:lastRenderedPageBreak/>
        <w:t>Предприниматель уплачивает Администрации компенсацию в размере двух ежемесячных плат.</w:t>
      </w:r>
    </w:p>
    <w:p w:rsidR="007C2C47" w:rsidRDefault="00E33956" w:rsidP="00C37B7F">
      <w:pPr>
        <w:pStyle w:val="ConsPlusNormal"/>
        <w:ind w:firstLine="539"/>
        <w:jc w:val="both"/>
      </w:pPr>
      <w:r>
        <w:rPr>
          <w:rFonts w:ascii="Times New Roman" w:hAnsi="Times New Roman"/>
          <w:sz w:val="26"/>
          <w:szCs w:val="26"/>
        </w:rPr>
        <w:t>Компенсация представляет собой согласованную сторонами договорную обязанность, направленную на возмещение финансовых потерь в связи с досрочным прекращением Договора.</w:t>
      </w:r>
    </w:p>
    <w:p w:rsidR="007C2C47" w:rsidRDefault="00E33956" w:rsidP="00C37B7F">
      <w:pPr>
        <w:pStyle w:val="ConsPlusNormal"/>
        <w:ind w:firstLine="539"/>
        <w:jc w:val="both"/>
      </w:pPr>
      <w:r>
        <w:rPr>
          <w:rFonts w:ascii="Times New Roman" w:hAnsi="Times New Roman"/>
          <w:sz w:val="26"/>
          <w:szCs w:val="26"/>
        </w:rPr>
        <w:t xml:space="preserve">5.5.4. При досрочном расторжении Договора по инициативе Предпринимателя </w:t>
      </w:r>
      <w:proofErr w:type="gramStart"/>
      <w:r>
        <w:rPr>
          <w:rFonts w:ascii="Times New Roman" w:hAnsi="Times New Roman"/>
          <w:sz w:val="26"/>
          <w:szCs w:val="26"/>
        </w:rPr>
        <w:t>последний</w:t>
      </w:r>
      <w:proofErr w:type="gramEnd"/>
      <w:r>
        <w:rPr>
          <w:rFonts w:ascii="Times New Roman" w:hAnsi="Times New Roman"/>
          <w:sz w:val="26"/>
          <w:szCs w:val="26"/>
        </w:rPr>
        <w:t xml:space="preserve"> направляет Администрации уведомление с приложением факта оплаты компенсации, указанной в п. 5.5.3 Договора.</w:t>
      </w:r>
    </w:p>
    <w:p w:rsidR="007C2C47" w:rsidRDefault="007C2C47">
      <w:pPr>
        <w:pStyle w:val="ConsPlusNormal"/>
        <w:jc w:val="both"/>
        <w:rPr>
          <w:rFonts w:ascii="Times New Roman" w:hAnsi="Times New Roman"/>
          <w:sz w:val="26"/>
          <w:szCs w:val="26"/>
        </w:rPr>
      </w:pPr>
    </w:p>
    <w:p w:rsidR="007C2C47" w:rsidRDefault="00E33956">
      <w:pPr>
        <w:pStyle w:val="ConsPlusNormal"/>
        <w:jc w:val="center"/>
        <w:outlineLvl w:val="1"/>
      </w:pPr>
      <w:r>
        <w:rPr>
          <w:rFonts w:ascii="Times New Roman" w:hAnsi="Times New Roman"/>
          <w:sz w:val="26"/>
          <w:szCs w:val="26"/>
        </w:rPr>
        <w:t>6. Особые условия</w:t>
      </w:r>
    </w:p>
    <w:p w:rsidR="007C2C47" w:rsidRDefault="007C2C47">
      <w:pPr>
        <w:pStyle w:val="ConsPlusNormal"/>
        <w:jc w:val="both"/>
        <w:rPr>
          <w:rFonts w:ascii="Times New Roman" w:hAnsi="Times New Roman"/>
          <w:sz w:val="26"/>
          <w:szCs w:val="26"/>
        </w:rPr>
      </w:pPr>
    </w:p>
    <w:p w:rsidR="007C2C47" w:rsidRDefault="00E33956" w:rsidP="00C37B7F">
      <w:pPr>
        <w:pStyle w:val="ConsPlusNormal"/>
        <w:ind w:firstLine="539"/>
        <w:jc w:val="both"/>
      </w:pPr>
      <w:r>
        <w:rPr>
          <w:rFonts w:ascii="Times New Roman" w:hAnsi="Times New Roman"/>
          <w:sz w:val="26"/>
          <w:szCs w:val="26"/>
        </w:rPr>
        <w:t>6.1.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7C2C47" w:rsidRDefault="00E33956" w:rsidP="00C37B7F">
      <w:pPr>
        <w:pStyle w:val="ConsPlusNormal"/>
        <w:ind w:firstLine="539"/>
        <w:jc w:val="both"/>
      </w:pPr>
      <w:r>
        <w:rPr>
          <w:rFonts w:ascii="Times New Roman" w:hAnsi="Times New Roman"/>
          <w:sz w:val="26"/>
          <w:szCs w:val="26"/>
        </w:rPr>
        <w:t>6.2.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C2C47" w:rsidRDefault="00E33956" w:rsidP="00C37B7F">
      <w:pPr>
        <w:pStyle w:val="ConsPlusNormal"/>
        <w:ind w:firstLine="539"/>
        <w:jc w:val="both"/>
      </w:pPr>
      <w:r>
        <w:rPr>
          <w:rFonts w:ascii="Times New Roman" w:hAnsi="Times New Roman"/>
          <w:sz w:val="26"/>
          <w:szCs w:val="26"/>
        </w:rPr>
        <w:t xml:space="preserve">6.3. </w:t>
      </w:r>
      <w:proofErr w:type="gramStart"/>
      <w:r>
        <w:rPr>
          <w:rFonts w:ascii="Times New Roman" w:hAnsi="Times New Roman"/>
          <w:sz w:val="26"/>
          <w:szCs w:val="26"/>
        </w:rPr>
        <w:t>Администрация вправе обеспечивать уведомление Предпринимателя о наступлении (истечении) сроков платежа, о состоянии задолженности по Договору, в течение 30 календарных дней с момента возникновения просрочки,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w:t>
      </w:r>
      <w:proofErr w:type="gramEnd"/>
      <w:r>
        <w:rPr>
          <w:rFonts w:ascii="Times New Roman" w:hAnsi="Times New Roman"/>
          <w:sz w:val="26"/>
          <w:szCs w:val="26"/>
        </w:rPr>
        <w:t>) в Договоре.</w:t>
      </w:r>
    </w:p>
    <w:p w:rsidR="007C2C47" w:rsidRDefault="00E33956" w:rsidP="00C37B7F">
      <w:pPr>
        <w:pStyle w:val="ConsPlusNormal"/>
        <w:ind w:firstLine="539"/>
        <w:jc w:val="both"/>
      </w:pPr>
      <w:r>
        <w:rPr>
          <w:rFonts w:ascii="Times New Roman" w:hAnsi="Times New Roman"/>
          <w:sz w:val="26"/>
          <w:szCs w:val="26"/>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C37B7F" w:rsidRDefault="00C37B7F">
      <w:pPr>
        <w:pStyle w:val="ConsPlusNormal"/>
        <w:ind w:firstLine="0"/>
        <w:jc w:val="center"/>
        <w:outlineLvl w:val="1"/>
        <w:rPr>
          <w:rFonts w:ascii="Times New Roman" w:hAnsi="Times New Roman"/>
          <w:sz w:val="26"/>
          <w:szCs w:val="26"/>
        </w:rPr>
      </w:pPr>
    </w:p>
    <w:p w:rsidR="007C2C47" w:rsidRDefault="00E33956">
      <w:pPr>
        <w:pStyle w:val="ConsPlusNormal"/>
        <w:ind w:firstLine="0"/>
        <w:jc w:val="center"/>
        <w:outlineLvl w:val="1"/>
      </w:pPr>
      <w:r>
        <w:rPr>
          <w:rFonts w:ascii="Times New Roman" w:hAnsi="Times New Roman"/>
          <w:sz w:val="26"/>
          <w:szCs w:val="26"/>
        </w:rPr>
        <w:t>7. Прочие условия</w:t>
      </w:r>
    </w:p>
    <w:p w:rsidR="007C2C47" w:rsidRDefault="007C2C47">
      <w:pPr>
        <w:pStyle w:val="ConsPlusNormal"/>
        <w:jc w:val="both"/>
        <w:rPr>
          <w:rFonts w:ascii="Times New Roman" w:hAnsi="Times New Roman"/>
          <w:sz w:val="26"/>
          <w:szCs w:val="26"/>
        </w:rPr>
      </w:pPr>
    </w:p>
    <w:p w:rsidR="007C2C47" w:rsidRDefault="00E33956" w:rsidP="00C37B7F">
      <w:pPr>
        <w:pStyle w:val="ConsPlusNormal"/>
        <w:ind w:firstLine="540"/>
        <w:jc w:val="both"/>
      </w:pPr>
      <w:r>
        <w:rPr>
          <w:rFonts w:ascii="Times New Roman" w:hAnsi="Times New Roman"/>
          <w:sz w:val="26"/>
          <w:szCs w:val="26"/>
        </w:rPr>
        <w:t>7.1. В случае изменения адреса или иных реквизитов Стороны обязаны уведомить об этом друг друга в недельный срок со дня таких изменений.</w:t>
      </w:r>
    </w:p>
    <w:p w:rsidR="007C2C47" w:rsidRDefault="00E33956" w:rsidP="00C37B7F">
      <w:pPr>
        <w:pStyle w:val="ConsPlusNormal"/>
        <w:ind w:firstLine="540"/>
        <w:jc w:val="both"/>
      </w:pPr>
      <w:r>
        <w:rPr>
          <w:rFonts w:ascii="Times New Roman" w:hAnsi="Times New Roman"/>
          <w:sz w:val="26"/>
          <w:szCs w:val="26"/>
        </w:rPr>
        <w:t>7.2. Вопросы, не урегулированные Договором, регулируются действующим законодательством.</w:t>
      </w:r>
    </w:p>
    <w:p w:rsidR="007C2C47" w:rsidRDefault="00E33956" w:rsidP="00C37B7F">
      <w:pPr>
        <w:pStyle w:val="ConsPlusNormal"/>
        <w:ind w:firstLine="540"/>
        <w:jc w:val="both"/>
      </w:pPr>
      <w:r>
        <w:rPr>
          <w:rFonts w:ascii="Times New Roman" w:hAnsi="Times New Roman"/>
          <w:sz w:val="26"/>
          <w:szCs w:val="26"/>
        </w:rPr>
        <w:t>7.3. Споры, возникающие при исполнении Договора, рассматриваются судом, арбитражным судом в соответствии с их компетенцией.</w:t>
      </w:r>
    </w:p>
    <w:p w:rsidR="007C2C47" w:rsidRDefault="007C2C47" w:rsidP="00C37B7F">
      <w:pPr>
        <w:pStyle w:val="ConsPlusNormal"/>
        <w:jc w:val="both"/>
        <w:rPr>
          <w:rFonts w:ascii="Times New Roman" w:hAnsi="Times New Roman"/>
          <w:sz w:val="26"/>
          <w:szCs w:val="26"/>
        </w:rPr>
      </w:pPr>
    </w:p>
    <w:p w:rsidR="007C2C47" w:rsidRDefault="00E33956" w:rsidP="00C37B7F">
      <w:pPr>
        <w:pStyle w:val="ConsPlusNonformat"/>
        <w:jc w:val="both"/>
      </w:pPr>
      <w:r>
        <w:rPr>
          <w:rFonts w:ascii="Times New Roman" w:hAnsi="Times New Roman"/>
          <w:sz w:val="26"/>
          <w:szCs w:val="26"/>
        </w:rPr>
        <w:t>7.4.  Договор  составлен  на ____ листах и подписан в ____ экземплярах,</w:t>
      </w:r>
    </w:p>
    <w:p w:rsidR="007C2C47" w:rsidRDefault="00E33956" w:rsidP="00C37B7F">
      <w:pPr>
        <w:pStyle w:val="ConsPlusNonformat"/>
        <w:jc w:val="both"/>
      </w:pPr>
      <w:proofErr w:type="gramStart"/>
      <w:r>
        <w:rPr>
          <w:rFonts w:ascii="Times New Roman" w:hAnsi="Times New Roman"/>
          <w:sz w:val="26"/>
          <w:szCs w:val="26"/>
        </w:rPr>
        <w:t>имеющих</w:t>
      </w:r>
      <w:proofErr w:type="gramEnd"/>
      <w:r>
        <w:rPr>
          <w:rFonts w:ascii="Times New Roman" w:hAnsi="Times New Roman"/>
          <w:sz w:val="26"/>
          <w:szCs w:val="26"/>
        </w:rPr>
        <w:t xml:space="preserve">  равную  юридическую силу, находящихся:</w:t>
      </w:r>
    </w:p>
    <w:p w:rsidR="007C2C47" w:rsidRDefault="00E33956" w:rsidP="00C37B7F">
      <w:pPr>
        <w:pStyle w:val="ConsPlusNonformat"/>
        <w:jc w:val="both"/>
      </w:pPr>
      <w:r>
        <w:rPr>
          <w:rFonts w:ascii="Times New Roman" w:hAnsi="Times New Roman"/>
          <w:sz w:val="26"/>
          <w:szCs w:val="26"/>
        </w:rPr>
        <w:t>- Администрация - 1 экз.;</w:t>
      </w:r>
    </w:p>
    <w:p w:rsidR="007C2C47" w:rsidRDefault="00E33956" w:rsidP="00C37B7F">
      <w:pPr>
        <w:pStyle w:val="ConsPlusNonformat"/>
        <w:jc w:val="both"/>
      </w:pPr>
      <w:r>
        <w:rPr>
          <w:rFonts w:ascii="Times New Roman" w:hAnsi="Times New Roman"/>
          <w:sz w:val="26"/>
          <w:szCs w:val="26"/>
        </w:rPr>
        <w:t>- __________________________________ - 1 экз.</w:t>
      </w:r>
    </w:p>
    <w:p w:rsidR="007C2C47" w:rsidRDefault="00E33956" w:rsidP="00C37B7F">
      <w:pPr>
        <w:pStyle w:val="ConsPlusNonformat"/>
        <w:jc w:val="both"/>
      </w:pPr>
      <w:r>
        <w:rPr>
          <w:rFonts w:ascii="Times New Roman" w:hAnsi="Times New Roman"/>
          <w:sz w:val="26"/>
          <w:szCs w:val="26"/>
        </w:rPr>
        <w:t>(наименование Предпринимателя)</w:t>
      </w:r>
    </w:p>
    <w:p w:rsidR="007C2C47" w:rsidRDefault="007C2C47" w:rsidP="00C37B7F">
      <w:pPr>
        <w:pStyle w:val="ConsPlusNonformat"/>
        <w:jc w:val="both"/>
        <w:rPr>
          <w:rFonts w:ascii="Times New Roman" w:hAnsi="Times New Roman"/>
          <w:sz w:val="26"/>
          <w:szCs w:val="26"/>
        </w:rPr>
      </w:pPr>
    </w:p>
    <w:p w:rsidR="007C2C47" w:rsidRDefault="00E33956" w:rsidP="00C37B7F">
      <w:pPr>
        <w:pStyle w:val="ConsPlusNonformat"/>
        <w:jc w:val="center"/>
      </w:pPr>
      <w:r>
        <w:rPr>
          <w:rFonts w:ascii="Times New Roman" w:hAnsi="Times New Roman"/>
          <w:sz w:val="26"/>
          <w:szCs w:val="26"/>
        </w:rPr>
        <w:t>8. Приложение к Договору</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lastRenderedPageBreak/>
        <w:t>1.  Схема  границ  земельного  участка, предназначенного для размещения НТО.</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Юридические адреса Сторон:</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Администрация:</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Предприниматель:</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наименование юридического лица либо фамилия, имя, отчество при наличии</w:t>
      </w:r>
    </w:p>
    <w:p w:rsidR="007C2C47" w:rsidRDefault="00E33956">
      <w:pPr>
        <w:pStyle w:val="ConsPlusNonformat"/>
        <w:jc w:val="both"/>
      </w:pPr>
      <w:r>
        <w:rPr>
          <w:rFonts w:ascii="Times New Roman" w:hAnsi="Times New Roman"/>
          <w:sz w:val="26"/>
          <w:szCs w:val="26"/>
        </w:rPr>
        <w:t xml:space="preserve">индивидуального предпринимателя, физического лица, применяющего </w:t>
      </w:r>
      <w:proofErr w:type="gramStart"/>
      <w:r>
        <w:rPr>
          <w:rFonts w:ascii="Times New Roman" w:hAnsi="Times New Roman"/>
          <w:sz w:val="26"/>
          <w:szCs w:val="26"/>
        </w:rPr>
        <w:t>специальный</w:t>
      </w:r>
      <w:proofErr w:type="gramEnd"/>
    </w:p>
    <w:p w:rsidR="007C2C47" w:rsidRDefault="00E33956">
      <w:pPr>
        <w:pStyle w:val="ConsPlusNonformat"/>
        <w:jc w:val="both"/>
      </w:pPr>
      <w:r>
        <w:rPr>
          <w:rFonts w:ascii="Times New Roman" w:hAnsi="Times New Roman"/>
          <w:sz w:val="26"/>
          <w:szCs w:val="26"/>
        </w:rPr>
        <w:t>налоговый режим «Налог на профессиональный доход»</w:t>
      </w:r>
    </w:p>
    <w:p w:rsidR="007C2C47" w:rsidRDefault="00E33956">
      <w:pPr>
        <w:pStyle w:val="ConsPlusNonformat"/>
        <w:jc w:val="both"/>
      </w:pPr>
      <w:r>
        <w:rPr>
          <w:rFonts w:ascii="Times New Roman" w:hAnsi="Times New Roman"/>
          <w:sz w:val="26"/>
          <w:szCs w:val="26"/>
        </w:rPr>
        <w:t>___________________________________________________________________________</w:t>
      </w:r>
    </w:p>
    <w:p w:rsidR="007C2C47" w:rsidRDefault="00E33956">
      <w:pPr>
        <w:pStyle w:val="ConsPlusNonformat"/>
        <w:jc w:val="both"/>
      </w:pPr>
      <w:r>
        <w:rPr>
          <w:rFonts w:ascii="Times New Roman" w:hAnsi="Times New Roman"/>
          <w:sz w:val="26"/>
          <w:szCs w:val="26"/>
        </w:rPr>
        <w:t>(телефон, факс, адрес электронной почты)</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Администрация                              Предприниматель</w:t>
      </w:r>
    </w:p>
    <w:p w:rsidR="007C2C47" w:rsidRDefault="00E33956">
      <w:pPr>
        <w:pStyle w:val="ConsPlusNonformat"/>
        <w:jc w:val="both"/>
      </w:pPr>
      <w:proofErr w:type="spellStart"/>
      <w:proofErr w:type="gramStart"/>
      <w:r>
        <w:rPr>
          <w:rFonts w:ascii="Times New Roman" w:hAnsi="Times New Roman"/>
          <w:sz w:val="26"/>
          <w:szCs w:val="26"/>
        </w:rPr>
        <w:t>р</w:t>
      </w:r>
      <w:proofErr w:type="spellEnd"/>
      <w:proofErr w:type="gramEnd"/>
      <w:r>
        <w:rPr>
          <w:rFonts w:ascii="Times New Roman" w:hAnsi="Times New Roman"/>
          <w:sz w:val="26"/>
          <w:szCs w:val="26"/>
        </w:rPr>
        <w:t xml:space="preserve">/с № __________________________           </w:t>
      </w:r>
      <w:proofErr w:type="spellStart"/>
      <w:r>
        <w:rPr>
          <w:rFonts w:ascii="Times New Roman" w:hAnsi="Times New Roman"/>
          <w:sz w:val="26"/>
          <w:szCs w:val="26"/>
        </w:rPr>
        <w:t>р</w:t>
      </w:r>
      <w:proofErr w:type="spellEnd"/>
      <w:r>
        <w:rPr>
          <w:rFonts w:ascii="Times New Roman" w:hAnsi="Times New Roman"/>
          <w:sz w:val="26"/>
          <w:szCs w:val="26"/>
        </w:rPr>
        <w:t>/с № __________________________</w:t>
      </w:r>
    </w:p>
    <w:p w:rsidR="007C2C47" w:rsidRDefault="00E33956">
      <w:pPr>
        <w:pStyle w:val="ConsPlusNonformat"/>
        <w:jc w:val="both"/>
      </w:pPr>
      <w:r>
        <w:rPr>
          <w:rFonts w:ascii="Times New Roman" w:hAnsi="Times New Roman"/>
          <w:sz w:val="26"/>
          <w:szCs w:val="26"/>
        </w:rPr>
        <w:t xml:space="preserve">в ______________________________           </w:t>
      </w:r>
      <w:proofErr w:type="gramStart"/>
      <w:r>
        <w:rPr>
          <w:rFonts w:ascii="Times New Roman" w:hAnsi="Times New Roman"/>
          <w:sz w:val="26"/>
          <w:szCs w:val="26"/>
        </w:rPr>
        <w:t>в</w:t>
      </w:r>
      <w:proofErr w:type="gramEnd"/>
      <w:r>
        <w:rPr>
          <w:rFonts w:ascii="Times New Roman" w:hAnsi="Times New Roman"/>
          <w:sz w:val="26"/>
          <w:szCs w:val="26"/>
        </w:rPr>
        <w:t xml:space="preserve"> ______________________________</w:t>
      </w:r>
    </w:p>
    <w:p w:rsidR="007C2C47" w:rsidRDefault="00E33956">
      <w:pPr>
        <w:pStyle w:val="ConsPlusNonformat"/>
        <w:jc w:val="both"/>
      </w:pPr>
      <w:r>
        <w:rPr>
          <w:rFonts w:ascii="Times New Roman" w:hAnsi="Times New Roman"/>
          <w:sz w:val="26"/>
          <w:szCs w:val="26"/>
        </w:rPr>
        <w:t>тел. ___________________________           тел. ___________________________</w:t>
      </w:r>
    </w:p>
    <w:p w:rsidR="007C2C47" w:rsidRDefault="00E33956">
      <w:pPr>
        <w:pStyle w:val="ConsPlusNonformat"/>
        <w:jc w:val="both"/>
      </w:pPr>
      <w:r>
        <w:rPr>
          <w:rFonts w:ascii="Times New Roman" w:hAnsi="Times New Roman"/>
          <w:sz w:val="26"/>
          <w:szCs w:val="26"/>
        </w:rPr>
        <w:t>факс</w:t>
      </w:r>
      <w:proofErr w:type="gramStart"/>
      <w:r>
        <w:rPr>
          <w:rFonts w:ascii="Times New Roman" w:hAnsi="Times New Roman"/>
          <w:sz w:val="26"/>
          <w:szCs w:val="26"/>
        </w:rPr>
        <w:t>.</w:t>
      </w:r>
      <w:proofErr w:type="gramEnd"/>
      <w:r>
        <w:rPr>
          <w:rFonts w:ascii="Times New Roman" w:hAnsi="Times New Roman"/>
          <w:sz w:val="26"/>
          <w:szCs w:val="26"/>
        </w:rPr>
        <w:t xml:space="preserve"> __________________________           </w:t>
      </w:r>
      <w:proofErr w:type="gramStart"/>
      <w:r>
        <w:rPr>
          <w:rFonts w:ascii="Times New Roman" w:hAnsi="Times New Roman"/>
          <w:sz w:val="26"/>
          <w:szCs w:val="26"/>
        </w:rPr>
        <w:t>ф</w:t>
      </w:r>
      <w:proofErr w:type="gramEnd"/>
      <w:r>
        <w:rPr>
          <w:rFonts w:ascii="Times New Roman" w:hAnsi="Times New Roman"/>
          <w:sz w:val="26"/>
          <w:szCs w:val="26"/>
        </w:rPr>
        <w:t>акс. __________________________</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Подписи сторон:</w:t>
      </w:r>
    </w:p>
    <w:p w:rsidR="007C2C47" w:rsidRDefault="00E33956">
      <w:pPr>
        <w:pStyle w:val="ConsPlusNonformat"/>
        <w:jc w:val="both"/>
      </w:pPr>
      <w:r>
        <w:rPr>
          <w:rFonts w:ascii="Times New Roman" w:hAnsi="Times New Roman"/>
          <w:sz w:val="26"/>
          <w:szCs w:val="26"/>
        </w:rPr>
        <w:t>от Администрации                         от Предпринимателя</w:t>
      </w:r>
    </w:p>
    <w:p w:rsidR="007C2C47" w:rsidRDefault="00E33956">
      <w:pPr>
        <w:pStyle w:val="ConsPlusNonformat"/>
        <w:jc w:val="both"/>
      </w:pPr>
      <w:r>
        <w:rPr>
          <w:rFonts w:ascii="Times New Roman" w:hAnsi="Times New Roman"/>
          <w:sz w:val="26"/>
          <w:szCs w:val="26"/>
        </w:rPr>
        <w:t>________________________________         __________________________________</w:t>
      </w:r>
    </w:p>
    <w:p w:rsidR="007C2C47" w:rsidRDefault="00E33956">
      <w:pPr>
        <w:pStyle w:val="ConsPlusNonformat"/>
        <w:jc w:val="both"/>
      </w:pPr>
      <w:r>
        <w:rPr>
          <w:rFonts w:ascii="Times New Roman" w:hAnsi="Times New Roman"/>
          <w:sz w:val="26"/>
          <w:szCs w:val="26"/>
        </w:rPr>
        <w:t>М.П.                                     М.П. (при наличии)</w:t>
      </w:r>
    </w:p>
    <w:p w:rsidR="007C2C47" w:rsidRDefault="007C2C47">
      <w:pPr>
        <w:pStyle w:val="ConsPlusNormal"/>
        <w:jc w:val="both"/>
        <w:rPr>
          <w:rFonts w:ascii="Times New Roman" w:hAnsi="Times New Roman" w:cs="Times New Roman"/>
          <w:sz w:val="26"/>
          <w:szCs w:val="26"/>
        </w:rPr>
      </w:pPr>
    </w:p>
    <w:p w:rsidR="007C2C47" w:rsidRDefault="007C2C47">
      <w:pPr>
        <w:spacing w:after="0" w:line="240" w:lineRule="auto"/>
        <w:jc w:val="both"/>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C37B7F" w:rsidRDefault="00C37B7F">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7C2C47">
      <w:pPr>
        <w:pStyle w:val="ConsPlusNormal"/>
        <w:ind w:firstLine="0"/>
        <w:jc w:val="right"/>
        <w:outlineLvl w:val="1"/>
        <w:rPr>
          <w:rFonts w:ascii="Times New Roman" w:hAnsi="Times New Roman"/>
          <w:sz w:val="26"/>
          <w:szCs w:val="26"/>
        </w:rPr>
      </w:pPr>
    </w:p>
    <w:p w:rsidR="007C2C47" w:rsidRDefault="00E33956">
      <w:pPr>
        <w:pStyle w:val="ConsPlusNormal"/>
        <w:ind w:firstLine="0"/>
        <w:jc w:val="right"/>
        <w:outlineLvl w:val="1"/>
      </w:pPr>
      <w:r>
        <w:rPr>
          <w:rFonts w:ascii="Times New Roman" w:hAnsi="Times New Roman"/>
          <w:sz w:val="26"/>
          <w:szCs w:val="26"/>
        </w:rPr>
        <w:lastRenderedPageBreak/>
        <w:t>Приложение</w:t>
      </w:r>
    </w:p>
    <w:p w:rsidR="007C2C47" w:rsidRDefault="00E33956">
      <w:pPr>
        <w:pStyle w:val="ConsPlusNormal"/>
        <w:ind w:firstLine="0"/>
        <w:jc w:val="right"/>
      </w:pPr>
      <w:r>
        <w:rPr>
          <w:rFonts w:ascii="Times New Roman" w:hAnsi="Times New Roman"/>
          <w:sz w:val="26"/>
          <w:szCs w:val="26"/>
        </w:rPr>
        <w:t xml:space="preserve">к типовой форме договора на размещение </w:t>
      </w:r>
    </w:p>
    <w:p w:rsidR="007C2C47" w:rsidRDefault="00E33956">
      <w:pPr>
        <w:pStyle w:val="ConsPlusNormal"/>
        <w:ind w:firstLine="0"/>
        <w:jc w:val="right"/>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нестационарного торгового объекта на территории  </w:t>
      </w:r>
      <w:proofErr w:type="gramStart"/>
      <w:r>
        <w:rPr>
          <w:rFonts w:ascii="Times New Roman" w:hAnsi="Times New Roman"/>
          <w:sz w:val="26"/>
          <w:szCs w:val="26"/>
        </w:rPr>
        <w:t>г</w:t>
      </w:r>
      <w:proofErr w:type="gramEnd"/>
      <w:r>
        <w:rPr>
          <w:rFonts w:ascii="Times New Roman" w:hAnsi="Times New Roman"/>
          <w:sz w:val="26"/>
          <w:szCs w:val="26"/>
        </w:rPr>
        <w:t>. Заречного Пензенской области</w:t>
      </w:r>
    </w:p>
    <w:p w:rsidR="007C2C47" w:rsidRDefault="007C2C47">
      <w:pPr>
        <w:pStyle w:val="ConsPlusNormal"/>
        <w:jc w:val="right"/>
        <w:rPr>
          <w:rFonts w:ascii="Times New Roman" w:hAnsi="Times New Roman"/>
          <w:sz w:val="26"/>
          <w:szCs w:val="26"/>
        </w:rPr>
      </w:pPr>
    </w:p>
    <w:p w:rsidR="007C2C47" w:rsidRDefault="007C2C47">
      <w:pPr>
        <w:pStyle w:val="ConsPlusNormal"/>
        <w:jc w:val="right"/>
        <w:rPr>
          <w:rFonts w:ascii="Times New Roman" w:hAnsi="Times New Roman"/>
          <w:sz w:val="26"/>
          <w:szCs w:val="26"/>
        </w:rPr>
      </w:pPr>
    </w:p>
    <w:p w:rsidR="007C2C47" w:rsidRDefault="00E33956">
      <w:pPr>
        <w:pStyle w:val="ConsPlusNormal"/>
        <w:jc w:val="center"/>
        <w:rPr>
          <w:rFonts w:ascii="Times New Roman" w:hAnsi="Times New Roman"/>
          <w:sz w:val="26"/>
          <w:szCs w:val="26"/>
        </w:rPr>
      </w:pPr>
      <w:r>
        <w:rPr>
          <w:rFonts w:ascii="Times New Roman" w:hAnsi="Times New Roman"/>
          <w:sz w:val="26"/>
          <w:szCs w:val="26"/>
        </w:rPr>
        <w:t>АКТ № _____</w:t>
      </w:r>
    </w:p>
    <w:p w:rsidR="007C2C47" w:rsidRDefault="00E33956">
      <w:pPr>
        <w:pStyle w:val="ConsPlusNormal"/>
        <w:jc w:val="center"/>
        <w:rPr>
          <w:rFonts w:ascii="Times New Roman" w:hAnsi="Times New Roman"/>
          <w:sz w:val="26"/>
          <w:szCs w:val="26"/>
        </w:rPr>
      </w:pPr>
      <w:r>
        <w:rPr>
          <w:rFonts w:ascii="Times New Roman" w:hAnsi="Times New Roman"/>
          <w:sz w:val="26"/>
          <w:szCs w:val="26"/>
        </w:rPr>
        <w:t>допуска на земельный участок</w:t>
      </w:r>
    </w:p>
    <w:p w:rsidR="007C2C47" w:rsidRDefault="007C2C47">
      <w:pPr>
        <w:pStyle w:val="ConsPlusNormal"/>
        <w:jc w:val="both"/>
        <w:rPr>
          <w:rFonts w:ascii="Times New Roman" w:hAnsi="Times New Roman"/>
          <w:sz w:val="26"/>
          <w:szCs w:val="26"/>
        </w:rPr>
      </w:pPr>
    </w:p>
    <w:p w:rsidR="007C2C47" w:rsidRDefault="00E33956">
      <w:pPr>
        <w:pStyle w:val="ConsPlusNonformat"/>
        <w:jc w:val="both"/>
        <w:rPr>
          <w:rFonts w:ascii="Times New Roman" w:hAnsi="Times New Roman"/>
          <w:sz w:val="26"/>
          <w:szCs w:val="26"/>
        </w:rPr>
      </w:pPr>
      <w:r>
        <w:rPr>
          <w:rFonts w:ascii="Times New Roman" w:hAnsi="Times New Roman"/>
          <w:sz w:val="26"/>
          <w:szCs w:val="26"/>
        </w:rPr>
        <w:t>от  "____" _________ 20___</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rPr>
          <w:rFonts w:ascii="Times New Roman" w:hAnsi="Times New Roman"/>
          <w:sz w:val="26"/>
          <w:szCs w:val="26"/>
        </w:rPr>
      </w:pPr>
      <w:r>
        <w:rPr>
          <w:rFonts w:ascii="Times New Roman" w:hAnsi="Times New Roman"/>
          <w:sz w:val="26"/>
          <w:szCs w:val="26"/>
        </w:rPr>
        <w:t xml:space="preserve">Администрация ___________________________________________,  именуемая </w:t>
      </w:r>
      <w:proofErr w:type="gramStart"/>
      <w:r>
        <w:rPr>
          <w:rFonts w:ascii="Times New Roman" w:hAnsi="Times New Roman"/>
          <w:sz w:val="26"/>
          <w:szCs w:val="26"/>
        </w:rPr>
        <w:t>в</w:t>
      </w:r>
      <w:proofErr w:type="gramEnd"/>
    </w:p>
    <w:p w:rsidR="007C2C47" w:rsidRDefault="00E33956">
      <w:pPr>
        <w:pStyle w:val="ConsPlusNonformat"/>
        <w:jc w:val="both"/>
      </w:pPr>
      <w:r>
        <w:rPr>
          <w:rFonts w:ascii="Times New Roman" w:hAnsi="Times New Roman"/>
          <w:sz w:val="26"/>
          <w:szCs w:val="26"/>
        </w:rPr>
        <w:t xml:space="preserve">дальнейшем     «Администрация»,     действующая     в     соответствии    </w:t>
      </w:r>
      <w:proofErr w:type="gramStart"/>
      <w:r>
        <w:rPr>
          <w:rFonts w:ascii="Times New Roman" w:hAnsi="Times New Roman"/>
          <w:sz w:val="26"/>
          <w:szCs w:val="26"/>
        </w:rPr>
        <w:t>с</w:t>
      </w:r>
      <w:proofErr w:type="gramEnd"/>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___________________________________________________________________, в лице</w:t>
      </w:r>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(должность, Ф.И.О.)</w:t>
      </w:r>
    </w:p>
    <w:p w:rsidR="007C2C47" w:rsidRDefault="00E33956">
      <w:pPr>
        <w:pStyle w:val="ConsPlusNonformat"/>
        <w:jc w:val="both"/>
        <w:rPr>
          <w:rFonts w:ascii="Times New Roman" w:hAnsi="Times New Roman"/>
          <w:sz w:val="26"/>
          <w:szCs w:val="26"/>
        </w:rPr>
      </w:pP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 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(положения, доверенности)</w:t>
      </w:r>
    </w:p>
    <w:p w:rsidR="007C2C47" w:rsidRDefault="00E33956">
      <w:pPr>
        <w:pStyle w:val="ConsPlusNonformat"/>
        <w:jc w:val="both"/>
        <w:rPr>
          <w:rFonts w:ascii="Times New Roman" w:hAnsi="Times New Roman"/>
          <w:sz w:val="26"/>
          <w:szCs w:val="26"/>
        </w:rPr>
      </w:pPr>
      <w:r>
        <w:rPr>
          <w:rFonts w:ascii="Times New Roman" w:hAnsi="Times New Roman"/>
          <w:sz w:val="26"/>
          <w:szCs w:val="26"/>
        </w:rPr>
        <w:t>с одной стороны, и 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полное наименование юридического лица либо фамилия,</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имя,  отчество для физического лица</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ИНН __________, ___________________________________________________________</w:t>
      </w:r>
    </w:p>
    <w:p w:rsidR="007C2C47" w:rsidRDefault="00E33956">
      <w:pPr>
        <w:pStyle w:val="ConsPlusNonformat"/>
        <w:jc w:val="both"/>
        <w:rPr>
          <w:rFonts w:ascii="Times New Roman" w:hAnsi="Times New Roman"/>
          <w:sz w:val="26"/>
          <w:szCs w:val="26"/>
        </w:rPr>
      </w:pPr>
      <w:proofErr w:type="gramStart"/>
      <w:r>
        <w:rPr>
          <w:rFonts w:ascii="Times New Roman" w:hAnsi="Times New Roman"/>
          <w:sz w:val="26"/>
          <w:szCs w:val="26"/>
        </w:rPr>
        <w:t>(дата, место регистрации, место нахождения юридического лица,</w:t>
      </w:r>
      <w:proofErr w:type="gramEnd"/>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реквизиты документа, удостоверяющего личность, адрес, место жительства -</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для физического лица),</w:t>
      </w:r>
    </w:p>
    <w:p w:rsidR="007C2C47" w:rsidRDefault="00E33956">
      <w:pPr>
        <w:pStyle w:val="ConsPlusNonformat"/>
        <w:jc w:val="both"/>
      </w:pPr>
      <w:r>
        <w:rPr>
          <w:rFonts w:ascii="Times New Roman" w:hAnsi="Times New Roman"/>
          <w:sz w:val="26"/>
          <w:szCs w:val="26"/>
        </w:rPr>
        <w:t>именуемый  в  дальнейшем   «Предприниматель»,    действующий  на  основании</w:t>
      </w:r>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(указать наименование и реквизиты положения, устава, доверенности и т.п.),</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в лице ___________________________________________________________________,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должность, фамилия, имя, отчество</w:t>
      </w:r>
    </w:p>
    <w:p w:rsidR="007C2C47" w:rsidRDefault="00E33956">
      <w:pPr>
        <w:pStyle w:val="ConsPlusNonformat"/>
        <w:jc w:val="both"/>
        <w:rPr>
          <w:rFonts w:ascii="Times New Roman" w:hAnsi="Times New Roman"/>
          <w:sz w:val="26"/>
          <w:szCs w:val="26"/>
        </w:rPr>
      </w:pPr>
      <w:r>
        <w:rPr>
          <w:rFonts w:ascii="Times New Roman" w:hAnsi="Times New Roman"/>
          <w:sz w:val="26"/>
          <w:szCs w:val="26"/>
        </w:rPr>
        <w:t>с другой стороны,  на  основании  Договора  на  размещение  нестационарного</w:t>
      </w:r>
    </w:p>
    <w:p w:rsidR="007C2C47" w:rsidRDefault="00E33956">
      <w:pPr>
        <w:pStyle w:val="ConsPlusNonformat"/>
        <w:jc w:val="both"/>
      </w:pPr>
      <w:r>
        <w:rPr>
          <w:rFonts w:ascii="Times New Roman" w:hAnsi="Times New Roman"/>
          <w:sz w:val="26"/>
          <w:szCs w:val="26"/>
        </w:rPr>
        <w:t xml:space="preserve">торгового объекта </w:t>
      </w:r>
      <w:proofErr w:type="gramStart"/>
      <w:r>
        <w:rPr>
          <w:rFonts w:ascii="Times New Roman" w:hAnsi="Times New Roman"/>
          <w:sz w:val="26"/>
          <w:szCs w:val="26"/>
        </w:rPr>
        <w:t>от</w:t>
      </w:r>
      <w:proofErr w:type="gramEnd"/>
      <w:r>
        <w:rPr>
          <w:rFonts w:ascii="Times New Roman" w:hAnsi="Times New Roman"/>
          <w:sz w:val="26"/>
          <w:szCs w:val="26"/>
        </w:rPr>
        <w:t xml:space="preserve"> __.__.____ № ___ (далее - Договор) составили настоящий</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акт о следующем.</w:t>
      </w:r>
    </w:p>
    <w:p w:rsidR="007C2C47" w:rsidRDefault="00E33956">
      <w:pPr>
        <w:pStyle w:val="ConsPlusNonformat"/>
        <w:jc w:val="both"/>
      </w:pPr>
      <w:r>
        <w:rPr>
          <w:rFonts w:ascii="Times New Roman" w:hAnsi="Times New Roman"/>
          <w:sz w:val="26"/>
          <w:szCs w:val="26"/>
        </w:rPr>
        <w:t xml:space="preserve">В соответствии  с  </w:t>
      </w:r>
      <w:hyperlink w:anchor="P240">
        <w:r>
          <w:rPr>
            <w:rFonts w:ascii="Times New Roman" w:hAnsi="Times New Roman"/>
            <w:sz w:val="26"/>
            <w:szCs w:val="26"/>
          </w:rPr>
          <w:t>пунктом  1.1</w:t>
        </w:r>
      </w:hyperlink>
      <w:r>
        <w:rPr>
          <w:rFonts w:ascii="Times New Roman" w:hAnsi="Times New Roman"/>
          <w:sz w:val="26"/>
          <w:szCs w:val="26"/>
        </w:rPr>
        <w:t xml:space="preserve"> Договора Администрация обеспечила допуск</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Предпринимателю на  земельный  участок  в  соответствии  со  схемой  границ</w:t>
      </w:r>
    </w:p>
    <w:p w:rsidR="007C2C47" w:rsidRDefault="00E33956">
      <w:pPr>
        <w:pStyle w:val="ConsPlusNonformat"/>
        <w:jc w:val="both"/>
        <w:rPr>
          <w:rFonts w:ascii="Times New Roman" w:hAnsi="Times New Roman"/>
          <w:sz w:val="26"/>
          <w:szCs w:val="26"/>
        </w:rPr>
      </w:pPr>
      <w:proofErr w:type="gramStart"/>
      <w:r>
        <w:rPr>
          <w:rFonts w:ascii="Times New Roman" w:hAnsi="Times New Roman"/>
          <w:sz w:val="26"/>
          <w:szCs w:val="26"/>
        </w:rPr>
        <w:t>земельного  участка,  предназначенного  для  размещения   НТО,   являющейся</w:t>
      </w:r>
      <w:proofErr w:type="gramEnd"/>
    </w:p>
    <w:p w:rsidR="007C2C47" w:rsidRDefault="00E33956">
      <w:pPr>
        <w:pStyle w:val="ConsPlusNonformat"/>
        <w:jc w:val="both"/>
        <w:rPr>
          <w:rFonts w:ascii="Times New Roman" w:hAnsi="Times New Roman"/>
          <w:sz w:val="26"/>
          <w:szCs w:val="26"/>
        </w:rPr>
      </w:pPr>
      <w:r>
        <w:rPr>
          <w:rFonts w:ascii="Times New Roman" w:hAnsi="Times New Roman"/>
          <w:sz w:val="26"/>
          <w:szCs w:val="26"/>
        </w:rPr>
        <w:t>приложением к Договору.</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Настоящим Актом Предприниматель подтверждает, что место размещения  НТО</w:t>
      </w:r>
    </w:p>
    <w:p w:rsidR="007C2C47" w:rsidRDefault="00E33956">
      <w:pPr>
        <w:pStyle w:val="ConsPlusNonformat"/>
        <w:jc w:val="both"/>
        <w:rPr>
          <w:rFonts w:ascii="Times New Roman" w:hAnsi="Times New Roman"/>
          <w:sz w:val="26"/>
          <w:szCs w:val="26"/>
        </w:rPr>
      </w:pPr>
      <w:r>
        <w:rPr>
          <w:rFonts w:ascii="Times New Roman" w:hAnsi="Times New Roman"/>
          <w:sz w:val="26"/>
          <w:szCs w:val="26"/>
        </w:rPr>
        <w:t xml:space="preserve">находится в состоянии,  не препятствующем  использованию  в  соответствии </w:t>
      </w:r>
      <w:proofErr w:type="gramStart"/>
      <w:r>
        <w:rPr>
          <w:rFonts w:ascii="Times New Roman" w:hAnsi="Times New Roman"/>
          <w:sz w:val="26"/>
          <w:szCs w:val="26"/>
        </w:rPr>
        <w:t>с</w:t>
      </w:r>
      <w:proofErr w:type="gramEnd"/>
    </w:p>
    <w:p w:rsidR="007C2C47" w:rsidRDefault="00E33956">
      <w:pPr>
        <w:pStyle w:val="ConsPlusNonformat"/>
        <w:jc w:val="both"/>
        <w:rPr>
          <w:rFonts w:ascii="Times New Roman" w:hAnsi="Times New Roman"/>
          <w:sz w:val="26"/>
          <w:szCs w:val="26"/>
        </w:rPr>
      </w:pPr>
      <w:r>
        <w:rPr>
          <w:rFonts w:ascii="Times New Roman" w:hAnsi="Times New Roman"/>
          <w:sz w:val="26"/>
          <w:szCs w:val="26"/>
        </w:rPr>
        <w:t>условиями заключенного Договора.</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Администрация: ____________________________________________________________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Предприниматель: __________________________________________________________</w:t>
      </w:r>
    </w:p>
    <w:p w:rsidR="007C2C47" w:rsidRDefault="00E33956">
      <w:pPr>
        <w:pStyle w:val="ConsPlusNonformat"/>
        <w:jc w:val="both"/>
        <w:rPr>
          <w:rFonts w:ascii="Times New Roman" w:hAnsi="Times New Roman"/>
          <w:sz w:val="26"/>
          <w:szCs w:val="26"/>
        </w:rPr>
      </w:pPr>
      <w:proofErr w:type="gramStart"/>
      <w:r>
        <w:rPr>
          <w:rFonts w:ascii="Times New Roman" w:hAnsi="Times New Roman"/>
          <w:sz w:val="26"/>
          <w:szCs w:val="26"/>
        </w:rPr>
        <w:t>(наименование юридического лица либо фамилия, имя, отчество</w:t>
      </w:r>
      <w:proofErr w:type="gramEnd"/>
    </w:p>
    <w:p w:rsidR="007C2C47" w:rsidRDefault="00E33956">
      <w:pPr>
        <w:pStyle w:val="ConsPlusNonformat"/>
        <w:jc w:val="both"/>
        <w:rPr>
          <w:rFonts w:ascii="Times New Roman" w:hAnsi="Times New Roman"/>
          <w:sz w:val="26"/>
          <w:szCs w:val="26"/>
        </w:rPr>
      </w:pPr>
      <w:r>
        <w:rPr>
          <w:rFonts w:ascii="Times New Roman" w:hAnsi="Times New Roman"/>
          <w:sz w:val="26"/>
          <w:szCs w:val="26"/>
        </w:rPr>
        <w:t>для физического лица)</w:t>
      </w:r>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___________________________________________________________________________</w:t>
      </w:r>
    </w:p>
    <w:p w:rsidR="007C2C47" w:rsidRDefault="00E33956">
      <w:pPr>
        <w:pStyle w:val="ConsPlusNonformat"/>
        <w:jc w:val="both"/>
        <w:rPr>
          <w:rFonts w:ascii="Times New Roman" w:hAnsi="Times New Roman"/>
          <w:sz w:val="26"/>
          <w:szCs w:val="26"/>
        </w:rPr>
      </w:pPr>
      <w:r>
        <w:rPr>
          <w:rFonts w:ascii="Times New Roman" w:hAnsi="Times New Roman"/>
          <w:sz w:val="26"/>
          <w:szCs w:val="26"/>
        </w:rPr>
        <w:t>(телефон, факс, адрес электронной почты)</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rPr>
          <w:rFonts w:ascii="Times New Roman" w:hAnsi="Times New Roman"/>
          <w:sz w:val="26"/>
          <w:szCs w:val="26"/>
        </w:rPr>
      </w:pPr>
      <w:r>
        <w:rPr>
          <w:rFonts w:ascii="Times New Roman" w:hAnsi="Times New Roman"/>
          <w:sz w:val="26"/>
          <w:szCs w:val="26"/>
        </w:rPr>
        <w:t>Подписи сторон:</w:t>
      </w:r>
    </w:p>
    <w:p w:rsidR="007C2C47" w:rsidRDefault="00E33956">
      <w:pPr>
        <w:pStyle w:val="ConsPlusNonformat"/>
        <w:jc w:val="both"/>
        <w:rPr>
          <w:rFonts w:ascii="Times New Roman" w:hAnsi="Times New Roman"/>
          <w:sz w:val="26"/>
          <w:szCs w:val="26"/>
        </w:rPr>
      </w:pPr>
      <w:r>
        <w:rPr>
          <w:rFonts w:ascii="Times New Roman" w:hAnsi="Times New Roman"/>
          <w:sz w:val="26"/>
          <w:szCs w:val="26"/>
        </w:rPr>
        <w:t>От Администрации</w:t>
      </w:r>
      <w:proofErr w:type="gramStart"/>
      <w:r>
        <w:rPr>
          <w:rFonts w:ascii="Times New Roman" w:hAnsi="Times New Roman"/>
          <w:sz w:val="26"/>
          <w:szCs w:val="26"/>
        </w:rPr>
        <w:t xml:space="preserve">                              О</w:t>
      </w:r>
      <w:proofErr w:type="gramEnd"/>
      <w:r>
        <w:rPr>
          <w:rFonts w:ascii="Times New Roman" w:hAnsi="Times New Roman"/>
          <w:sz w:val="26"/>
          <w:szCs w:val="26"/>
        </w:rPr>
        <w:t>т Предпринимателя</w:t>
      </w:r>
    </w:p>
    <w:p w:rsidR="007C2C47" w:rsidRDefault="00E33956">
      <w:pPr>
        <w:pStyle w:val="ConsPlusNonformat"/>
        <w:jc w:val="both"/>
        <w:rPr>
          <w:rFonts w:ascii="Times New Roman" w:hAnsi="Times New Roman"/>
          <w:sz w:val="26"/>
          <w:szCs w:val="26"/>
        </w:rPr>
      </w:pPr>
      <w:r>
        <w:rPr>
          <w:rFonts w:ascii="Times New Roman" w:hAnsi="Times New Roman"/>
          <w:sz w:val="26"/>
          <w:szCs w:val="26"/>
        </w:rPr>
        <w:t>____________________________                  ____________________________</w:t>
      </w:r>
    </w:p>
    <w:p w:rsidR="007C2C47" w:rsidRDefault="00E33956">
      <w:pPr>
        <w:pStyle w:val="ConsPlusNonformat"/>
        <w:jc w:val="both"/>
      </w:pPr>
      <w:r>
        <w:rPr>
          <w:rFonts w:ascii="Times New Roman" w:hAnsi="Times New Roman"/>
          <w:sz w:val="26"/>
          <w:szCs w:val="26"/>
        </w:rPr>
        <w:t>М.П.                                                                 М.П. (при наличии)</w:t>
      </w:r>
    </w:p>
    <w:p w:rsidR="007C2C47" w:rsidRDefault="00E33956">
      <w:pPr>
        <w:pStyle w:val="ConsPlusNormal"/>
        <w:ind w:firstLine="0"/>
        <w:jc w:val="right"/>
      </w:pPr>
      <w:r>
        <w:rPr>
          <w:rFonts w:ascii="Times New Roman" w:hAnsi="Times New Roman" w:cs="Times New Roman"/>
          <w:sz w:val="26"/>
          <w:szCs w:val="26"/>
        </w:rPr>
        <w:lastRenderedPageBreak/>
        <w:t>Приложение № 6</w:t>
      </w:r>
    </w:p>
    <w:p w:rsidR="007C2C47" w:rsidRDefault="00E33956">
      <w:pPr>
        <w:pStyle w:val="ConsPlusNormal"/>
        <w:jc w:val="right"/>
      </w:pPr>
      <w:r>
        <w:rPr>
          <w:rFonts w:ascii="Times New Roman" w:hAnsi="Times New Roman"/>
          <w:sz w:val="26"/>
          <w:szCs w:val="26"/>
        </w:rPr>
        <w:t>Утверждена</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ind w:firstLine="0"/>
        <w:jc w:val="right"/>
      </w:pPr>
      <w:r>
        <w:rPr>
          <w:rFonts w:ascii="Times New Roman" w:hAnsi="Times New Roman" w:cs="Times New Roman"/>
          <w:color w:val="000000"/>
          <w:sz w:val="26"/>
          <w:szCs w:val="26"/>
        </w:rPr>
        <w:t xml:space="preserve">от </w:t>
      </w:r>
      <w:r w:rsidR="00C37B7F">
        <w:rPr>
          <w:rFonts w:ascii="Times New Roman" w:hAnsi="Times New Roman" w:cs="Times New Roman"/>
          <w:color w:val="000000"/>
          <w:sz w:val="26"/>
          <w:szCs w:val="26"/>
        </w:rPr>
        <w:t>27.04.2026 № 625</w:t>
      </w:r>
    </w:p>
    <w:p w:rsidR="007C2C47" w:rsidRDefault="007C2C47">
      <w:pPr>
        <w:spacing w:after="0" w:line="240" w:lineRule="auto"/>
        <w:ind w:firstLine="4536"/>
        <w:jc w:val="right"/>
        <w:rPr>
          <w:color w:val="000000"/>
        </w:rPr>
      </w:pPr>
    </w:p>
    <w:p w:rsidR="007C2C47" w:rsidRDefault="00E33956">
      <w:pPr>
        <w:spacing w:after="0" w:line="240" w:lineRule="auto"/>
        <w:jc w:val="center"/>
      </w:pPr>
      <w:r>
        <w:rPr>
          <w:rFonts w:ascii="Times New Roman" w:hAnsi="Times New Roman"/>
          <w:sz w:val="26"/>
          <w:szCs w:val="26"/>
        </w:rPr>
        <w:t xml:space="preserve">Форма </w:t>
      </w:r>
    </w:p>
    <w:p w:rsidR="007C2C47" w:rsidRDefault="00E33956">
      <w:pPr>
        <w:spacing w:after="0" w:line="240" w:lineRule="auto"/>
        <w:jc w:val="center"/>
      </w:pPr>
      <w:r>
        <w:rPr>
          <w:rFonts w:ascii="Times New Roman" w:hAnsi="Times New Roman"/>
          <w:sz w:val="26"/>
          <w:szCs w:val="26"/>
        </w:rPr>
        <w:t xml:space="preserve">заявки о проведении открытого аукциона на право заключения договора на размещение нестационарного торгового объекта на территории  </w:t>
      </w:r>
    </w:p>
    <w:p w:rsidR="007C2C47" w:rsidRDefault="00E33956">
      <w:pPr>
        <w:spacing w:after="0" w:line="240" w:lineRule="auto"/>
        <w:jc w:val="center"/>
      </w:pPr>
      <w:r>
        <w:rPr>
          <w:rFonts w:ascii="Times New Roman" w:hAnsi="Times New Roman"/>
          <w:sz w:val="26"/>
          <w:szCs w:val="26"/>
        </w:rPr>
        <w:t>города Заречного Пензенской области</w:t>
      </w:r>
    </w:p>
    <w:p w:rsidR="007C2C47" w:rsidRDefault="007C2C47">
      <w:pPr>
        <w:pStyle w:val="ConsPlusNonformat"/>
        <w:jc w:val="right"/>
        <w:rPr>
          <w:rFonts w:ascii="Times New Roman" w:hAnsi="Times New Roman"/>
          <w:sz w:val="26"/>
          <w:szCs w:val="26"/>
        </w:rPr>
      </w:pPr>
    </w:p>
    <w:p w:rsidR="00C37B7F" w:rsidRDefault="00C37B7F">
      <w:pPr>
        <w:pStyle w:val="ConsPlusNonformat"/>
        <w:jc w:val="right"/>
        <w:rPr>
          <w:rFonts w:ascii="Times New Roman" w:hAnsi="Times New Roman"/>
          <w:sz w:val="26"/>
          <w:szCs w:val="26"/>
        </w:rPr>
      </w:pPr>
    </w:p>
    <w:p w:rsidR="007C2C47" w:rsidRDefault="00E33956">
      <w:pPr>
        <w:pStyle w:val="ConsPlusNonformat"/>
        <w:jc w:val="right"/>
      </w:pPr>
      <w:r>
        <w:rPr>
          <w:rFonts w:ascii="Times New Roman" w:hAnsi="Times New Roman"/>
          <w:sz w:val="26"/>
          <w:szCs w:val="26"/>
        </w:rPr>
        <w:t>Председателю</w:t>
      </w:r>
    </w:p>
    <w:p w:rsidR="007C2C47" w:rsidRDefault="00E33956">
      <w:pPr>
        <w:pStyle w:val="ConsPlusNonformat"/>
        <w:jc w:val="right"/>
      </w:pPr>
      <w:r>
        <w:rPr>
          <w:rFonts w:ascii="Times New Roman" w:hAnsi="Times New Roman"/>
          <w:sz w:val="26"/>
          <w:szCs w:val="26"/>
        </w:rPr>
        <w:t>аукционной комиссии</w:t>
      </w:r>
    </w:p>
    <w:p w:rsidR="007C2C47" w:rsidRDefault="007C2C47">
      <w:pPr>
        <w:pStyle w:val="ConsPlusNonformat"/>
        <w:jc w:val="right"/>
        <w:rPr>
          <w:rFonts w:ascii="Times New Roman" w:hAnsi="Times New Roman"/>
          <w:sz w:val="26"/>
          <w:szCs w:val="26"/>
        </w:rPr>
      </w:pPr>
    </w:p>
    <w:p w:rsidR="007C2C47" w:rsidRDefault="00E33956">
      <w:pPr>
        <w:pStyle w:val="ConsPlusNonformat"/>
        <w:jc w:val="center"/>
      </w:pPr>
      <w:bookmarkStart w:id="39" w:name="P547"/>
      <w:bookmarkEnd w:id="39"/>
      <w:r>
        <w:rPr>
          <w:rFonts w:ascii="Times New Roman" w:hAnsi="Times New Roman"/>
          <w:sz w:val="26"/>
          <w:szCs w:val="26"/>
        </w:rPr>
        <w:t>ЗАЯВКА</w:t>
      </w:r>
    </w:p>
    <w:p w:rsidR="007C2C47" w:rsidRDefault="00E33956">
      <w:pPr>
        <w:pStyle w:val="ConsPlusNonformat"/>
        <w:jc w:val="center"/>
      </w:pPr>
      <w:r>
        <w:rPr>
          <w:rFonts w:ascii="Times New Roman" w:hAnsi="Times New Roman"/>
          <w:sz w:val="26"/>
          <w:szCs w:val="26"/>
        </w:rPr>
        <w:t>о проведении открытого аукциона на право заключения договора на размещение</w:t>
      </w:r>
    </w:p>
    <w:p w:rsidR="007C2C47" w:rsidRDefault="00E33956">
      <w:pPr>
        <w:pStyle w:val="ConsPlusNonformat"/>
        <w:jc w:val="center"/>
      </w:pPr>
      <w:r>
        <w:rPr>
          <w:rFonts w:ascii="Times New Roman" w:hAnsi="Times New Roman"/>
          <w:sz w:val="26"/>
          <w:szCs w:val="26"/>
        </w:rPr>
        <w:t>нестационарного торгового объекта на территории города Заречного  Пензенской области</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Место размещения: ____________________________________________________________,</w:t>
      </w:r>
    </w:p>
    <w:p w:rsidR="007C2C47" w:rsidRDefault="00E33956">
      <w:pPr>
        <w:pStyle w:val="ConsPlusNonformat"/>
        <w:jc w:val="both"/>
      </w:pPr>
      <w:r>
        <w:rPr>
          <w:rFonts w:ascii="Times New Roman" w:hAnsi="Times New Roman"/>
          <w:sz w:val="26"/>
          <w:szCs w:val="26"/>
        </w:rPr>
        <w:t>- ______, _____________________________, __ ------------_____________________________,</w:t>
      </w:r>
    </w:p>
    <w:p w:rsidR="007C2C47" w:rsidRDefault="00E33956">
      <w:pPr>
        <w:pStyle w:val="ConsPlusNonformat"/>
        <w:jc w:val="both"/>
      </w:pPr>
      <w:r>
        <w:rPr>
          <w:rFonts w:ascii="Times New Roman" w:hAnsi="Times New Roman"/>
          <w:sz w:val="26"/>
          <w:szCs w:val="26"/>
        </w:rPr>
        <w:t xml:space="preserve">№  </w:t>
      </w:r>
      <w:proofErr w:type="spellStart"/>
      <w:proofErr w:type="gramStart"/>
      <w:r>
        <w:rPr>
          <w:rFonts w:ascii="Times New Roman" w:hAnsi="Times New Roman"/>
          <w:sz w:val="26"/>
          <w:szCs w:val="26"/>
        </w:rPr>
        <w:t>п</w:t>
      </w:r>
      <w:proofErr w:type="spellEnd"/>
      <w:proofErr w:type="gramEnd"/>
      <w:r>
        <w:rPr>
          <w:rFonts w:ascii="Times New Roman" w:hAnsi="Times New Roman"/>
          <w:sz w:val="26"/>
          <w:szCs w:val="26"/>
        </w:rPr>
        <w:t>/</w:t>
      </w:r>
      <w:proofErr w:type="spellStart"/>
      <w:r>
        <w:rPr>
          <w:rFonts w:ascii="Times New Roman" w:hAnsi="Times New Roman"/>
          <w:sz w:val="26"/>
          <w:szCs w:val="26"/>
        </w:rPr>
        <w:t>п</w:t>
      </w:r>
      <w:proofErr w:type="spellEnd"/>
      <w:r>
        <w:rPr>
          <w:rFonts w:ascii="Times New Roman" w:hAnsi="Times New Roman"/>
          <w:sz w:val="26"/>
          <w:szCs w:val="26"/>
        </w:rPr>
        <w:t xml:space="preserve">  (территориальное расположение - район) (№ приложения</w:t>
      </w:r>
      <w:r>
        <w:rPr>
          <w:rFonts w:ascii="Times New Roman" w:eastAsia="Times New Roman" w:hAnsi="Times New Roman" w:cs="Times New Roman"/>
          <w:sz w:val="26"/>
          <w:szCs w:val="26"/>
        </w:rPr>
        <w:t xml:space="preserve"> постановления Администрации г.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r>
        <w:rPr>
          <w:rFonts w:ascii="Times New Roman" w:hAnsi="Times New Roman"/>
          <w:sz w:val="26"/>
          <w:szCs w:val="26"/>
        </w:rPr>
        <w:t>),</w:t>
      </w:r>
    </w:p>
    <w:p w:rsidR="007C2C47" w:rsidRDefault="00E33956">
      <w:pPr>
        <w:pStyle w:val="ConsPlusNonformat"/>
        <w:jc w:val="both"/>
      </w:pPr>
      <w:r>
        <w:rPr>
          <w:rFonts w:ascii="Times New Roman" w:hAnsi="Times New Roman"/>
          <w:sz w:val="26"/>
          <w:szCs w:val="26"/>
        </w:rPr>
        <w:t>- Тип нестационарного торгового объекта: _________________________________________,</w:t>
      </w:r>
    </w:p>
    <w:p w:rsidR="007C2C47" w:rsidRDefault="00E33956">
      <w:pPr>
        <w:pStyle w:val="ConsPlusNonformat"/>
        <w:jc w:val="both"/>
      </w:pPr>
      <w:r>
        <w:rPr>
          <w:rFonts w:ascii="Times New Roman" w:hAnsi="Times New Roman"/>
          <w:sz w:val="26"/>
          <w:szCs w:val="26"/>
        </w:rPr>
        <w:t>- Вид деятельности (цель использования) __________________________________________,</w:t>
      </w:r>
    </w:p>
    <w:p w:rsidR="007C2C47" w:rsidRDefault="00E33956">
      <w:pPr>
        <w:pStyle w:val="ConsPlusNonformat"/>
        <w:jc w:val="both"/>
      </w:pPr>
      <w:r>
        <w:rPr>
          <w:rFonts w:ascii="Times New Roman" w:hAnsi="Times New Roman"/>
          <w:sz w:val="26"/>
          <w:szCs w:val="26"/>
        </w:rPr>
        <w:t>- Площадь нестационарного торгового объекта: ____________________________________,</w:t>
      </w:r>
    </w:p>
    <w:p w:rsidR="007C2C47" w:rsidRDefault="00E33956">
      <w:pPr>
        <w:pStyle w:val="ConsPlusNonformat"/>
        <w:jc w:val="both"/>
      </w:pPr>
      <w:r>
        <w:rPr>
          <w:rFonts w:ascii="Times New Roman" w:hAnsi="Times New Roman"/>
          <w:sz w:val="26"/>
          <w:szCs w:val="26"/>
        </w:rPr>
        <w:t>- Высота нестационарного торгового объекта: ______________________________________,</w:t>
      </w: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Реквизиты заявителя: ___________________________________________________, телефон</w:t>
      </w:r>
    </w:p>
    <w:p w:rsidR="007C2C47" w:rsidRDefault="00E33956">
      <w:pPr>
        <w:pStyle w:val="ConsPlusNonformat"/>
        <w:jc w:val="both"/>
      </w:pPr>
      <w:r>
        <w:rPr>
          <w:rFonts w:ascii="Times New Roman" w:hAnsi="Times New Roman"/>
          <w:sz w:val="26"/>
          <w:szCs w:val="26"/>
        </w:rPr>
        <w:t>__________, факс ________, паспортные данные ____________________________________.</w:t>
      </w:r>
    </w:p>
    <w:p w:rsidR="007C2C47" w:rsidRDefault="00E33956">
      <w:pPr>
        <w:pStyle w:val="ConsPlusNonformat"/>
        <w:jc w:val="both"/>
      </w:pPr>
      <w:r>
        <w:rPr>
          <w:rFonts w:ascii="Times New Roman" w:hAnsi="Times New Roman"/>
          <w:sz w:val="26"/>
          <w:szCs w:val="26"/>
        </w:rPr>
        <w:t>7. Корреспонденцию  в  адрес  заявителя  просим  направлять по адресу:</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7C2C47">
      <w:pPr>
        <w:pStyle w:val="ConsPlusNonformat"/>
        <w:jc w:val="both"/>
        <w:rPr>
          <w:rFonts w:ascii="Times New Roman" w:hAnsi="Times New Roman"/>
          <w:sz w:val="26"/>
          <w:szCs w:val="26"/>
        </w:rPr>
      </w:pPr>
    </w:p>
    <w:p w:rsidR="007C2C47" w:rsidRDefault="007C2C47">
      <w:pPr>
        <w:pStyle w:val="ConsPlusNonformat"/>
        <w:jc w:val="both"/>
        <w:rPr>
          <w:rFonts w:ascii="Times New Roman" w:hAnsi="Times New Roman"/>
          <w:sz w:val="26"/>
          <w:szCs w:val="26"/>
        </w:rPr>
      </w:pPr>
    </w:p>
    <w:p w:rsidR="007C2C47" w:rsidRDefault="00E33956">
      <w:pPr>
        <w:pStyle w:val="ConsPlusNonformat"/>
        <w:jc w:val="both"/>
      </w:pPr>
      <w:r>
        <w:rPr>
          <w:rFonts w:ascii="Times New Roman" w:hAnsi="Times New Roman"/>
          <w:sz w:val="26"/>
          <w:szCs w:val="26"/>
        </w:rPr>
        <w:t xml:space="preserve">Подпись заявителя                                                                                                                         </w:t>
      </w:r>
    </w:p>
    <w:p w:rsidR="007C2C47" w:rsidRDefault="007C2C47">
      <w:pPr>
        <w:pStyle w:val="ConsPlusNonformat"/>
        <w:jc w:val="right"/>
        <w:rPr>
          <w:rFonts w:ascii="Times New Roman" w:hAnsi="Times New Roman"/>
          <w:color w:val="000000"/>
          <w:sz w:val="26"/>
          <w:szCs w:val="26"/>
        </w:rPr>
      </w:pPr>
    </w:p>
    <w:p w:rsidR="007C2C47" w:rsidRDefault="007C2C47">
      <w:pPr>
        <w:pStyle w:val="ConsPlusNonformat"/>
        <w:jc w:val="both"/>
        <w:rPr>
          <w:color w:val="000000"/>
          <w:sz w:val="26"/>
          <w:szCs w:val="26"/>
        </w:rPr>
      </w:pPr>
    </w:p>
    <w:p w:rsidR="007C2C47" w:rsidRDefault="007C2C47">
      <w:pPr>
        <w:pStyle w:val="ConsPlusNonformat"/>
        <w:jc w:val="both"/>
        <w:rPr>
          <w:color w:val="000000"/>
          <w:sz w:val="26"/>
          <w:szCs w:val="26"/>
        </w:rPr>
      </w:pPr>
    </w:p>
    <w:p w:rsidR="007C2C47" w:rsidRDefault="007C2C47">
      <w:pPr>
        <w:pStyle w:val="ConsPlusNonformat"/>
        <w:jc w:val="both"/>
        <w:rPr>
          <w:color w:val="000000"/>
          <w:sz w:val="26"/>
          <w:szCs w:val="26"/>
        </w:rPr>
      </w:pPr>
    </w:p>
    <w:p w:rsidR="007C2C47" w:rsidRDefault="007C2C47">
      <w:pPr>
        <w:pStyle w:val="ConsPlusNonformat"/>
        <w:jc w:val="both"/>
        <w:rPr>
          <w:color w:val="000000"/>
          <w:sz w:val="26"/>
          <w:szCs w:val="26"/>
        </w:rPr>
      </w:pPr>
    </w:p>
    <w:p w:rsidR="007C2C47" w:rsidRDefault="007C2C47">
      <w:pPr>
        <w:pStyle w:val="ConsPlusNonformat"/>
        <w:jc w:val="both"/>
        <w:rPr>
          <w:color w:val="000000"/>
          <w:sz w:val="26"/>
          <w:szCs w:val="26"/>
        </w:rPr>
      </w:pPr>
    </w:p>
    <w:p w:rsidR="007C2C47" w:rsidRDefault="007C2C47">
      <w:pPr>
        <w:pStyle w:val="ConsPlusNonformat"/>
        <w:jc w:val="both"/>
        <w:rPr>
          <w:color w:val="000000"/>
        </w:rPr>
      </w:pPr>
    </w:p>
    <w:p w:rsidR="007C2C47" w:rsidRDefault="007C2C47">
      <w:pPr>
        <w:spacing w:after="0" w:line="240" w:lineRule="auto"/>
        <w:ind w:firstLine="6521"/>
        <w:jc w:val="right"/>
        <w:rPr>
          <w:rFonts w:ascii="Times New Roman" w:hAnsi="Times New Roman"/>
          <w:sz w:val="26"/>
          <w:szCs w:val="26"/>
        </w:rPr>
      </w:pPr>
    </w:p>
    <w:p w:rsidR="007C2C47" w:rsidRDefault="007C2C47">
      <w:pPr>
        <w:spacing w:after="0" w:line="240" w:lineRule="auto"/>
        <w:ind w:firstLine="6521"/>
        <w:jc w:val="right"/>
        <w:rPr>
          <w:rFonts w:ascii="Times New Roman" w:hAnsi="Times New Roman"/>
          <w:sz w:val="26"/>
          <w:szCs w:val="26"/>
        </w:rPr>
      </w:pPr>
    </w:p>
    <w:p w:rsidR="007C2C47" w:rsidRDefault="007C2C47">
      <w:pPr>
        <w:spacing w:after="0" w:line="240" w:lineRule="auto"/>
        <w:ind w:firstLine="6521"/>
        <w:jc w:val="right"/>
        <w:rPr>
          <w:rFonts w:ascii="Times New Roman" w:hAnsi="Times New Roman"/>
          <w:sz w:val="26"/>
          <w:szCs w:val="26"/>
        </w:rPr>
      </w:pPr>
    </w:p>
    <w:p w:rsidR="007C2C47" w:rsidRDefault="007C2C47">
      <w:pPr>
        <w:spacing w:after="0" w:line="240" w:lineRule="auto"/>
        <w:ind w:firstLine="6521"/>
        <w:jc w:val="right"/>
        <w:rPr>
          <w:rFonts w:ascii="Times New Roman" w:hAnsi="Times New Roman"/>
          <w:sz w:val="26"/>
          <w:szCs w:val="26"/>
        </w:rPr>
      </w:pPr>
    </w:p>
    <w:p w:rsidR="007C2C47" w:rsidRDefault="007C2C47">
      <w:pPr>
        <w:spacing w:after="0" w:line="240" w:lineRule="auto"/>
        <w:ind w:firstLine="6521"/>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E33956">
      <w:pPr>
        <w:pStyle w:val="ConsPlusNormal"/>
        <w:ind w:firstLine="0"/>
        <w:jc w:val="right"/>
      </w:pPr>
      <w:r>
        <w:rPr>
          <w:rFonts w:ascii="Times New Roman" w:hAnsi="Times New Roman" w:cs="Times New Roman"/>
          <w:sz w:val="26"/>
          <w:szCs w:val="26"/>
        </w:rPr>
        <w:lastRenderedPageBreak/>
        <w:t>Приложение № 7</w:t>
      </w:r>
    </w:p>
    <w:p w:rsidR="007C2C47" w:rsidRDefault="00E33956">
      <w:pPr>
        <w:pStyle w:val="ConsPlusNormal"/>
        <w:jc w:val="right"/>
      </w:pPr>
      <w:r>
        <w:rPr>
          <w:rFonts w:ascii="Times New Roman" w:hAnsi="Times New Roman"/>
          <w:sz w:val="26"/>
          <w:szCs w:val="26"/>
        </w:rPr>
        <w:t>Утверждена</w:t>
      </w:r>
    </w:p>
    <w:p w:rsidR="007C2C47" w:rsidRDefault="00E33956">
      <w:pPr>
        <w:pStyle w:val="ConsPlusNormal"/>
        <w:jc w:val="right"/>
      </w:pPr>
      <w:r>
        <w:rPr>
          <w:rFonts w:ascii="Times New Roman" w:hAnsi="Times New Roman"/>
          <w:sz w:val="26"/>
          <w:szCs w:val="26"/>
        </w:rPr>
        <w:t>постановлением</w:t>
      </w:r>
    </w:p>
    <w:p w:rsidR="007C2C47" w:rsidRDefault="00E33956">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ind w:firstLine="0"/>
        <w:jc w:val="right"/>
      </w:pPr>
      <w:r>
        <w:rPr>
          <w:rFonts w:ascii="Times New Roman" w:hAnsi="Times New Roman" w:cs="Times New Roman"/>
          <w:color w:val="000000"/>
          <w:sz w:val="26"/>
          <w:szCs w:val="26"/>
        </w:rPr>
        <w:t xml:space="preserve">от </w:t>
      </w:r>
      <w:r w:rsidR="00C37B7F">
        <w:rPr>
          <w:rFonts w:ascii="Times New Roman" w:hAnsi="Times New Roman" w:cs="Times New Roman"/>
          <w:color w:val="000000"/>
          <w:sz w:val="26"/>
          <w:szCs w:val="26"/>
        </w:rPr>
        <w:t>27.04.2026 № 625</w:t>
      </w:r>
    </w:p>
    <w:p w:rsidR="007C2C47" w:rsidRDefault="007C2C47">
      <w:pPr>
        <w:spacing w:after="0" w:line="240" w:lineRule="auto"/>
        <w:ind w:firstLine="4536"/>
        <w:jc w:val="right"/>
        <w:rPr>
          <w:color w:val="000000"/>
        </w:rPr>
      </w:pPr>
    </w:p>
    <w:p w:rsidR="007C2C47" w:rsidRDefault="007C2C47">
      <w:pPr>
        <w:spacing w:after="0" w:line="240" w:lineRule="auto"/>
        <w:ind w:firstLine="4536"/>
        <w:jc w:val="right"/>
        <w:rPr>
          <w:color w:val="000000"/>
        </w:rPr>
      </w:pPr>
    </w:p>
    <w:p w:rsidR="007C2C47" w:rsidRDefault="00E33956">
      <w:pPr>
        <w:pStyle w:val="ConsPlusNormal"/>
        <w:jc w:val="center"/>
      </w:pPr>
      <w:bookmarkStart w:id="40" w:name="P584"/>
      <w:bookmarkEnd w:id="40"/>
      <w:r>
        <w:rPr>
          <w:rFonts w:ascii="Times New Roman" w:hAnsi="Times New Roman"/>
          <w:sz w:val="26"/>
          <w:szCs w:val="26"/>
        </w:rPr>
        <w:t>Форма</w:t>
      </w:r>
    </w:p>
    <w:p w:rsidR="007C2C47" w:rsidRDefault="00E33956">
      <w:pPr>
        <w:pStyle w:val="ConsPlusNormal"/>
        <w:jc w:val="center"/>
      </w:pPr>
      <w:r>
        <w:rPr>
          <w:rFonts w:ascii="Times New Roman" w:hAnsi="Times New Roman"/>
          <w:sz w:val="26"/>
          <w:szCs w:val="26"/>
        </w:rPr>
        <w:t xml:space="preserve">заявки </w:t>
      </w:r>
      <w:proofErr w:type="gramStart"/>
      <w:r>
        <w:rPr>
          <w:rFonts w:ascii="Times New Roman" w:hAnsi="Times New Roman"/>
          <w:sz w:val="26"/>
          <w:szCs w:val="26"/>
        </w:rPr>
        <w:t>на участие в открытом аукционе на право заключения договора на размещение нестационарного торгового объекта на территории</w:t>
      </w:r>
      <w:proofErr w:type="gramEnd"/>
      <w:r>
        <w:rPr>
          <w:rFonts w:ascii="Times New Roman" w:hAnsi="Times New Roman"/>
          <w:sz w:val="26"/>
          <w:szCs w:val="26"/>
        </w:rPr>
        <w:t xml:space="preserve"> города Заречного Пензенской области</w:t>
      </w:r>
    </w:p>
    <w:p w:rsidR="007C2C47" w:rsidRDefault="007C2C47">
      <w:pPr>
        <w:pStyle w:val="ConsPlusNormal"/>
        <w:jc w:val="both"/>
        <w:rPr>
          <w:rFonts w:ascii="Times New Roman" w:hAnsi="Times New Roman"/>
          <w:sz w:val="26"/>
          <w:szCs w:val="26"/>
        </w:rPr>
      </w:pPr>
    </w:p>
    <w:p w:rsidR="00C37B7F" w:rsidRDefault="00C37B7F">
      <w:pPr>
        <w:pStyle w:val="ConsPlusNormal"/>
        <w:jc w:val="right"/>
        <w:rPr>
          <w:rFonts w:ascii="Times New Roman" w:hAnsi="Times New Roman"/>
          <w:sz w:val="26"/>
          <w:szCs w:val="26"/>
        </w:rPr>
      </w:pPr>
    </w:p>
    <w:p w:rsidR="007C2C47" w:rsidRDefault="00E33956">
      <w:pPr>
        <w:pStyle w:val="ConsPlusNormal"/>
        <w:jc w:val="right"/>
      </w:pPr>
      <w:r>
        <w:rPr>
          <w:rFonts w:ascii="Times New Roman" w:hAnsi="Times New Roman"/>
          <w:sz w:val="26"/>
          <w:szCs w:val="26"/>
        </w:rPr>
        <w:t>Председателю</w:t>
      </w:r>
    </w:p>
    <w:p w:rsidR="007C2C47" w:rsidRDefault="00E33956">
      <w:pPr>
        <w:pStyle w:val="ConsPlusNormal"/>
        <w:jc w:val="right"/>
      </w:pPr>
      <w:r>
        <w:rPr>
          <w:rFonts w:ascii="Times New Roman" w:hAnsi="Times New Roman"/>
          <w:sz w:val="26"/>
          <w:szCs w:val="26"/>
        </w:rPr>
        <w:t>аукционной комиссии</w:t>
      </w:r>
    </w:p>
    <w:p w:rsidR="007C2C47" w:rsidRDefault="007C2C47">
      <w:pPr>
        <w:pStyle w:val="ConsPlusNormal"/>
        <w:jc w:val="both"/>
        <w:rPr>
          <w:rFonts w:ascii="Times New Roman" w:hAnsi="Times New Roman"/>
          <w:sz w:val="26"/>
          <w:szCs w:val="26"/>
        </w:rPr>
      </w:pPr>
    </w:p>
    <w:p w:rsidR="007C2C47" w:rsidRDefault="00E33956">
      <w:pPr>
        <w:pStyle w:val="ConsPlusNormal"/>
        <w:jc w:val="center"/>
      </w:pPr>
      <w:bookmarkStart w:id="41" w:name="P592"/>
      <w:bookmarkEnd w:id="41"/>
      <w:r>
        <w:rPr>
          <w:rFonts w:ascii="Times New Roman" w:hAnsi="Times New Roman"/>
          <w:sz w:val="26"/>
          <w:szCs w:val="26"/>
        </w:rPr>
        <w:t>ЗАЯВКА &lt;*&gt;</w:t>
      </w:r>
    </w:p>
    <w:p w:rsidR="007C2C47" w:rsidRDefault="00E33956">
      <w:pPr>
        <w:pStyle w:val="ConsPlusNormal"/>
        <w:jc w:val="center"/>
      </w:pPr>
      <w:proofErr w:type="gramStart"/>
      <w:r>
        <w:rPr>
          <w:rFonts w:ascii="Times New Roman" w:hAnsi="Times New Roman"/>
          <w:sz w:val="26"/>
          <w:szCs w:val="26"/>
        </w:rPr>
        <w:t>на участие в открытом аукционе на право заключения договора на размещение нестационарного торгового объекта на территории</w:t>
      </w:r>
      <w:proofErr w:type="gramEnd"/>
      <w:r>
        <w:rPr>
          <w:rFonts w:ascii="Times New Roman" w:hAnsi="Times New Roman"/>
          <w:sz w:val="26"/>
          <w:szCs w:val="26"/>
        </w:rPr>
        <w:t xml:space="preserve"> города Заречного Пензенской области</w:t>
      </w:r>
    </w:p>
    <w:p w:rsidR="007C2C47" w:rsidRDefault="007C2C47">
      <w:pPr>
        <w:pStyle w:val="ConsPlusNormal"/>
        <w:jc w:val="center"/>
        <w:rPr>
          <w:rFonts w:ascii="Times New Roman" w:hAnsi="Times New Roman"/>
          <w:sz w:val="26"/>
          <w:szCs w:val="26"/>
        </w:rPr>
      </w:pPr>
    </w:p>
    <w:p w:rsidR="007C2C47" w:rsidRDefault="00E33956">
      <w:pPr>
        <w:pStyle w:val="ConsPlusNormal"/>
        <w:ind w:firstLine="0"/>
        <w:jc w:val="both"/>
      </w:pPr>
      <w:r>
        <w:rPr>
          <w:rFonts w:ascii="Times New Roman" w:hAnsi="Times New Roman"/>
          <w:sz w:val="26"/>
          <w:szCs w:val="26"/>
        </w:rPr>
        <w:t>-От___________________________________________________________________________,</w:t>
      </w:r>
    </w:p>
    <w:p w:rsidR="007C2C47" w:rsidRDefault="00E33956">
      <w:pPr>
        <w:pStyle w:val="ConsPlusNonformat"/>
        <w:jc w:val="both"/>
      </w:pPr>
      <w:r>
        <w:rPr>
          <w:rFonts w:ascii="Times New Roman" w:hAnsi="Times New Roman"/>
          <w:sz w:val="26"/>
          <w:szCs w:val="26"/>
        </w:rPr>
        <w:t>- По адресу: ________________________________ ------- _____________________________,</w:t>
      </w:r>
    </w:p>
    <w:p w:rsidR="007C2C47" w:rsidRDefault="00E33956">
      <w:pPr>
        <w:pStyle w:val="ConsPlusNonformat"/>
        <w:jc w:val="both"/>
      </w:pPr>
      <w:r>
        <w:rPr>
          <w:rFonts w:ascii="Times New Roman" w:hAnsi="Times New Roman"/>
          <w:sz w:val="26"/>
          <w:szCs w:val="26"/>
        </w:rPr>
        <w:t>- _________, ______________________, ____ ------------ ______________________________,</w:t>
      </w:r>
    </w:p>
    <w:p w:rsidR="007C2C47" w:rsidRDefault="00E33956">
      <w:pPr>
        <w:pStyle w:val="ConsPlusNonformat"/>
        <w:jc w:val="center"/>
      </w:pPr>
      <w:r>
        <w:rPr>
          <w:rFonts w:ascii="Times New Roman" w:hAnsi="Times New Roman"/>
          <w:sz w:val="26"/>
          <w:szCs w:val="26"/>
        </w:rPr>
        <w:t xml:space="preserve">№    </w:t>
      </w:r>
      <w:proofErr w:type="spellStart"/>
      <w:proofErr w:type="gramStart"/>
      <w:r>
        <w:rPr>
          <w:rFonts w:ascii="Times New Roman" w:hAnsi="Times New Roman"/>
          <w:sz w:val="26"/>
          <w:szCs w:val="26"/>
        </w:rPr>
        <w:t>п</w:t>
      </w:r>
      <w:proofErr w:type="spellEnd"/>
      <w:proofErr w:type="gramEnd"/>
      <w:r>
        <w:rPr>
          <w:rFonts w:ascii="Times New Roman" w:hAnsi="Times New Roman"/>
          <w:sz w:val="26"/>
          <w:szCs w:val="26"/>
        </w:rPr>
        <w:t>/</w:t>
      </w:r>
      <w:proofErr w:type="spellStart"/>
      <w:r>
        <w:rPr>
          <w:rFonts w:ascii="Times New Roman" w:hAnsi="Times New Roman"/>
          <w:sz w:val="26"/>
          <w:szCs w:val="26"/>
        </w:rPr>
        <w:t>п</w:t>
      </w:r>
      <w:proofErr w:type="spellEnd"/>
      <w:r>
        <w:rPr>
          <w:rFonts w:ascii="Times New Roman" w:hAnsi="Times New Roman"/>
          <w:sz w:val="26"/>
          <w:szCs w:val="26"/>
        </w:rPr>
        <w:t xml:space="preserve">     (территориальное    расположение    -    район) (№ приложения</w:t>
      </w:r>
      <w:r>
        <w:rPr>
          <w:rFonts w:ascii="Times New Roman" w:eastAsia="Times New Roman" w:hAnsi="Times New Roman" w:cs="Times New Roman"/>
          <w:sz w:val="26"/>
          <w:szCs w:val="26"/>
        </w:rPr>
        <w:t xml:space="preserve"> постановления Администрации г.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r>
        <w:rPr>
          <w:rFonts w:ascii="Times New Roman" w:hAnsi="Times New Roman"/>
          <w:color w:val="000000"/>
          <w:sz w:val="26"/>
          <w:szCs w:val="26"/>
        </w:rPr>
        <w:t>),</w:t>
      </w:r>
    </w:p>
    <w:p w:rsidR="007C2C47" w:rsidRDefault="00E33956">
      <w:pPr>
        <w:pStyle w:val="ConsPlusNonformat"/>
        <w:jc w:val="both"/>
      </w:pPr>
      <w:r>
        <w:rPr>
          <w:rFonts w:ascii="Times New Roman" w:hAnsi="Times New Roman"/>
          <w:color w:val="000000"/>
          <w:sz w:val="26"/>
          <w:szCs w:val="26"/>
        </w:rPr>
        <w:t>- Тип нестационарного торгового объекта: _________________________________________,</w:t>
      </w:r>
    </w:p>
    <w:p w:rsidR="007C2C47" w:rsidRDefault="00E33956">
      <w:pPr>
        <w:pStyle w:val="ConsPlusNonformat"/>
        <w:jc w:val="both"/>
      </w:pPr>
      <w:r>
        <w:rPr>
          <w:rFonts w:ascii="Times New Roman" w:hAnsi="Times New Roman"/>
          <w:color w:val="000000"/>
          <w:sz w:val="26"/>
          <w:szCs w:val="26"/>
        </w:rPr>
        <w:t>- Вид деятельности (цель использования) __________________________________________,</w:t>
      </w:r>
    </w:p>
    <w:p w:rsidR="007C2C47" w:rsidRDefault="00E33956">
      <w:pPr>
        <w:pStyle w:val="ConsPlusNonformat"/>
        <w:jc w:val="both"/>
      </w:pPr>
      <w:r>
        <w:rPr>
          <w:rFonts w:ascii="Times New Roman" w:hAnsi="Times New Roman"/>
          <w:color w:val="000000"/>
          <w:sz w:val="26"/>
          <w:szCs w:val="26"/>
        </w:rPr>
        <w:t>- Площадь нестационарного торгового объекта: ____________________________________,</w:t>
      </w:r>
    </w:p>
    <w:p w:rsidR="007C2C47" w:rsidRDefault="00E33956">
      <w:pPr>
        <w:pStyle w:val="ConsPlusNonformat"/>
        <w:jc w:val="both"/>
      </w:pPr>
      <w:r>
        <w:rPr>
          <w:rFonts w:ascii="Times New Roman" w:hAnsi="Times New Roman"/>
          <w:color w:val="000000"/>
          <w:sz w:val="26"/>
          <w:szCs w:val="26"/>
        </w:rPr>
        <w:t>- Высота нестационарного торгового объекта: ______________________________________,</w:t>
      </w:r>
    </w:p>
    <w:p w:rsidR="007C2C47" w:rsidRDefault="00E33956">
      <w:pPr>
        <w:pStyle w:val="ConsPlusNonformat"/>
        <w:jc w:val="both"/>
      </w:pPr>
      <w:r>
        <w:rPr>
          <w:rFonts w:ascii="Times New Roman" w:hAnsi="Times New Roman"/>
          <w:color w:val="000000"/>
          <w:sz w:val="26"/>
          <w:szCs w:val="26"/>
        </w:rPr>
        <w:t xml:space="preserve">-  Период  размещения (согласно  </w:t>
      </w:r>
      <w:hyperlink r:id="rId15">
        <w:r>
          <w:rPr>
            <w:rFonts w:ascii="Times New Roman" w:hAnsi="Times New Roman"/>
            <w:color w:val="000000"/>
            <w:sz w:val="26"/>
            <w:szCs w:val="26"/>
          </w:rPr>
          <w:t>постановлению</w:t>
        </w:r>
      </w:hyperlink>
      <w:r>
        <w:rPr>
          <w:rFonts w:ascii="Times New Roman" w:eastAsia="Times New Roman" w:hAnsi="Times New Roman" w:cs="Times New Roman"/>
          <w:color w:val="000000"/>
          <w:sz w:val="26"/>
          <w:szCs w:val="26"/>
        </w:rPr>
        <w:t xml:space="preserve"> Администрации </w:t>
      </w:r>
      <w:proofErr w:type="gramStart"/>
      <w:r>
        <w:rPr>
          <w:rFonts w:ascii="Times New Roman" w:eastAsia="Times New Roman" w:hAnsi="Times New Roman" w:cs="Times New Roman"/>
          <w:color w:val="000000"/>
          <w:sz w:val="26"/>
          <w:szCs w:val="26"/>
        </w:rPr>
        <w:t>г</w:t>
      </w:r>
      <w:proofErr w:type="gramEnd"/>
      <w:r>
        <w:rPr>
          <w:rFonts w:ascii="Times New Roman" w:eastAsia="Times New Roman" w:hAnsi="Times New Roman" w:cs="Times New Roman"/>
          <w:color w:val="000000"/>
          <w:sz w:val="26"/>
          <w:szCs w:val="26"/>
        </w:rPr>
        <w:t>. Заречного от 22.12.2025 № 2270 «Об утверждении схемы размещения нестационарных торговых объектов (объектов по оказанию услуг) на территории г. Заречного Пензенской области»</w:t>
      </w:r>
      <w:r>
        <w:rPr>
          <w:rFonts w:ascii="Times New Roman" w:hAnsi="Times New Roman"/>
          <w:sz w:val="26"/>
          <w:szCs w:val="26"/>
        </w:rPr>
        <w:t>)</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both"/>
      </w:pPr>
      <w:r>
        <w:rPr>
          <w:rFonts w:ascii="Times New Roman" w:hAnsi="Times New Roman"/>
          <w:sz w:val="26"/>
          <w:szCs w:val="26"/>
        </w:rPr>
        <w:t>1.   Изучив   аукционную  документацию  на  право  заключения  договора  на размещение нестационарного торгового объекта по адресу:</w:t>
      </w:r>
    </w:p>
    <w:p w:rsidR="007C2C47" w:rsidRDefault="00E33956">
      <w:pPr>
        <w:pStyle w:val="ConsPlusNonformat"/>
        <w:jc w:val="both"/>
      </w:pPr>
      <w:r>
        <w:rPr>
          <w:rFonts w:ascii="Times New Roman" w:hAnsi="Times New Roman"/>
          <w:sz w:val="26"/>
          <w:szCs w:val="26"/>
        </w:rPr>
        <w:t>_____________________________________________________________, в том числе проект</w:t>
      </w:r>
    </w:p>
    <w:p w:rsidR="007C2C47" w:rsidRDefault="00E33956">
      <w:pPr>
        <w:pStyle w:val="ConsPlusNonformat"/>
        <w:jc w:val="both"/>
      </w:pPr>
      <w:r>
        <w:rPr>
          <w:rFonts w:ascii="Times New Roman" w:hAnsi="Times New Roman"/>
          <w:sz w:val="26"/>
          <w:szCs w:val="26"/>
        </w:rPr>
        <w:t>договора на размещение нестационарного торгового объекта</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center"/>
      </w:pPr>
      <w:r>
        <w:rPr>
          <w:rFonts w:ascii="Times New Roman" w:hAnsi="Times New Roman"/>
        </w:rPr>
        <w:t>(наименование участника аукциона),</w:t>
      </w:r>
    </w:p>
    <w:p w:rsidR="007C2C47" w:rsidRDefault="00E33956">
      <w:pPr>
        <w:pStyle w:val="ConsPlusNonformat"/>
        <w:jc w:val="both"/>
      </w:pPr>
      <w:r>
        <w:rPr>
          <w:rFonts w:ascii="Times New Roman" w:hAnsi="Times New Roman"/>
          <w:sz w:val="26"/>
          <w:szCs w:val="26"/>
        </w:rPr>
        <w:t>в лице ________________________________________________________________________,</w:t>
      </w:r>
    </w:p>
    <w:p w:rsidR="007C2C47" w:rsidRDefault="00E33956">
      <w:pPr>
        <w:pStyle w:val="ConsPlusNonformat"/>
        <w:jc w:val="center"/>
      </w:pPr>
      <w:r>
        <w:rPr>
          <w:rFonts w:ascii="Times New Roman" w:hAnsi="Times New Roman"/>
        </w:rPr>
        <w:t>(наименование должности руководителя и его Ф.И.О. (при наличии))</w:t>
      </w:r>
    </w:p>
    <w:p w:rsidR="007C2C47" w:rsidRDefault="00E33956">
      <w:pPr>
        <w:pStyle w:val="ConsPlusNonformat"/>
        <w:jc w:val="center"/>
      </w:pPr>
      <w:r>
        <w:rPr>
          <w:rFonts w:ascii="Times New Roman" w:hAnsi="Times New Roman"/>
        </w:rPr>
        <w:t>сообщает  о  согласии  участвовать  в аукционе на условиях, установленных в указанной документации об аукционе.</w:t>
      </w:r>
    </w:p>
    <w:p w:rsidR="007C2C47" w:rsidRDefault="00E33956">
      <w:pPr>
        <w:pStyle w:val="ConsPlusNormal"/>
        <w:ind w:firstLine="540"/>
        <w:jc w:val="both"/>
      </w:pPr>
      <w:r>
        <w:rPr>
          <w:rFonts w:ascii="Times New Roman" w:hAnsi="Times New Roman"/>
          <w:sz w:val="26"/>
          <w:szCs w:val="26"/>
        </w:rPr>
        <w:t>В случае признания победителем аукциона заявитель обязуется подписать договор на размещение нестационарного торгового объекта в редакции, представленной в аукционной документации, и осуществлять функции Хозяйствующего субъекта по предмету открытого аукциона.</w:t>
      </w:r>
    </w:p>
    <w:p w:rsidR="007C2C47" w:rsidRDefault="00E33956">
      <w:pPr>
        <w:pStyle w:val="ConsPlusNormal"/>
        <w:ind w:firstLine="540"/>
        <w:jc w:val="both"/>
      </w:pPr>
      <w:r>
        <w:rPr>
          <w:rFonts w:ascii="Times New Roman" w:hAnsi="Times New Roman"/>
          <w:sz w:val="26"/>
          <w:szCs w:val="26"/>
        </w:rPr>
        <w:t xml:space="preserve">Настоящей Заявкой заявитель подтверждает, что является юридическим лицом, индивидуальным предпринимателем или физическим лицом, применяющим специальный налоговый режим «Налог на профессиональный доход» в соответствии с требованиями действующего законодательства и подтверждает свое согласие на проведение </w:t>
      </w:r>
      <w:r>
        <w:rPr>
          <w:rFonts w:ascii="Times New Roman" w:hAnsi="Times New Roman"/>
          <w:sz w:val="26"/>
          <w:szCs w:val="26"/>
        </w:rPr>
        <w:lastRenderedPageBreak/>
        <w:t>организатором аукциона проверки данного факта и незамедлительное предоставление организатору всех необходимых для этого сведений. 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7C2C47" w:rsidRDefault="00E33956">
      <w:pPr>
        <w:pStyle w:val="ConsPlusNormal"/>
        <w:ind w:firstLine="540"/>
        <w:jc w:val="both"/>
      </w:pPr>
      <w:r>
        <w:rPr>
          <w:rFonts w:ascii="Times New Roman" w:hAnsi="Times New Roman"/>
          <w:sz w:val="26"/>
          <w:szCs w:val="26"/>
        </w:rPr>
        <w:t>2. В случае признания победителем аукциона заявитель обязуется подписать протокол о результатах открытого аукциона.</w:t>
      </w:r>
    </w:p>
    <w:p w:rsidR="007C2C47" w:rsidRDefault="00E33956">
      <w:pPr>
        <w:pStyle w:val="ConsPlusNormal"/>
        <w:ind w:firstLine="540"/>
        <w:jc w:val="both"/>
      </w:pPr>
      <w:r>
        <w:rPr>
          <w:rFonts w:ascii="Times New Roman" w:hAnsi="Times New Roman"/>
          <w:sz w:val="26"/>
          <w:szCs w:val="26"/>
        </w:rPr>
        <w:t>3. Заявитель уведомлен, что в случае признания победителем аукциона и его отказа от подписания протокола о результатах открытого аукциона, договора на размещение нестационарного торгового объекта внесенный заявителем задаток не возвращается.</w:t>
      </w:r>
    </w:p>
    <w:p w:rsidR="007C2C47" w:rsidRDefault="00E33956">
      <w:pPr>
        <w:pStyle w:val="ConsPlusNonformat"/>
        <w:jc w:val="both"/>
      </w:pPr>
      <w:r>
        <w:rPr>
          <w:rFonts w:ascii="Times New Roman" w:hAnsi="Times New Roman"/>
          <w:sz w:val="26"/>
          <w:szCs w:val="26"/>
        </w:rPr>
        <w:tab/>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уполномочен___________________________________________________________________</w:t>
      </w:r>
    </w:p>
    <w:p w:rsidR="007C2C47" w:rsidRDefault="00E33956">
      <w:pPr>
        <w:pStyle w:val="ConsPlusNonformat"/>
        <w:jc w:val="center"/>
      </w:pPr>
      <w:r>
        <w:rPr>
          <w:rFonts w:ascii="Times New Roman" w:hAnsi="Times New Roman"/>
        </w:rPr>
        <w:t>(Ф.И.О. (при наличии), телефон работника организации (ИП) физического лица - заявителя на участие в аукционе)</w:t>
      </w:r>
    </w:p>
    <w:p w:rsidR="007C2C47" w:rsidRDefault="00E33956">
      <w:pPr>
        <w:pStyle w:val="ConsPlusNormal"/>
        <w:ind w:firstLine="540"/>
        <w:jc w:val="both"/>
      </w:pPr>
      <w:r>
        <w:rPr>
          <w:rFonts w:ascii="Times New Roman" w:hAnsi="Times New Roman"/>
          <w:sz w:val="26"/>
          <w:szCs w:val="26"/>
        </w:rPr>
        <w:t>Все сведения о проведен</w:t>
      </w:r>
      <w:proofErr w:type="gramStart"/>
      <w:r>
        <w:rPr>
          <w:rFonts w:ascii="Times New Roman" w:hAnsi="Times New Roman"/>
          <w:sz w:val="26"/>
          <w:szCs w:val="26"/>
        </w:rPr>
        <w:t>ии ау</w:t>
      </w:r>
      <w:proofErr w:type="gramEnd"/>
      <w:r>
        <w:rPr>
          <w:rFonts w:ascii="Times New Roman" w:hAnsi="Times New Roman"/>
          <w:sz w:val="26"/>
          <w:szCs w:val="26"/>
        </w:rPr>
        <w:t>кциона просим сообщать уполномоченному лицу.</w:t>
      </w:r>
    </w:p>
    <w:p w:rsidR="007C2C47" w:rsidRDefault="00E33956">
      <w:pPr>
        <w:pStyle w:val="ConsPlusNormal"/>
        <w:ind w:firstLine="540"/>
        <w:jc w:val="both"/>
      </w:pPr>
      <w:r>
        <w:rPr>
          <w:rFonts w:ascii="Times New Roman" w:hAnsi="Times New Roman"/>
          <w:sz w:val="26"/>
          <w:szCs w:val="26"/>
        </w:rPr>
        <w:t xml:space="preserve">5. Заявитель согласен с тем, что до заключения договора на размещение нестационарного торгового объекта заявка будет считаться имеющей силу договора между </w:t>
      </w:r>
      <w:proofErr w:type="gramStart"/>
      <w:r>
        <w:rPr>
          <w:rFonts w:ascii="Times New Roman" w:hAnsi="Times New Roman"/>
          <w:sz w:val="26"/>
          <w:szCs w:val="26"/>
        </w:rPr>
        <w:t>Администрацией</w:t>
      </w:r>
      <w:proofErr w:type="gramEnd"/>
      <w:r>
        <w:rPr>
          <w:rFonts w:ascii="Times New Roman" w:hAnsi="Times New Roman"/>
          <w:sz w:val="26"/>
          <w:szCs w:val="26"/>
        </w:rPr>
        <w:t xml:space="preserve"> ЗАТО г. Заречного Пензенской области (организатор аукциона) и заявителем.</w:t>
      </w:r>
    </w:p>
    <w:p w:rsidR="007C2C47" w:rsidRDefault="00E33956">
      <w:pPr>
        <w:pStyle w:val="ConsPlusNonformat"/>
        <w:jc w:val="both"/>
      </w:pPr>
      <w:r>
        <w:rPr>
          <w:rFonts w:ascii="Times New Roman" w:hAnsi="Times New Roman"/>
          <w:sz w:val="26"/>
          <w:szCs w:val="26"/>
        </w:rPr>
        <w:t>6. Реквизиты заявителя:</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both"/>
      </w:pPr>
      <w:r>
        <w:rPr>
          <w:rFonts w:ascii="Times New Roman" w:hAnsi="Times New Roman"/>
          <w:sz w:val="26"/>
          <w:szCs w:val="26"/>
        </w:rPr>
        <w:t>_____________________________________________________, телефон ________________,</w:t>
      </w:r>
    </w:p>
    <w:p w:rsidR="007C2C47" w:rsidRDefault="00E33956">
      <w:pPr>
        <w:pStyle w:val="ConsPlusNonformat"/>
        <w:jc w:val="both"/>
      </w:pPr>
      <w:r>
        <w:rPr>
          <w:rFonts w:ascii="Times New Roman" w:hAnsi="Times New Roman"/>
          <w:sz w:val="26"/>
          <w:szCs w:val="26"/>
        </w:rPr>
        <w:t>факс _____________, банковские реквизиты:</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nformat"/>
        <w:jc w:val="both"/>
      </w:pPr>
      <w:r>
        <w:rPr>
          <w:rFonts w:ascii="Times New Roman" w:hAnsi="Times New Roman"/>
          <w:sz w:val="26"/>
          <w:szCs w:val="26"/>
        </w:rPr>
        <w:t>паспортные данные ____________________________________________________________.</w:t>
      </w:r>
    </w:p>
    <w:p w:rsidR="007C2C47" w:rsidRDefault="00E33956">
      <w:pPr>
        <w:pStyle w:val="ConsPlusNonformat"/>
        <w:jc w:val="both"/>
      </w:pPr>
      <w:r>
        <w:rPr>
          <w:rFonts w:ascii="Times New Roman" w:hAnsi="Times New Roman"/>
          <w:sz w:val="26"/>
          <w:szCs w:val="26"/>
        </w:rPr>
        <w:t>7. Корреспонденцию в адрес заявителя просим направлять по адресу:</w:t>
      </w:r>
    </w:p>
    <w:p w:rsidR="007C2C47" w:rsidRDefault="00E33956">
      <w:pPr>
        <w:pStyle w:val="ConsPlusNonformat"/>
        <w:jc w:val="both"/>
      </w:pPr>
      <w:r>
        <w:rPr>
          <w:rFonts w:ascii="Times New Roman" w:hAnsi="Times New Roman"/>
          <w:sz w:val="26"/>
          <w:szCs w:val="26"/>
        </w:rPr>
        <w:t>______________________________________________________________________________.</w:t>
      </w:r>
    </w:p>
    <w:p w:rsidR="007C2C47" w:rsidRDefault="00E33956">
      <w:pPr>
        <w:pStyle w:val="ConsPlusNormal"/>
        <w:ind w:firstLine="540"/>
        <w:jc w:val="both"/>
      </w:pPr>
      <w:r>
        <w:rPr>
          <w:rFonts w:ascii="Times New Roman" w:hAnsi="Times New Roman"/>
          <w:sz w:val="26"/>
          <w:szCs w:val="26"/>
        </w:rPr>
        <w:t>8. Заявитель уведомлен, что в случае несоответствия заявки требованиям аукционной документации он может быть не допущен к участию в открытом аукционе.</w:t>
      </w:r>
    </w:p>
    <w:p w:rsidR="007C2C47" w:rsidRDefault="00E33956">
      <w:pPr>
        <w:pStyle w:val="ConsPlusNormal"/>
        <w:ind w:firstLine="540"/>
        <w:jc w:val="both"/>
      </w:pPr>
      <w:r>
        <w:rPr>
          <w:rFonts w:ascii="Times New Roman" w:hAnsi="Times New Roman"/>
          <w:sz w:val="26"/>
          <w:szCs w:val="26"/>
        </w:rPr>
        <w:t>9. Заявитель несет ответственность за предоставление недостоверной, неполной и/или ложной информации в соответствии с документацией об аукционе и действующим законодательством РФ.</w:t>
      </w:r>
    </w:p>
    <w:p w:rsidR="007C2C47" w:rsidRDefault="00E33956">
      <w:pPr>
        <w:pStyle w:val="ConsPlusNormal"/>
        <w:ind w:firstLine="0"/>
        <w:jc w:val="both"/>
      </w:pPr>
      <w:r>
        <w:rPr>
          <w:rFonts w:ascii="Times New Roman" w:hAnsi="Times New Roman"/>
          <w:sz w:val="26"/>
          <w:szCs w:val="26"/>
        </w:rPr>
        <w:t>10. Заявитель согласен на получение и обработку своих персональных данных членами аукционной комиссии, а также на проведение в отношении его проверочных мероприятий в соответствии с законодательством Российской Федерации. Заявитель проинформирован, что под обработкой персональных данных понимаются действия (операции) с персональными данными в рамках выполнения Федерально</w:t>
      </w:r>
      <w:r>
        <w:rPr>
          <w:rFonts w:ascii="Times New Roman" w:hAnsi="Times New Roman"/>
          <w:color w:val="000000"/>
          <w:sz w:val="26"/>
          <w:szCs w:val="26"/>
        </w:rPr>
        <w:t xml:space="preserve">го </w:t>
      </w:r>
      <w:hyperlink r:id="rId16">
        <w:r>
          <w:rPr>
            <w:rFonts w:ascii="Times New Roman" w:hAnsi="Times New Roman"/>
            <w:color w:val="000000"/>
            <w:sz w:val="26"/>
            <w:szCs w:val="26"/>
          </w:rPr>
          <w:t>закона</w:t>
        </w:r>
      </w:hyperlink>
      <w:r>
        <w:rPr>
          <w:rFonts w:ascii="Times New Roman" w:hAnsi="Times New Roman"/>
          <w:color w:val="000000"/>
          <w:sz w:val="26"/>
          <w:szCs w:val="26"/>
        </w:rPr>
        <w:t xml:space="preserve"> от 27 июля 2006              № 152 «О персональных данных», конфиденциальность персональных данн</w:t>
      </w:r>
      <w:r>
        <w:rPr>
          <w:rFonts w:ascii="Times New Roman" w:hAnsi="Times New Roman"/>
          <w:sz w:val="26"/>
          <w:szCs w:val="26"/>
        </w:rPr>
        <w:t>ых соблюдаются в рамках исполнения операторами законодательства Российской Федерации.</w:t>
      </w:r>
    </w:p>
    <w:p w:rsidR="007C2C47" w:rsidRDefault="007C2C47">
      <w:pPr>
        <w:pStyle w:val="ConsPlusNormal"/>
        <w:jc w:val="both"/>
        <w:rPr>
          <w:rFonts w:ascii="Times New Roman" w:hAnsi="Times New Roman"/>
          <w:sz w:val="26"/>
          <w:szCs w:val="26"/>
        </w:rPr>
      </w:pPr>
    </w:p>
    <w:p w:rsidR="007C2C47" w:rsidRDefault="00E33956">
      <w:pPr>
        <w:pStyle w:val="ConsPlusNormal"/>
        <w:ind w:firstLine="540"/>
        <w:jc w:val="both"/>
      </w:pPr>
      <w:r>
        <w:rPr>
          <w:rFonts w:ascii="Times New Roman" w:hAnsi="Times New Roman"/>
          <w:sz w:val="26"/>
          <w:szCs w:val="26"/>
        </w:rPr>
        <w:t>Прошито ____ листов.</w:t>
      </w:r>
    </w:p>
    <w:p w:rsidR="007C2C47" w:rsidRDefault="00E33956">
      <w:pPr>
        <w:pStyle w:val="ConsPlusNormal"/>
        <w:spacing w:before="220" w:after="160"/>
        <w:ind w:firstLine="540"/>
        <w:jc w:val="both"/>
      </w:pPr>
      <w:r>
        <w:rPr>
          <w:rFonts w:ascii="Times New Roman" w:hAnsi="Times New Roman"/>
          <w:sz w:val="26"/>
          <w:szCs w:val="26"/>
        </w:rPr>
        <w:t>Подпись заявителя</w:t>
      </w:r>
    </w:p>
    <w:p w:rsidR="007C2C47" w:rsidRDefault="007C2C47">
      <w:pPr>
        <w:pStyle w:val="ConsPlusNormal"/>
        <w:spacing w:before="220" w:after="160"/>
        <w:ind w:firstLine="0"/>
        <w:jc w:val="both"/>
        <w:rPr>
          <w:rFonts w:ascii="Times New Roman" w:hAnsi="Times New Roman"/>
          <w:sz w:val="26"/>
          <w:szCs w:val="26"/>
        </w:rPr>
      </w:pPr>
    </w:p>
    <w:p w:rsidR="007C2C47" w:rsidRDefault="00E33956">
      <w:pPr>
        <w:pStyle w:val="ConsPlusNormal"/>
        <w:spacing w:before="220" w:after="160"/>
        <w:ind w:firstLine="540"/>
        <w:jc w:val="both"/>
      </w:pPr>
      <w:r>
        <w:rPr>
          <w:rFonts w:ascii="Times New Roman" w:hAnsi="Times New Roman"/>
          <w:sz w:val="26"/>
          <w:szCs w:val="26"/>
        </w:rPr>
        <w:t>&lt;*&gt;</w:t>
      </w:r>
      <w:r>
        <w:rPr>
          <w:rFonts w:ascii="Times New Roman" w:hAnsi="Times New Roman"/>
        </w:rPr>
        <w:t>В случае несоответствия документа форме заявитель может быть не допущен к участию в открытом аукционе.</w:t>
      </w:r>
    </w:p>
    <w:p w:rsidR="007C2C47" w:rsidRDefault="00E33956">
      <w:pPr>
        <w:spacing w:after="0" w:line="240" w:lineRule="auto"/>
        <w:ind w:firstLine="720"/>
        <w:jc w:val="both"/>
        <w:outlineLvl w:val="0"/>
      </w:pPr>
      <w:r>
        <w:rPr>
          <w:rFonts w:ascii="Times New Roman" w:hAnsi="Times New Roman"/>
          <w:color w:val="000000"/>
          <w:sz w:val="20"/>
          <w:szCs w:val="20"/>
        </w:rPr>
        <w:t xml:space="preserve">Заявитель подает заявку на участие в открытом аукционе на размещение НТО в письменной форме. </w:t>
      </w:r>
    </w:p>
    <w:p w:rsidR="007C2C47" w:rsidRDefault="007C2C47">
      <w:pPr>
        <w:pStyle w:val="ConsPlusNonformat"/>
        <w:ind w:firstLine="720"/>
        <w:jc w:val="right"/>
        <w:outlineLvl w:val="0"/>
        <w:sectPr w:rsidR="007C2C47">
          <w:pgSz w:w="11906" w:h="16838"/>
          <w:pgMar w:top="567" w:right="567" w:bottom="567" w:left="1134" w:header="0" w:footer="0" w:gutter="0"/>
          <w:cols w:space="720"/>
          <w:formProt w:val="0"/>
          <w:docGrid w:linePitch="360"/>
        </w:sectPr>
      </w:pPr>
    </w:p>
    <w:p w:rsidR="007C2C47" w:rsidRDefault="00E33956" w:rsidP="003B332C">
      <w:pPr>
        <w:pStyle w:val="ConsPlusNormal"/>
        <w:ind w:firstLine="0"/>
        <w:jc w:val="right"/>
      </w:pPr>
      <w:r>
        <w:rPr>
          <w:rFonts w:ascii="Times New Roman" w:hAnsi="Times New Roman" w:cs="Times New Roman"/>
          <w:sz w:val="26"/>
          <w:szCs w:val="26"/>
        </w:rPr>
        <w:lastRenderedPageBreak/>
        <w:t>Приложение № 8</w:t>
      </w:r>
    </w:p>
    <w:p w:rsidR="007C2C47" w:rsidRDefault="00E33956" w:rsidP="003B332C">
      <w:pPr>
        <w:pStyle w:val="ConsPlusNormal"/>
        <w:jc w:val="right"/>
      </w:pPr>
      <w:r>
        <w:rPr>
          <w:rFonts w:ascii="Times New Roman" w:hAnsi="Times New Roman"/>
          <w:sz w:val="26"/>
          <w:szCs w:val="26"/>
        </w:rPr>
        <w:t>Утвержден</w:t>
      </w:r>
    </w:p>
    <w:p w:rsidR="007C2C47" w:rsidRDefault="00E33956" w:rsidP="003B332C">
      <w:pPr>
        <w:pStyle w:val="ConsPlusNormal"/>
        <w:jc w:val="right"/>
      </w:pPr>
      <w:r>
        <w:rPr>
          <w:rFonts w:ascii="Times New Roman" w:hAnsi="Times New Roman"/>
          <w:sz w:val="26"/>
          <w:szCs w:val="26"/>
        </w:rPr>
        <w:t>постановлением</w:t>
      </w:r>
    </w:p>
    <w:p w:rsidR="007C2C47" w:rsidRDefault="00E33956" w:rsidP="003B332C">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rsidP="003B332C">
      <w:pPr>
        <w:pStyle w:val="ConsPlusNormal"/>
        <w:jc w:val="right"/>
        <w:outlineLvl w:val="0"/>
      </w:pPr>
      <w:r>
        <w:rPr>
          <w:rFonts w:ascii="Times New Roman" w:hAnsi="Times New Roman" w:cs="Times New Roman"/>
          <w:sz w:val="26"/>
          <w:szCs w:val="26"/>
        </w:rPr>
        <w:t xml:space="preserve">от </w:t>
      </w:r>
      <w:r w:rsidR="003B332C">
        <w:rPr>
          <w:rFonts w:ascii="Times New Roman" w:hAnsi="Times New Roman" w:cs="Times New Roman"/>
          <w:sz w:val="26"/>
          <w:szCs w:val="26"/>
        </w:rPr>
        <w:t>27.04.2026 № 625</w:t>
      </w:r>
    </w:p>
    <w:p w:rsidR="007C2C47" w:rsidRDefault="007C2C47">
      <w:pPr>
        <w:pStyle w:val="ConsPlusNormal"/>
        <w:spacing w:before="220" w:after="160"/>
        <w:ind w:firstLine="540"/>
        <w:jc w:val="both"/>
        <w:rPr>
          <w:rFonts w:ascii="Times New Roman" w:hAnsi="Times New Roman"/>
          <w:color w:val="000000"/>
          <w:sz w:val="26"/>
          <w:szCs w:val="26"/>
        </w:rPr>
      </w:pPr>
    </w:p>
    <w:p w:rsidR="007C2C47" w:rsidRDefault="00E33956">
      <w:pPr>
        <w:pStyle w:val="ConsPlusNormal"/>
        <w:jc w:val="center"/>
      </w:pPr>
      <w:bookmarkStart w:id="42" w:name="P671"/>
      <w:bookmarkEnd w:id="42"/>
      <w:r>
        <w:rPr>
          <w:rFonts w:ascii="Times New Roman" w:hAnsi="Times New Roman"/>
          <w:sz w:val="26"/>
          <w:szCs w:val="26"/>
        </w:rPr>
        <w:t>Журнал</w:t>
      </w:r>
    </w:p>
    <w:p w:rsidR="007C2C47" w:rsidRDefault="00E33956">
      <w:pPr>
        <w:pStyle w:val="ConsPlusNormal"/>
        <w:jc w:val="center"/>
      </w:pPr>
      <w:r>
        <w:rPr>
          <w:rFonts w:ascii="Times New Roman" w:hAnsi="Times New Roman"/>
          <w:sz w:val="26"/>
          <w:szCs w:val="26"/>
        </w:rPr>
        <w:t>регистрации заявок по проведению  открытого аукциона на право заключения договора на размещение нестационарного торгового</w:t>
      </w:r>
    </w:p>
    <w:p w:rsidR="007C2C47" w:rsidRDefault="00E33956">
      <w:pPr>
        <w:pStyle w:val="ConsPlusNormal"/>
        <w:jc w:val="center"/>
      </w:pPr>
      <w:r>
        <w:rPr>
          <w:rFonts w:ascii="Times New Roman" w:hAnsi="Times New Roman"/>
          <w:color w:val="000000"/>
          <w:sz w:val="26"/>
          <w:szCs w:val="26"/>
        </w:rPr>
        <w:t>объекта на территории города Заречного Пензенской области</w:t>
      </w:r>
    </w:p>
    <w:p w:rsidR="007C2C47" w:rsidRDefault="007C2C47">
      <w:pPr>
        <w:pStyle w:val="ConsPlusNormal"/>
        <w:jc w:val="center"/>
        <w:rPr>
          <w:rFonts w:ascii="Times New Roman" w:hAnsi="Times New Roman"/>
          <w:color w:val="000000"/>
          <w:sz w:val="26"/>
          <w:szCs w:val="26"/>
        </w:rPr>
      </w:pPr>
    </w:p>
    <w:tbl>
      <w:tblPr>
        <w:tblW w:w="14115" w:type="dxa"/>
        <w:tblInd w:w="51" w:type="dxa"/>
        <w:tblCellMar>
          <w:top w:w="102" w:type="dxa"/>
          <w:left w:w="62" w:type="dxa"/>
          <w:bottom w:w="102" w:type="dxa"/>
          <w:right w:w="62" w:type="dxa"/>
        </w:tblCellMar>
        <w:tblLook w:val="0000"/>
      </w:tblPr>
      <w:tblGrid>
        <w:gridCol w:w="1737"/>
        <w:gridCol w:w="1477"/>
        <w:gridCol w:w="1272"/>
        <w:gridCol w:w="1739"/>
        <w:gridCol w:w="1507"/>
        <w:gridCol w:w="1740"/>
        <w:gridCol w:w="1739"/>
        <w:gridCol w:w="2283"/>
        <w:gridCol w:w="2283"/>
      </w:tblGrid>
      <w:tr w:rsidR="007C2C47">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Регистрационный №</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Заявитель (наименование юридического лица, ФИО (при наличии</w:t>
            </w:r>
            <w:proofErr w:type="gramStart"/>
            <w:r>
              <w:rPr>
                <w:rFonts w:ascii="Times New Roman" w:hAnsi="Times New Roman"/>
                <w:sz w:val="26"/>
                <w:szCs w:val="26"/>
              </w:rPr>
              <w:t>)И</w:t>
            </w:r>
            <w:proofErr w:type="gramEnd"/>
            <w:r>
              <w:rPr>
                <w:rFonts w:ascii="Times New Roman" w:hAnsi="Times New Roman"/>
                <w:sz w:val="26"/>
                <w:szCs w:val="26"/>
              </w:rPr>
              <w:t>П, физического лица</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Дата поступления заявки</w:t>
            </w:r>
          </w:p>
        </w:tc>
        <w:tc>
          <w:tcPr>
            <w:tcW w:w="6020" w:type="dxa"/>
            <w:gridSpan w:val="4"/>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К заявке приложены документы (отметить наличие)</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Заявку сдал (подпись/расшифровка)</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Заявку принял</w:t>
            </w:r>
          </w:p>
          <w:p w:rsidR="007C2C47" w:rsidRDefault="00E33956">
            <w:pPr>
              <w:pStyle w:val="af6"/>
              <w:widowControl w:val="0"/>
              <w:jc w:val="center"/>
            </w:pPr>
            <w:r>
              <w:rPr>
                <w:rFonts w:ascii="Times New Roman" w:hAnsi="Times New Roman"/>
                <w:sz w:val="26"/>
                <w:szCs w:val="26"/>
              </w:rPr>
              <w:t>(подпись/расшифровка)</w:t>
            </w:r>
          </w:p>
        </w:tc>
      </w:tr>
      <w:tr w:rsidR="007C2C47">
        <w:tc>
          <w:tcPr>
            <w:tcW w:w="1552" w:type="dxa"/>
            <w:vMerge/>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jc w:val="center"/>
              <w:rPr>
                <w:color w:val="000000"/>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jc w:val="center"/>
              <w:rPr>
                <w:color w:val="000000"/>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jc w:val="center"/>
              <w:rPr>
                <w:color w:val="000000"/>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Документ, подтверждающий полномочия лица на осуществление действий от имени заявителя</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Копия учредительных документов (для юридических лиц)</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r>
              <w:rPr>
                <w:rFonts w:ascii="Times New Roman" w:hAnsi="Times New Roman"/>
                <w:sz w:val="26"/>
                <w:szCs w:val="26"/>
              </w:rPr>
              <w:t>Копия документа, удостоверяющего личность заявителя</w:t>
            </w:r>
          </w:p>
          <w:p w:rsidR="007C2C47" w:rsidRDefault="00E33956">
            <w:pPr>
              <w:pStyle w:val="af6"/>
              <w:widowControl w:val="0"/>
              <w:jc w:val="center"/>
            </w:pPr>
            <w:r>
              <w:rPr>
                <w:rFonts w:ascii="Times New Roman" w:hAnsi="Times New Roman"/>
                <w:sz w:val="26"/>
                <w:szCs w:val="26"/>
              </w:rPr>
              <w:t>(для ИП, физического лица)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pStyle w:val="af6"/>
              <w:widowControl w:val="0"/>
              <w:jc w:val="center"/>
            </w:pPr>
            <w:proofErr w:type="gramStart"/>
            <w:r>
              <w:rPr>
                <w:rFonts w:ascii="Times New Roman" w:hAnsi="Times New Roman"/>
                <w:sz w:val="26"/>
                <w:szCs w:val="26"/>
              </w:rPr>
              <w:t>Документ</w:t>
            </w:r>
            <w:proofErr w:type="gramEnd"/>
            <w:r>
              <w:rPr>
                <w:rFonts w:ascii="Times New Roman" w:hAnsi="Times New Roman"/>
                <w:sz w:val="26"/>
                <w:szCs w:val="26"/>
              </w:rPr>
              <w:t xml:space="preserve"> подтверждающий внесение задатка</w:t>
            </w: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r>
      <w:tr w:rsidR="007C2C47">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7C2C47" w:rsidRDefault="007C2C47">
            <w:pPr>
              <w:pStyle w:val="ConsPlusNormal"/>
              <w:rPr>
                <w:color w:val="000000"/>
              </w:rPr>
            </w:pPr>
          </w:p>
        </w:tc>
      </w:tr>
    </w:tbl>
    <w:p w:rsidR="007C2C47" w:rsidRDefault="007C2C47">
      <w:pPr>
        <w:sectPr w:rsidR="007C2C47">
          <w:pgSz w:w="16838" w:h="11906" w:orient="landscape"/>
          <w:pgMar w:top="1123" w:right="567" w:bottom="567" w:left="567" w:header="0" w:footer="0" w:gutter="0"/>
          <w:cols w:space="720"/>
          <w:formProt w:val="0"/>
          <w:docGrid w:linePitch="100" w:charSpace="4096"/>
        </w:sectPr>
      </w:pPr>
    </w:p>
    <w:p w:rsidR="007C2C47" w:rsidRDefault="00E33956">
      <w:pPr>
        <w:pStyle w:val="ConsPlusNormal"/>
        <w:ind w:firstLine="0"/>
        <w:jc w:val="right"/>
      </w:pPr>
      <w:bookmarkStart w:id="43" w:name="__DdeLink__17199_3856493241"/>
      <w:bookmarkStart w:id="44" w:name="__DdeLink__5955_1409238952"/>
      <w:r>
        <w:rPr>
          <w:rFonts w:ascii="Times New Roman" w:hAnsi="Times New Roman" w:cs="Times New Roman"/>
          <w:sz w:val="26"/>
          <w:szCs w:val="26"/>
        </w:rPr>
        <w:lastRenderedPageBreak/>
        <w:t>Приложение № 9</w:t>
      </w:r>
    </w:p>
    <w:p w:rsidR="007C2C47" w:rsidRDefault="00E33956">
      <w:pPr>
        <w:pStyle w:val="ConsPlusNormal"/>
        <w:jc w:val="right"/>
        <w:rPr>
          <w:highlight w:val="yellow"/>
        </w:rPr>
      </w:pPr>
      <w:r>
        <w:rPr>
          <w:rFonts w:ascii="Times New Roman" w:hAnsi="Times New Roman"/>
          <w:sz w:val="26"/>
          <w:szCs w:val="26"/>
        </w:rPr>
        <w:t>Утвержден</w:t>
      </w:r>
    </w:p>
    <w:p w:rsidR="007C2C47" w:rsidRDefault="00E33956">
      <w:pPr>
        <w:pStyle w:val="ConsPlusNormal"/>
        <w:jc w:val="right"/>
        <w:rPr>
          <w:highlight w:val="yellow"/>
        </w:rPr>
      </w:pPr>
      <w:r>
        <w:rPr>
          <w:rFonts w:ascii="Times New Roman" w:hAnsi="Times New Roman"/>
          <w:sz w:val="26"/>
          <w:szCs w:val="26"/>
        </w:rPr>
        <w:t>постановлением</w:t>
      </w:r>
    </w:p>
    <w:p w:rsidR="007C2C47" w:rsidRDefault="00E33956">
      <w:pPr>
        <w:pStyle w:val="ConsPlusNormal"/>
        <w:jc w:val="right"/>
        <w:rPr>
          <w:highlight w:val="yellow"/>
        </w:rPr>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outlineLvl w:val="0"/>
        <w:rPr>
          <w:highlight w:val="yellow"/>
        </w:rPr>
      </w:pPr>
      <w:r>
        <w:rPr>
          <w:rFonts w:ascii="Times New Roman" w:hAnsi="Times New Roman" w:cs="Times New Roman"/>
          <w:sz w:val="26"/>
          <w:szCs w:val="26"/>
        </w:rPr>
        <w:t xml:space="preserve">от </w:t>
      </w:r>
      <w:bookmarkEnd w:id="43"/>
      <w:bookmarkEnd w:id="44"/>
      <w:r w:rsidR="003B332C">
        <w:rPr>
          <w:rFonts w:ascii="Times New Roman" w:hAnsi="Times New Roman" w:cs="Times New Roman"/>
          <w:sz w:val="26"/>
          <w:szCs w:val="26"/>
        </w:rPr>
        <w:t>27.04.2026 № 625</w:t>
      </w:r>
    </w:p>
    <w:p w:rsidR="007C2C47" w:rsidRDefault="007C2C47">
      <w:pPr>
        <w:pStyle w:val="ConsPlusNormal"/>
        <w:jc w:val="right"/>
        <w:outlineLvl w:val="0"/>
        <w:rPr>
          <w:rFonts w:ascii="Times New Roman" w:hAnsi="Times New Roman" w:cs="Times New Roman"/>
          <w:sz w:val="26"/>
          <w:szCs w:val="26"/>
        </w:rPr>
      </w:pPr>
      <w:bookmarkStart w:id="45" w:name="__DdeLink__2195_34512438491"/>
      <w:bookmarkEnd w:id="45"/>
    </w:p>
    <w:p w:rsidR="003B332C" w:rsidRDefault="00E33956">
      <w:pPr>
        <w:suppressAutoHyphens/>
        <w:spacing w:after="0" w:line="240" w:lineRule="auto"/>
        <w:ind w:firstLine="709"/>
        <w:jc w:val="center"/>
        <w:outlineLvl w:val="0"/>
        <w:rPr>
          <w:rFonts w:ascii="Times New Roman" w:eastAsia="Calibri" w:hAnsi="Times New Roman"/>
          <w:b/>
          <w:bCs/>
          <w:sz w:val="26"/>
          <w:szCs w:val="26"/>
          <w:lang w:eastAsia="ru-RU"/>
        </w:rPr>
      </w:pPr>
      <w:r>
        <w:rPr>
          <w:rFonts w:ascii="Times New Roman" w:eastAsia="Calibri" w:hAnsi="Times New Roman"/>
          <w:b/>
          <w:bCs/>
          <w:sz w:val="26"/>
          <w:szCs w:val="26"/>
          <w:lang w:eastAsia="ru-RU"/>
        </w:rPr>
        <w:t xml:space="preserve">ПОРЯДОК </w:t>
      </w:r>
    </w:p>
    <w:p w:rsidR="003B332C" w:rsidRDefault="00E33956">
      <w:pPr>
        <w:suppressAutoHyphens/>
        <w:spacing w:after="0" w:line="240" w:lineRule="auto"/>
        <w:ind w:firstLine="709"/>
        <w:jc w:val="center"/>
        <w:outlineLvl w:val="0"/>
        <w:rPr>
          <w:rFonts w:ascii="Times New Roman" w:eastAsia="Calibri" w:hAnsi="Times New Roman"/>
          <w:b/>
          <w:bCs/>
          <w:sz w:val="26"/>
          <w:szCs w:val="26"/>
          <w:lang w:eastAsia="ru-RU"/>
        </w:rPr>
      </w:pPr>
      <w:r>
        <w:rPr>
          <w:rFonts w:ascii="Times New Roman" w:eastAsia="Calibri" w:hAnsi="Times New Roman"/>
          <w:b/>
          <w:bCs/>
          <w:sz w:val="26"/>
          <w:szCs w:val="26"/>
          <w:lang w:eastAsia="ru-RU"/>
        </w:rPr>
        <w:t xml:space="preserve">ОПРЕДЕЛЕНИЯ РАЗМЕРА ПЛАТЫ ЗА РАЗМЕЩЕНИЕ НЕСТАЦИОНАРНОГО ТОРГОВОГО ОБЪЕКТА НА ТЕРРИТОРИИ </w:t>
      </w:r>
    </w:p>
    <w:p w:rsidR="007C2C47" w:rsidRDefault="00E33956">
      <w:pPr>
        <w:suppressAutoHyphens/>
        <w:spacing w:after="0" w:line="240" w:lineRule="auto"/>
        <w:ind w:firstLine="709"/>
        <w:jc w:val="center"/>
        <w:outlineLvl w:val="0"/>
        <w:rPr>
          <w:b/>
          <w:bCs/>
        </w:rPr>
      </w:pPr>
      <w:r>
        <w:rPr>
          <w:rFonts w:ascii="Times New Roman" w:eastAsia="Calibri" w:hAnsi="Times New Roman"/>
          <w:b/>
          <w:bCs/>
          <w:sz w:val="26"/>
          <w:szCs w:val="26"/>
          <w:lang w:eastAsia="ru-RU"/>
        </w:rPr>
        <w:t xml:space="preserve">ГОРОДА ЗАРЕЧНОГО </w:t>
      </w:r>
      <w:bookmarkStart w:id="46" w:name="__DdeLink__25154_25625300871"/>
      <w:r>
        <w:rPr>
          <w:rFonts w:ascii="Times New Roman" w:eastAsia="Calibri" w:hAnsi="Times New Roman"/>
          <w:b/>
          <w:bCs/>
          <w:sz w:val="26"/>
          <w:szCs w:val="26"/>
          <w:lang w:eastAsia="ru-RU"/>
        </w:rPr>
        <w:t>ПЕНЗЕНСКОЙ ОБЛАСТИ</w:t>
      </w:r>
      <w:bookmarkEnd w:id="46"/>
    </w:p>
    <w:p w:rsidR="007C2C47" w:rsidRDefault="007C2C47">
      <w:pPr>
        <w:suppressAutoHyphens/>
        <w:spacing w:after="0" w:line="240" w:lineRule="auto"/>
        <w:ind w:firstLine="709"/>
        <w:jc w:val="center"/>
        <w:outlineLvl w:val="0"/>
        <w:rPr>
          <w:rFonts w:ascii="Times New Roman" w:eastAsia="Calibri" w:hAnsi="Times New Roman"/>
          <w:sz w:val="26"/>
          <w:szCs w:val="26"/>
          <w:lang w:eastAsia="ru-RU"/>
        </w:rPr>
      </w:pP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1. Размер платы по договору на размещение нестационарного торгового объекта, заключаемому без проведения аукциона, рассчитывается по формуле: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P = R </w:t>
      </w:r>
      <w:proofErr w:type="spellStart"/>
      <w:r>
        <w:rPr>
          <w:rFonts w:ascii="Times New Roman" w:eastAsia="Calibri" w:hAnsi="Times New Roman"/>
          <w:sz w:val="26"/>
          <w:szCs w:val="26"/>
          <w:lang w:eastAsia="ru-RU"/>
        </w:rPr>
        <w:t>x</w:t>
      </w:r>
      <w:proofErr w:type="spellEnd"/>
      <w:r>
        <w:rPr>
          <w:rFonts w:ascii="Times New Roman" w:eastAsia="Calibri" w:hAnsi="Times New Roman"/>
          <w:sz w:val="26"/>
          <w:szCs w:val="26"/>
          <w:lang w:eastAsia="ru-RU"/>
        </w:rPr>
        <w:t xml:space="preserve"> S </w:t>
      </w:r>
      <w:proofErr w:type="spellStart"/>
      <w:r>
        <w:rPr>
          <w:rFonts w:ascii="Times New Roman" w:eastAsia="Calibri" w:hAnsi="Times New Roman"/>
          <w:sz w:val="26"/>
          <w:szCs w:val="26"/>
          <w:lang w:eastAsia="ru-RU"/>
        </w:rPr>
        <w:t>x</w:t>
      </w:r>
      <w:proofErr w:type="spellEnd"/>
      <w:r>
        <w:rPr>
          <w:rFonts w:ascii="Times New Roman" w:eastAsia="Calibri" w:hAnsi="Times New Roman"/>
          <w:sz w:val="26"/>
          <w:szCs w:val="26"/>
          <w:lang w:eastAsia="ru-RU"/>
        </w:rPr>
        <w:t xml:space="preserve"> K1,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где: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P - годовой размер платы в рублях;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R - размер базовой ставки за 1 кв.м. в год в рублях;</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S - площадь нестационарного торгового объекта;</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K1 - коэффициент периода размещения нестационарного торгового объекта.</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За основу расчета величины базовой ставки принимаются средние значения удельных показателей кадастровой стоимости земельных участков, установленные органом Пензенской области, </w:t>
      </w:r>
      <w:bookmarkStart w:id="47" w:name="__DdeLink__26235_2562530087"/>
      <w:r>
        <w:rPr>
          <w:rFonts w:ascii="Times New Roman" w:eastAsia="Calibri" w:hAnsi="Times New Roman"/>
          <w:sz w:val="26"/>
          <w:szCs w:val="26"/>
          <w:lang w:eastAsia="ru-RU"/>
        </w:rPr>
        <w:t xml:space="preserve">уполномоченным на утверждение результатов определения кадастровой стоимости. </w:t>
      </w:r>
      <w:bookmarkEnd w:id="47"/>
    </w:p>
    <w:p w:rsidR="007C2C47" w:rsidRDefault="00E33956">
      <w:pPr>
        <w:suppressAutoHyphens/>
        <w:spacing w:after="0" w:line="240" w:lineRule="auto"/>
        <w:ind w:firstLine="709"/>
        <w:jc w:val="both"/>
        <w:outlineLvl w:val="0"/>
        <w:rPr>
          <w:rFonts w:ascii="Times New Roman" w:eastAsia="Calibri" w:hAnsi="Times New Roman"/>
          <w:sz w:val="26"/>
          <w:szCs w:val="26"/>
          <w:lang w:eastAsia="ru-RU"/>
        </w:rPr>
      </w:pPr>
      <w:proofErr w:type="gramStart"/>
      <w:r>
        <w:rPr>
          <w:rFonts w:ascii="Times New Roman" w:eastAsia="Calibri" w:hAnsi="Times New Roman"/>
          <w:sz w:val="26"/>
          <w:szCs w:val="26"/>
          <w:lang w:eastAsia="ru-RU"/>
        </w:rPr>
        <w:t>Годовой размер платы по договору ежегодно индексируется Администрацией в одностороннем порядке начиная с 1 февраля очередного финансового года, следующего за годом, в котором заключен договор, в соответствии с годовым индексом потребительских цен на товары и услуги по Пензенской области (декабрь к декабрю предыдущего года) по данным Территориального органа федеральной службы государственной статистики по Пензенской области.</w:t>
      </w:r>
      <w:proofErr w:type="gramEnd"/>
      <w:r>
        <w:rPr>
          <w:rFonts w:ascii="Times New Roman" w:eastAsia="Calibri" w:hAnsi="Times New Roman"/>
          <w:sz w:val="26"/>
          <w:szCs w:val="26"/>
          <w:lang w:eastAsia="ru-RU"/>
        </w:rPr>
        <w:t xml:space="preserve"> Индексация осуществляется путем </w:t>
      </w:r>
      <w:proofErr w:type="gramStart"/>
      <w:r>
        <w:rPr>
          <w:rFonts w:ascii="Times New Roman" w:eastAsia="Calibri" w:hAnsi="Times New Roman"/>
          <w:sz w:val="26"/>
          <w:szCs w:val="26"/>
          <w:lang w:eastAsia="ru-RU"/>
        </w:rPr>
        <w:t>умножения</w:t>
      </w:r>
      <w:proofErr w:type="gramEnd"/>
      <w:r>
        <w:rPr>
          <w:rFonts w:ascii="Times New Roman" w:eastAsia="Calibri" w:hAnsi="Times New Roman"/>
          <w:sz w:val="26"/>
          <w:szCs w:val="26"/>
          <w:lang w:eastAsia="ru-RU"/>
        </w:rPr>
        <w:t xml:space="preserve"> действующего на момент изменения годового размера платы по договору на процент уровня инфляции декабря года, предшествующего году изменения годового размера платы по договору, к предшествующему декабрю, деленный на 100.</w:t>
      </w:r>
    </w:p>
    <w:p w:rsidR="007C2C47" w:rsidRDefault="00E33956">
      <w:pPr>
        <w:suppressAutoHyphens/>
        <w:spacing w:after="0" w:line="240" w:lineRule="auto"/>
        <w:ind w:firstLine="709"/>
        <w:jc w:val="both"/>
        <w:outlineLvl w:val="0"/>
        <w:rPr>
          <w:rFonts w:ascii="Times New Roman" w:eastAsia="Calibri" w:hAnsi="Times New Roman"/>
          <w:sz w:val="26"/>
          <w:szCs w:val="26"/>
          <w:lang w:eastAsia="ru-RU"/>
        </w:rPr>
      </w:pPr>
      <w:r>
        <w:rPr>
          <w:rFonts w:ascii="Times New Roman" w:eastAsia="Calibri" w:hAnsi="Times New Roman"/>
          <w:sz w:val="26"/>
          <w:szCs w:val="26"/>
          <w:lang w:eastAsia="ru-RU"/>
        </w:rPr>
        <w:t>Размер платы по договору не подлежит индексации, если в результате индексации он уменьшится по сравнению с предыдущим годом.</w:t>
      </w:r>
    </w:p>
    <w:p w:rsidR="007C2C47" w:rsidRDefault="00E33956">
      <w:pPr>
        <w:suppressAutoHyphens/>
        <w:spacing w:after="0" w:line="240" w:lineRule="auto"/>
        <w:ind w:firstLine="709"/>
        <w:jc w:val="both"/>
        <w:outlineLvl w:val="0"/>
        <w:rPr>
          <w:rFonts w:ascii="Times New Roman" w:eastAsia="Calibri" w:hAnsi="Times New Roman"/>
          <w:sz w:val="26"/>
          <w:szCs w:val="26"/>
          <w:lang w:eastAsia="ru-RU"/>
        </w:rPr>
      </w:pPr>
      <w:r>
        <w:rPr>
          <w:rFonts w:ascii="Times New Roman" w:eastAsia="Calibri" w:hAnsi="Times New Roman"/>
          <w:sz w:val="26"/>
          <w:szCs w:val="26"/>
          <w:lang w:eastAsia="ru-RU"/>
        </w:rPr>
        <w:t xml:space="preserve">Перерасчет годового размера платы по договору производится без перезаключения договора или подписания дополнительного соглашения к договору.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 xml:space="preserve">1.1. Величина базовой ставки за размещение нестационарного торгового объекта   (R) рассчитывается по формуле: </w:t>
      </w:r>
    </w:p>
    <w:p w:rsidR="007C2C47" w:rsidRDefault="00E33956">
      <w:pPr>
        <w:suppressAutoHyphens/>
        <w:spacing w:after="0" w:line="240" w:lineRule="auto"/>
        <w:ind w:firstLine="709"/>
        <w:jc w:val="both"/>
        <w:outlineLvl w:val="0"/>
      </w:pPr>
      <w:r>
        <w:rPr>
          <w:rFonts w:ascii="Times New Roman" w:eastAsia="Calibri" w:hAnsi="Times New Roman"/>
          <w:sz w:val="26"/>
          <w:szCs w:val="26"/>
          <w:lang w:eastAsia="ru-RU"/>
        </w:rPr>
        <w:t>R</w:t>
      </w:r>
      <w:proofErr w:type="gramStart"/>
      <w:r>
        <w:rPr>
          <w:rFonts w:ascii="Times New Roman" w:eastAsia="Calibri" w:hAnsi="Times New Roman"/>
          <w:sz w:val="26"/>
          <w:szCs w:val="26"/>
          <w:lang w:eastAsia="ru-RU"/>
        </w:rPr>
        <w:t xml:space="preserve"> = С</w:t>
      </w:r>
      <w:proofErr w:type="gramEnd"/>
      <w:r>
        <w:rPr>
          <w:rFonts w:ascii="Times New Roman" w:eastAsia="Calibri" w:hAnsi="Times New Roman"/>
          <w:sz w:val="26"/>
          <w:szCs w:val="26"/>
          <w:lang w:eastAsia="ru-RU"/>
        </w:rPr>
        <w:t xml:space="preserve"> </w:t>
      </w:r>
      <w:proofErr w:type="spellStart"/>
      <w:r>
        <w:rPr>
          <w:rFonts w:ascii="Times New Roman" w:eastAsia="Calibri" w:hAnsi="Times New Roman"/>
          <w:lang w:eastAsia="ru-RU"/>
        </w:rPr>
        <w:t>кад</w:t>
      </w:r>
      <w:proofErr w:type="spellEnd"/>
      <w:r>
        <w:rPr>
          <w:rFonts w:ascii="Times New Roman" w:eastAsia="Calibri" w:hAnsi="Times New Roman"/>
          <w:lang w:eastAsia="ru-RU"/>
        </w:rPr>
        <w:t xml:space="preserve"> </w:t>
      </w:r>
      <w:proofErr w:type="spellStart"/>
      <w:r>
        <w:rPr>
          <w:rFonts w:ascii="Times New Roman" w:eastAsia="Calibri" w:hAnsi="Times New Roman"/>
          <w:sz w:val="26"/>
          <w:szCs w:val="26"/>
          <w:lang w:eastAsia="ru-RU"/>
        </w:rPr>
        <w:t>x</w:t>
      </w:r>
      <w:proofErr w:type="spellEnd"/>
      <w:r>
        <w:rPr>
          <w:rFonts w:ascii="Times New Roman" w:eastAsia="Calibri" w:hAnsi="Times New Roman"/>
          <w:sz w:val="26"/>
          <w:szCs w:val="26"/>
          <w:lang w:eastAsia="ru-RU"/>
        </w:rPr>
        <w:t xml:space="preserve"> К</w:t>
      </w:r>
      <w:r>
        <w:rPr>
          <w:rFonts w:ascii="Times New Roman" w:eastAsia="Calibri" w:hAnsi="Times New Roman"/>
          <w:lang w:eastAsia="ru-RU"/>
        </w:rPr>
        <w:t xml:space="preserve"> </w:t>
      </w:r>
      <w:proofErr w:type="spellStart"/>
      <w:r>
        <w:rPr>
          <w:rFonts w:ascii="Times New Roman" w:eastAsia="Calibri" w:hAnsi="Times New Roman"/>
          <w:lang w:eastAsia="ru-RU"/>
        </w:rPr>
        <w:t>инф</w:t>
      </w:r>
      <w:proofErr w:type="spellEnd"/>
      <w:r>
        <w:rPr>
          <w:rFonts w:ascii="Times New Roman" w:eastAsia="Calibri" w:hAnsi="Times New Roman"/>
          <w:lang w:eastAsia="ru-RU"/>
        </w:rPr>
        <w:t xml:space="preserve">, </w:t>
      </w:r>
    </w:p>
    <w:p w:rsidR="007C2C47" w:rsidRDefault="00E33956">
      <w:pPr>
        <w:suppressAutoHyphens/>
        <w:spacing w:after="0" w:line="240" w:lineRule="auto"/>
        <w:ind w:firstLine="709"/>
        <w:jc w:val="both"/>
        <w:outlineLvl w:val="0"/>
        <w:rPr>
          <w:sz w:val="26"/>
          <w:szCs w:val="26"/>
        </w:rPr>
      </w:pPr>
      <w:r>
        <w:rPr>
          <w:rFonts w:ascii="Times New Roman" w:eastAsia="Calibri" w:hAnsi="Times New Roman"/>
          <w:sz w:val="26"/>
          <w:szCs w:val="26"/>
          <w:lang w:eastAsia="ru-RU"/>
        </w:rPr>
        <w:t>где:</w:t>
      </w:r>
    </w:p>
    <w:p w:rsidR="007C2C47" w:rsidRDefault="00E33956">
      <w:pPr>
        <w:suppressAutoHyphens/>
        <w:spacing w:after="0" w:line="240" w:lineRule="auto"/>
        <w:ind w:firstLine="709"/>
        <w:jc w:val="both"/>
        <w:outlineLvl w:val="0"/>
        <w:rPr>
          <w:sz w:val="26"/>
          <w:szCs w:val="26"/>
        </w:rPr>
      </w:pPr>
      <w:r>
        <w:rPr>
          <w:rFonts w:ascii="Times New Roman" w:eastAsia="Calibri" w:hAnsi="Times New Roman"/>
          <w:sz w:val="26"/>
          <w:szCs w:val="26"/>
          <w:lang w:eastAsia="ru-RU"/>
        </w:rPr>
        <w:t>R - базовая ставка платы за 1 кв. м. в год в рублях;</w:t>
      </w:r>
    </w:p>
    <w:p w:rsidR="007C2C47" w:rsidRDefault="00E33956">
      <w:pPr>
        <w:suppressAutoHyphens/>
        <w:spacing w:after="0" w:line="240" w:lineRule="auto"/>
        <w:ind w:firstLine="709"/>
        <w:jc w:val="both"/>
        <w:outlineLvl w:val="0"/>
        <w:rPr>
          <w:sz w:val="26"/>
          <w:szCs w:val="26"/>
        </w:rPr>
      </w:pPr>
      <w:r>
        <w:rPr>
          <w:rFonts w:ascii="Times New Roman" w:eastAsia="Calibri" w:hAnsi="Times New Roman"/>
          <w:sz w:val="26"/>
          <w:szCs w:val="26"/>
          <w:lang w:eastAsia="ru-RU"/>
        </w:rPr>
        <w:t xml:space="preserve">С </w:t>
      </w:r>
      <w:proofErr w:type="spellStart"/>
      <w:r>
        <w:rPr>
          <w:rFonts w:ascii="Times New Roman" w:eastAsia="Calibri" w:hAnsi="Times New Roman"/>
          <w:lang w:eastAsia="ru-RU"/>
        </w:rPr>
        <w:t>кад</w:t>
      </w:r>
      <w:proofErr w:type="spellEnd"/>
      <w:r>
        <w:rPr>
          <w:rFonts w:ascii="Times New Roman" w:eastAsia="Calibri" w:hAnsi="Times New Roman"/>
          <w:lang w:eastAsia="ru-RU"/>
        </w:rPr>
        <w:t xml:space="preserve"> - </w:t>
      </w:r>
      <w:r>
        <w:rPr>
          <w:rFonts w:ascii="Times New Roman" w:eastAsia="Calibri" w:hAnsi="Times New Roman"/>
          <w:sz w:val="26"/>
          <w:szCs w:val="26"/>
          <w:lang w:eastAsia="ru-RU"/>
        </w:rPr>
        <w:t xml:space="preserve">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 (приложение к приказу Министерства государственного имущества Пензенской области от 07.03.2023 № 24-22 «Об утверждении среднего уровня кадастровой стоимости </w:t>
      </w:r>
      <w:r>
        <w:rPr>
          <w:rFonts w:ascii="Times New Roman" w:eastAsia="Calibri" w:hAnsi="Times New Roman"/>
          <w:sz w:val="26"/>
          <w:szCs w:val="26"/>
          <w:lang w:eastAsia="ru-RU"/>
        </w:rPr>
        <w:lastRenderedPageBreak/>
        <w:t>земельных участков категории «Земли населенных пунктов», расположенных на территории Пензенской области»).</w:t>
      </w:r>
    </w:p>
    <w:p w:rsidR="007C2C47" w:rsidRDefault="00E33956">
      <w:pPr>
        <w:suppressAutoHyphens/>
        <w:spacing w:after="0" w:line="240" w:lineRule="auto"/>
        <w:ind w:firstLine="709"/>
        <w:jc w:val="both"/>
        <w:outlineLvl w:val="0"/>
        <w:rPr>
          <w:rFonts w:ascii="Times New Roman" w:hAnsi="Times New Roman"/>
          <w:sz w:val="26"/>
          <w:szCs w:val="26"/>
        </w:rPr>
      </w:pPr>
      <w:r>
        <w:rPr>
          <w:rFonts w:ascii="Times New Roman" w:hAnsi="Times New Roman"/>
          <w:sz w:val="26"/>
          <w:szCs w:val="26"/>
        </w:rPr>
        <w:t xml:space="preserve">К </w:t>
      </w:r>
      <w:proofErr w:type="spellStart"/>
      <w:r>
        <w:rPr>
          <w:rFonts w:ascii="Times New Roman" w:hAnsi="Times New Roman"/>
        </w:rPr>
        <w:t>инф</w:t>
      </w:r>
      <w:proofErr w:type="spellEnd"/>
      <w:r>
        <w:rPr>
          <w:rFonts w:ascii="Times New Roman" w:hAnsi="Times New Roman"/>
        </w:rPr>
        <w:t xml:space="preserve"> -</w:t>
      </w:r>
      <w:r>
        <w:rPr>
          <w:rFonts w:ascii="Times New Roman" w:hAnsi="Times New Roman"/>
          <w:sz w:val="26"/>
          <w:szCs w:val="26"/>
        </w:rPr>
        <w:t xml:space="preserve"> коэффициент индекса потребительских цен за текущий календарный год на территории Пензенской области.</w:t>
      </w:r>
    </w:p>
    <w:p w:rsidR="007C2C47" w:rsidRDefault="00E33956">
      <w:pPr>
        <w:suppressAutoHyphens/>
        <w:spacing w:after="0" w:line="240" w:lineRule="auto"/>
        <w:ind w:firstLine="709"/>
        <w:jc w:val="both"/>
        <w:outlineLvl w:val="0"/>
      </w:pPr>
      <w:r>
        <w:rPr>
          <w:rFonts w:ascii="Times New Roman" w:hAnsi="Times New Roman"/>
          <w:sz w:val="26"/>
          <w:szCs w:val="26"/>
        </w:rPr>
        <w:t>1.2. Значение коэффициента периода размещения нестационарного торгового объекта (К</w:t>
      </w:r>
      <w:proofErr w:type="gramStart"/>
      <w:r>
        <w:rPr>
          <w:rFonts w:ascii="Times New Roman" w:hAnsi="Times New Roman"/>
          <w:sz w:val="26"/>
          <w:szCs w:val="26"/>
        </w:rPr>
        <w:t>1</w:t>
      </w:r>
      <w:proofErr w:type="gramEnd"/>
      <w:r>
        <w:rPr>
          <w:rFonts w:ascii="Times New Roman" w:hAnsi="Times New Roman"/>
          <w:sz w:val="26"/>
          <w:szCs w:val="26"/>
        </w:rPr>
        <w:t>) исчисляется как соотношение фактической продолжительности периода размещения нестационарного торгового объекта (месяцев в году) к общему числу месяцев в году.</w:t>
      </w:r>
    </w:p>
    <w:p w:rsidR="007C2C47" w:rsidRDefault="00E33956">
      <w:pPr>
        <w:pStyle w:val="ConsPlusNonformat"/>
        <w:jc w:val="right"/>
      </w:pPr>
      <w:r>
        <w:br w:type="page"/>
      </w:r>
    </w:p>
    <w:p w:rsidR="007C2C47" w:rsidRDefault="003B332C">
      <w:pPr>
        <w:pStyle w:val="ConsPlusTitle"/>
        <w:jc w:val="center"/>
      </w:pPr>
      <w:r>
        <w:rPr>
          <w:rFonts w:ascii="Times New Roman" w:hAnsi="Times New Roman" w:cs="Times New Roman"/>
          <w:b w:val="0"/>
          <w:bCs w:val="0"/>
          <w:sz w:val="26"/>
          <w:szCs w:val="26"/>
        </w:rPr>
        <w:lastRenderedPageBreak/>
        <w:t xml:space="preserve">                                                                                                                    </w:t>
      </w:r>
      <w:r w:rsidR="00E33956">
        <w:rPr>
          <w:rFonts w:ascii="Times New Roman" w:hAnsi="Times New Roman" w:cs="Times New Roman"/>
          <w:b w:val="0"/>
          <w:bCs w:val="0"/>
          <w:sz w:val="26"/>
          <w:szCs w:val="26"/>
        </w:rPr>
        <w:t>Приложение № 10</w:t>
      </w:r>
    </w:p>
    <w:p w:rsidR="007C2C47" w:rsidRDefault="00E33956">
      <w:pPr>
        <w:pStyle w:val="ConsPlusNormal"/>
        <w:jc w:val="right"/>
        <w:rPr>
          <w:rFonts w:ascii="Times New Roman" w:hAnsi="Times New Roman"/>
          <w:sz w:val="26"/>
          <w:szCs w:val="26"/>
        </w:rPr>
      </w:pPr>
      <w:r>
        <w:rPr>
          <w:rFonts w:ascii="Times New Roman" w:hAnsi="Times New Roman"/>
          <w:sz w:val="26"/>
          <w:szCs w:val="26"/>
        </w:rPr>
        <w:t>Утвержден</w:t>
      </w:r>
    </w:p>
    <w:p w:rsidR="007C2C47" w:rsidRDefault="00E33956">
      <w:pPr>
        <w:pStyle w:val="ConsPlusNormal"/>
        <w:jc w:val="right"/>
        <w:rPr>
          <w:rFonts w:ascii="Times New Roman" w:hAnsi="Times New Roman"/>
          <w:sz w:val="26"/>
          <w:szCs w:val="26"/>
        </w:rPr>
      </w:pPr>
      <w:r>
        <w:rPr>
          <w:rFonts w:ascii="Times New Roman" w:hAnsi="Times New Roman"/>
          <w:sz w:val="26"/>
          <w:szCs w:val="26"/>
        </w:rPr>
        <w:t>постановлением</w:t>
      </w:r>
    </w:p>
    <w:p w:rsidR="007C2C47" w:rsidRDefault="00E33956">
      <w:pPr>
        <w:pStyle w:val="ConsPlusNormal"/>
        <w:jc w:val="right"/>
        <w:rPr>
          <w:rFonts w:ascii="Times New Roman" w:hAnsi="Times New Roman"/>
          <w:sz w:val="26"/>
          <w:szCs w:val="26"/>
        </w:rPr>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E33956">
      <w:pPr>
        <w:pStyle w:val="ConsPlusNormal"/>
        <w:jc w:val="right"/>
        <w:outlineLvl w:val="0"/>
        <w:rPr>
          <w:rFonts w:ascii="Times New Roman" w:hAnsi="Times New Roman"/>
          <w:sz w:val="26"/>
          <w:szCs w:val="26"/>
        </w:rPr>
      </w:pPr>
      <w:r>
        <w:rPr>
          <w:rFonts w:ascii="Times New Roman" w:hAnsi="Times New Roman" w:cs="Times New Roman"/>
          <w:sz w:val="26"/>
          <w:szCs w:val="26"/>
        </w:rPr>
        <w:t xml:space="preserve">от </w:t>
      </w:r>
      <w:bookmarkStart w:id="48" w:name="__DdeLink__29053_1409238952"/>
      <w:bookmarkEnd w:id="48"/>
      <w:r w:rsidR="003B332C">
        <w:rPr>
          <w:rFonts w:ascii="Times New Roman" w:hAnsi="Times New Roman" w:cs="Times New Roman"/>
          <w:sz w:val="26"/>
          <w:szCs w:val="26"/>
        </w:rPr>
        <w:t>27.04.2026 № 625</w:t>
      </w:r>
    </w:p>
    <w:p w:rsidR="007C2C47" w:rsidRDefault="007C2C47">
      <w:pPr>
        <w:pStyle w:val="ConsPlusTitle"/>
        <w:jc w:val="center"/>
      </w:pPr>
    </w:p>
    <w:p w:rsidR="003B332C" w:rsidRDefault="00E33956">
      <w:pPr>
        <w:pStyle w:val="ConsPlusTitle"/>
        <w:jc w:val="center"/>
        <w:rPr>
          <w:rFonts w:ascii="Times New Roman" w:hAnsi="Times New Roman"/>
          <w:sz w:val="26"/>
          <w:szCs w:val="26"/>
        </w:rPr>
      </w:pPr>
      <w:bookmarkStart w:id="49" w:name="__DdeLink__20126_3856493241"/>
      <w:r>
        <w:rPr>
          <w:rFonts w:ascii="Times New Roman" w:hAnsi="Times New Roman"/>
          <w:sz w:val="26"/>
          <w:szCs w:val="26"/>
        </w:rPr>
        <w:t xml:space="preserve">ПОРЯДОК </w:t>
      </w:r>
    </w:p>
    <w:p w:rsidR="007C2C47" w:rsidRDefault="00E33956">
      <w:pPr>
        <w:pStyle w:val="ConsPlusTitle"/>
        <w:jc w:val="center"/>
      </w:pPr>
      <w:r>
        <w:rPr>
          <w:rFonts w:ascii="Times New Roman" w:hAnsi="Times New Roman"/>
          <w:sz w:val="26"/>
          <w:szCs w:val="26"/>
        </w:rPr>
        <w:t>РАЗМЕЩЕНИЯ НЕСТАЦИОНАРНОГО</w:t>
      </w:r>
    </w:p>
    <w:p w:rsidR="007C2C47" w:rsidRDefault="00E33956" w:rsidP="003B332C">
      <w:pPr>
        <w:pStyle w:val="ConsPlusTitle"/>
        <w:jc w:val="center"/>
      </w:pPr>
      <w:r>
        <w:rPr>
          <w:rFonts w:ascii="Times New Roman" w:hAnsi="Times New Roman"/>
          <w:sz w:val="26"/>
          <w:szCs w:val="26"/>
        </w:rPr>
        <w:t xml:space="preserve">ТОРГОВОГО ОБЪЕКТА, БЕЗ ПРОВЕДЕНИЯ АУКЦИОНА </w:t>
      </w:r>
      <w:r>
        <w:rPr>
          <w:rFonts w:ascii="Times New Roman" w:hAnsi="Times New Roman" w:cs="Times New Roman"/>
          <w:sz w:val="26"/>
          <w:szCs w:val="26"/>
        </w:rPr>
        <w:t xml:space="preserve">НА ТЕРРИТОРИИ ГОРОДА ЗАРЕЧНОГО </w:t>
      </w:r>
      <w:bookmarkStart w:id="50" w:name="__DdeLink__25154_256253008711"/>
      <w:r>
        <w:rPr>
          <w:rFonts w:ascii="Times New Roman" w:hAnsi="Times New Roman" w:cs="Times New Roman"/>
          <w:sz w:val="26"/>
          <w:szCs w:val="26"/>
        </w:rPr>
        <w:t>ПЕНЗЕНСКОЙ ОБЛАСТИ</w:t>
      </w:r>
      <w:bookmarkEnd w:id="49"/>
      <w:bookmarkEnd w:id="50"/>
    </w:p>
    <w:p w:rsidR="003B332C" w:rsidRDefault="003B332C">
      <w:pPr>
        <w:pStyle w:val="ConsPlusNormal"/>
        <w:jc w:val="both"/>
      </w:pPr>
    </w:p>
    <w:p w:rsidR="007C2C47" w:rsidRDefault="00E33956">
      <w:pPr>
        <w:pStyle w:val="ConsPlusNormal"/>
        <w:ind w:firstLine="0"/>
        <w:jc w:val="both"/>
      </w:pPr>
      <w:r>
        <w:tab/>
      </w:r>
      <w:r>
        <w:rPr>
          <w:rFonts w:ascii="Times New Roman" w:hAnsi="Times New Roman"/>
          <w:sz w:val="26"/>
          <w:szCs w:val="26"/>
        </w:rPr>
        <w:t xml:space="preserve">1. </w:t>
      </w:r>
      <w:proofErr w:type="gramStart"/>
      <w:r>
        <w:rPr>
          <w:rFonts w:ascii="Times New Roman" w:hAnsi="Times New Roman"/>
          <w:sz w:val="26"/>
          <w:szCs w:val="26"/>
        </w:rPr>
        <w:t>Порядок размещения нестационарных торговых объектов (далее - НТО) устанавливает процедуру размещения нестационарных торговых объектов на территории г. Заречного Пензенской области (далее - Порядок) на земельных участках, находящихся в государственной (за исключением земельных участков, находящихся в собственности Российской Федерации) и муниципальной собственности, и осуществляется на основании</w:t>
      </w:r>
      <w:r>
        <w:rPr>
          <w:rFonts w:ascii="Times New Roman" w:eastAsia="Times New Roman" w:hAnsi="Times New Roman" w:cs="Times New Roman"/>
          <w:sz w:val="26"/>
          <w:szCs w:val="26"/>
        </w:rPr>
        <w:t xml:space="preserve"> постановления Администрации                   г. Заречного от 22.12.2025 № 2270 «Об утверждении схемы размещения нестационарных торговых объектов (объектов по оказанию</w:t>
      </w:r>
      <w:proofErr w:type="gramEnd"/>
      <w:r>
        <w:rPr>
          <w:rFonts w:ascii="Times New Roman" w:eastAsia="Times New Roman" w:hAnsi="Times New Roman" w:cs="Times New Roman"/>
          <w:sz w:val="26"/>
          <w:szCs w:val="26"/>
        </w:rPr>
        <w:t xml:space="preserve"> услуг) на территории               </w:t>
      </w:r>
      <w:proofErr w:type="gramStart"/>
      <w:r>
        <w:rPr>
          <w:rFonts w:ascii="Times New Roman" w:eastAsia="Times New Roman" w:hAnsi="Times New Roman" w:cs="Times New Roman"/>
          <w:sz w:val="26"/>
          <w:szCs w:val="26"/>
        </w:rPr>
        <w:t>г</w:t>
      </w:r>
      <w:proofErr w:type="gramEnd"/>
      <w:r>
        <w:rPr>
          <w:rFonts w:ascii="Times New Roman" w:eastAsia="Times New Roman" w:hAnsi="Times New Roman" w:cs="Times New Roman"/>
          <w:sz w:val="26"/>
          <w:szCs w:val="26"/>
        </w:rPr>
        <w:t>. Заречного Пензенской области»</w:t>
      </w:r>
      <w:r>
        <w:rPr>
          <w:rFonts w:ascii="Times New Roman" w:hAnsi="Times New Roman"/>
          <w:sz w:val="26"/>
          <w:szCs w:val="26"/>
        </w:rPr>
        <w:t xml:space="preserve"> (далее - Схема) и договора на размещение НТО (приложение № 5 к настоящему постановлению).</w:t>
      </w:r>
    </w:p>
    <w:p w:rsidR="007C2C47" w:rsidRDefault="00E33956" w:rsidP="003B332C">
      <w:pPr>
        <w:pStyle w:val="ConsPlusNormal"/>
        <w:ind w:firstLine="0"/>
        <w:jc w:val="both"/>
        <w:rPr>
          <w:rFonts w:ascii="Times New Roman" w:hAnsi="Times New Roman"/>
          <w:sz w:val="26"/>
          <w:szCs w:val="26"/>
        </w:rPr>
      </w:pPr>
      <w:r>
        <w:rPr>
          <w:rFonts w:ascii="Times New Roman" w:hAnsi="Times New Roman"/>
          <w:sz w:val="26"/>
          <w:szCs w:val="26"/>
        </w:rPr>
        <w:tab/>
        <w:t xml:space="preserve">2. Администрация </w:t>
      </w:r>
      <w:proofErr w:type="gramStart"/>
      <w:r>
        <w:rPr>
          <w:rFonts w:ascii="Times New Roman" w:hAnsi="Times New Roman"/>
          <w:sz w:val="26"/>
          <w:szCs w:val="26"/>
        </w:rPr>
        <w:t>г</w:t>
      </w:r>
      <w:proofErr w:type="gramEnd"/>
      <w:r>
        <w:rPr>
          <w:rFonts w:ascii="Times New Roman" w:hAnsi="Times New Roman"/>
          <w:sz w:val="26"/>
          <w:szCs w:val="26"/>
        </w:rPr>
        <w:t>. Заречного Пензенской области предоставляет (далее - Администрация) физическим лицам, применяющим специальный налоговый режим «Налог на профессиональный доход», индивидуальным предпринимателям и юридическим лицам (далее - хозяйствующие субъекты) право на размещение НТО в местах, определенных Схемой, в соответствии с настоящим Порядком.</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 </w:t>
      </w:r>
      <w:proofErr w:type="gramStart"/>
      <w:r>
        <w:rPr>
          <w:rFonts w:ascii="Times New Roman" w:hAnsi="Times New Roman"/>
          <w:sz w:val="26"/>
          <w:szCs w:val="26"/>
        </w:rPr>
        <w:t xml:space="preserve">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 либо в случаях, установленных настоящим Порядком, без проведения аукциона на срок, указанный в заявке хозяйствующего субъекта либо определенный </w:t>
      </w:r>
      <w:bookmarkStart w:id="51" w:name="__DdeLink__1511_2737112583"/>
      <w:bookmarkStart w:id="52" w:name="__DdeLink__988_2600818066"/>
      <w:r>
        <w:rPr>
          <w:rFonts w:ascii="Times New Roman" w:hAnsi="Times New Roman"/>
          <w:sz w:val="26"/>
          <w:szCs w:val="26"/>
        </w:rPr>
        <w:t>Администрацией</w:t>
      </w:r>
      <w:bookmarkEnd w:id="51"/>
      <w:bookmarkEnd w:id="52"/>
      <w:r>
        <w:rPr>
          <w:rFonts w:ascii="Times New Roman" w:hAnsi="Times New Roman"/>
          <w:sz w:val="26"/>
          <w:szCs w:val="26"/>
        </w:rPr>
        <w:t>, при проведении аукциона по инициативе Администрации, но не более периода, указанного в Схеме.</w:t>
      </w:r>
      <w:r>
        <w:rPr>
          <w:rFonts w:ascii="Times New Roman" w:hAnsi="Times New Roman"/>
          <w:sz w:val="26"/>
          <w:szCs w:val="26"/>
        </w:rPr>
        <w:tab/>
        <w:t>4.</w:t>
      </w:r>
      <w:proofErr w:type="gramEnd"/>
      <w:r>
        <w:rPr>
          <w:rFonts w:ascii="Times New Roman" w:hAnsi="Times New Roman"/>
          <w:sz w:val="26"/>
          <w:szCs w:val="26"/>
        </w:rPr>
        <w:t xml:space="preserve"> Решение о заключении договора на размещение НТО без проведения аукциона в случаях, установленных настоящим Порядком, принимается Администрацией на основании заявок хозяйствующих субъектов о заключении договора на размещение НТО без проведения аукциона, за исключением случая, предусмотренного пунктом </w:t>
      </w:r>
      <w:r>
        <w:rPr>
          <w:rFonts w:ascii="Times New Roman" w:hAnsi="Times New Roman" w:cs="Times New Roman"/>
          <w:sz w:val="26"/>
          <w:szCs w:val="26"/>
        </w:rPr>
        <w:t>4.15 приложения № 4 к настоящему постановлению.</w:t>
      </w:r>
      <w:r>
        <w:rPr>
          <w:rFonts w:ascii="Times New Roman" w:hAnsi="Times New Roman"/>
          <w:sz w:val="26"/>
          <w:szCs w:val="26"/>
        </w:rPr>
        <w:tab/>
      </w:r>
      <w:r>
        <w:rPr>
          <w:rFonts w:ascii="Times New Roman" w:hAnsi="Times New Roman"/>
          <w:sz w:val="26"/>
          <w:szCs w:val="26"/>
        </w:rPr>
        <w:tab/>
        <w:t xml:space="preserve">Заявка хозяйствующего субъекта о заключении договора на размещение НТО без проведения аукциона по основанию, предусмотренному </w:t>
      </w:r>
      <w:hyperlink w:anchor="P107">
        <w:r>
          <w:rPr>
            <w:rFonts w:ascii="Times New Roman" w:hAnsi="Times New Roman"/>
            <w:sz w:val="26"/>
            <w:szCs w:val="26"/>
          </w:rPr>
          <w:t xml:space="preserve">подпунктом 6.2 пункта </w:t>
        </w:r>
      </w:hyperlink>
      <w:r>
        <w:rPr>
          <w:rFonts w:ascii="Times New Roman" w:hAnsi="Times New Roman"/>
          <w:sz w:val="26"/>
          <w:szCs w:val="26"/>
        </w:rPr>
        <w:t>6 настоящего Порядка, подается не ранее чем за 90 дней до истечения срока договора на размещение НТО и не позднее дня истечения срока договора на размещение НТО.</w:t>
      </w:r>
      <w:r>
        <w:rPr>
          <w:rFonts w:ascii="Times New Roman" w:hAnsi="Times New Roman"/>
          <w:sz w:val="26"/>
          <w:szCs w:val="26"/>
        </w:rPr>
        <w:tab/>
        <w:t>5. Договор на размещение НТО заключается между хозяйствующим субъектом и Администрацией.</w:t>
      </w:r>
    </w:p>
    <w:p w:rsidR="007C2C47" w:rsidRDefault="00E33956">
      <w:pPr>
        <w:pStyle w:val="ConsPlusNormal"/>
        <w:ind w:firstLine="709"/>
        <w:jc w:val="both"/>
      </w:pPr>
      <w:r>
        <w:rPr>
          <w:rFonts w:ascii="Times New Roman" w:hAnsi="Times New Roman"/>
          <w:sz w:val="26"/>
          <w:szCs w:val="26"/>
        </w:rPr>
        <w:t>6. Без проведения аукциона договор на размещение НТО в местах, определенных Схемой, заключается в следующих случаях:</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Pr>
          <w:rFonts w:ascii="Times New Roman" w:hAnsi="Times New Roman"/>
          <w:sz w:val="26"/>
          <w:szCs w:val="26"/>
        </w:rPr>
        <w:t>дств пр</w:t>
      </w:r>
      <w:proofErr w:type="gramEnd"/>
      <w:r>
        <w:rPr>
          <w:rFonts w:ascii="Times New Roman" w:hAnsi="Times New Roman"/>
          <w:sz w:val="26"/>
          <w:szCs w:val="26"/>
        </w:rPr>
        <w:t xml:space="preserve">оизводителей хлебобулочных изделий, молочной, мясной, рыбной, кондитерской продукции, социально значимых </w:t>
      </w:r>
      <w:r>
        <w:rPr>
          <w:rFonts w:ascii="Times New Roman" w:hAnsi="Times New Roman"/>
          <w:sz w:val="26"/>
          <w:szCs w:val="26"/>
        </w:rPr>
        <w:lastRenderedPageBreak/>
        <w:t>продовольственных товаров первой необходимости);</w:t>
      </w:r>
    </w:p>
    <w:p w:rsidR="007C2C47" w:rsidRDefault="00E33956">
      <w:pPr>
        <w:pStyle w:val="ConsPlusNormal"/>
        <w:ind w:firstLine="709"/>
        <w:jc w:val="both"/>
      </w:pPr>
      <w:r>
        <w:rPr>
          <w:rFonts w:ascii="Times New Roman" w:hAnsi="Times New Roman"/>
          <w:sz w:val="26"/>
          <w:szCs w:val="26"/>
        </w:rPr>
        <w:t xml:space="preserve">6.2. размещение на новый срок НТО, ранее размещенного в том же месте, предусмотренном Схемой, хозяйствующим субъектом, надлежащим </w:t>
      </w:r>
      <w:proofErr w:type="gramStart"/>
      <w:r>
        <w:rPr>
          <w:rFonts w:ascii="Times New Roman" w:hAnsi="Times New Roman"/>
          <w:sz w:val="26"/>
          <w:szCs w:val="26"/>
        </w:rPr>
        <w:t>образом</w:t>
      </w:r>
      <w:proofErr w:type="gramEnd"/>
      <w:r>
        <w:rPr>
          <w:rFonts w:ascii="Times New Roman" w:hAnsi="Times New Roman"/>
          <w:sz w:val="26"/>
          <w:szCs w:val="26"/>
        </w:rPr>
        <w:t xml:space="preserve"> исполнявшим свои обязательства в соответствии с установленными условиями по действующему договору на размещение указанного НТО.</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за исключением размера платы по нему.</w:t>
      </w:r>
    </w:p>
    <w:p w:rsidR="007C2C47" w:rsidRDefault="00E33956">
      <w:pPr>
        <w:pStyle w:val="ConsPlusNormal"/>
        <w:spacing w:line="240" w:lineRule="atLeast"/>
        <w:ind w:firstLine="709"/>
        <w:jc w:val="both"/>
        <w:rPr>
          <w:rFonts w:ascii="Times New Roman" w:hAnsi="Times New Roman" w:cs="Times New Roman"/>
          <w:sz w:val="26"/>
          <w:szCs w:val="26"/>
        </w:rPr>
      </w:pPr>
      <w:proofErr w:type="gramStart"/>
      <w:r>
        <w:rPr>
          <w:rFonts w:ascii="Times New Roman" w:hAnsi="Times New Roman" w:cs="Times New Roman"/>
          <w:sz w:val="26"/>
          <w:szCs w:val="26"/>
        </w:rPr>
        <w:t>Годовой размер платы по договору ежегодно индексируется Администрацией в одностороннем порядке начиная с 1 февраля очередного финансового года, следующего за годом, в котором заключен договор, в соответствии с годовым индексом потребительских цен на товары и услуги по Пензенской области (декабрь к декабрю предыдущего года) по данным Территориального органа федеральной службы государственной статистики по Пензенской области.</w:t>
      </w:r>
      <w:proofErr w:type="gramEnd"/>
      <w:r>
        <w:rPr>
          <w:rFonts w:ascii="Times New Roman" w:hAnsi="Times New Roman" w:cs="Times New Roman"/>
          <w:sz w:val="26"/>
          <w:szCs w:val="26"/>
        </w:rPr>
        <w:t xml:space="preserve"> Индексация осуществляется путем </w:t>
      </w:r>
      <w:proofErr w:type="gramStart"/>
      <w:r>
        <w:rPr>
          <w:rFonts w:ascii="Times New Roman" w:hAnsi="Times New Roman" w:cs="Times New Roman"/>
          <w:sz w:val="26"/>
          <w:szCs w:val="26"/>
        </w:rPr>
        <w:t>умножения</w:t>
      </w:r>
      <w:proofErr w:type="gramEnd"/>
      <w:r>
        <w:rPr>
          <w:rFonts w:ascii="Times New Roman" w:hAnsi="Times New Roman" w:cs="Times New Roman"/>
          <w:sz w:val="26"/>
          <w:szCs w:val="26"/>
        </w:rPr>
        <w:t xml:space="preserve"> действующего на момент изменения годового размера платы по договору на процент уровня инфляции декабря года, предшествующего году изменения годового размера платы по договору, к предшествующему декабрю, деленный на 100.</w:t>
      </w:r>
    </w:p>
    <w:p w:rsidR="007C2C47" w:rsidRDefault="00E33956">
      <w:pPr>
        <w:pStyle w:val="ConsPlusNormal"/>
        <w:spacing w:line="240" w:lineRule="atLeast"/>
        <w:ind w:firstLine="709"/>
        <w:jc w:val="both"/>
        <w:rPr>
          <w:rFonts w:ascii="Times New Roman" w:hAnsi="Times New Roman" w:cs="Times New Roman"/>
          <w:sz w:val="26"/>
          <w:szCs w:val="26"/>
        </w:rPr>
      </w:pPr>
      <w:r>
        <w:rPr>
          <w:rFonts w:ascii="Times New Roman" w:hAnsi="Times New Roman" w:cs="Times New Roman"/>
          <w:sz w:val="26"/>
          <w:szCs w:val="26"/>
        </w:rPr>
        <w:t>Размер платы по договору не подлежит индексации, если в результате индексации он уменьшится по сравнению с предыдущим годом.</w:t>
      </w:r>
    </w:p>
    <w:p w:rsidR="007C2C47" w:rsidRDefault="00E33956">
      <w:pPr>
        <w:pStyle w:val="ConsPlusNormal"/>
        <w:ind w:firstLine="709"/>
        <w:jc w:val="both"/>
      </w:pPr>
      <w:r>
        <w:rPr>
          <w:rFonts w:ascii="Times New Roman" w:hAnsi="Times New Roman"/>
          <w:sz w:val="26"/>
          <w:szCs w:val="26"/>
        </w:rPr>
        <w:t>6.3. размещение НТО</w:t>
      </w:r>
      <w:r>
        <w:rPr>
          <w:rFonts w:ascii="Times New Roman" w:hAnsi="Times New Roman" w:cs="Times New Roman"/>
          <w:sz w:val="26"/>
          <w:szCs w:val="26"/>
        </w:rPr>
        <w:t xml:space="preserve"> на компенсационном месте</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 Администрация принимает решение об отказе в заключени</w:t>
      </w:r>
      <w:proofErr w:type="gramStart"/>
      <w:r>
        <w:rPr>
          <w:rFonts w:ascii="Times New Roman" w:hAnsi="Times New Roman"/>
          <w:sz w:val="26"/>
          <w:szCs w:val="26"/>
        </w:rPr>
        <w:t>и</w:t>
      </w:r>
      <w:proofErr w:type="gramEnd"/>
      <w:r>
        <w:rPr>
          <w:rFonts w:ascii="Times New Roman" w:hAnsi="Times New Roman"/>
          <w:sz w:val="26"/>
          <w:szCs w:val="26"/>
        </w:rPr>
        <w:t xml:space="preserve"> договора на размещение НТО без проведения аукциона в местах, определенных Схемой, с хозяйствующим субъектом при наличии хотя бы одного из следующих оснований:</w:t>
      </w:r>
      <w:r>
        <w:rPr>
          <w:rFonts w:ascii="Times New Roman" w:hAnsi="Times New Roman"/>
          <w:sz w:val="26"/>
          <w:szCs w:val="26"/>
        </w:rPr>
        <w:tab/>
        <w:t xml:space="preserve">7.1. размещение НТО, указанного в заявке хозяйствующего субъекта о заключении договора на размещение НТО без проведения аукциона (далее - заявка), не соответствует положениям </w:t>
      </w:r>
      <w:hyperlink w:anchor="P52">
        <w:r>
          <w:rPr>
            <w:rFonts w:ascii="Times New Roman" w:hAnsi="Times New Roman"/>
            <w:sz w:val="26"/>
            <w:szCs w:val="26"/>
          </w:rPr>
          <w:t>пункта 1</w:t>
        </w:r>
      </w:hyperlink>
      <w:r>
        <w:rPr>
          <w:rFonts w:ascii="Times New Roman" w:hAnsi="Times New Roman"/>
          <w:sz w:val="26"/>
          <w:szCs w:val="26"/>
        </w:rPr>
        <w:t xml:space="preserve"> настоящего Порядка;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7.2. размещение НТО, предусмотренное в заявке, не соответствует случаю, указанному в </w:t>
      </w:r>
      <w:hyperlink w:anchor="P101">
        <w:r>
          <w:rPr>
            <w:rFonts w:ascii="Times New Roman" w:hAnsi="Times New Roman"/>
            <w:sz w:val="26"/>
            <w:szCs w:val="26"/>
          </w:rPr>
          <w:t xml:space="preserve">пункте </w:t>
        </w:r>
      </w:hyperlink>
      <w:r>
        <w:rPr>
          <w:rFonts w:ascii="Times New Roman" w:hAnsi="Times New Roman"/>
          <w:sz w:val="26"/>
          <w:szCs w:val="26"/>
        </w:rPr>
        <w:t>6 настоящего Порядка;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C2C47" w:rsidRDefault="00E33956">
      <w:pPr>
        <w:pStyle w:val="ConsPlusNormal"/>
        <w:ind w:firstLine="709"/>
        <w:jc w:val="both"/>
      </w:pPr>
      <w:r>
        <w:rPr>
          <w:rFonts w:ascii="Times New Roman" w:hAnsi="Times New Roman"/>
          <w:sz w:val="26"/>
          <w:szCs w:val="26"/>
        </w:rPr>
        <w:t>7.3. наличие решения о проведен</w:t>
      </w:r>
      <w:proofErr w:type="gramStart"/>
      <w:r>
        <w:rPr>
          <w:rFonts w:ascii="Times New Roman" w:hAnsi="Times New Roman"/>
          <w:sz w:val="26"/>
          <w:szCs w:val="26"/>
        </w:rPr>
        <w:t>ии ау</w:t>
      </w:r>
      <w:proofErr w:type="gramEnd"/>
      <w:r>
        <w:rPr>
          <w:rFonts w:ascii="Times New Roman" w:hAnsi="Times New Roman"/>
          <w:sz w:val="26"/>
          <w:szCs w:val="26"/>
        </w:rPr>
        <w:t>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7.4. наличие договора на размещение НТО либо договора аренды земельного участка для размещения НТО в указанном в заявке хозяйствующего субъекта месте, определенном Схемой, с иным хозяйствующим субъектом, заключенного ранее дня подачи хозяйствующим субъектом заявки;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7.5. несоответствие заявки хозяйствующего субъекта о заключении договора на размещение НТО без проведения аукциона и прилагаемых документов требованиям, предусмотренным </w:t>
      </w:r>
      <w:hyperlink w:anchor="P179">
        <w:r>
          <w:rPr>
            <w:rFonts w:ascii="Times New Roman" w:hAnsi="Times New Roman"/>
            <w:sz w:val="26"/>
            <w:szCs w:val="26"/>
          </w:rPr>
          <w:t xml:space="preserve">подпунктом 8.1 пункта </w:t>
        </w:r>
      </w:hyperlink>
      <w:r>
        <w:rPr>
          <w:rFonts w:ascii="Times New Roman" w:hAnsi="Times New Roman"/>
          <w:sz w:val="26"/>
          <w:szCs w:val="26"/>
        </w:rPr>
        <w:t>8 настоящего Порядка.</w:t>
      </w:r>
      <w:proofErr w:type="gramEnd"/>
    </w:p>
    <w:p w:rsidR="007C2C47" w:rsidRDefault="00E33956">
      <w:pPr>
        <w:pStyle w:val="ConsPlusNormal"/>
        <w:ind w:firstLine="709"/>
        <w:jc w:val="both"/>
      </w:pPr>
      <w:r>
        <w:rPr>
          <w:rFonts w:ascii="Times New Roman" w:hAnsi="Times New Roman"/>
          <w:sz w:val="26"/>
          <w:szCs w:val="26"/>
        </w:rPr>
        <w:t>7.6. наличие принятого Администрацией решения об исключении места размещения НТО из Схемы.</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7.7. заявка хозяйствующего субъекта о заключении договора на размещение НТО без проведения аукциона по основанию, предусмотренному </w:t>
      </w:r>
      <w:hyperlink w:anchor="P107">
        <w:r>
          <w:rPr>
            <w:rFonts w:ascii="Times New Roman" w:hAnsi="Times New Roman"/>
            <w:sz w:val="26"/>
            <w:szCs w:val="26"/>
          </w:rPr>
          <w:t xml:space="preserve">подпунктом 6.2 пункта </w:t>
        </w:r>
      </w:hyperlink>
      <w:r>
        <w:rPr>
          <w:rFonts w:ascii="Times New Roman" w:hAnsi="Times New Roman"/>
          <w:sz w:val="26"/>
          <w:szCs w:val="26"/>
        </w:rPr>
        <w:t xml:space="preserve">6 настоящего Порядка, подана с нарушением сроков, указанных в </w:t>
      </w:r>
      <w:hyperlink w:anchor="P62">
        <w:r>
          <w:rPr>
            <w:rFonts w:ascii="Times New Roman" w:hAnsi="Times New Roman"/>
            <w:sz w:val="26"/>
            <w:szCs w:val="26"/>
          </w:rPr>
          <w:t>абзаце втором пункта 4</w:t>
        </w:r>
      </w:hyperlink>
      <w:r>
        <w:rPr>
          <w:rFonts w:ascii="Times New Roman" w:hAnsi="Times New Roman"/>
          <w:sz w:val="26"/>
          <w:szCs w:val="26"/>
        </w:rPr>
        <w:t xml:space="preserve"> настоящего Порядка.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 Порядок принятия решения о заключении договора на размещение НТО в местах, определенных схемой, без проведения аукциона.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8.1. </w:t>
      </w:r>
      <w:proofErr w:type="gramStart"/>
      <w:r>
        <w:rPr>
          <w:rFonts w:ascii="Times New Roman" w:hAnsi="Times New Roman"/>
          <w:sz w:val="26"/>
          <w:szCs w:val="26"/>
        </w:rPr>
        <w:t xml:space="preserve">Решение о заключении договора на размещение НТО в местах, </w:t>
      </w:r>
      <w:r>
        <w:rPr>
          <w:rFonts w:ascii="Times New Roman" w:hAnsi="Times New Roman"/>
          <w:sz w:val="26"/>
          <w:szCs w:val="26"/>
        </w:rPr>
        <w:lastRenderedPageBreak/>
        <w:t xml:space="preserve">определенных схемой, без проведения аукциона принимается Администрацией на основании заявок хозяйствующих субъектов о заключении договора на размещение НТО без проведения аукциона, в которых указываются случай заключения договора на размещение НТО в местах, определенных схемой, без проведения аукциона (далее - случай заключения договора без проведения аукциона), указанный в </w:t>
      </w:r>
      <w:hyperlink w:anchor="P101">
        <w:r>
          <w:rPr>
            <w:rFonts w:ascii="Times New Roman" w:hAnsi="Times New Roman"/>
            <w:sz w:val="26"/>
            <w:szCs w:val="26"/>
          </w:rPr>
          <w:t xml:space="preserve">пункте </w:t>
        </w:r>
      </w:hyperlink>
      <w:r>
        <w:rPr>
          <w:rFonts w:ascii="Times New Roman" w:hAnsi="Times New Roman"/>
          <w:sz w:val="26"/>
          <w:szCs w:val="26"/>
        </w:rPr>
        <w:t>6 Порядка, место размещения</w:t>
      </w:r>
      <w:proofErr w:type="gramEnd"/>
      <w:r>
        <w:rPr>
          <w:rFonts w:ascii="Times New Roman" w:hAnsi="Times New Roman"/>
          <w:sz w:val="26"/>
          <w:szCs w:val="26"/>
        </w:rPr>
        <w:t xml:space="preserve">, площадь, высота, вид, цель использования НТО и площадь предназначенных для их размещения земельных участков (далее в настоящем разделе - заявки) и прилагаются документы, представляемые заявителем для заключения договора на размещение НТО без проведения аукциона, в соответствии с перечнем документов, представляемых заявителем для заключения договора на размещение нестационарного торгового объекта без проведения аукциона, согласно </w:t>
      </w:r>
      <w:hyperlink w:anchor="P537">
        <w:proofErr w:type="gramStart"/>
        <w:r>
          <w:rPr>
            <w:rFonts w:ascii="Times New Roman" w:hAnsi="Times New Roman"/>
            <w:sz w:val="26"/>
            <w:szCs w:val="26"/>
          </w:rPr>
          <w:t>п</w:t>
        </w:r>
        <w:proofErr w:type="gramEnd"/>
      </w:hyperlink>
      <w:r>
        <w:rPr>
          <w:rFonts w:ascii="Times New Roman" w:hAnsi="Times New Roman"/>
          <w:sz w:val="26"/>
          <w:szCs w:val="26"/>
        </w:rPr>
        <w:t>ункту 9 настоящего Порядка.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Договор на размещение НТО заключается на срок, указанный в заявлении хозяйствующего субъекта либо определенный Администрацией в случае проведения аукциона по инициативе Администрации, но не более периода, указанного в схеме размещения НТО. Договоры на размещение НТО, </w:t>
      </w:r>
      <w:proofErr w:type="gramStart"/>
      <w:r>
        <w:rPr>
          <w:rFonts w:ascii="Times New Roman" w:hAnsi="Times New Roman"/>
          <w:sz w:val="26"/>
          <w:szCs w:val="26"/>
        </w:rPr>
        <w:t>сроки</w:t>
      </w:r>
      <w:proofErr w:type="gramEnd"/>
      <w:r>
        <w:rPr>
          <w:rFonts w:ascii="Times New Roman" w:hAnsi="Times New Roman"/>
          <w:sz w:val="26"/>
          <w:szCs w:val="26"/>
        </w:rPr>
        <w:t xml:space="preserve"> действия которых прекращаются до 31 декабря 2026, продлеваются на срок 1 год (если более длительные сроки продления не предусмотрены указанными договорами) без проведения аукциона.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8.2. Администрация осуществляет рассмотрение заявок хозяйствующих субъектов с прилагаемым к ним перечнем документов и принимает одно из следующих решений:</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8.2.1. о заключении договора на размещение НТО без проведения аукциона.</w:t>
      </w:r>
      <w:r>
        <w:rPr>
          <w:rFonts w:ascii="Times New Roman" w:hAnsi="Times New Roman"/>
          <w:sz w:val="26"/>
          <w:szCs w:val="26"/>
        </w:rPr>
        <w:tab/>
      </w:r>
      <w:r>
        <w:rPr>
          <w:rFonts w:ascii="Times New Roman" w:hAnsi="Times New Roman"/>
          <w:sz w:val="26"/>
          <w:szCs w:val="26"/>
        </w:rPr>
        <w:tab/>
        <w:t>8.2.2. об отказе в заключени</w:t>
      </w:r>
      <w:proofErr w:type="gramStart"/>
      <w:r>
        <w:rPr>
          <w:rFonts w:ascii="Times New Roman" w:hAnsi="Times New Roman"/>
          <w:sz w:val="26"/>
          <w:szCs w:val="26"/>
        </w:rPr>
        <w:t>и</w:t>
      </w:r>
      <w:proofErr w:type="gramEnd"/>
      <w:r>
        <w:rPr>
          <w:rFonts w:ascii="Times New Roman" w:hAnsi="Times New Roman"/>
          <w:sz w:val="26"/>
          <w:szCs w:val="26"/>
        </w:rPr>
        <w:t xml:space="preserve"> договора на размещение НТО без проведения аукциона.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8.3. </w:t>
      </w:r>
      <w:proofErr w:type="gramStart"/>
      <w:r>
        <w:rPr>
          <w:rFonts w:ascii="Times New Roman" w:hAnsi="Times New Roman"/>
          <w:sz w:val="26"/>
          <w:szCs w:val="26"/>
        </w:rPr>
        <w:t xml:space="preserve">При отсутствии оснований, предусмотренных </w:t>
      </w:r>
      <w:hyperlink w:anchor="P123">
        <w:r>
          <w:rPr>
            <w:rFonts w:ascii="Times New Roman" w:hAnsi="Times New Roman"/>
            <w:sz w:val="26"/>
            <w:szCs w:val="26"/>
          </w:rPr>
          <w:t xml:space="preserve">пунктом </w:t>
        </w:r>
      </w:hyperlink>
      <w:r>
        <w:rPr>
          <w:rFonts w:ascii="Times New Roman" w:hAnsi="Times New Roman"/>
          <w:sz w:val="26"/>
          <w:szCs w:val="26"/>
        </w:rPr>
        <w:t>7 Порядка, Администрация в течение 10 рабочих дней с даты поступления заявки принимает решение о заключении договора на размещение НТО без проведения аукциона и направляет хозяйствующему субъекту проект договора на размещение НТО без проведения аукциона (</w:t>
      </w:r>
      <w:hyperlink w:anchor="P204">
        <w:r>
          <w:rPr>
            <w:rFonts w:ascii="Times New Roman" w:hAnsi="Times New Roman"/>
            <w:sz w:val="26"/>
            <w:szCs w:val="26"/>
          </w:rPr>
          <w:t xml:space="preserve">приложение № </w:t>
        </w:r>
      </w:hyperlink>
      <w:r>
        <w:rPr>
          <w:rFonts w:ascii="Times New Roman" w:hAnsi="Times New Roman"/>
          <w:sz w:val="26"/>
          <w:szCs w:val="26"/>
        </w:rPr>
        <w:t>5 к настоящему постановлению) с предложением о его подписании в течение 5 рабочих дней.</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8.4.</w:t>
      </w:r>
      <w:proofErr w:type="gramEnd"/>
      <w:r>
        <w:rPr>
          <w:rFonts w:ascii="Times New Roman" w:hAnsi="Times New Roman"/>
          <w:sz w:val="26"/>
          <w:szCs w:val="26"/>
        </w:rPr>
        <w:t xml:space="preserve"> Решение об отказе в заключени</w:t>
      </w:r>
      <w:proofErr w:type="gramStart"/>
      <w:r>
        <w:rPr>
          <w:rFonts w:ascii="Times New Roman" w:hAnsi="Times New Roman"/>
          <w:sz w:val="26"/>
          <w:szCs w:val="26"/>
        </w:rPr>
        <w:t>и</w:t>
      </w:r>
      <w:proofErr w:type="gramEnd"/>
      <w:r>
        <w:rPr>
          <w:rFonts w:ascii="Times New Roman" w:hAnsi="Times New Roman"/>
          <w:sz w:val="26"/>
          <w:szCs w:val="26"/>
        </w:rPr>
        <w:t xml:space="preserve"> договора на размещение НТО без проведения аукциона принимается и направляется заявителю Администрацией по основаниям, указанным в </w:t>
      </w:r>
      <w:hyperlink w:anchor="P123">
        <w:r>
          <w:rPr>
            <w:rFonts w:ascii="Times New Roman" w:hAnsi="Times New Roman"/>
            <w:sz w:val="26"/>
            <w:szCs w:val="26"/>
          </w:rPr>
          <w:t xml:space="preserve">пункте </w:t>
        </w:r>
      </w:hyperlink>
      <w:r>
        <w:rPr>
          <w:rFonts w:ascii="Times New Roman" w:hAnsi="Times New Roman"/>
          <w:sz w:val="26"/>
          <w:szCs w:val="26"/>
        </w:rPr>
        <w:t>7 Порядка, в течение 10 рабочих дней с даты поступления заявки.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 Перечень документов, представляемых заявителем для заключения договора на размещение НТО, без проведения аукциона.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 Для юридических лиц:</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1.1.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w:t>
      </w:r>
      <w:hyperlink w:anchor="P573">
        <w:r>
          <w:rPr>
            <w:rFonts w:ascii="Times New Roman" w:hAnsi="Times New Roman"/>
            <w:sz w:val="26"/>
            <w:szCs w:val="26"/>
          </w:rPr>
          <w:t>&lt;**&gt;</w:t>
        </w:r>
      </w:hyperlink>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1.2. Выписка из Единого государственного реестра юридических лиц (далее - ЕГРЮЛ), полученная не ранее чем за месяц до даты подачи заявки </w:t>
      </w:r>
      <w:hyperlink w:anchor="P571">
        <w:r>
          <w:rPr>
            <w:rFonts w:ascii="Times New Roman" w:hAnsi="Times New Roman"/>
            <w:sz w:val="26"/>
            <w:szCs w:val="26"/>
          </w:rPr>
          <w:t>&lt;*&gt;</w:t>
        </w:r>
      </w:hyperlink>
      <w:r>
        <w:rPr>
          <w:rFonts w:ascii="Times New Roman" w:hAnsi="Times New Roman"/>
          <w:sz w:val="26"/>
          <w:szCs w:val="26"/>
        </w:rPr>
        <w:t>.</w:t>
      </w:r>
    </w:p>
    <w:p w:rsidR="007C2C47" w:rsidRDefault="00E33956">
      <w:pPr>
        <w:pStyle w:val="ConsPlusNormal"/>
        <w:ind w:firstLine="709"/>
        <w:jc w:val="both"/>
      </w:pPr>
      <w:r>
        <w:rPr>
          <w:rFonts w:ascii="Times New Roman" w:hAnsi="Times New Roman"/>
          <w:sz w:val="26"/>
          <w:szCs w:val="26"/>
        </w:rPr>
        <w:t>2. Для индивидуальных предпринимателей, физических лиц, применяющих специальный налоговый режим «Налог на профессиональный доход»:</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2.1. Выписка из Единого государственного реестра для индивидуальных предпринимателей (далее - ЕГРИП) или справка о постановке на учет физического </w:t>
      </w:r>
      <w:r>
        <w:rPr>
          <w:rFonts w:ascii="Times New Roman" w:hAnsi="Times New Roman"/>
          <w:sz w:val="26"/>
          <w:szCs w:val="26"/>
        </w:rPr>
        <w:lastRenderedPageBreak/>
        <w:t xml:space="preserve">лица в качестве налогоплательщика налога на профессиональный доход (форма КНД 1122035), полученные не ранее чем за месяц до даты подачи заявки. </w:t>
      </w:r>
      <w:hyperlink w:anchor="P571">
        <w:r>
          <w:rPr>
            <w:rFonts w:ascii="Times New Roman" w:hAnsi="Times New Roman"/>
            <w:sz w:val="26"/>
            <w:szCs w:val="26"/>
          </w:rPr>
          <w:t>&lt;*&gt;</w:t>
        </w:r>
      </w:hyperlink>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 </w:t>
      </w:r>
      <w:proofErr w:type="gramStart"/>
      <w:r>
        <w:rPr>
          <w:rFonts w:ascii="Times New Roman" w:hAnsi="Times New Roman"/>
          <w:sz w:val="26"/>
          <w:szCs w:val="26"/>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rPr>
          <w:rFonts w:ascii="Times New Roman" w:hAnsi="Times New Roman"/>
          <w:sz w:val="26"/>
          <w:szCs w:val="26"/>
        </w:rPr>
        <w:t xml:space="preserve"> юридических лиц; оригинал доверенности либо копия доверенности и оригинал для сверки - для представителей физических лиц).</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 Для размещения передвижных средств развозной торговли (специализированных или специально оборудованных механических транспортных сре</w:t>
      </w:r>
      <w:proofErr w:type="gramStart"/>
      <w:r>
        <w:rPr>
          <w:rFonts w:ascii="Times New Roman" w:hAnsi="Times New Roman"/>
          <w:sz w:val="26"/>
          <w:szCs w:val="26"/>
        </w:rPr>
        <w:t>дств пр</w:t>
      </w:r>
      <w:proofErr w:type="gramEnd"/>
      <w:r>
        <w:rPr>
          <w:rFonts w:ascii="Times New Roman" w:hAnsi="Times New Roman"/>
          <w:sz w:val="26"/>
          <w:szCs w:val="26"/>
        </w:rPr>
        <w:t>оизводителей хлебобулочных изделий/молочной/мясной/рыбной продукции):</w:t>
      </w:r>
      <w:r>
        <w:rPr>
          <w:rFonts w:ascii="Times New Roman" w:hAnsi="Times New Roman"/>
          <w:sz w:val="26"/>
          <w:szCs w:val="26"/>
        </w:rPr>
        <w:tab/>
        <w:t xml:space="preserve"> основным видом экономической деятельности в выписке из ЕГРИП/ЕГРЮЛ должно быть указано пищевое производство (класс ОКВЭД 10).</w:t>
      </w:r>
      <w:r>
        <w:rPr>
          <w:rFonts w:ascii="Times New Roman" w:hAnsi="Times New Roman"/>
          <w:sz w:val="26"/>
          <w:szCs w:val="26"/>
        </w:rPr>
        <w:tab/>
      </w:r>
      <w:r>
        <w:rPr>
          <w:rFonts w:ascii="Times New Roman" w:hAnsi="Times New Roman"/>
          <w:sz w:val="26"/>
          <w:szCs w:val="26"/>
        </w:rPr>
        <w:tab/>
        <w:t>6. Опись представляемых документов с указанием наименования документа, его реквизитов, количества листов в документе.</w:t>
      </w:r>
    </w:p>
    <w:p w:rsidR="007C2C47" w:rsidRDefault="00E33956">
      <w:pPr>
        <w:pStyle w:val="ConsPlusNormal"/>
        <w:spacing w:before="220" w:after="160"/>
        <w:ind w:firstLine="540"/>
        <w:jc w:val="both"/>
        <w:rPr>
          <w:rFonts w:ascii="Times New Roman" w:hAnsi="Times New Roman"/>
          <w:sz w:val="26"/>
          <w:szCs w:val="26"/>
        </w:rPr>
      </w:pPr>
      <w:r>
        <w:rPr>
          <w:rFonts w:ascii="Times New Roman" w:hAnsi="Times New Roman"/>
          <w:sz w:val="26"/>
          <w:szCs w:val="26"/>
        </w:rPr>
        <w:t>--------------------------------</w:t>
      </w:r>
    </w:p>
    <w:p w:rsidR="007C2C47" w:rsidRDefault="00E33956">
      <w:pPr>
        <w:pStyle w:val="ConsPlusNormal"/>
        <w:spacing w:before="220" w:after="160"/>
        <w:ind w:firstLine="540"/>
        <w:jc w:val="both"/>
      </w:pPr>
      <w:r>
        <w:rPr>
          <w:rFonts w:ascii="Times New Roman" w:hAnsi="Times New Roman"/>
          <w:sz w:val="26"/>
          <w:szCs w:val="26"/>
        </w:rPr>
        <w:t xml:space="preserve">&lt;*&gt; Документ представляется заявителем по личной инициативе. В случае его непредставления получение выписки из ЕГРЮЛ/ЕГРИП осуществляется с использованием сведений, размещенных на официальном сайте УФНС в информационно-телекоммуникационной сети «Интернет» </w:t>
      </w:r>
      <w:hyperlink r:id="rId17">
        <w:proofErr w:type="spellStart"/>
        <w:r>
          <w:rPr>
            <w:rFonts w:ascii="Times New Roman" w:hAnsi="Times New Roman"/>
            <w:sz w:val="26"/>
            <w:szCs w:val="26"/>
          </w:rPr>
          <w:t>egrul.nalog.ru</w:t>
        </w:r>
        <w:proofErr w:type="spellEnd"/>
      </w:hyperlink>
      <w:r>
        <w:rPr>
          <w:rFonts w:ascii="Times New Roman" w:hAnsi="Times New Roman"/>
          <w:sz w:val="26"/>
          <w:szCs w:val="26"/>
        </w:rPr>
        <w:t>.</w:t>
      </w:r>
    </w:p>
    <w:p w:rsidR="007C2C47" w:rsidRDefault="00E33956">
      <w:pPr>
        <w:pStyle w:val="ConsPlusNormal"/>
        <w:spacing w:before="220" w:after="160"/>
        <w:ind w:firstLine="540"/>
        <w:jc w:val="both"/>
      </w:pPr>
      <w:r>
        <w:rPr>
          <w:rFonts w:ascii="Times New Roman" w:hAnsi="Times New Roman"/>
          <w:sz w:val="26"/>
          <w:szCs w:val="26"/>
        </w:rPr>
        <w:t>&lt;**&gt; Документ представляется заявителем по личной инициативе. В случае его непредставления получение документа осуществляется в порядке межведомственного информационного взаимодействия.</w:t>
      </w:r>
    </w:p>
    <w:p w:rsidR="007C2C47" w:rsidRDefault="007C2C47">
      <w:pPr>
        <w:pStyle w:val="ConsPlusNormal"/>
        <w:spacing w:before="220" w:after="160"/>
        <w:ind w:firstLine="540"/>
        <w:jc w:val="both"/>
        <w:rPr>
          <w:rFonts w:ascii="Times New Roman" w:hAnsi="Times New Roman"/>
          <w:sz w:val="26"/>
          <w:szCs w:val="26"/>
        </w:rPr>
      </w:pPr>
    </w:p>
    <w:p w:rsidR="007C2C47" w:rsidRDefault="007C2C47">
      <w:pPr>
        <w:pStyle w:val="ConsPlusNonformat"/>
        <w:spacing w:before="220" w:after="160"/>
        <w:jc w:val="right"/>
      </w:pPr>
    </w:p>
    <w:p w:rsidR="007C2C47" w:rsidRDefault="007C2C47">
      <w:pPr>
        <w:pStyle w:val="ConsPlusNormal"/>
        <w:spacing w:before="220" w:after="160"/>
        <w:ind w:firstLine="540"/>
        <w:jc w:val="both"/>
        <w:rPr>
          <w:rFonts w:ascii="Times New Roman" w:hAnsi="Times New Roman"/>
          <w:sz w:val="26"/>
          <w:szCs w:val="26"/>
        </w:rPr>
      </w:pPr>
    </w:p>
    <w:p w:rsidR="007C2C47" w:rsidRDefault="007C2C47">
      <w:pPr>
        <w:pStyle w:val="ConsPlusNormal"/>
        <w:spacing w:before="220" w:after="160"/>
        <w:ind w:firstLine="540"/>
        <w:jc w:val="both"/>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3B332C" w:rsidRDefault="003B332C">
      <w:pPr>
        <w:pStyle w:val="ConsPlusNormal"/>
        <w:ind w:firstLine="0"/>
        <w:jc w:val="right"/>
        <w:rPr>
          <w:rFonts w:ascii="Times New Roman" w:hAnsi="Times New Roman"/>
          <w:sz w:val="26"/>
          <w:szCs w:val="26"/>
        </w:rPr>
      </w:pPr>
    </w:p>
    <w:p w:rsidR="003B332C" w:rsidRDefault="003B332C">
      <w:pPr>
        <w:pStyle w:val="ConsPlusNormal"/>
        <w:ind w:firstLine="0"/>
        <w:jc w:val="right"/>
        <w:rPr>
          <w:rFonts w:ascii="Times New Roman" w:hAnsi="Times New Roman"/>
          <w:sz w:val="26"/>
          <w:szCs w:val="26"/>
        </w:rPr>
      </w:pPr>
    </w:p>
    <w:p w:rsidR="007C2C47" w:rsidRDefault="007C2C47">
      <w:pPr>
        <w:pStyle w:val="ConsPlusNormal"/>
        <w:ind w:firstLine="0"/>
        <w:jc w:val="right"/>
        <w:rPr>
          <w:rFonts w:ascii="Times New Roman" w:hAnsi="Times New Roman"/>
          <w:sz w:val="26"/>
          <w:szCs w:val="26"/>
        </w:rPr>
      </w:pPr>
    </w:p>
    <w:p w:rsidR="007C2C47" w:rsidRDefault="00E33956" w:rsidP="003B332C">
      <w:pPr>
        <w:pStyle w:val="ConsPlusNormal"/>
        <w:ind w:firstLine="0"/>
        <w:jc w:val="right"/>
      </w:pPr>
      <w:r>
        <w:rPr>
          <w:rFonts w:ascii="Times New Roman" w:hAnsi="Times New Roman" w:cs="Times New Roman"/>
          <w:sz w:val="26"/>
          <w:szCs w:val="26"/>
        </w:rPr>
        <w:lastRenderedPageBreak/>
        <w:t>Приложение № 11</w:t>
      </w:r>
    </w:p>
    <w:p w:rsidR="007C2C47" w:rsidRDefault="00E33956" w:rsidP="003B332C">
      <w:pPr>
        <w:pStyle w:val="ConsPlusNormal"/>
        <w:jc w:val="right"/>
      </w:pPr>
      <w:r>
        <w:rPr>
          <w:rFonts w:ascii="Times New Roman" w:hAnsi="Times New Roman"/>
          <w:sz w:val="26"/>
          <w:szCs w:val="26"/>
        </w:rPr>
        <w:t>Утвержден</w:t>
      </w:r>
    </w:p>
    <w:p w:rsidR="007C2C47" w:rsidRDefault="00E33956" w:rsidP="003B332C">
      <w:pPr>
        <w:pStyle w:val="ConsPlusNormal"/>
        <w:jc w:val="right"/>
      </w:pPr>
      <w:r>
        <w:rPr>
          <w:rFonts w:ascii="Times New Roman" w:hAnsi="Times New Roman"/>
          <w:sz w:val="26"/>
          <w:szCs w:val="26"/>
        </w:rPr>
        <w:t>постановлением</w:t>
      </w:r>
    </w:p>
    <w:p w:rsidR="007C2C47" w:rsidRDefault="00E33956" w:rsidP="003B332C">
      <w:pPr>
        <w:pStyle w:val="ConsPlusNormal"/>
        <w:jc w:val="right"/>
      </w:pPr>
      <w:r>
        <w:rPr>
          <w:rFonts w:ascii="Times New Roman" w:hAnsi="Times New Roman"/>
          <w:sz w:val="26"/>
          <w:szCs w:val="26"/>
        </w:rPr>
        <w:t xml:space="preserve">Администрации г. </w:t>
      </w:r>
      <w:proofErr w:type="gramStart"/>
      <w:r>
        <w:rPr>
          <w:rFonts w:ascii="Times New Roman" w:hAnsi="Times New Roman"/>
          <w:sz w:val="26"/>
          <w:szCs w:val="26"/>
        </w:rPr>
        <w:t>Заречного</w:t>
      </w:r>
      <w:proofErr w:type="gramEnd"/>
    </w:p>
    <w:p w:rsidR="007C2C47" w:rsidRDefault="003B332C" w:rsidP="003B332C">
      <w:pPr>
        <w:pStyle w:val="ConsPlusNormal"/>
        <w:jc w:val="right"/>
        <w:outlineLvl w:val="0"/>
        <w:rPr>
          <w:rFonts w:ascii="Times New Roman" w:hAnsi="Times New Roman"/>
          <w:sz w:val="26"/>
          <w:szCs w:val="26"/>
        </w:rPr>
      </w:pPr>
      <w:r>
        <w:rPr>
          <w:rFonts w:ascii="Times New Roman" w:hAnsi="Times New Roman" w:cs="Times New Roman"/>
          <w:sz w:val="26"/>
          <w:szCs w:val="26"/>
        </w:rPr>
        <w:t>от 27.04.2026 № 625</w:t>
      </w:r>
    </w:p>
    <w:p w:rsidR="003B332C" w:rsidRDefault="003B332C">
      <w:pPr>
        <w:pStyle w:val="ConsPlusTitle"/>
        <w:jc w:val="center"/>
        <w:rPr>
          <w:rFonts w:ascii="Times New Roman" w:hAnsi="Times New Roman"/>
          <w:sz w:val="26"/>
          <w:szCs w:val="26"/>
        </w:rPr>
      </w:pPr>
    </w:p>
    <w:p w:rsidR="003B332C" w:rsidRDefault="00E33956">
      <w:pPr>
        <w:pStyle w:val="ConsPlusTitle"/>
        <w:jc w:val="center"/>
        <w:rPr>
          <w:rFonts w:ascii="Times New Roman" w:hAnsi="Times New Roman"/>
          <w:sz w:val="26"/>
          <w:szCs w:val="26"/>
        </w:rPr>
      </w:pPr>
      <w:r>
        <w:rPr>
          <w:rFonts w:ascii="Times New Roman" w:hAnsi="Times New Roman"/>
          <w:sz w:val="26"/>
          <w:szCs w:val="26"/>
        </w:rPr>
        <w:t xml:space="preserve">ПОРЯДОК </w:t>
      </w:r>
    </w:p>
    <w:p w:rsidR="007C2C47" w:rsidRDefault="00E33956">
      <w:pPr>
        <w:pStyle w:val="ConsPlusTitle"/>
        <w:jc w:val="center"/>
      </w:pPr>
      <w:r>
        <w:rPr>
          <w:rFonts w:ascii="Times New Roman" w:hAnsi="Times New Roman"/>
          <w:sz w:val="26"/>
          <w:szCs w:val="26"/>
        </w:rPr>
        <w:t>ПРЕДОСТАВЛЕНИЯ КОМПЕНСАЦИОННОГО МЕСТА</w:t>
      </w:r>
    </w:p>
    <w:p w:rsidR="007C2C47" w:rsidRDefault="00E33956">
      <w:pPr>
        <w:pStyle w:val="ConsPlusTitle"/>
        <w:jc w:val="center"/>
      </w:pPr>
      <w:r>
        <w:rPr>
          <w:rFonts w:ascii="Times New Roman" w:hAnsi="Times New Roman"/>
          <w:sz w:val="26"/>
          <w:szCs w:val="26"/>
        </w:rPr>
        <w:t xml:space="preserve">НА РАЗМЕЩЕНИЕ НЕСТАЦИОНАРНОГО ТОРГОВОГО ОБЪЕКТА </w:t>
      </w:r>
      <w:r>
        <w:rPr>
          <w:rFonts w:ascii="Times New Roman" w:hAnsi="Times New Roman" w:cs="Times New Roman"/>
          <w:sz w:val="26"/>
          <w:szCs w:val="26"/>
        </w:rPr>
        <w:t xml:space="preserve">НА ТЕРРИТОРИИ ГОРОДА ЗАРЕЧНОГО </w:t>
      </w:r>
      <w:bookmarkStart w:id="53" w:name="__DdeLink__25154_2562530087111"/>
      <w:r>
        <w:rPr>
          <w:rFonts w:ascii="Times New Roman" w:hAnsi="Times New Roman" w:cs="Times New Roman"/>
          <w:sz w:val="26"/>
          <w:szCs w:val="26"/>
        </w:rPr>
        <w:t>ПЕНЗЕНСКОЙ ОБЛАСТИ</w:t>
      </w:r>
      <w:bookmarkEnd w:id="53"/>
    </w:p>
    <w:p w:rsidR="007C2C47" w:rsidRDefault="007C2C47">
      <w:pPr>
        <w:pStyle w:val="ConsPlusTitle"/>
        <w:jc w:val="center"/>
        <w:rPr>
          <w:rFonts w:ascii="Times New Roman" w:hAnsi="Times New Roman" w:cs="Times New Roman"/>
          <w:sz w:val="26"/>
          <w:szCs w:val="26"/>
        </w:rPr>
      </w:pPr>
    </w:p>
    <w:p w:rsidR="007C2C47" w:rsidRDefault="00E33956">
      <w:pPr>
        <w:pStyle w:val="ConsPlusNormal"/>
        <w:ind w:firstLine="0"/>
        <w:jc w:val="both"/>
      </w:pPr>
      <w:r>
        <w:rPr>
          <w:rFonts w:ascii="Times New Roman" w:hAnsi="Times New Roman" w:cs="Times New Roman"/>
          <w:sz w:val="26"/>
          <w:szCs w:val="26"/>
        </w:rPr>
        <w:tab/>
        <w:t xml:space="preserve">1. </w:t>
      </w:r>
      <w:proofErr w:type="gramStart"/>
      <w:r>
        <w:rPr>
          <w:rFonts w:ascii="Times New Roman" w:hAnsi="Times New Roman" w:cs="Times New Roman"/>
          <w:sz w:val="26"/>
          <w:szCs w:val="26"/>
        </w:rPr>
        <w:t xml:space="preserve">В Порядке предоставления компенсационного места на размещение нестационарного торгового объекта </w:t>
      </w:r>
      <w:bookmarkStart w:id="54" w:name="__DdeLink__1874_3198537265"/>
      <w:r>
        <w:rPr>
          <w:rFonts w:ascii="Times New Roman" w:hAnsi="Times New Roman" w:cs="Times New Roman"/>
          <w:sz w:val="26"/>
          <w:szCs w:val="26"/>
        </w:rPr>
        <w:t>на территории г. Заречного Пензенской области</w:t>
      </w:r>
      <w:bookmarkEnd w:id="54"/>
      <w:r>
        <w:rPr>
          <w:rFonts w:ascii="Times New Roman" w:hAnsi="Times New Roman" w:cs="Times New Roman"/>
          <w:sz w:val="26"/>
          <w:szCs w:val="26"/>
        </w:rPr>
        <w:t xml:space="preserve">  (далее - Порядок) под понятием «компенсационное место», понимается следующее: </w:t>
      </w:r>
      <w:r>
        <w:rPr>
          <w:rFonts w:ascii="Times New Roman" w:hAnsi="Times New Roman" w:cs="Times New Roman"/>
          <w:sz w:val="26"/>
          <w:szCs w:val="26"/>
        </w:rPr>
        <w:tab/>
        <w:t>- компенсационное место - сопоставимое по занимаемой площади, специализации, плате за размещение, критериям территориальной и пешеходной доступности, определяемым Администрацией г. Заречного Пензенской области  (далее - Администрация) (согласно приложению), альтернативное место, предоставляемое хозяйствующему субъекту из мест, предусмотренных схемой размещения нестационарных</w:t>
      </w:r>
      <w:proofErr w:type="gramEnd"/>
      <w:r>
        <w:rPr>
          <w:rFonts w:ascii="Times New Roman" w:hAnsi="Times New Roman" w:cs="Times New Roman"/>
          <w:sz w:val="26"/>
          <w:szCs w:val="26"/>
        </w:rPr>
        <w:t xml:space="preserve"> торговых объектов, в случае внесения в нее в соответствии с действующим законодательством изменений, которые исключают возможность дальнейшего размещения нестационарного торгового объекта, используемого хозяйствующим субъектом.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Хозяйствующим субъектом является юридическое лицо,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 Хозяйствующий субъект, осуществляющий размещение НТО на основании договора на размещение НТО, имеет право на предоставление компенсационного места на период окончания срока действия договора на размещение НТО в случае внесения в соответствии с действующим законодательством изменений в Схему размещения НТО, которые исключают возможность дальнейшего размещения НТО.</w:t>
      </w:r>
    </w:p>
    <w:p w:rsidR="007C2C47" w:rsidRDefault="00E3395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ab/>
        <w:t>4. В случае внесения в соответствии с действующим законодательством изменений в Схему размещения НТО Администрация обязана не менее чем за 3 месяца до даты внесения соответствующих изменений в Схему размещения НТО в письменном виде известить хозяйствующего субъекта о принятом решении. При извещении Администрация обязана предложить хозяйствующему субъекту компенсационное место на период окончания срока действия договора на размещение НТО.</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 Администрация осуществляет подбор компенсационного места, сопоставимого с исключаемым местом размещения НТО по площади и специализации.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 Уменьшение площади территории используемых земель или земельных участков, предназначенной для размещения НТО, изменение специализации НТО, предусмотренной ранее заключенным договором на размещение НТО, при предоставлении компенсационного места не допускается без письменного согласия</w:t>
      </w:r>
      <w:r w:rsidR="003B332C">
        <w:rPr>
          <w:rFonts w:ascii="Times New Roman" w:hAnsi="Times New Roman" w:cs="Times New Roman"/>
          <w:sz w:val="26"/>
          <w:szCs w:val="26"/>
        </w:rPr>
        <w:t xml:space="preserve"> </w:t>
      </w:r>
      <w:r>
        <w:rPr>
          <w:rFonts w:ascii="Times New Roman" w:hAnsi="Times New Roman" w:cs="Times New Roman"/>
          <w:sz w:val="26"/>
          <w:szCs w:val="26"/>
        </w:rPr>
        <w:t>хозяйствующего субъекта.</w:t>
      </w:r>
    </w:p>
    <w:p w:rsidR="007C2C47" w:rsidRDefault="00E33956">
      <w:pPr>
        <w:pStyle w:val="ConsPlusNormal"/>
        <w:ind w:firstLine="709"/>
        <w:jc w:val="both"/>
        <w:rPr>
          <w:rFonts w:ascii="Times New Roman" w:hAnsi="Times New Roman" w:cs="Times New Roman"/>
          <w:color w:val="FF0000"/>
          <w:sz w:val="26"/>
          <w:szCs w:val="26"/>
        </w:rPr>
      </w:pPr>
      <w:r>
        <w:rPr>
          <w:rFonts w:ascii="Times New Roman" w:hAnsi="Times New Roman" w:cs="Times New Roman"/>
          <w:sz w:val="26"/>
          <w:szCs w:val="26"/>
        </w:rPr>
        <w:t xml:space="preserve">7. В случае отказа хозяйствующего субъекта от компенсационного места, </w:t>
      </w:r>
      <w:r>
        <w:rPr>
          <w:rFonts w:ascii="Times New Roman" w:hAnsi="Times New Roman" w:cs="Times New Roman"/>
          <w:sz w:val="26"/>
          <w:szCs w:val="26"/>
        </w:rPr>
        <w:lastRenderedPageBreak/>
        <w:t>Администрация в течение трех месяцев подбирает новое компенсационное место, отвечающее требованиям, определенным в пункте 1 настоящего Порядка. В случае повторного отказа хозяйствующего субъекта от компенсационного места, договор на размещение НТО расторгается.</w:t>
      </w:r>
    </w:p>
    <w:p w:rsidR="007C2C47" w:rsidRDefault="00E33956">
      <w:pPr>
        <w:pStyle w:val="ConsPlusNormal"/>
        <w:ind w:firstLine="709"/>
        <w:jc w:val="both"/>
        <w:rPr>
          <w:rFonts w:ascii="Times New Roman" w:hAnsi="Times New Roman" w:cs="Times New Roman"/>
          <w:color w:val="FF0000"/>
          <w:sz w:val="26"/>
          <w:szCs w:val="26"/>
        </w:rPr>
      </w:pPr>
      <w:r>
        <w:rPr>
          <w:rFonts w:ascii="Times New Roman" w:hAnsi="Times New Roman" w:cs="Times New Roman"/>
          <w:sz w:val="26"/>
          <w:szCs w:val="26"/>
        </w:rPr>
        <w:t>8. Хозяйствующий субъе</w:t>
      </w:r>
      <w:proofErr w:type="gramStart"/>
      <w:r>
        <w:rPr>
          <w:rFonts w:ascii="Times New Roman" w:hAnsi="Times New Roman" w:cs="Times New Roman"/>
          <w:sz w:val="26"/>
          <w:szCs w:val="26"/>
        </w:rPr>
        <w:t>кт впр</w:t>
      </w:r>
      <w:proofErr w:type="gramEnd"/>
      <w:r>
        <w:rPr>
          <w:rFonts w:ascii="Times New Roman" w:hAnsi="Times New Roman" w:cs="Times New Roman"/>
          <w:sz w:val="26"/>
          <w:szCs w:val="26"/>
        </w:rPr>
        <w:t>аве написать заявление об отказе от предлагаемого ему компенсационного места. В этом случае договор на размещение НТО расторгается, и хозяйствующий субъект теряет право на предоставление компенсационного места без проведения аукциона.</w:t>
      </w:r>
      <w:bookmarkStart w:id="55" w:name="_GoBack"/>
      <w:bookmarkEnd w:id="55"/>
    </w:p>
    <w:p w:rsidR="007C2C47" w:rsidRDefault="007C2C47">
      <w:pPr>
        <w:pStyle w:val="ConsPlusNormal"/>
        <w:ind w:firstLine="0"/>
        <w:jc w:val="both"/>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3B332C" w:rsidRDefault="003B332C">
      <w:pPr>
        <w:pStyle w:val="ConsPlusNonformat"/>
        <w:jc w:val="right"/>
        <w:rPr>
          <w:rFonts w:ascii="Times New Roman" w:hAnsi="Times New Roman"/>
          <w:sz w:val="26"/>
          <w:szCs w:val="26"/>
        </w:rPr>
      </w:pPr>
    </w:p>
    <w:p w:rsidR="003B332C" w:rsidRDefault="003B332C">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7C2C47">
      <w:pPr>
        <w:pStyle w:val="ConsPlusNonformat"/>
        <w:jc w:val="right"/>
        <w:rPr>
          <w:rFonts w:ascii="Times New Roman" w:hAnsi="Times New Roman"/>
          <w:sz w:val="26"/>
          <w:szCs w:val="26"/>
        </w:rPr>
      </w:pPr>
    </w:p>
    <w:p w:rsidR="007C2C47" w:rsidRDefault="00E33956">
      <w:pPr>
        <w:jc w:val="right"/>
        <w:rPr>
          <w:rFonts w:ascii="Times New Roman" w:hAnsi="Times New Roman"/>
          <w:sz w:val="26"/>
          <w:szCs w:val="26"/>
        </w:rPr>
      </w:pPr>
      <w:r>
        <w:rPr>
          <w:rFonts w:ascii="Times New Roman" w:hAnsi="Times New Roman"/>
          <w:sz w:val="26"/>
          <w:szCs w:val="26"/>
          <w:lang w:eastAsia="ru-RU"/>
        </w:rPr>
        <w:lastRenderedPageBreak/>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t xml:space="preserve">Приложение </w:t>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t xml:space="preserve">к порядку предоставления компенсационного места на размещение нестационарного торгового объекта                                                             на территории </w:t>
      </w:r>
      <w:proofErr w:type="gramStart"/>
      <w:r>
        <w:rPr>
          <w:rFonts w:ascii="Times New Roman" w:hAnsi="Times New Roman"/>
          <w:sz w:val="26"/>
          <w:szCs w:val="26"/>
          <w:lang w:eastAsia="ru-RU"/>
        </w:rPr>
        <w:t>г</w:t>
      </w:r>
      <w:proofErr w:type="gramEnd"/>
      <w:r>
        <w:rPr>
          <w:rFonts w:ascii="Times New Roman" w:hAnsi="Times New Roman"/>
          <w:sz w:val="26"/>
          <w:szCs w:val="26"/>
          <w:lang w:eastAsia="ru-RU"/>
        </w:rPr>
        <w:t xml:space="preserve">. Заречного Пензенской области                                                                           </w:t>
      </w:r>
    </w:p>
    <w:p w:rsidR="007C2C47" w:rsidRDefault="007C2C47">
      <w:pPr>
        <w:pStyle w:val="ConsPlusNormal"/>
        <w:spacing w:before="220" w:after="160"/>
        <w:ind w:firstLine="540"/>
        <w:jc w:val="both"/>
        <w:rPr>
          <w:rFonts w:ascii="Times New Roman" w:hAnsi="Times New Roman" w:cs="Times New Roman"/>
          <w:sz w:val="26"/>
          <w:szCs w:val="26"/>
        </w:rPr>
      </w:pPr>
    </w:p>
    <w:p w:rsidR="007C2C47" w:rsidRDefault="00E33956">
      <w:pPr>
        <w:spacing w:beforeAutospacing="1" w:afterAutospacing="1" w:line="240" w:lineRule="auto"/>
        <w:jc w:val="center"/>
      </w:pPr>
      <w:r>
        <w:rPr>
          <w:rFonts w:ascii="Times New Roman" w:hAnsi="Times New Roman"/>
          <w:sz w:val="26"/>
          <w:szCs w:val="26"/>
        </w:rPr>
        <w:t>Критерии территориальной и пешеходной доступности</w:t>
      </w:r>
    </w:p>
    <w:tbl>
      <w:tblPr>
        <w:tblW w:w="10172" w:type="dxa"/>
        <w:tblLook w:val="04A0"/>
      </w:tblPr>
      <w:tblGrid>
        <w:gridCol w:w="391"/>
        <w:gridCol w:w="9781"/>
      </w:tblGrid>
      <w:tr w:rsidR="007C2C47">
        <w:tc>
          <w:tcPr>
            <w:tcW w:w="10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center"/>
            </w:pPr>
            <w:r>
              <w:rPr>
                <w:rFonts w:ascii="Times New Roman" w:hAnsi="Times New Roman"/>
                <w:b/>
                <w:sz w:val="26"/>
                <w:szCs w:val="26"/>
                <w:lang w:eastAsia="ru-RU"/>
              </w:rPr>
              <w:t>Критерии территориальной доступности</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1</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Компенсационное место должно</w:t>
            </w:r>
            <w:r>
              <w:rPr>
                <w:rFonts w:ascii="Times New Roman" w:hAnsi="Times New Roman"/>
                <w:bCs/>
                <w:sz w:val="26"/>
                <w:szCs w:val="26"/>
                <w:lang w:eastAsia="ru-RU"/>
              </w:rPr>
              <w:t xml:space="preserve"> быть предусмотрено утверждённой схемы размещения НТО.</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2</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Компенсационное место не должно находиться в зонах, где размещение НТО запрещено (например, в охранных зонах инженерных коммуникаций, на территориях памятников, в арках зданий, на газонах, детских площадках и т.д.)</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3</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Компенсационное место не должно располагаться на участках, планируемых для капитального строительства, развития улично-дорожной сети, размещения объектов благоустройства или других муниципальных нужд.</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pPr>
            <w:r>
              <w:rPr>
                <w:rFonts w:ascii="Times New Roman" w:hAnsi="Times New Roman"/>
                <w:b/>
                <w:lang w:eastAsia="ru-RU"/>
              </w:rPr>
              <w:t>4</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jc w:val="both"/>
              <w:rPr>
                <w:rFonts w:ascii="Helvetica" w:eastAsia="Helvetica" w:hAnsi="Helvetica" w:cs="Helvetica"/>
                <w:color w:val="34343C"/>
              </w:rPr>
            </w:pPr>
            <w:r>
              <w:rPr>
                <w:rFonts w:ascii="Times New Roman" w:hAnsi="Times New Roman"/>
                <w:sz w:val="26"/>
                <w:szCs w:val="26"/>
                <w:lang w:eastAsia="ru-RU"/>
              </w:rPr>
              <w:t>Установка Компенсационного места недопустима ближе 20 м от окон жилых помещений и витрин торговых организаций, ближе 3 м от стволов деревьев, в пределах треугольников видимости нерегулируемых пешеходных переходов и т.д.</w:t>
            </w:r>
          </w:p>
        </w:tc>
      </w:tr>
      <w:tr w:rsidR="007C2C47">
        <w:trPr>
          <w:trHeight w:val="1432"/>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pPr>
            <w:r>
              <w:rPr>
                <w:rFonts w:ascii="Times New Roman" w:hAnsi="Times New Roman"/>
                <w:b/>
                <w:lang w:eastAsia="ru-RU"/>
              </w:rPr>
              <w:t>5</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Компенсационное место должно обеспечивать возможность размещения НТО с учётом его вида, специализации и технических требований (например, наличие твёрдого покрытия, возможность подключения к инженерным сетям при необходимости).</w:t>
            </w:r>
          </w:p>
        </w:tc>
      </w:tr>
      <w:tr w:rsidR="007C2C47">
        <w:trPr>
          <w:trHeight w:val="689"/>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pPr>
            <w:r>
              <w:rPr>
                <w:rFonts w:ascii="Times New Roman" w:hAnsi="Times New Roman"/>
                <w:b/>
                <w:lang w:eastAsia="ru-RU"/>
              </w:rPr>
              <w:t>6</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hd w:val="clear" w:color="auto" w:fill="FFFFFF"/>
              <w:spacing w:after="0" w:line="240" w:lineRule="auto"/>
              <w:jc w:val="both"/>
            </w:pPr>
            <w:r>
              <w:rPr>
                <w:rFonts w:ascii="Times New Roman" w:hAnsi="Times New Roman"/>
                <w:sz w:val="26"/>
                <w:szCs w:val="26"/>
                <w:lang w:eastAsia="ru-RU"/>
              </w:rPr>
              <w:t>Установка Компенсационного места недопустима ближе</w:t>
            </w:r>
            <w:r>
              <w:rPr>
                <w:rFonts w:ascii="Times New Roman" w:hAnsi="Times New Roman"/>
                <w:sz w:val="26"/>
                <w:szCs w:val="26"/>
              </w:rPr>
              <w:t xml:space="preserve">  25 метров от мест сбора мусора и пищевых отходов, дворовых уборных, выгребных ям.</w:t>
            </w:r>
          </w:p>
        </w:tc>
      </w:tr>
      <w:tr w:rsidR="007C2C47">
        <w:tc>
          <w:tcPr>
            <w:tcW w:w="10171" w:type="dxa"/>
            <w:gridSpan w:val="2"/>
            <w:tcBorders>
              <w:top w:val="single" w:sz="4" w:space="0" w:color="000000"/>
              <w:left w:val="single" w:sz="4" w:space="0" w:color="000000"/>
              <w:bottom w:val="single" w:sz="4" w:space="0" w:color="000000"/>
              <w:right w:val="single" w:sz="4" w:space="0" w:color="000000"/>
            </w:tcBorders>
            <w:shd w:val="clear" w:color="auto" w:fill="auto"/>
          </w:tcPr>
          <w:p w:rsidR="007C2C47" w:rsidRDefault="00E33956">
            <w:pPr>
              <w:spacing w:beforeAutospacing="1" w:after="0" w:line="240" w:lineRule="auto"/>
              <w:jc w:val="center"/>
            </w:pPr>
            <w:r>
              <w:rPr>
                <w:rFonts w:ascii="Times New Roman" w:hAnsi="Times New Roman"/>
                <w:b/>
                <w:sz w:val="26"/>
                <w:szCs w:val="26"/>
                <w:lang w:eastAsia="ru-RU"/>
              </w:rPr>
              <w:t>Критерии пешеходной доступности</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1</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jc w:val="both"/>
            </w:pPr>
            <w:r>
              <w:rPr>
                <w:rFonts w:ascii="Times New Roman" w:hAnsi="Times New Roman"/>
                <w:sz w:val="26"/>
                <w:szCs w:val="26"/>
                <w:lang w:eastAsia="ru-RU"/>
              </w:rPr>
              <w:t>Компенсационное место не должно создавать помех для прохода, сужать тротуары или блокировать пешеходные маршруты.</w:t>
            </w:r>
          </w:p>
          <w:p w:rsidR="007C2C47" w:rsidRDefault="00E33956">
            <w:pPr>
              <w:spacing w:after="0" w:line="240" w:lineRule="auto"/>
              <w:jc w:val="both"/>
            </w:pPr>
            <w:r>
              <w:rPr>
                <w:rFonts w:ascii="Times New Roman" w:hAnsi="Times New Roman"/>
                <w:sz w:val="26"/>
                <w:szCs w:val="26"/>
                <w:lang w:eastAsia="ru-RU"/>
              </w:rPr>
              <w:t>При ширине пешеходной зоны более 3 м допустимо размещать НТО вплотную к краю тротуара, при меньшей ширине требуется организация площадки-накопителя шириной не менее 1,5 м.</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2</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after="0" w:line="240" w:lineRule="auto"/>
              <w:jc w:val="both"/>
            </w:pPr>
            <w:r>
              <w:rPr>
                <w:rFonts w:ascii="Times New Roman" w:hAnsi="Times New Roman"/>
                <w:sz w:val="26"/>
                <w:szCs w:val="26"/>
                <w:lang w:eastAsia="ru-RU"/>
              </w:rPr>
              <w:t xml:space="preserve">Должен быть обеспечен удобный подход к НТО, включая организацию пандусов, поручней и других элементов для </w:t>
            </w:r>
            <w:proofErr w:type="spellStart"/>
            <w:r>
              <w:rPr>
                <w:rFonts w:ascii="Times New Roman" w:hAnsi="Times New Roman"/>
                <w:sz w:val="26"/>
                <w:szCs w:val="26"/>
                <w:lang w:eastAsia="ru-RU"/>
              </w:rPr>
              <w:t>маломобильных</w:t>
            </w:r>
            <w:proofErr w:type="spellEnd"/>
            <w:r>
              <w:rPr>
                <w:rFonts w:ascii="Times New Roman" w:hAnsi="Times New Roman"/>
                <w:sz w:val="26"/>
                <w:szCs w:val="26"/>
                <w:lang w:eastAsia="ru-RU"/>
              </w:rPr>
              <w:t xml:space="preserve"> групп населения (инвалидов, пожилых людей). </w:t>
            </w:r>
          </w:p>
          <w:p w:rsidR="007C2C47" w:rsidRDefault="00E33956">
            <w:pPr>
              <w:spacing w:after="0" w:line="240" w:lineRule="auto"/>
              <w:jc w:val="both"/>
            </w:pPr>
            <w:r>
              <w:rPr>
                <w:rFonts w:ascii="Times New Roman" w:hAnsi="Times New Roman"/>
                <w:sz w:val="26"/>
                <w:szCs w:val="26"/>
                <w:lang w:eastAsia="ru-RU"/>
              </w:rPr>
              <w:t>Ширина пути движения должна быть не менее 1,8 м.</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3</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Минимальное расстояние от НТО до границы пешеходного перехода - 5 м.</w:t>
            </w:r>
          </w:p>
        </w:tc>
      </w:tr>
      <w:tr w:rsidR="007C2C47">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pPr>
            <w:r>
              <w:rPr>
                <w:rFonts w:ascii="Times New Roman" w:hAnsi="Times New Roman"/>
                <w:b/>
                <w:lang w:eastAsia="ru-RU"/>
              </w:rPr>
              <w:t>4</w:t>
            </w: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C47" w:rsidRDefault="00E33956">
            <w:pPr>
              <w:spacing w:beforeAutospacing="1" w:after="0" w:line="240" w:lineRule="auto"/>
              <w:jc w:val="both"/>
            </w:pPr>
            <w:r>
              <w:rPr>
                <w:rFonts w:ascii="Times New Roman" w:hAnsi="Times New Roman"/>
                <w:sz w:val="26"/>
                <w:szCs w:val="26"/>
                <w:lang w:eastAsia="ru-RU"/>
              </w:rPr>
              <w:t>Компенсационное место размещается вне основных пешеходных потоков.</w:t>
            </w:r>
          </w:p>
        </w:tc>
      </w:tr>
    </w:tbl>
    <w:p w:rsidR="007C2C47" w:rsidRDefault="007C2C47">
      <w:pPr>
        <w:spacing w:after="0"/>
        <w:rPr>
          <w:rFonts w:ascii="Courier New" w:eastAsia="Tahoma" w:hAnsi="Courier New"/>
        </w:rPr>
      </w:pPr>
    </w:p>
    <w:p w:rsidR="007C2C47" w:rsidRDefault="007C2C47">
      <w:pPr>
        <w:pStyle w:val="ConsPlusNonformat"/>
        <w:jc w:val="right"/>
      </w:pPr>
    </w:p>
    <w:sectPr w:rsidR="007C2C47" w:rsidSect="007C2C47">
      <w:pgSz w:w="11906" w:h="16838"/>
      <w:pgMar w:top="1134" w:right="1134" w:bottom="1134" w:left="1134" w:header="0" w:footer="0" w:gutter="0"/>
      <w:pgNumType w:start="29"/>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5CB"/>
    <w:multiLevelType w:val="multilevel"/>
    <w:tmpl w:val="85521EC4"/>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characterSpacingControl w:val="doNotCompress"/>
  <w:compat/>
  <w:rsids>
    <w:rsidRoot w:val="007C2C47"/>
    <w:rsid w:val="00166437"/>
    <w:rsid w:val="003B332C"/>
    <w:rsid w:val="003C2EF6"/>
    <w:rsid w:val="007C2C47"/>
    <w:rsid w:val="008D0B10"/>
    <w:rsid w:val="00C37B7F"/>
    <w:rsid w:val="00E33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locked="1"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8E"/>
    <w:pPr>
      <w:spacing w:after="160" w:line="259"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1"/>
    <w:next w:val="a3"/>
    <w:qFormat/>
    <w:rsid w:val="007C2C47"/>
    <w:pPr>
      <w:numPr>
        <w:ilvl w:val="1"/>
        <w:numId w:val="1"/>
      </w:numPr>
      <w:spacing w:before="200"/>
      <w:outlineLvl w:val="1"/>
    </w:pPr>
    <w:rPr>
      <w:b/>
      <w:bCs/>
      <w:sz w:val="32"/>
      <w:szCs w:val="32"/>
    </w:rPr>
  </w:style>
  <w:style w:type="character" w:customStyle="1" w:styleId="a4">
    <w:name w:val="Основной текст Знак"/>
    <w:semiHidden/>
    <w:qFormat/>
    <w:locked/>
    <w:rsid w:val="00F977AB"/>
    <w:rPr>
      <w:rFonts w:cs="Times New Roman"/>
    </w:rPr>
  </w:style>
  <w:style w:type="character" w:customStyle="1" w:styleId="a5">
    <w:name w:val="Верхний колонтитул Знак"/>
    <w:qFormat/>
    <w:locked/>
    <w:rsid w:val="00F977AB"/>
    <w:rPr>
      <w:rFonts w:ascii="Times New Roman" w:hAnsi="Times New Roman" w:cs="Times New Roman"/>
      <w:sz w:val="20"/>
      <w:szCs w:val="20"/>
      <w:lang w:eastAsia="ru-RU"/>
    </w:rPr>
  </w:style>
  <w:style w:type="character" w:customStyle="1" w:styleId="a6">
    <w:name w:val="Текст выноски Знак"/>
    <w:semiHidden/>
    <w:qFormat/>
    <w:locked/>
    <w:rsid w:val="00F977AB"/>
    <w:rPr>
      <w:rFonts w:ascii="Tahoma" w:hAnsi="Tahoma" w:cs="Tahoma"/>
      <w:sz w:val="16"/>
      <w:szCs w:val="16"/>
      <w:lang w:eastAsia="ru-RU"/>
    </w:rPr>
  </w:style>
  <w:style w:type="character" w:styleId="a7">
    <w:name w:val="Emphasis"/>
    <w:qFormat/>
    <w:rsid w:val="00F977AB"/>
    <w:rPr>
      <w:rFonts w:cs="Times New Roman"/>
      <w:i/>
      <w:iCs/>
    </w:rPr>
  </w:style>
  <w:style w:type="character" w:customStyle="1" w:styleId="a8">
    <w:name w:val="Цветовое выделение"/>
    <w:qFormat/>
    <w:rsid w:val="00BC6DB2"/>
    <w:rPr>
      <w:b/>
      <w:color w:val="26282F"/>
    </w:rPr>
  </w:style>
  <w:style w:type="character" w:customStyle="1" w:styleId="-">
    <w:name w:val="Интернет-ссылка"/>
    <w:basedOn w:val="a0"/>
    <w:unhideWhenUsed/>
    <w:rsid w:val="00C22674"/>
    <w:rPr>
      <w:color w:val="0000FF" w:themeColor="hyperlink"/>
      <w:u w:val="single"/>
    </w:rPr>
  </w:style>
  <w:style w:type="character" w:customStyle="1" w:styleId="10">
    <w:name w:val="Заголовок 1 Знак"/>
    <w:qFormat/>
    <w:rsid w:val="000F2547"/>
    <w:rPr>
      <w:sz w:val="28"/>
    </w:rPr>
  </w:style>
  <w:style w:type="character" w:customStyle="1" w:styleId="a9">
    <w:name w:val="Символ нумерации"/>
    <w:qFormat/>
    <w:rsid w:val="007C2C47"/>
  </w:style>
  <w:style w:type="paragraph" w:customStyle="1" w:styleId="aa">
    <w:name w:val="Заголовок"/>
    <w:basedOn w:val="a"/>
    <w:next w:val="a3"/>
    <w:qFormat/>
    <w:rsid w:val="007C2C47"/>
    <w:pPr>
      <w:keepNext/>
      <w:spacing w:before="240" w:after="120"/>
    </w:pPr>
    <w:rPr>
      <w:rFonts w:ascii="PT Astra Serif" w:eastAsia="Tahoma" w:hAnsi="PT Astra Serif" w:cs="Noto Sans Devanagari"/>
      <w:sz w:val="28"/>
      <w:szCs w:val="28"/>
    </w:rPr>
  </w:style>
  <w:style w:type="paragraph" w:styleId="a3">
    <w:name w:val="Body Text"/>
    <w:basedOn w:val="a"/>
    <w:rsid w:val="00F977AB"/>
    <w:pPr>
      <w:spacing w:after="120"/>
    </w:pPr>
  </w:style>
  <w:style w:type="paragraph" w:styleId="ab">
    <w:name w:val="List"/>
    <w:basedOn w:val="a3"/>
    <w:rsid w:val="00392FA2"/>
    <w:rPr>
      <w:rFonts w:ascii="PT Astra Serif" w:hAnsi="PT Astra Serif" w:cs="Noto Sans Devanagari"/>
    </w:rPr>
  </w:style>
  <w:style w:type="paragraph" w:customStyle="1" w:styleId="Caption">
    <w:name w:val="Caption"/>
    <w:basedOn w:val="a"/>
    <w:qFormat/>
    <w:rsid w:val="007C2C47"/>
    <w:pPr>
      <w:suppressLineNumbers/>
      <w:spacing w:before="120" w:after="120"/>
    </w:pPr>
    <w:rPr>
      <w:rFonts w:ascii="PT Astra Serif" w:hAnsi="PT Astra Serif" w:cs="Noto Sans Devanagari"/>
      <w:i/>
      <w:iCs/>
      <w:sz w:val="24"/>
      <w:szCs w:val="24"/>
    </w:rPr>
  </w:style>
  <w:style w:type="paragraph" w:styleId="ac">
    <w:name w:val="index heading"/>
    <w:basedOn w:val="a"/>
    <w:qFormat/>
    <w:rsid w:val="00392FA2"/>
    <w:pPr>
      <w:suppressLineNumbers/>
    </w:pPr>
    <w:rPr>
      <w:rFonts w:ascii="PT Astra Serif" w:hAnsi="PT Astra Serif" w:cs="Noto Sans Devanagari"/>
    </w:rPr>
  </w:style>
  <w:style w:type="paragraph" w:customStyle="1" w:styleId="1">
    <w:name w:val="Заголовок1"/>
    <w:basedOn w:val="a"/>
    <w:next w:val="a3"/>
    <w:qFormat/>
    <w:rsid w:val="00392FA2"/>
    <w:pPr>
      <w:keepNext/>
      <w:spacing w:before="240" w:after="120"/>
    </w:pPr>
    <w:rPr>
      <w:rFonts w:ascii="PT Astra Serif" w:eastAsia="Tahoma" w:hAnsi="PT Astra Serif" w:cs="Noto Sans Devanagari"/>
      <w:sz w:val="28"/>
      <w:szCs w:val="28"/>
    </w:rPr>
  </w:style>
  <w:style w:type="paragraph" w:styleId="ad">
    <w:name w:val="caption"/>
    <w:basedOn w:val="a"/>
    <w:qFormat/>
    <w:rsid w:val="00392FA2"/>
    <w:pPr>
      <w:suppressLineNumbers/>
      <w:spacing w:before="120" w:after="120"/>
    </w:pPr>
    <w:rPr>
      <w:rFonts w:ascii="PT Astra Serif" w:hAnsi="PT Astra Serif" w:cs="Noto Sans Devanagari"/>
      <w:i/>
      <w:iCs/>
      <w:sz w:val="24"/>
      <w:szCs w:val="24"/>
    </w:rPr>
  </w:style>
  <w:style w:type="paragraph" w:customStyle="1" w:styleId="11">
    <w:name w:val="Название объекта1"/>
    <w:basedOn w:val="a"/>
    <w:qFormat/>
    <w:rsid w:val="00392FA2"/>
    <w:pPr>
      <w:suppressLineNumbers/>
      <w:spacing w:before="120" w:after="120"/>
    </w:pPr>
    <w:rPr>
      <w:rFonts w:ascii="PT Astra Serif" w:hAnsi="PT Astra Serif" w:cs="Noto Sans Devanagari"/>
      <w:i/>
      <w:iCs/>
      <w:sz w:val="24"/>
      <w:szCs w:val="24"/>
    </w:rPr>
  </w:style>
  <w:style w:type="paragraph" w:styleId="ae">
    <w:name w:val="Title"/>
    <w:basedOn w:val="a"/>
    <w:next w:val="a3"/>
    <w:qFormat/>
    <w:rsid w:val="00392FA2"/>
    <w:pPr>
      <w:keepNext/>
      <w:spacing w:before="240" w:after="120"/>
    </w:pPr>
    <w:rPr>
      <w:rFonts w:ascii="PT Astra Serif" w:eastAsia="Tahoma" w:hAnsi="PT Astra Serif" w:cs="Noto Sans Devanagari"/>
      <w:sz w:val="28"/>
      <w:szCs w:val="28"/>
    </w:rPr>
  </w:style>
  <w:style w:type="paragraph" w:customStyle="1" w:styleId="af">
    <w:name w:val="Знак Знак Знак Знак"/>
    <w:basedOn w:val="a"/>
    <w:qFormat/>
    <w:rsid w:val="00F977AB"/>
    <w:pPr>
      <w:spacing w:beforeAutospacing="1" w:afterAutospacing="1" w:line="240" w:lineRule="auto"/>
    </w:pPr>
    <w:rPr>
      <w:rFonts w:ascii="Tahoma" w:eastAsia="Calibri" w:hAnsi="Tahoma"/>
      <w:sz w:val="20"/>
      <w:szCs w:val="20"/>
      <w:lang w:val="en-US"/>
    </w:rPr>
  </w:style>
  <w:style w:type="paragraph" w:customStyle="1" w:styleId="af0">
    <w:name w:val="Верхний и нижний колонтитулы"/>
    <w:basedOn w:val="a"/>
    <w:qFormat/>
    <w:rsid w:val="00392FA2"/>
  </w:style>
  <w:style w:type="paragraph" w:customStyle="1" w:styleId="12">
    <w:name w:val="Верхний колонтитул1"/>
    <w:basedOn w:val="a"/>
    <w:qFormat/>
    <w:rsid w:val="00F977AB"/>
    <w:pPr>
      <w:tabs>
        <w:tab w:val="center" w:pos="4153"/>
        <w:tab w:val="right" w:pos="8306"/>
      </w:tabs>
      <w:spacing w:after="0" w:line="240" w:lineRule="auto"/>
    </w:pPr>
    <w:rPr>
      <w:rFonts w:ascii="Times New Roman" w:eastAsia="Calibri" w:hAnsi="Times New Roman"/>
      <w:sz w:val="26"/>
      <w:szCs w:val="20"/>
      <w:lang w:eastAsia="ru-RU"/>
    </w:rPr>
  </w:style>
  <w:style w:type="paragraph" w:customStyle="1" w:styleId="ConsPlusNormal">
    <w:name w:val="ConsPlusNormal"/>
    <w:qFormat/>
    <w:rsid w:val="00F977AB"/>
    <w:pPr>
      <w:widowControl w:val="0"/>
      <w:ind w:firstLine="720"/>
    </w:pPr>
    <w:rPr>
      <w:rFonts w:ascii="Arial" w:hAnsi="Arial" w:cs="Arial"/>
      <w:sz w:val="22"/>
    </w:rPr>
  </w:style>
  <w:style w:type="paragraph" w:customStyle="1" w:styleId="ConsPlusTitle">
    <w:name w:val="ConsPlusTitle"/>
    <w:qFormat/>
    <w:rsid w:val="00F977AB"/>
    <w:rPr>
      <w:rFonts w:ascii="Arial" w:hAnsi="Arial" w:cs="Arial"/>
      <w:b/>
      <w:bCs/>
      <w:sz w:val="22"/>
    </w:rPr>
  </w:style>
  <w:style w:type="paragraph" w:customStyle="1" w:styleId="13">
    <w:name w:val="Знак Знак Знак Знак1"/>
    <w:basedOn w:val="a"/>
    <w:qFormat/>
    <w:rsid w:val="00F977AB"/>
    <w:pPr>
      <w:spacing w:beforeAutospacing="1" w:afterAutospacing="1" w:line="240" w:lineRule="auto"/>
    </w:pPr>
    <w:rPr>
      <w:rFonts w:ascii="Tahoma" w:eastAsia="Calibri" w:hAnsi="Tahoma" w:cs="Tahoma"/>
      <w:sz w:val="20"/>
      <w:szCs w:val="20"/>
      <w:lang w:val="en-US"/>
    </w:rPr>
  </w:style>
  <w:style w:type="paragraph" w:customStyle="1" w:styleId="1-1">
    <w:name w:val="Заголовок 1- нумерованный Знак Знак Знак1 Знак Знак Знак Знак Знак Знак Знак Знак Знак Знак"/>
    <w:basedOn w:val="a"/>
    <w:qFormat/>
    <w:rsid w:val="00F977AB"/>
    <w:pPr>
      <w:widowControl w:val="0"/>
      <w:spacing w:line="240" w:lineRule="exact"/>
      <w:jc w:val="center"/>
    </w:pPr>
    <w:rPr>
      <w:rFonts w:ascii="Times New Roman" w:eastAsia="Calibri" w:hAnsi="Times New Roman"/>
      <w:b/>
      <w:i/>
      <w:sz w:val="28"/>
      <w:szCs w:val="20"/>
      <w:lang w:val="en-GB"/>
    </w:rPr>
  </w:style>
  <w:style w:type="paragraph" w:customStyle="1" w:styleId="ConsPlusNonformat">
    <w:name w:val="ConsPlusNonformat"/>
    <w:qFormat/>
    <w:rsid w:val="00F977AB"/>
    <w:rPr>
      <w:rFonts w:ascii="Courier New" w:hAnsi="Courier New" w:cs="Courier New"/>
      <w:sz w:val="22"/>
    </w:rPr>
  </w:style>
  <w:style w:type="paragraph" w:styleId="af1">
    <w:name w:val="Balloon Text"/>
    <w:basedOn w:val="a"/>
    <w:semiHidden/>
    <w:qFormat/>
    <w:rsid w:val="00F977AB"/>
    <w:pPr>
      <w:spacing w:after="0" w:line="240" w:lineRule="auto"/>
    </w:pPr>
    <w:rPr>
      <w:rFonts w:ascii="Tahoma" w:eastAsia="Calibri" w:hAnsi="Tahoma" w:cs="Tahoma"/>
      <w:sz w:val="16"/>
      <w:szCs w:val="16"/>
      <w:lang w:eastAsia="ru-RU"/>
    </w:rPr>
  </w:style>
  <w:style w:type="paragraph" w:customStyle="1" w:styleId="14">
    <w:name w:val="Абзац списка1"/>
    <w:basedOn w:val="a"/>
    <w:qFormat/>
    <w:rsid w:val="00F977AB"/>
    <w:pPr>
      <w:spacing w:after="200" w:line="276" w:lineRule="auto"/>
      <w:ind w:left="720"/>
    </w:pPr>
    <w:rPr>
      <w:rFonts w:eastAsia="Calibri"/>
      <w:lang w:eastAsia="ru-RU"/>
    </w:rPr>
  </w:style>
  <w:style w:type="paragraph" w:customStyle="1" w:styleId="15">
    <w:name w:val="Без интервала1"/>
    <w:qFormat/>
    <w:rsid w:val="00F977AB"/>
    <w:rPr>
      <w:sz w:val="22"/>
      <w:szCs w:val="22"/>
    </w:rPr>
  </w:style>
  <w:style w:type="paragraph" w:customStyle="1" w:styleId="af2">
    <w:name w:val="Таблицы (моноширинный)"/>
    <w:basedOn w:val="a"/>
    <w:next w:val="a"/>
    <w:qFormat/>
    <w:rsid w:val="000D086E"/>
    <w:pPr>
      <w:widowControl w:val="0"/>
      <w:suppressAutoHyphens/>
      <w:spacing w:after="0" w:line="240" w:lineRule="auto"/>
    </w:pPr>
    <w:rPr>
      <w:rFonts w:ascii="Courier New" w:eastAsia="Calibri" w:hAnsi="Courier New" w:cs="Courier New"/>
      <w:sz w:val="24"/>
      <w:szCs w:val="24"/>
      <w:lang w:eastAsia="zh-CN"/>
    </w:rPr>
  </w:style>
  <w:style w:type="paragraph" w:customStyle="1" w:styleId="2">
    <w:name w:val="Абзац списка2"/>
    <w:basedOn w:val="a"/>
    <w:qFormat/>
    <w:rsid w:val="002018ED"/>
    <w:pPr>
      <w:ind w:left="720"/>
    </w:pPr>
  </w:style>
  <w:style w:type="paragraph" w:customStyle="1" w:styleId="21">
    <w:name w:val="Основной текст с отступом 21"/>
    <w:basedOn w:val="a"/>
    <w:qFormat/>
    <w:rsid w:val="00E95B3A"/>
    <w:pPr>
      <w:spacing w:after="0" w:line="300" w:lineRule="atLeast"/>
      <w:ind w:firstLine="720"/>
    </w:pPr>
    <w:rPr>
      <w:rFonts w:ascii="Times New Roman" w:eastAsia="Calibri" w:hAnsi="Times New Roman" w:cs="Arial Unicode MS"/>
      <w:sz w:val="24"/>
      <w:szCs w:val="20"/>
      <w:lang w:eastAsia="zh-CN"/>
    </w:rPr>
  </w:style>
  <w:style w:type="paragraph" w:customStyle="1" w:styleId="af3">
    <w:name w:val="Содержимое врезки"/>
    <w:basedOn w:val="a"/>
    <w:qFormat/>
    <w:rsid w:val="00392FA2"/>
  </w:style>
  <w:style w:type="paragraph" w:customStyle="1" w:styleId="af4">
    <w:name w:val="Содержимое таблицы"/>
    <w:basedOn w:val="a"/>
    <w:qFormat/>
    <w:rsid w:val="007C2C47"/>
    <w:pPr>
      <w:suppressLineNumbers/>
    </w:pPr>
  </w:style>
  <w:style w:type="paragraph" w:customStyle="1" w:styleId="af5">
    <w:name w:val="Заголовок таблицы"/>
    <w:basedOn w:val="af4"/>
    <w:qFormat/>
    <w:rsid w:val="007C2C47"/>
    <w:pPr>
      <w:jc w:val="center"/>
    </w:pPr>
    <w:rPr>
      <w:b/>
      <w:bCs/>
    </w:rPr>
  </w:style>
  <w:style w:type="paragraph" w:customStyle="1" w:styleId="16">
    <w:name w:val="Обычный1"/>
    <w:qFormat/>
    <w:rsid w:val="007C2C47"/>
    <w:pPr>
      <w:tabs>
        <w:tab w:val="left" w:pos="709"/>
      </w:tabs>
      <w:suppressAutoHyphens/>
      <w:spacing w:line="100" w:lineRule="atLeast"/>
    </w:pPr>
    <w:rPr>
      <w:rFonts w:ascii="Times New Roman" w:eastAsia="Times New Roman" w:hAnsi="Times New Roman"/>
      <w:color w:val="00000A"/>
      <w:sz w:val="24"/>
      <w:szCs w:val="24"/>
      <w:lang w:eastAsia="ar-SA"/>
    </w:rPr>
  </w:style>
  <w:style w:type="paragraph" w:customStyle="1" w:styleId="af6">
    <w:name w:val="Текст в заданном формате"/>
    <w:basedOn w:val="a"/>
    <w:qFormat/>
    <w:rsid w:val="007C2C47"/>
    <w:pPr>
      <w:spacing w:after="0"/>
    </w:pPr>
    <w:rPr>
      <w:rFonts w:ascii="Liberation Mono" w:eastAsia="Liberation Mono" w:hAnsi="Liberation Mono" w:cs="Liberation Mono"/>
      <w:sz w:val="20"/>
      <w:szCs w:val="20"/>
    </w:rPr>
  </w:style>
  <w:style w:type="paragraph" w:customStyle="1" w:styleId="consplusnonformat0">
    <w:name w:val="consplusnonformat"/>
    <w:basedOn w:val="a"/>
    <w:qFormat/>
    <w:rsid w:val="007C2C47"/>
    <w:pPr>
      <w:spacing w:beforeAutospacing="1" w:afterAutospacing="1" w:line="240" w:lineRule="exact"/>
    </w:pPr>
    <w:rPr>
      <w:rFonts w:ascii="Times New Roman" w:hAnsi="Times New Roman"/>
      <w:lang w:eastAsia="ru-RU"/>
    </w:rPr>
  </w:style>
  <w:style w:type="paragraph" w:customStyle="1" w:styleId="consplusnormal0">
    <w:name w:val="consplusnormal"/>
    <w:basedOn w:val="a"/>
    <w:qFormat/>
    <w:rsid w:val="007C2C47"/>
    <w:pPr>
      <w:spacing w:beforeAutospacing="1" w:afterAutospacing="1" w:line="240" w:lineRule="exact"/>
    </w:pPr>
    <w:rPr>
      <w:rFonts w:ascii="Times New Roman" w:hAnsi="Times New Roman"/>
      <w:lang w:eastAsia="ru-RU"/>
    </w:rPr>
  </w:style>
  <w:style w:type="table" w:styleId="af7">
    <w:name w:val="Table Grid"/>
    <w:basedOn w:val="a1"/>
    <w:rsid w:val="00B20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965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 TargetMode="External"/><Relationship Id="rId13" Type="http://schemas.openxmlformats.org/officeDocument/2006/relationships/hyperlink" Target="consultantplus://offline/ref=F27B4845F29350909171A0EF94A89E84DE6867EEA086621D21E6A9D3701279D09799BDC3091EAC691E002DE6E1D8D71AE823CE85FD38B447DD91184EL2L5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consultantplus://offline/ref=F27B4845F29350909171A0EF94A89E84DE6867EEA086621D21E6A9D3701279D09799BDC3091EAC691E002DE6E1D8D71AE823CE85FD38B447DD91184EL2L5H" TargetMode="External"/><Relationship Id="rId17" Type="http://schemas.openxmlformats.org/officeDocument/2006/relationships/hyperlink" Target="http://egrul.nalog.ru/"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RLAW021&amp;n=153337" TargetMode="External"/><Relationship Id="rId5" Type="http://schemas.openxmlformats.org/officeDocument/2006/relationships/webSettings" Target="webSettings.xml"/><Relationship Id="rId15" Type="http://schemas.openxmlformats.org/officeDocument/2006/relationships/hyperlink" Target="https://login.consultant.ru/link/?req=doc&amp;base=RLAW021&amp;n=153337" TargetMode="External"/><Relationship Id="rId10" Type="http://schemas.openxmlformats.org/officeDocument/2006/relationships/hyperlink" Target="https://login.consultant.ru/link/?req=doc&amp;base=RLAW021&amp;n=1831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5631" TargetMode="External"/><Relationship Id="rId14" Type="http://schemas.openxmlformats.org/officeDocument/2006/relationships/hyperlink" Target="consultantplus://offline/ref=255A77793B1E52663988C5D38466219538E63A3B866049F0829A923D24D5D72947786B529CDF053D32E99D17FFo5g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5EE5-EAA5-40FF-AD1F-D5878179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15356</Words>
  <Characters>87535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г.Заречный</Company>
  <LinksUpToDate>false</LinksUpToDate>
  <CharactersWithSpaces>102686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 Оськина</dc:creator>
  <cp:lastModifiedBy>osletova</cp:lastModifiedBy>
  <cp:revision>2</cp:revision>
  <cp:lastPrinted>2026-04-27T12:06:00Z</cp:lastPrinted>
  <dcterms:created xsi:type="dcterms:W3CDTF">2026-04-27T12:53:00Z</dcterms:created>
  <dcterms:modified xsi:type="dcterms:W3CDTF">2026-04-27T12:53:00Z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Администрация г.Заречный</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