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D72" w:rsidRPr="00A852BC" w:rsidRDefault="008A7F12" w:rsidP="006D2625">
      <w:pPr>
        <w:keepNext/>
        <w:suppressAutoHyphens/>
        <w:spacing w:before="240" w:after="120"/>
        <w:jc w:val="center"/>
        <w:outlineLvl w:val="0"/>
        <w:rPr>
          <w:rFonts w:ascii="Times New Roman" w:hAnsi="Times New Roman" w:cs="Times New Roman"/>
          <w:i/>
        </w:rPr>
      </w:pPr>
      <w:r>
        <w:rPr>
          <w:rFonts w:ascii="Times New Roman" w:hAnsi="Times New Roman" w:cs="Times New Roman"/>
          <w:noProof/>
          <w:kern w:val="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ППО (вектор) черная 2" style="width:57.5pt;height:74.5pt;visibility:visible">
            <v:imagedata r:id="rId8" o:title=""/>
          </v:shape>
        </w:pict>
      </w:r>
    </w:p>
    <w:tbl>
      <w:tblPr>
        <w:tblW w:w="10506" w:type="dxa"/>
        <w:tblInd w:w="-900" w:type="dxa"/>
        <w:tblLayout w:type="fixed"/>
        <w:tblCellMar>
          <w:left w:w="0" w:type="dxa"/>
          <w:right w:w="0" w:type="dxa"/>
        </w:tblCellMar>
        <w:tblLook w:val="01E0" w:firstRow="1" w:lastRow="1" w:firstColumn="1" w:lastColumn="1" w:noHBand="0" w:noVBand="0"/>
      </w:tblPr>
      <w:tblGrid>
        <w:gridCol w:w="10506"/>
      </w:tblGrid>
      <w:tr w:rsidR="006B6D72" w:rsidRPr="00A852BC" w:rsidTr="003B3803">
        <w:tc>
          <w:tcPr>
            <w:tcW w:w="10506" w:type="dxa"/>
          </w:tcPr>
          <w:p w:rsidR="006B6D72" w:rsidRPr="0050718F" w:rsidRDefault="006B6D72" w:rsidP="003B3803">
            <w:pPr>
              <w:ind w:left="-567" w:firstLine="283"/>
              <w:jc w:val="center"/>
              <w:rPr>
                <w:rFonts w:ascii="Times New Roman" w:hAnsi="Times New Roman" w:cs="Times New Roman"/>
                <w:b/>
                <w:sz w:val="36"/>
                <w:szCs w:val="36"/>
              </w:rPr>
            </w:pPr>
            <w:r w:rsidRPr="0050718F">
              <w:rPr>
                <w:rFonts w:ascii="Times New Roman" w:hAnsi="Times New Roman" w:cs="Times New Roman"/>
                <w:b/>
                <w:sz w:val="36"/>
                <w:szCs w:val="36"/>
              </w:rPr>
              <w:t>АДМИНИСТРАЦИИ</w:t>
            </w:r>
            <w:r>
              <w:rPr>
                <w:rFonts w:ascii="Times New Roman" w:hAnsi="Times New Roman" w:cs="Times New Roman"/>
                <w:b/>
                <w:sz w:val="36"/>
                <w:szCs w:val="36"/>
              </w:rPr>
              <w:t xml:space="preserve"> ЛЕРМОНТОВСКОГО</w:t>
            </w:r>
            <w:r w:rsidRPr="0050718F">
              <w:rPr>
                <w:rFonts w:ascii="Times New Roman" w:hAnsi="Times New Roman" w:cs="Times New Roman"/>
                <w:b/>
                <w:sz w:val="36"/>
                <w:szCs w:val="36"/>
              </w:rPr>
              <w:t xml:space="preserve"> СЕЛЬСОВЕТА</w:t>
            </w:r>
          </w:p>
          <w:p w:rsidR="006B6D72" w:rsidRPr="00A852BC" w:rsidRDefault="006B6D72" w:rsidP="003B3803">
            <w:pPr>
              <w:jc w:val="center"/>
              <w:rPr>
                <w:rFonts w:ascii="Times New Roman" w:hAnsi="Times New Roman" w:cs="Times New Roman"/>
                <w:b/>
              </w:rPr>
            </w:pPr>
            <w:r w:rsidRPr="0050718F">
              <w:rPr>
                <w:rFonts w:ascii="Times New Roman" w:hAnsi="Times New Roman" w:cs="Times New Roman"/>
                <w:b/>
                <w:sz w:val="36"/>
                <w:szCs w:val="36"/>
              </w:rPr>
              <w:t>БЕЛИНСКОГО РАЙОНА</w:t>
            </w:r>
            <w:r>
              <w:rPr>
                <w:rFonts w:ascii="Times New Roman" w:hAnsi="Times New Roman" w:cs="Times New Roman"/>
                <w:b/>
                <w:sz w:val="36"/>
                <w:szCs w:val="36"/>
              </w:rPr>
              <w:t xml:space="preserve"> </w:t>
            </w:r>
            <w:r w:rsidRPr="0050718F">
              <w:rPr>
                <w:rFonts w:ascii="Times New Roman" w:hAnsi="Times New Roman" w:cs="Times New Roman"/>
                <w:b/>
                <w:sz w:val="36"/>
                <w:szCs w:val="36"/>
              </w:rPr>
              <w:t>ПЕНЗЕНСКОЙ ОБЛАСТИ</w:t>
            </w:r>
          </w:p>
        </w:tc>
      </w:tr>
      <w:tr w:rsidR="006B6D72" w:rsidRPr="00A852BC" w:rsidTr="003B3803">
        <w:trPr>
          <w:trHeight w:val="80"/>
        </w:trPr>
        <w:tc>
          <w:tcPr>
            <w:tcW w:w="10506" w:type="dxa"/>
          </w:tcPr>
          <w:p w:rsidR="006B6D72" w:rsidRPr="00A852BC" w:rsidRDefault="006B6D72" w:rsidP="003B3803">
            <w:pPr>
              <w:keepNext/>
              <w:suppressAutoHyphens/>
              <w:spacing w:before="240" w:after="60"/>
              <w:jc w:val="center"/>
              <w:outlineLvl w:val="2"/>
              <w:rPr>
                <w:rFonts w:ascii="Times New Roman" w:hAnsi="Times New Roman" w:cs="Times New Roman"/>
                <w:b/>
                <w:bCs/>
                <w:kern w:val="1"/>
                <w:sz w:val="28"/>
                <w:szCs w:val="28"/>
              </w:rPr>
            </w:pPr>
            <w:r w:rsidRPr="00A852BC">
              <w:rPr>
                <w:rFonts w:ascii="Times New Roman" w:hAnsi="Times New Roman" w:cs="Times New Roman"/>
                <w:b/>
                <w:bCs/>
                <w:kern w:val="1"/>
                <w:sz w:val="28"/>
                <w:szCs w:val="28"/>
              </w:rPr>
              <w:t>ПОСТАНОВЛЕНИЕ</w:t>
            </w:r>
          </w:p>
        </w:tc>
      </w:tr>
    </w:tbl>
    <w:p w:rsidR="006B6D72" w:rsidRPr="00A852BC" w:rsidRDefault="006B6D72" w:rsidP="006D2625">
      <w:pPr>
        <w:autoSpaceDE w:val="0"/>
        <w:autoSpaceDN w:val="0"/>
        <w:adjustRightInd w:val="0"/>
        <w:ind w:firstLine="720"/>
        <w:jc w:val="center"/>
        <w:rPr>
          <w:rFonts w:ascii="Times New Roman" w:hAnsi="Times New Roman" w:cs="Times New Roman"/>
          <w:b/>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6B6D72" w:rsidRPr="00A852BC" w:rsidTr="003B3803">
        <w:trPr>
          <w:jc w:val="center"/>
        </w:trPr>
        <w:tc>
          <w:tcPr>
            <w:tcW w:w="284" w:type="dxa"/>
            <w:vAlign w:val="bottom"/>
          </w:tcPr>
          <w:p w:rsidR="006B6D72" w:rsidRPr="00A852BC" w:rsidRDefault="006B6D72" w:rsidP="003B3803">
            <w:pPr>
              <w:rPr>
                <w:rFonts w:ascii="Times New Roman" w:hAnsi="Times New Roman" w:cs="Times New Roman"/>
                <w:sz w:val="28"/>
                <w:szCs w:val="28"/>
              </w:rPr>
            </w:pPr>
            <w:r w:rsidRPr="00A852BC">
              <w:rPr>
                <w:rFonts w:ascii="Times New Roman" w:hAnsi="Times New Roman" w:cs="Times New Roman"/>
                <w:sz w:val="28"/>
                <w:szCs w:val="28"/>
              </w:rPr>
              <w:t>от</w:t>
            </w:r>
          </w:p>
        </w:tc>
        <w:tc>
          <w:tcPr>
            <w:tcW w:w="2835" w:type="dxa"/>
            <w:tcBorders>
              <w:top w:val="nil"/>
              <w:left w:val="nil"/>
              <w:bottom w:val="single" w:sz="6" w:space="0" w:color="auto"/>
              <w:right w:val="nil"/>
            </w:tcBorders>
          </w:tcPr>
          <w:p w:rsidR="006B6D72" w:rsidRPr="00A852BC" w:rsidRDefault="006B6D72" w:rsidP="003B3803">
            <w:pPr>
              <w:jc w:val="center"/>
              <w:rPr>
                <w:rFonts w:ascii="Times New Roman" w:hAnsi="Times New Roman" w:cs="Times New Roman"/>
                <w:sz w:val="28"/>
                <w:szCs w:val="28"/>
              </w:rPr>
            </w:pPr>
            <w:r>
              <w:rPr>
                <w:rFonts w:ascii="Times New Roman" w:hAnsi="Times New Roman" w:cs="Times New Roman"/>
                <w:sz w:val="28"/>
                <w:szCs w:val="28"/>
              </w:rPr>
              <w:t>19.08.2019</w:t>
            </w:r>
          </w:p>
        </w:tc>
        <w:tc>
          <w:tcPr>
            <w:tcW w:w="397" w:type="dxa"/>
          </w:tcPr>
          <w:p w:rsidR="006B6D72" w:rsidRPr="00A852BC" w:rsidRDefault="006B6D72" w:rsidP="003B3803">
            <w:pPr>
              <w:jc w:val="center"/>
              <w:rPr>
                <w:rFonts w:ascii="Times New Roman" w:hAnsi="Times New Roman" w:cs="Times New Roman"/>
                <w:sz w:val="28"/>
                <w:szCs w:val="28"/>
              </w:rPr>
            </w:pPr>
            <w:r w:rsidRPr="00A852BC">
              <w:rPr>
                <w:rFonts w:ascii="Times New Roman" w:hAnsi="Times New Roman" w:cs="Times New Roman"/>
                <w:sz w:val="28"/>
                <w:szCs w:val="28"/>
              </w:rPr>
              <w:t xml:space="preserve">№  </w:t>
            </w:r>
          </w:p>
        </w:tc>
        <w:tc>
          <w:tcPr>
            <w:tcW w:w="1134" w:type="dxa"/>
            <w:tcBorders>
              <w:top w:val="nil"/>
              <w:left w:val="nil"/>
              <w:bottom w:val="single" w:sz="6" w:space="0" w:color="auto"/>
              <w:right w:val="nil"/>
            </w:tcBorders>
          </w:tcPr>
          <w:p w:rsidR="006B6D72" w:rsidRPr="00A852BC" w:rsidRDefault="006B6D72" w:rsidP="003B3803">
            <w:pPr>
              <w:jc w:val="center"/>
              <w:rPr>
                <w:rFonts w:ascii="Times New Roman" w:hAnsi="Times New Roman" w:cs="Times New Roman"/>
                <w:sz w:val="28"/>
                <w:szCs w:val="28"/>
              </w:rPr>
            </w:pPr>
            <w:r>
              <w:rPr>
                <w:rFonts w:ascii="Times New Roman" w:hAnsi="Times New Roman" w:cs="Times New Roman"/>
                <w:sz w:val="28"/>
                <w:szCs w:val="28"/>
              </w:rPr>
              <w:t>78</w:t>
            </w:r>
          </w:p>
        </w:tc>
      </w:tr>
    </w:tbl>
    <w:p w:rsidR="002249D5" w:rsidRDefault="002249D5" w:rsidP="006D2625">
      <w:pPr>
        <w:pStyle w:val="32"/>
        <w:shd w:val="clear" w:color="auto" w:fill="auto"/>
        <w:spacing w:before="0"/>
        <w:ind w:firstLine="1320"/>
        <w:jc w:val="center"/>
        <w:rPr>
          <w:rFonts w:ascii="Times New Roman" w:hAnsi="Times New Roman"/>
          <w:sz w:val="28"/>
          <w:szCs w:val="28"/>
        </w:rPr>
      </w:pPr>
    </w:p>
    <w:p w:rsidR="006B6D72" w:rsidRPr="0095279A" w:rsidRDefault="006B6D72" w:rsidP="006D2625">
      <w:pPr>
        <w:pStyle w:val="32"/>
        <w:shd w:val="clear" w:color="auto" w:fill="auto"/>
        <w:spacing w:before="0"/>
        <w:ind w:firstLine="1320"/>
        <w:jc w:val="center"/>
        <w:rPr>
          <w:rFonts w:ascii="Times New Roman" w:hAnsi="Times New Roman"/>
          <w:sz w:val="28"/>
          <w:szCs w:val="28"/>
        </w:rPr>
      </w:pPr>
      <w:r w:rsidRPr="0095279A">
        <w:rPr>
          <w:rFonts w:ascii="Times New Roman" w:hAnsi="Times New Roman"/>
          <w:sz w:val="28"/>
          <w:szCs w:val="28"/>
        </w:rPr>
        <w:t>Об утверждении административного регламента предоставления муниципальной услуги «Продажа и предоставление в аренду земельных участков на торгах»</w:t>
      </w:r>
    </w:p>
    <w:p w:rsidR="006B6D72" w:rsidRPr="0095279A" w:rsidRDefault="006B6D72" w:rsidP="006D2625">
      <w:pPr>
        <w:pStyle w:val="20"/>
        <w:shd w:val="clear" w:color="auto" w:fill="auto"/>
        <w:spacing w:before="0" w:after="240" w:line="298" w:lineRule="exact"/>
        <w:ind w:firstLine="760"/>
        <w:rPr>
          <w:rFonts w:ascii="Times New Roman" w:hAnsi="Times New Roman"/>
          <w:sz w:val="28"/>
          <w:szCs w:val="28"/>
        </w:rPr>
      </w:pPr>
      <w:proofErr w:type="gramStart"/>
      <w:r w:rsidRPr="0095279A">
        <w:rPr>
          <w:rFonts w:ascii="Times New Roman" w:hAnsi="Times New Roman"/>
          <w:color w:val="000000"/>
          <w:sz w:val="28"/>
          <w:szCs w:val="28"/>
        </w:rPr>
        <w:t xml:space="preserve">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Уставом </w:t>
      </w:r>
      <w:proofErr w:type="spellStart"/>
      <w:r w:rsidRPr="0095279A">
        <w:rPr>
          <w:rFonts w:ascii="Times New Roman" w:hAnsi="Times New Roman"/>
          <w:color w:val="000000"/>
          <w:sz w:val="28"/>
          <w:szCs w:val="28"/>
        </w:rPr>
        <w:t>Лермонтовского</w:t>
      </w:r>
      <w:proofErr w:type="spellEnd"/>
      <w:r w:rsidRPr="0095279A">
        <w:rPr>
          <w:rFonts w:ascii="Times New Roman" w:hAnsi="Times New Roman"/>
          <w:color w:val="000000"/>
          <w:sz w:val="28"/>
          <w:szCs w:val="28"/>
        </w:rPr>
        <w:t xml:space="preserve"> сельсовета, в целях упорядочения размещения нестационарных объектов торговли</w:t>
      </w:r>
      <w:proofErr w:type="gramEnd"/>
      <w:r w:rsidRPr="0095279A">
        <w:rPr>
          <w:rFonts w:ascii="Times New Roman" w:hAnsi="Times New Roman"/>
          <w:color w:val="000000"/>
          <w:sz w:val="28"/>
          <w:szCs w:val="28"/>
        </w:rPr>
        <w:t xml:space="preserve"> на территории муниципального образования </w:t>
      </w:r>
      <w:proofErr w:type="spellStart"/>
      <w:r w:rsidRPr="0095279A">
        <w:rPr>
          <w:rFonts w:ascii="Times New Roman" w:hAnsi="Times New Roman"/>
          <w:color w:val="000000"/>
          <w:sz w:val="28"/>
          <w:szCs w:val="28"/>
        </w:rPr>
        <w:t>Лермонтовский</w:t>
      </w:r>
      <w:proofErr w:type="spellEnd"/>
      <w:r w:rsidRPr="0095279A">
        <w:rPr>
          <w:rFonts w:ascii="Times New Roman" w:hAnsi="Times New Roman"/>
          <w:color w:val="000000"/>
          <w:sz w:val="28"/>
          <w:szCs w:val="28"/>
        </w:rPr>
        <w:t xml:space="preserve"> сельсовет Белинского района Пензенской области  и повышения качества обслуживания, Администрация </w:t>
      </w:r>
      <w:proofErr w:type="spellStart"/>
      <w:r w:rsidRPr="0095279A">
        <w:rPr>
          <w:rFonts w:ascii="Times New Roman" w:hAnsi="Times New Roman"/>
          <w:color w:val="000000"/>
          <w:sz w:val="28"/>
          <w:szCs w:val="28"/>
        </w:rPr>
        <w:t>Лермонтовского</w:t>
      </w:r>
      <w:proofErr w:type="spellEnd"/>
      <w:r w:rsidRPr="0095279A">
        <w:rPr>
          <w:rFonts w:ascii="Times New Roman" w:hAnsi="Times New Roman"/>
          <w:color w:val="000000"/>
          <w:sz w:val="28"/>
          <w:szCs w:val="28"/>
        </w:rPr>
        <w:t xml:space="preserve"> сельсовета Белинского района Пензенской области </w:t>
      </w:r>
      <w:r w:rsidRPr="0095279A">
        <w:rPr>
          <w:rStyle w:val="21"/>
          <w:bCs/>
          <w:sz w:val="28"/>
          <w:szCs w:val="28"/>
        </w:rPr>
        <w:t>постановляет:</w:t>
      </w:r>
    </w:p>
    <w:p w:rsidR="006B6D72" w:rsidRPr="00BD0921" w:rsidRDefault="006B6D72" w:rsidP="006D2625">
      <w:pPr>
        <w:pStyle w:val="20"/>
        <w:numPr>
          <w:ilvl w:val="0"/>
          <w:numId w:val="2"/>
        </w:numPr>
        <w:shd w:val="clear" w:color="auto" w:fill="auto"/>
        <w:tabs>
          <w:tab w:val="left" w:pos="1147"/>
        </w:tabs>
        <w:spacing w:before="0" w:line="298" w:lineRule="exact"/>
        <w:ind w:firstLine="760"/>
        <w:rPr>
          <w:rFonts w:ascii="Times New Roman" w:hAnsi="Times New Roman"/>
          <w:szCs w:val="26"/>
        </w:rPr>
      </w:pPr>
      <w:r w:rsidRPr="00BD0921">
        <w:rPr>
          <w:rFonts w:ascii="Times New Roman" w:hAnsi="Times New Roman"/>
          <w:szCs w:val="26"/>
        </w:rPr>
        <w:t xml:space="preserve">Утвердить прилагаемый административный регламент  администрации </w:t>
      </w:r>
      <w:proofErr w:type="spellStart"/>
      <w:r w:rsidRPr="00BD0921">
        <w:rPr>
          <w:rFonts w:ascii="Times New Roman" w:hAnsi="Times New Roman"/>
          <w:szCs w:val="26"/>
        </w:rPr>
        <w:t>Лермонтовского</w:t>
      </w:r>
      <w:proofErr w:type="spellEnd"/>
      <w:r w:rsidRPr="00BD0921">
        <w:rPr>
          <w:rFonts w:ascii="Times New Roman" w:hAnsi="Times New Roman"/>
          <w:szCs w:val="26"/>
        </w:rPr>
        <w:t xml:space="preserve"> сельсовета по предоставлению муниципальной услуги</w:t>
      </w:r>
      <w:r w:rsidRPr="00BD0921">
        <w:rPr>
          <w:rFonts w:ascii="Times New Roman" w:eastAsia="Arial Unicode MS" w:hAnsi="Times New Roman"/>
          <w:color w:val="000000"/>
          <w:szCs w:val="26"/>
        </w:rPr>
        <w:t xml:space="preserve"> </w:t>
      </w:r>
      <w:r w:rsidRPr="00BD0921">
        <w:rPr>
          <w:rFonts w:ascii="Times New Roman" w:hAnsi="Times New Roman"/>
          <w:color w:val="000000"/>
          <w:szCs w:val="26"/>
        </w:rPr>
        <w:t>«</w:t>
      </w:r>
      <w:r w:rsidRPr="00BD0921">
        <w:rPr>
          <w:rFonts w:ascii="Times New Roman" w:hAnsi="Times New Roman"/>
          <w:szCs w:val="26"/>
        </w:rPr>
        <w:t xml:space="preserve"> Продажа и предоставление в аренду земельных участков на торгах</w:t>
      </w:r>
      <w:r w:rsidRPr="00BD0921">
        <w:rPr>
          <w:rFonts w:ascii="Times New Roman" w:hAnsi="Times New Roman"/>
          <w:color w:val="000000"/>
          <w:szCs w:val="26"/>
        </w:rPr>
        <w:t>».</w:t>
      </w:r>
    </w:p>
    <w:p w:rsidR="006B6D72" w:rsidRPr="00BD0921" w:rsidRDefault="006B6D72" w:rsidP="006D2625">
      <w:pPr>
        <w:tabs>
          <w:tab w:val="left" w:pos="1094"/>
        </w:tabs>
        <w:spacing w:line="298" w:lineRule="exact"/>
        <w:ind w:firstLine="760"/>
        <w:jc w:val="both"/>
        <w:rPr>
          <w:rFonts w:ascii="Times New Roman" w:hAnsi="Times New Roman" w:cs="Times New Roman"/>
          <w:sz w:val="26"/>
          <w:szCs w:val="26"/>
        </w:rPr>
      </w:pPr>
      <w:r w:rsidRPr="00BD0921">
        <w:rPr>
          <w:rFonts w:ascii="Times New Roman" w:hAnsi="Times New Roman" w:cs="Times New Roman"/>
          <w:sz w:val="26"/>
          <w:szCs w:val="26"/>
        </w:rPr>
        <w:t>2. Настоящее постановление опубликовать в информационном бюллетене «</w:t>
      </w:r>
      <w:proofErr w:type="spellStart"/>
      <w:r w:rsidRPr="00BD0921">
        <w:rPr>
          <w:rFonts w:ascii="Times New Roman" w:hAnsi="Times New Roman" w:cs="Times New Roman"/>
          <w:sz w:val="26"/>
          <w:szCs w:val="26"/>
        </w:rPr>
        <w:t>Лермонтовские</w:t>
      </w:r>
      <w:proofErr w:type="spellEnd"/>
      <w:r w:rsidRPr="00BD0921">
        <w:rPr>
          <w:rFonts w:ascii="Times New Roman" w:hAnsi="Times New Roman" w:cs="Times New Roman"/>
          <w:sz w:val="26"/>
          <w:szCs w:val="26"/>
        </w:rPr>
        <w:t xml:space="preserve"> новости» и разместить на официальном сайте администрации </w:t>
      </w:r>
      <w:proofErr w:type="spellStart"/>
      <w:r w:rsidRPr="00BD0921">
        <w:rPr>
          <w:rFonts w:ascii="Times New Roman" w:hAnsi="Times New Roman" w:cs="Times New Roman"/>
          <w:sz w:val="26"/>
          <w:szCs w:val="26"/>
        </w:rPr>
        <w:t>Лермонтовского</w:t>
      </w:r>
      <w:proofErr w:type="spellEnd"/>
      <w:r w:rsidRPr="00BD0921">
        <w:rPr>
          <w:rFonts w:ascii="Times New Roman" w:hAnsi="Times New Roman" w:cs="Times New Roman"/>
          <w:sz w:val="26"/>
          <w:szCs w:val="26"/>
        </w:rPr>
        <w:t xml:space="preserve"> сельсовета в информационно-телекоммуникационной сети «Интернет».</w:t>
      </w:r>
    </w:p>
    <w:p w:rsidR="006B6D72" w:rsidRPr="00BD0921" w:rsidRDefault="006B6D72" w:rsidP="006D2625">
      <w:pPr>
        <w:tabs>
          <w:tab w:val="left" w:pos="1094"/>
        </w:tabs>
        <w:spacing w:line="298" w:lineRule="exact"/>
        <w:ind w:firstLine="760"/>
        <w:jc w:val="both"/>
        <w:rPr>
          <w:rFonts w:ascii="Times New Roman" w:hAnsi="Times New Roman" w:cs="Times New Roman"/>
          <w:sz w:val="26"/>
          <w:szCs w:val="26"/>
        </w:rPr>
      </w:pPr>
      <w:r w:rsidRPr="00BD0921">
        <w:rPr>
          <w:rFonts w:ascii="Times New Roman" w:hAnsi="Times New Roman" w:cs="Times New Roman"/>
          <w:sz w:val="26"/>
          <w:szCs w:val="26"/>
        </w:rPr>
        <w:t>3. Настоящее постановление вступает в силу на следующий день после дня его официального опубликования.</w:t>
      </w:r>
    </w:p>
    <w:p w:rsidR="006B6D72" w:rsidRPr="00BD0921" w:rsidRDefault="006B6D72" w:rsidP="006D2625">
      <w:pPr>
        <w:tabs>
          <w:tab w:val="left" w:pos="1094"/>
        </w:tabs>
        <w:spacing w:after="1170" w:line="260" w:lineRule="exact"/>
        <w:ind w:firstLine="760"/>
        <w:jc w:val="both"/>
        <w:rPr>
          <w:rFonts w:ascii="Times New Roman" w:hAnsi="Times New Roman" w:cs="Times New Roman"/>
          <w:sz w:val="26"/>
          <w:szCs w:val="26"/>
        </w:rPr>
      </w:pPr>
      <w:r w:rsidRPr="00BD0921">
        <w:rPr>
          <w:rFonts w:ascii="Times New Roman" w:hAnsi="Times New Roman" w:cs="Times New Roman"/>
          <w:sz w:val="26"/>
          <w:szCs w:val="26"/>
        </w:rPr>
        <w:t xml:space="preserve">4. Контроль исполнения настоящего постановления возложить на главу администрации </w:t>
      </w:r>
      <w:proofErr w:type="spellStart"/>
      <w:r w:rsidRPr="00BD0921">
        <w:rPr>
          <w:rFonts w:ascii="Times New Roman" w:hAnsi="Times New Roman" w:cs="Times New Roman"/>
          <w:sz w:val="26"/>
          <w:szCs w:val="26"/>
        </w:rPr>
        <w:t>Лермонтовского</w:t>
      </w:r>
      <w:proofErr w:type="spellEnd"/>
      <w:r w:rsidRPr="00BD0921">
        <w:rPr>
          <w:rFonts w:ascii="Times New Roman" w:hAnsi="Times New Roman" w:cs="Times New Roman"/>
          <w:sz w:val="26"/>
          <w:szCs w:val="26"/>
        </w:rPr>
        <w:t xml:space="preserve"> сельсовета.</w:t>
      </w:r>
    </w:p>
    <w:p w:rsidR="006B6D72" w:rsidRPr="007E2707" w:rsidRDefault="006B6D72" w:rsidP="006D2625">
      <w:pPr>
        <w:tabs>
          <w:tab w:val="left" w:pos="1094"/>
        </w:tabs>
        <w:spacing w:line="298" w:lineRule="exact"/>
        <w:jc w:val="both"/>
        <w:rPr>
          <w:rFonts w:ascii="Times New Roman" w:hAnsi="Times New Roman" w:cs="Times New Roman"/>
          <w:sz w:val="28"/>
          <w:szCs w:val="28"/>
        </w:rPr>
      </w:pPr>
      <w:r w:rsidRPr="007E2707">
        <w:rPr>
          <w:rFonts w:ascii="Times New Roman" w:hAnsi="Times New Roman" w:cs="Times New Roman"/>
          <w:sz w:val="28"/>
          <w:szCs w:val="28"/>
        </w:rPr>
        <w:lastRenderedPageBreak/>
        <w:t>Глава администрации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Н.В.Ручкина</w:t>
      </w:r>
      <w:proofErr w:type="spellEnd"/>
    </w:p>
    <w:p w:rsidR="006B6D72" w:rsidRPr="00BD0921" w:rsidRDefault="006B6D72" w:rsidP="00CC517C">
      <w:pPr>
        <w:pStyle w:val="ConsPlusNormal"/>
        <w:jc w:val="right"/>
        <w:outlineLvl w:val="0"/>
        <w:rPr>
          <w:rFonts w:ascii="Times New Roman" w:hAnsi="Times New Roman" w:cs="Times New Roman"/>
        </w:rPr>
      </w:pPr>
      <w:r w:rsidRPr="00BD0921">
        <w:rPr>
          <w:rFonts w:ascii="Times New Roman" w:hAnsi="Times New Roman" w:cs="Times New Roman"/>
        </w:rPr>
        <w:t>Утвержден</w:t>
      </w:r>
    </w:p>
    <w:p w:rsidR="006B6D72" w:rsidRPr="00BD0921" w:rsidRDefault="006B6D72" w:rsidP="00CC517C">
      <w:pPr>
        <w:pStyle w:val="ConsPlusNormal"/>
        <w:jc w:val="right"/>
        <w:rPr>
          <w:rFonts w:ascii="Times New Roman" w:hAnsi="Times New Roman" w:cs="Times New Roman"/>
        </w:rPr>
      </w:pPr>
      <w:r w:rsidRPr="00BD0921">
        <w:rPr>
          <w:rFonts w:ascii="Times New Roman" w:hAnsi="Times New Roman" w:cs="Times New Roman"/>
        </w:rPr>
        <w:t>постановлением</w:t>
      </w:r>
    </w:p>
    <w:p w:rsidR="006B6D72" w:rsidRPr="00BD0921" w:rsidRDefault="006B6D72" w:rsidP="00CC517C">
      <w:pPr>
        <w:pStyle w:val="ConsPlusNormal"/>
        <w:jc w:val="right"/>
        <w:rPr>
          <w:rFonts w:ascii="Times New Roman" w:hAnsi="Times New Roman" w:cs="Times New Roman"/>
        </w:rPr>
      </w:pPr>
      <w:r w:rsidRPr="00BD0921">
        <w:rPr>
          <w:rFonts w:ascii="Times New Roman" w:hAnsi="Times New Roman" w:cs="Times New Roman"/>
        </w:rPr>
        <w:t xml:space="preserve">администрации </w:t>
      </w:r>
      <w:proofErr w:type="spellStart"/>
      <w:r w:rsidRPr="00BD0921">
        <w:rPr>
          <w:rFonts w:ascii="Times New Roman" w:hAnsi="Times New Roman" w:cs="Times New Roman"/>
        </w:rPr>
        <w:t>Лермонтоского</w:t>
      </w:r>
      <w:proofErr w:type="spellEnd"/>
      <w:r w:rsidRPr="00BD0921">
        <w:rPr>
          <w:rFonts w:ascii="Times New Roman" w:hAnsi="Times New Roman" w:cs="Times New Roman"/>
        </w:rPr>
        <w:t xml:space="preserve"> сельсовета</w:t>
      </w:r>
    </w:p>
    <w:p w:rsidR="006B6D72" w:rsidRPr="00BD0921" w:rsidRDefault="006B6D72" w:rsidP="00CC517C">
      <w:pPr>
        <w:pStyle w:val="ConsPlusNormal"/>
        <w:jc w:val="right"/>
        <w:rPr>
          <w:rFonts w:ascii="Times New Roman" w:hAnsi="Times New Roman" w:cs="Times New Roman"/>
        </w:rPr>
      </w:pPr>
      <w:r w:rsidRPr="00BD0921">
        <w:rPr>
          <w:rFonts w:ascii="Times New Roman" w:hAnsi="Times New Roman" w:cs="Times New Roman"/>
        </w:rPr>
        <w:t xml:space="preserve">от 19.08.2019   №79  </w:t>
      </w:r>
    </w:p>
    <w:p w:rsidR="006B6D72" w:rsidRPr="00BD0921" w:rsidRDefault="006B6D72">
      <w:pPr>
        <w:pStyle w:val="ConsPlusNormal"/>
        <w:jc w:val="right"/>
        <w:rPr>
          <w:rFonts w:cs="Times New Roman"/>
        </w:rPr>
      </w:pPr>
    </w:p>
    <w:p w:rsidR="006B6D72" w:rsidRPr="00BD0921" w:rsidRDefault="006B6D72">
      <w:pPr>
        <w:pStyle w:val="ConsPlusNormal"/>
        <w:jc w:val="both"/>
        <w:rPr>
          <w:rFonts w:cs="Times New Roman"/>
        </w:rPr>
      </w:pPr>
    </w:p>
    <w:p w:rsidR="006B6D72" w:rsidRPr="00BD0921" w:rsidRDefault="006B6D72">
      <w:pPr>
        <w:pStyle w:val="ConsPlusTitle"/>
        <w:jc w:val="center"/>
        <w:rPr>
          <w:rFonts w:ascii="Times New Roman" w:hAnsi="Times New Roman" w:cs="Times New Roman"/>
        </w:rPr>
      </w:pPr>
      <w:bookmarkStart w:id="0" w:name="P37"/>
      <w:bookmarkEnd w:id="0"/>
      <w:r w:rsidRPr="00BD0921">
        <w:rPr>
          <w:rFonts w:ascii="Times New Roman" w:hAnsi="Times New Roman" w:cs="Times New Roman"/>
        </w:rPr>
        <w:t>АДМИНИСТРАТИВНЫЙ РЕГЛАМЕНТ</w:t>
      </w:r>
    </w:p>
    <w:p w:rsidR="006B6D72" w:rsidRPr="00BD0921" w:rsidRDefault="006B6D72">
      <w:pPr>
        <w:pStyle w:val="ConsPlusTitle"/>
        <w:jc w:val="center"/>
        <w:rPr>
          <w:rFonts w:ascii="Times New Roman" w:hAnsi="Times New Roman" w:cs="Times New Roman"/>
        </w:rPr>
      </w:pPr>
      <w:r w:rsidRPr="00BD0921">
        <w:rPr>
          <w:rFonts w:ascii="Times New Roman" w:hAnsi="Times New Roman" w:cs="Times New Roman"/>
        </w:rPr>
        <w:t xml:space="preserve">ПРЕДОСТАВЛЕНИЯ МУНИЦИПАЛЬНОЙ УСЛУГИ «ПРОДАЖА И ПРЕДОСТАВЛЕНИЕ В АРЕНДУ ЗЕМЕЛЬНЫХ УЧАСТКОВНА </w:t>
      </w:r>
      <w:proofErr w:type="gramStart"/>
      <w:r w:rsidRPr="00BD0921">
        <w:rPr>
          <w:rFonts w:ascii="Times New Roman" w:hAnsi="Times New Roman" w:cs="Times New Roman"/>
        </w:rPr>
        <w:t>ТОРГАХ</w:t>
      </w:r>
      <w:proofErr w:type="gramEnd"/>
      <w:r w:rsidRPr="00BD0921">
        <w:rPr>
          <w:rFonts w:ascii="Times New Roman" w:hAnsi="Times New Roman" w:cs="Times New Roman"/>
        </w:rPr>
        <w:t>»</w:t>
      </w:r>
    </w:p>
    <w:p w:rsidR="006B6D72" w:rsidRPr="00BD0921" w:rsidRDefault="006B6D72">
      <w:pPr>
        <w:pStyle w:val="ConsPlusNormal"/>
        <w:jc w:val="center"/>
        <w:rPr>
          <w:rFonts w:ascii="Times New Roman" w:hAnsi="Times New Roman" w:cs="Times New Roman"/>
        </w:rPr>
      </w:pPr>
    </w:p>
    <w:p w:rsidR="006B6D72" w:rsidRPr="00BD0921" w:rsidRDefault="006B6D72">
      <w:pPr>
        <w:pStyle w:val="ConsPlusNormal"/>
        <w:jc w:val="both"/>
        <w:rPr>
          <w:rFonts w:ascii="Times New Roman" w:hAnsi="Times New Roman" w:cs="Times New Roman"/>
        </w:rPr>
      </w:pPr>
    </w:p>
    <w:p w:rsidR="006B6D72" w:rsidRPr="00BD0921" w:rsidRDefault="006B6D72">
      <w:pPr>
        <w:pStyle w:val="ConsPlusNormal"/>
        <w:jc w:val="center"/>
        <w:outlineLvl w:val="1"/>
        <w:rPr>
          <w:rFonts w:ascii="Times New Roman" w:hAnsi="Times New Roman" w:cs="Times New Roman"/>
        </w:rPr>
      </w:pPr>
      <w:r w:rsidRPr="00BD0921">
        <w:rPr>
          <w:rFonts w:ascii="Times New Roman" w:hAnsi="Times New Roman" w:cs="Times New Roman"/>
        </w:rPr>
        <w:t>1. Общие положения</w:t>
      </w:r>
    </w:p>
    <w:p w:rsidR="006B6D72" w:rsidRPr="00BD0921" w:rsidRDefault="006B6D72">
      <w:pPr>
        <w:pStyle w:val="ConsPlusNormal"/>
        <w:jc w:val="both"/>
        <w:rPr>
          <w:rFonts w:ascii="Times New Roman" w:hAnsi="Times New Roman" w:cs="Times New Roman"/>
        </w:rPr>
      </w:pP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1.1. Предмет регулирования регламента.</w:t>
      </w:r>
    </w:p>
    <w:p w:rsidR="006B6D72" w:rsidRPr="00BD0921" w:rsidRDefault="006B6D72">
      <w:pPr>
        <w:pStyle w:val="ConsPlusNormal"/>
        <w:ind w:firstLine="540"/>
        <w:jc w:val="both"/>
        <w:rPr>
          <w:rFonts w:ascii="Times New Roman" w:hAnsi="Times New Roman" w:cs="Times New Roman"/>
        </w:rPr>
      </w:pPr>
      <w:proofErr w:type="gramStart"/>
      <w:r w:rsidRPr="00BD0921">
        <w:rPr>
          <w:rFonts w:ascii="Times New Roman" w:hAnsi="Times New Roman" w:cs="Times New Roman"/>
        </w:rPr>
        <w:t xml:space="preserve">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(действий) администрации </w:t>
      </w:r>
      <w:proofErr w:type="spellStart"/>
      <w:r w:rsidRPr="00BD0921">
        <w:rPr>
          <w:rFonts w:ascii="Times New Roman" w:hAnsi="Times New Roman" w:cs="Times New Roman"/>
        </w:rPr>
        <w:t>Лермонтовского</w:t>
      </w:r>
      <w:proofErr w:type="spellEnd"/>
      <w:r w:rsidRPr="00BD0921">
        <w:rPr>
          <w:rFonts w:ascii="Times New Roman" w:hAnsi="Times New Roman" w:cs="Times New Roman"/>
        </w:rPr>
        <w:t xml:space="preserve"> сельсовета Белинского района Пензенской области  (далее – Администрация) при предоставлении муниципальной услуги.</w:t>
      </w:r>
      <w:proofErr w:type="gramEnd"/>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1.2. Круг заявителей.</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Заявителями являются:</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xml:space="preserve">- только граждане и крестьянские (фермерские) хозяйства в случае, предусмотренном </w:t>
      </w:r>
      <w:hyperlink r:id="rId9" w:history="1">
        <w:r w:rsidRPr="00BD0921">
          <w:rPr>
            <w:rFonts w:ascii="Times New Roman" w:hAnsi="Times New Roman" w:cs="Times New Roman"/>
          </w:rPr>
          <w:t>пунктом 7 статьи 39.18</w:t>
        </w:r>
      </w:hyperlink>
      <w:r w:rsidRPr="00BD0921">
        <w:rPr>
          <w:rFonts w:ascii="Times New Roman" w:hAnsi="Times New Roman" w:cs="Times New Roman"/>
        </w:rPr>
        <w:t>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xml:space="preserve">-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w:t>
      </w:r>
      <w:hyperlink r:id="rId10" w:history="1">
        <w:r w:rsidRPr="00BD0921">
          <w:rPr>
            <w:rFonts w:ascii="Times New Roman" w:hAnsi="Times New Roman" w:cs="Times New Roman"/>
          </w:rPr>
          <w:t>абзацем вторым пункта 10 статьи 39.11</w:t>
        </w:r>
      </w:hyperlink>
      <w:r w:rsidRPr="00BD0921">
        <w:rPr>
          <w:rFonts w:ascii="Times New Roman" w:hAnsi="Times New Roman" w:cs="Times New Roman"/>
        </w:rPr>
        <w:t xml:space="preserve"> ЗК РФ;</w:t>
      </w:r>
    </w:p>
    <w:p w:rsidR="006B6D72" w:rsidRPr="00BD0921" w:rsidRDefault="006B6D72" w:rsidP="006569A1">
      <w:pPr>
        <w:pStyle w:val="ConsPlusNormal"/>
        <w:ind w:firstLine="540"/>
        <w:jc w:val="both"/>
        <w:rPr>
          <w:rFonts w:ascii="Times New Roman" w:hAnsi="Times New Roman" w:cs="Times New Roman"/>
        </w:rPr>
      </w:pPr>
      <w:proofErr w:type="gramStart"/>
      <w:r w:rsidRPr="00BD0921">
        <w:rPr>
          <w:rFonts w:ascii="Times New Roman" w:hAnsi="Times New Roman" w:cs="Times New Roman"/>
        </w:rPr>
        <w:t xml:space="preserve">- участниками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1" w:history="1">
        <w:r w:rsidRPr="00BD0921">
          <w:rPr>
            <w:rFonts w:ascii="Times New Roman" w:hAnsi="Times New Roman" w:cs="Times New Roman"/>
          </w:rPr>
          <w:t>частью 4 статьи 18</w:t>
        </w:r>
      </w:hyperlink>
      <w:r w:rsidRPr="00BD0921">
        <w:rPr>
          <w:rFonts w:ascii="Times New Roman" w:hAnsi="Times New Roman" w:cs="Times New Roman"/>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w:t>
      </w:r>
      <w:proofErr w:type="gramEnd"/>
      <w:r w:rsidRPr="00BD0921">
        <w:rPr>
          <w:rFonts w:ascii="Times New Roman" w:hAnsi="Times New Roman" w:cs="Times New Roman"/>
        </w:rPr>
        <w:t xml:space="preserve"> с </w:t>
      </w:r>
      <w:hyperlink r:id="rId12" w:history="1">
        <w:r w:rsidRPr="00BD0921">
          <w:rPr>
            <w:rFonts w:ascii="Times New Roman" w:hAnsi="Times New Roman" w:cs="Times New Roman"/>
          </w:rPr>
          <w:t>частью 3 статьи 14</w:t>
        </w:r>
      </w:hyperlink>
      <w:r w:rsidRPr="00BD0921">
        <w:rPr>
          <w:rFonts w:ascii="Times New Roman" w:hAnsi="Times New Roman" w:cs="Times New Roman"/>
        </w:rPr>
        <w:t xml:space="preserve"> указанного Федерального закона;</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 в остальных случаях ограничений по составу участников аукциона не установлено (</w:t>
      </w:r>
      <w:hyperlink r:id="rId13" w:history="1">
        <w:r w:rsidRPr="00BD0921">
          <w:rPr>
            <w:rFonts w:ascii="Times New Roman" w:hAnsi="Times New Roman" w:cs="Times New Roman"/>
          </w:rPr>
          <w:t>п. 9 ст. 39.11</w:t>
        </w:r>
      </w:hyperlink>
      <w:r w:rsidRPr="00BD0921">
        <w:rPr>
          <w:rFonts w:ascii="Times New Roman" w:hAnsi="Times New Roman" w:cs="Times New Roman"/>
        </w:rPr>
        <w:t xml:space="preserve"> ЗК РФ).</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B6D72" w:rsidRPr="00BD0921" w:rsidRDefault="006B6D72" w:rsidP="006569A1">
      <w:pPr>
        <w:autoSpaceDE w:val="0"/>
        <w:autoSpaceDN w:val="0"/>
        <w:adjustRightInd w:val="0"/>
        <w:spacing w:after="0" w:line="240" w:lineRule="auto"/>
        <w:jc w:val="both"/>
        <w:rPr>
          <w:rFonts w:ascii="Times New Roman" w:hAnsi="Times New Roman" w:cs="Times New Roman"/>
        </w:rPr>
      </w:pPr>
      <w:r w:rsidRPr="00BD0921">
        <w:rPr>
          <w:rFonts w:ascii="Times New Roman" w:hAnsi="Times New Roman" w:cs="Times New Roman"/>
        </w:rPr>
        <w:t>1.3. Требования к порядку информирования о предоставлении муниципальной услуги</w:t>
      </w:r>
    </w:p>
    <w:p w:rsidR="006B6D72" w:rsidRPr="00BD0921" w:rsidRDefault="006B6D72" w:rsidP="006569A1">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rPr>
      </w:pPr>
      <w:r w:rsidRPr="00BD0921">
        <w:rPr>
          <w:rFonts w:ascii="Times New Roman" w:hAnsi="Times New Roman" w:cs="Times New Roman"/>
        </w:rPr>
        <w:t xml:space="preserve">         1.3.1. </w:t>
      </w:r>
      <w:proofErr w:type="gramStart"/>
      <w:r w:rsidRPr="00BD0921">
        <w:rPr>
          <w:rFonts w:ascii="Times New Roman" w:hAnsi="Times New Roman" w:cs="Times New Roman"/>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4" w:history="1">
        <w:r w:rsidRPr="00BD0921">
          <w:rPr>
            <w:rStyle w:val="a7"/>
            <w:rFonts w:cs="Calibri"/>
          </w:rPr>
          <w:t>http://mingosim.pnzreg.ru/</w:t>
        </w:r>
      </w:hyperlink>
      <w:r w:rsidRPr="00BD0921">
        <w:rPr>
          <w:rFonts w:ascii="Times New Roman" w:hAnsi="Times New Roman" w:cs="Times New Roman"/>
        </w:rPr>
        <w:t xml:space="preserve"> </w:t>
      </w:r>
      <w:hyperlink r:id="rId15" w:history="1">
        <w:r w:rsidRPr="00BD0921">
          <w:rPr>
            <w:rStyle w:val="a7"/>
            <w:rFonts w:ascii="Times New Roman" w:hAnsi="Times New Roman"/>
          </w:rPr>
          <w:t>http://</w:t>
        </w:r>
      </w:hyperlink>
      <w:proofErr w:type="spellStart"/>
      <w:r w:rsidRPr="00BD0921">
        <w:rPr>
          <w:rFonts w:ascii="Times New Roman" w:hAnsi="Times New Roman" w:cs="Times New Roman"/>
          <w:lang w:val="en-US"/>
        </w:rPr>
        <w:t>lermontovo</w:t>
      </w:r>
      <w:proofErr w:type="spellEnd"/>
      <w:r w:rsidRPr="00BD0921">
        <w:rPr>
          <w:rFonts w:ascii="Times New Roman" w:hAnsi="Times New Roman" w:cs="Times New Roman"/>
        </w:rPr>
        <w:t>.belinskij.pnzreg.ru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w:t>
      </w:r>
      <w:proofErr w:type="gramEnd"/>
      <w:r w:rsidRPr="00BD0921">
        <w:rPr>
          <w:rFonts w:ascii="Times New Roman" w:hAnsi="Times New Roman" w:cs="Times New Roman"/>
        </w:rPr>
        <w:t xml:space="preserve"> государственных и муниципальных услуг (функций) Пензенской области» (</w:t>
      </w:r>
      <w:hyperlink r:id="rId16" w:history="1">
        <w:r w:rsidRPr="00BD0921">
          <w:rPr>
            <w:rStyle w:val="a7"/>
            <w:rFonts w:ascii="Times New Roman" w:hAnsi="Times New Roman"/>
          </w:rPr>
          <w:t>www.</w:t>
        </w:r>
        <w:r w:rsidRPr="00BD0921">
          <w:rPr>
            <w:rStyle w:val="a7"/>
            <w:rFonts w:ascii="Times New Roman" w:hAnsi="Times New Roman"/>
            <w:lang w:val="en-US"/>
          </w:rPr>
          <w:t>gos</w:t>
        </w:r>
        <w:r w:rsidRPr="00BD0921">
          <w:rPr>
            <w:rStyle w:val="a7"/>
            <w:rFonts w:ascii="Times New Roman" w:hAnsi="Times New Roman"/>
          </w:rPr>
          <w:t>uslugi.pnzreg.ru</w:t>
        </w:r>
      </w:hyperlink>
      <w:r w:rsidRPr="00BD0921">
        <w:rPr>
          <w:rFonts w:ascii="Times New Roman" w:hAnsi="Times New Roman" w:cs="Times New Roman"/>
        </w:rPr>
        <w:t>.) (далее – Региональный портал).</w:t>
      </w:r>
    </w:p>
    <w:p w:rsidR="006B6D72" w:rsidRPr="00BD0921" w:rsidRDefault="006B6D72" w:rsidP="006569A1">
      <w:pPr>
        <w:spacing w:after="0" w:line="240" w:lineRule="auto"/>
        <w:ind w:firstLine="567"/>
        <w:jc w:val="both"/>
        <w:rPr>
          <w:rFonts w:ascii="Times New Roman" w:hAnsi="Times New Roman" w:cs="Times New Roman"/>
        </w:rPr>
      </w:pPr>
      <w:r w:rsidRPr="00BD0921">
        <w:rPr>
          <w:rFonts w:ascii="Times New Roman" w:hAnsi="Times New Roman" w:cs="Times New Roman"/>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6B6D72" w:rsidRPr="00BD0921" w:rsidRDefault="006B6D72" w:rsidP="006569A1">
      <w:pPr>
        <w:spacing w:after="0" w:line="240" w:lineRule="auto"/>
        <w:ind w:firstLine="567"/>
        <w:jc w:val="both"/>
        <w:rPr>
          <w:rFonts w:ascii="Times New Roman" w:hAnsi="Times New Roman" w:cs="Times New Roman"/>
        </w:rPr>
      </w:pPr>
      <w:r w:rsidRPr="00BD0921">
        <w:rPr>
          <w:rFonts w:ascii="Times New Roman" w:hAnsi="Times New Roman" w:cs="Times New Roman"/>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B6D72" w:rsidRPr="00BD0921" w:rsidRDefault="006B6D72" w:rsidP="006569A1">
      <w:pPr>
        <w:spacing w:after="0" w:line="240" w:lineRule="auto"/>
        <w:ind w:firstLine="567"/>
        <w:jc w:val="both"/>
        <w:rPr>
          <w:rFonts w:ascii="Times New Roman" w:hAnsi="Times New Roman" w:cs="Times New Roman"/>
        </w:rPr>
      </w:pPr>
      <w:r w:rsidRPr="00BD0921">
        <w:rPr>
          <w:rFonts w:ascii="Times New Roman" w:hAnsi="Times New Roman" w:cs="Times New Roman"/>
        </w:rPr>
        <w:t>2) круг заявителей;</w:t>
      </w:r>
    </w:p>
    <w:p w:rsidR="006B6D72" w:rsidRPr="00BD0921" w:rsidRDefault="006B6D72" w:rsidP="006569A1">
      <w:pPr>
        <w:spacing w:after="0" w:line="240" w:lineRule="auto"/>
        <w:ind w:firstLine="567"/>
        <w:jc w:val="both"/>
        <w:rPr>
          <w:rFonts w:ascii="Times New Roman" w:hAnsi="Times New Roman" w:cs="Times New Roman"/>
        </w:rPr>
      </w:pPr>
      <w:r w:rsidRPr="00BD0921">
        <w:rPr>
          <w:rFonts w:ascii="Times New Roman" w:hAnsi="Times New Roman" w:cs="Times New Roman"/>
        </w:rPr>
        <w:t>3) срок предоставления муниципальной услуги;</w:t>
      </w:r>
    </w:p>
    <w:p w:rsidR="006B6D72" w:rsidRPr="00BD0921" w:rsidRDefault="006B6D72" w:rsidP="006569A1">
      <w:pPr>
        <w:spacing w:after="0" w:line="240" w:lineRule="auto"/>
        <w:ind w:firstLine="567"/>
        <w:jc w:val="both"/>
        <w:rPr>
          <w:rFonts w:ascii="Times New Roman" w:hAnsi="Times New Roman" w:cs="Times New Roman"/>
        </w:rPr>
      </w:pPr>
      <w:r w:rsidRPr="00BD0921">
        <w:rPr>
          <w:rFonts w:ascii="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B6D72" w:rsidRPr="00BD0921" w:rsidRDefault="006B6D72" w:rsidP="006569A1">
      <w:pPr>
        <w:spacing w:after="0" w:line="240" w:lineRule="auto"/>
        <w:ind w:firstLine="567"/>
        <w:jc w:val="both"/>
        <w:rPr>
          <w:rFonts w:ascii="Times New Roman" w:hAnsi="Times New Roman" w:cs="Times New Roman"/>
        </w:rPr>
      </w:pPr>
      <w:r w:rsidRPr="00BD0921">
        <w:rPr>
          <w:rFonts w:ascii="Times New Roman" w:hAnsi="Times New Roman" w:cs="Times New Roman"/>
        </w:rPr>
        <w:t>5) исчерпывающий перечень оснований для приостановления или отказа в предоставлении муниципальной услуги;</w:t>
      </w:r>
    </w:p>
    <w:p w:rsidR="006B6D72" w:rsidRPr="00BD0921" w:rsidRDefault="006B6D72" w:rsidP="006569A1">
      <w:pPr>
        <w:spacing w:after="0" w:line="240" w:lineRule="auto"/>
        <w:ind w:firstLine="567"/>
        <w:jc w:val="both"/>
        <w:rPr>
          <w:rFonts w:ascii="Times New Roman" w:hAnsi="Times New Roman" w:cs="Times New Roman"/>
        </w:rPr>
      </w:pPr>
      <w:r w:rsidRPr="00BD0921">
        <w:rPr>
          <w:rFonts w:ascii="Times New Roman" w:hAnsi="Times New Roman" w:cs="Times New Roman"/>
        </w:rPr>
        <w:t>6) размер государственной пошлины, взимаемой за предоставление муниципальной услуги;</w:t>
      </w:r>
    </w:p>
    <w:p w:rsidR="006B6D72" w:rsidRPr="00BD0921" w:rsidRDefault="006B6D72" w:rsidP="006569A1">
      <w:pPr>
        <w:spacing w:after="0" w:line="240" w:lineRule="auto"/>
        <w:ind w:firstLine="567"/>
        <w:jc w:val="both"/>
        <w:rPr>
          <w:rFonts w:ascii="Times New Roman" w:hAnsi="Times New Roman" w:cs="Times New Roman"/>
        </w:rPr>
      </w:pPr>
      <w:r w:rsidRPr="00BD0921">
        <w:rPr>
          <w:rFonts w:ascii="Times New Roman" w:hAnsi="Times New Roman" w:cs="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B6D72" w:rsidRPr="00BD0921" w:rsidRDefault="006B6D72" w:rsidP="006569A1">
      <w:pPr>
        <w:spacing w:after="0" w:line="240" w:lineRule="auto"/>
        <w:ind w:firstLine="567"/>
        <w:jc w:val="both"/>
        <w:rPr>
          <w:rFonts w:ascii="Times New Roman" w:hAnsi="Times New Roman" w:cs="Times New Roman"/>
        </w:rPr>
      </w:pPr>
      <w:r w:rsidRPr="00BD0921">
        <w:rPr>
          <w:rFonts w:ascii="Times New Roman" w:hAnsi="Times New Roman" w:cs="Times New Roman"/>
        </w:rPr>
        <w:t xml:space="preserve">8) формы заявлений (уведомлений, сообщений), используемые при предоставлении муниципальной услуги. </w:t>
      </w:r>
    </w:p>
    <w:p w:rsidR="006B6D72" w:rsidRPr="00BD0921" w:rsidRDefault="006B6D72" w:rsidP="006569A1">
      <w:pPr>
        <w:spacing w:after="0" w:line="240" w:lineRule="auto"/>
        <w:ind w:firstLine="567"/>
        <w:jc w:val="both"/>
        <w:rPr>
          <w:rFonts w:ascii="Times New Roman" w:hAnsi="Times New Roman" w:cs="Times New Roman"/>
        </w:rPr>
      </w:pPr>
      <w:r w:rsidRPr="00BD0921">
        <w:rPr>
          <w:rFonts w:ascii="Times New Roman" w:hAnsi="Times New Roman" w:cs="Times New Roman"/>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6B6D72" w:rsidRPr="00BD0921" w:rsidRDefault="006B6D72" w:rsidP="006569A1">
      <w:pPr>
        <w:spacing w:after="0" w:line="240" w:lineRule="auto"/>
        <w:ind w:firstLine="567"/>
        <w:jc w:val="both"/>
        <w:rPr>
          <w:rFonts w:ascii="Times New Roman" w:hAnsi="Times New Roman" w:cs="Times New Roman"/>
        </w:rPr>
      </w:pPr>
      <w:r w:rsidRPr="00BD0921">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B6D72" w:rsidRPr="00BD0921" w:rsidRDefault="006B6D72" w:rsidP="006569A1">
      <w:pPr>
        <w:spacing w:after="0" w:line="240" w:lineRule="auto"/>
        <w:jc w:val="both"/>
        <w:rPr>
          <w:rFonts w:ascii="Times New Roman" w:hAnsi="Times New Roman" w:cs="Times New Roman"/>
        </w:rPr>
      </w:pPr>
      <w:r w:rsidRPr="00BD0921">
        <w:rPr>
          <w:rFonts w:ascii="Times New Roman" w:hAnsi="Times New Roman" w:cs="Times New Roman"/>
        </w:rPr>
        <w:t xml:space="preserve">        1.3.2. </w:t>
      </w:r>
      <w:proofErr w:type="gramStart"/>
      <w:r w:rsidRPr="00BD0921">
        <w:rPr>
          <w:rFonts w:ascii="Times New Roman" w:hAnsi="Times New Roman" w:cs="Times New Roman"/>
        </w:rPr>
        <w:t>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6B6D72" w:rsidRPr="00BD0921" w:rsidRDefault="006B6D72" w:rsidP="006569A1">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6B6D72" w:rsidRPr="00BD0921" w:rsidRDefault="006B6D72" w:rsidP="006569A1">
      <w:pPr>
        <w:spacing w:after="0" w:line="240" w:lineRule="auto"/>
        <w:ind w:firstLine="567"/>
        <w:jc w:val="both"/>
        <w:rPr>
          <w:rFonts w:ascii="Times New Roman" w:hAnsi="Times New Roman" w:cs="Times New Roman"/>
        </w:rPr>
      </w:pPr>
      <w:r w:rsidRPr="00BD0921">
        <w:rPr>
          <w:rFonts w:ascii="Times New Roman" w:hAnsi="Times New Roman" w:cs="Times New Roman"/>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6B6D72" w:rsidRPr="00BD0921" w:rsidRDefault="006B6D72" w:rsidP="006569A1">
      <w:pPr>
        <w:spacing w:after="0" w:line="240" w:lineRule="auto"/>
        <w:ind w:firstLine="567"/>
        <w:jc w:val="both"/>
        <w:rPr>
          <w:rFonts w:ascii="Times New Roman" w:hAnsi="Times New Roman" w:cs="Times New Roman"/>
        </w:rPr>
      </w:pPr>
    </w:p>
    <w:p w:rsidR="006B6D72" w:rsidRPr="00BD0921" w:rsidRDefault="006B6D72" w:rsidP="006569A1">
      <w:pPr>
        <w:pStyle w:val="ConsPlusNormal"/>
        <w:jc w:val="center"/>
        <w:outlineLvl w:val="1"/>
        <w:rPr>
          <w:rFonts w:ascii="Times New Roman" w:hAnsi="Times New Roman" w:cs="Times New Roman"/>
        </w:rPr>
      </w:pPr>
      <w:r w:rsidRPr="00BD0921">
        <w:rPr>
          <w:rFonts w:ascii="Times New Roman" w:hAnsi="Times New Roman" w:cs="Times New Roman"/>
        </w:rPr>
        <w:t>2. Стандарт предоставления муниципальной услуги</w:t>
      </w:r>
    </w:p>
    <w:p w:rsidR="006B6D72" w:rsidRPr="00BD0921" w:rsidRDefault="006B6D72" w:rsidP="006569A1">
      <w:pPr>
        <w:pStyle w:val="ConsPlusNormal"/>
        <w:jc w:val="both"/>
        <w:rPr>
          <w:rFonts w:ascii="Times New Roman" w:hAnsi="Times New Roman" w:cs="Times New Roman"/>
        </w:rPr>
      </w:pP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2.1. Наименование муниципальной услуги.</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Продажа и предоставление в аренду земельных участков на торгах.</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2.2. Наименование органа местного самоуправления, предоставляющего муниципальную услугу: Администрация.</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2.3. Результат предоставления муниципальной услуги.</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Результатом предоставления муниципальной услуги являются:</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 договор купли-продажи или договор аренды земельного участка;</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 постановление Администрации «Об отказе в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 по продаже земельного участка»;</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 постановление Администрации «Об отказе в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 по предоставлению земельного участка, в аренду».</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BD0921">
        <w:rPr>
          <w:rFonts w:ascii="Times New Roman" w:hAnsi="Times New Roman" w:cs="Times New Roman"/>
        </w:rPr>
        <w:t>срока действия результата предоставления муниципальной услуги</w:t>
      </w:r>
      <w:proofErr w:type="gramEnd"/>
      <w:r w:rsidRPr="00BD0921">
        <w:rPr>
          <w:rFonts w:ascii="Times New Roman" w:hAnsi="Times New Roman" w:cs="Times New Roman"/>
        </w:rPr>
        <w:t>.</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2.4. Срок предоставления муниципальной услуги.</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2.5. Правовые основания для предоставления муниципальной услуги.</w:t>
      </w:r>
    </w:p>
    <w:p w:rsidR="006B6D72" w:rsidRPr="00BD0921" w:rsidRDefault="006B6D72" w:rsidP="006569A1">
      <w:pPr>
        <w:autoSpaceDE w:val="0"/>
        <w:autoSpaceDN w:val="0"/>
        <w:adjustRightInd w:val="0"/>
        <w:spacing w:after="0" w:line="240" w:lineRule="auto"/>
        <w:ind w:firstLine="567"/>
        <w:jc w:val="both"/>
        <w:rPr>
          <w:rFonts w:ascii="Times New Roman" w:hAnsi="Times New Roman" w:cs="Times New Roman"/>
        </w:rPr>
      </w:pPr>
      <w:r w:rsidRPr="00BD0921">
        <w:rPr>
          <w:rFonts w:ascii="Times New Roman" w:hAnsi="Times New Roman" w:cs="Times New Roman"/>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6B6D72" w:rsidRPr="00BD0921" w:rsidRDefault="006B6D72" w:rsidP="006569A1">
      <w:pPr>
        <w:autoSpaceDE w:val="0"/>
        <w:autoSpaceDN w:val="0"/>
        <w:adjustRightInd w:val="0"/>
        <w:spacing w:after="0" w:line="240" w:lineRule="auto"/>
        <w:ind w:firstLine="567"/>
        <w:jc w:val="both"/>
        <w:rPr>
          <w:rFonts w:ascii="Times New Roman" w:hAnsi="Times New Roman" w:cs="Times New Roman"/>
          <w:lang w:eastAsia="ru-RU"/>
        </w:rPr>
      </w:pPr>
      <w:r w:rsidRPr="00BD0921">
        <w:rPr>
          <w:rFonts w:ascii="Times New Roman" w:hAnsi="Times New Roman" w:cs="Times New Roman"/>
        </w:rPr>
        <w:t xml:space="preserve">2.6. </w:t>
      </w:r>
      <w:bookmarkStart w:id="1" w:name="P136"/>
      <w:bookmarkEnd w:id="1"/>
      <w:r w:rsidRPr="00BD0921">
        <w:rPr>
          <w:rFonts w:ascii="Times New Roman" w:hAnsi="Times New Roman" w:cs="Times New Roman"/>
        </w:rPr>
        <w:t>И</w:t>
      </w:r>
      <w:r w:rsidRPr="00BD0921">
        <w:rPr>
          <w:rFonts w:ascii="Times New Roman" w:hAnsi="Times New Roman" w:cs="Times New Roman"/>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 xml:space="preserve">2.6.1. </w:t>
      </w:r>
      <w:proofErr w:type="gramStart"/>
      <w:r w:rsidRPr="00BD0921">
        <w:rPr>
          <w:rFonts w:ascii="Times New Roman" w:hAnsi="Times New Roman" w:cs="Times New Roman"/>
        </w:rPr>
        <w:t xml:space="preserve">Для получения муниципальной услуги заявителем представляется </w:t>
      </w:r>
      <w:hyperlink w:anchor="P414" w:history="1">
        <w:r w:rsidRPr="00BD0921">
          <w:rPr>
            <w:rFonts w:ascii="Times New Roman" w:hAnsi="Times New Roman" w:cs="Times New Roman"/>
          </w:rPr>
          <w:t>заявление</w:t>
        </w:r>
      </w:hyperlink>
      <w:r w:rsidRPr="00BD0921">
        <w:rPr>
          <w:rFonts w:ascii="Times New Roman" w:hAnsi="Times New Roman" w:cs="Times New Roman"/>
        </w:rPr>
        <w:t xml:space="preserve">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w:t>
      </w:r>
      <w:hyperlink r:id="rId17" w:history="1">
        <w:r w:rsidRPr="00BD0921">
          <w:rPr>
            <w:rFonts w:ascii="Times New Roman" w:hAnsi="Times New Roman" w:cs="Times New Roman"/>
          </w:rPr>
          <w:t>закона</w:t>
        </w:r>
      </w:hyperlink>
      <w:r w:rsidRPr="00BD0921">
        <w:rPr>
          <w:rFonts w:ascii="Times New Roman" w:hAnsi="Times New Roman" w:cs="Times New Roman"/>
        </w:rPr>
        <w:t xml:space="preserve"> от 06.04.2011 № 63-ФЗ «Об</w:t>
      </w:r>
      <w:proofErr w:type="gramEnd"/>
      <w:r w:rsidRPr="00BD0921">
        <w:rPr>
          <w:rFonts w:ascii="Times New Roman" w:hAnsi="Times New Roman" w:cs="Times New Roman"/>
        </w:rPr>
        <w:t xml:space="preserve"> электронной подписи</w:t>
      </w:r>
      <w:proofErr w:type="gramStart"/>
      <w:r w:rsidRPr="00BD0921">
        <w:rPr>
          <w:rFonts w:ascii="Times New Roman" w:hAnsi="Times New Roman" w:cs="Times New Roman"/>
        </w:rPr>
        <w:t>»(</w:t>
      </w:r>
      <w:proofErr w:type="gramEnd"/>
      <w:r w:rsidRPr="00BD0921">
        <w:rPr>
          <w:rFonts w:ascii="Times New Roman" w:hAnsi="Times New Roman" w:cs="Times New Roman"/>
        </w:rPr>
        <w:t xml:space="preserve">с последующими изменениями), </w:t>
      </w:r>
      <w:hyperlink r:id="rId18" w:history="1">
        <w:r w:rsidRPr="00BD0921">
          <w:rPr>
            <w:rFonts w:ascii="Times New Roman" w:hAnsi="Times New Roman" w:cs="Times New Roman"/>
          </w:rPr>
          <w:t>постановления</w:t>
        </w:r>
      </w:hyperlink>
      <w:r w:rsidRPr="00BD0921">
        <w:rPr>
          <w:rFonts w:ascii="Times New Roman" w:hAnsi="Times New Roman" w:cs="Times New Roman"/>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w:t>
      </w:r>
      <w:hyperlink r:id="rId19" w:history="1">
        <w:r w:rsidRPr="00BD0921">
          <w:rPr>
            <w:rFonts w:ascii="Times New Roman" w:hAnsi="Times New Roman" w:cs="Times New Roman"/>
          </w:rPr>
          <w:t>постановления</w:t>
        </w:r>
      </w:hyperlink>
      <w:r w:rsidRPr="00BD0921">
        <w:rPr>
          <w:rFonts w:ascii="Times New Roman" w:hAnsi="Times New Roman" w:cs="Times New Roman"/>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w:t>
      </w:r>
      <w:hyperlink r:id="rId20" w:history="1">
        <w:r w:rsidRPr="00BD0921">
          <w:rPr>
            <w:rFonts w:ascii="Times New Roman" w:hAnsi="Times New Roman" w:cs="Times New Roman"/>
          </w:rPr>
          <w:t>закона</w:t>
        </w:r>
      </w:hyperlink>
      <w:r w:rsidRPr="00BD0921">
        <w:rPr>
          <w:rFonts w:ascii="Times New Roman" w:hAnsi="Times New Roman" w:cs="Times New Roman"/>
        </w:rPr>
        <w:t xml:space="preserve"> № 210-ФЗ, </w:t>
      </w:r>
      <w:proofErr w:type="gramStart"/>
      <w:r w:rsidRPr="00BD0921">
        <w:rPr>
          <w:rFonts w:ascii="Times New Roman" w:hAnsi="Times New Roman" w:cs="Times New Roman"/>
        </w:rPr>
        <w:t>соответствующее</w:t>
      </w:r>
      <w:proofErr w:type="gramEnd"/>
      <w:r w:rsidRPr="00BD0921">
        <w:rPr>
          <w:rFonts w:ascii="Times New Roman" w:hAnsi="Times New Roman" w:cs="Times New Roman"/>
        </w:rPr>
        <w:t xml:space="preserve"> положениям, определенным в </w:t>
      </w:r>
      <w:hyperlink r:id="rId21" w:history="1">
        <w:r w:rsidRPr="00BD0921">
          <w:rPr>
            <w:rFonts w:ascii="Times New Roman" w:hAnsi="Times New Roman" w:cs="Times New Roman"/>
          </w:rPr>
          <w:t>статье 39.11</w:t>
        </w:r>
      </w:hyperlink>
      <w:r w:rsidRPr="00BD0921">
        <w:rPr>
          <w:rFonts w:ascii="Times New Roman" w:hAnsi="Times New Roman" w:cs="Times New Roman"/>
        </w:rPr>
        <w:t xml:space="preserve"> ЗК РФ.</w:t>
      </w:r>
    </w:p>
    <w:p w:rsidR="006B6D72" w:rsidRPr="00BD0921" w:rsidRDefault="006B6D72" w:rsidP="006569A1">
      <w:pPr>
        <w:pStyle w:val="ConsPlusNormal"/>
        <w:ind w:firstLine="540"/>
        <w:jc w:val="both"/>
        <w:rPr>
          <w:rFonts w:ascii="Times New Roman" w:hAnsi="Times New Roman" w:cs="Times New Roman"/>
        </w:rPr>
      </w:pPr>
      <w:bookmarkStart w:id="2" w:name="P137"/>
      <w:bookmarkEnd w:id="2"/>
      <w:r w:rsidRPr="00BD0921">
        <w:rPr>
          <w:rFonts w:ascii="Times New Roman" w:hAnsi="Times New Roman" w:cs="Times New Roman"/>
        </w:rPr>
        <w:t>2.6.2. Для участия в аукционе заявитель представляет в установленный в извещении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 срок следующие документы:</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 xml:space="preserve">- заявку </w:t>
      </w:r>
      <w:proofErr w:type="gramStart"/>
      <w:r w:rsidRPr="00BD0921">
        <w:rPr>
          <w:rFonts w:ascii="Times New Roman" w:hAnsi="Times New Roman" w:cs="Times New Roman"/>
        </w:rPr>
        <w:t>на участие в аукционе по установленной в извещении о проведении</w:t>
      </w:r>
      <w:proofErr w:type="gramEnd"/>
      <w:r w:rsidRPr="00BD0921">
        <w:rPr>
          <w:rFonts w:ascii="Times New Roman" w:hAnsi="Times New Roman" w:cs="Times New Roman"/>
        </w:rPr>
        <w:t xml:space="preserve"> аукциона форме с указанием банковских реквизитов счета для возврата задатка;</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 копии документов, удостоверяющих личность заявителя (для граждан);</w:t>
      </w:r>
    </w:p>
    <w:p w:rsidR="006B6D72" w:rsidRPr="00BD0921" w:rsidRDefault="006B6D72" w:rsidP="006569A1">
      <w:pPr>
        <w:pStyle w:val="ConsPlusNormal"/>
        <w:ind w:firstLine="540"/>
        <w:jc w:val="both"/>
        <w:rPr>
          <w:rFonts w:ascii="Times New Roman" w:hAnsi="Times New Roman" w:cs="Times New Roman"/>
        </w:rPr>
      </w:pPr>
      <w:r w:rsidRPr="00BD0921">
        <w:rPr>
          <w:rFonts w:ascii="Times New Roman" w:hAnsi="Times New Roman" w:cs="Times New Roman"/>
        </w:rPr>
        <w:t xml:space="preserve">- надлежащим образом заверенный перевод </w:t>
      </w:r>
      <w:proofErr w:type="gramStart"/>
      <w:r w:rsidRPr="00BD0921">
        <w:rPr>
          <w:rFonts w:ascii="Times New Roman" w:hAnsi="Times New Roman" w:cs="Times New Roman"/>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BD0921">
        <w:rPr>
          <w:rFonts w:ascii="Times New Roman" w:hAnsi="Times New Roman" w:cs="Times New Roman"/>
        </w:rPr>
        <w:t>, если заявителем является иностранное юридическое лицо;</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документы, подтверждающие внесение задатка.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B6D72" w:rsidRPr="00BD0921" w:rsidRDefault="006B6D72">
      <w:pPr>
        <w:pStyle w:val="ConsPlusNormal"/>
        <w:ind w:firstLine="540"/>
        <w:jc w:val="both"/>
        <w:rPr>
          <w:rFonts w:ascii="Times New Roman" w:hAnsi="Times New Roman" w:cs="Times New Roman"/>
        </w:rPr>
      </w:pPr>
      <w:proofErr w:type="gramStart"/>
      <w:r w:rsidRPr="00BD0921">
        <w:rPr>
          <w:rFonts w:ascii="Times New Roman" w:hAnsi="Times New Roman" w:cs="Times New Roman"/>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22" w:history="1">
        <w:r w:rsidRPr="00BD0921">
          <w:rPr>
            <w:rFonts w:ascii="Times New Roman" w:hAnsi="Times New Roman" w:cs="Times New Roman"/>
          </w:rPr>
          <w:t>частью 4 статьи 18</w:t>
        </w:r>
      </w:hyperlink>
      <w:r w:rsidRPr="00BD0921">
        <w:rPr>
          <w:rFonts w:ascii="Times New Roman" w:hAnsi="Times New Roman" w:cs="Times New Roman"/>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w:t>
      </w:r>
      <w:proofErr w:type="gramEnd"/>
      <w:r w:rsidRPr="00BD0921">
        <w:rPr>
          <w:rFonts w:ascii="Times New Roman" w:hAnsi="Times New Roman" w:cs="Times New Roman"/>
        </w:rPr>
        <w:t xml:space="preserve">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3" w:history="1">
        <w:r w:rsidRPr="00BD0921">
          <w:rPr>
            <w:rFonts w:ascii="Times New Roman" w:hAnsi="Times New Roman" w:cs="Times New Roman"/>
          </w:rPr>
          <w:t>частью 5 статьи 4</w:t>
        </w:r>
      </w:hyperlink>
      <w:r w:rsidRPr="00BD0921">
        <w:rPr>
          <w:rFonts w:ascii="Times New Roman" w:hAnsi="Times New Roman" w:cs="Times New Roman"/>
        </w:rPr>
        <w:t xml:space="preserve"> указанного Федерального закона.</w:t>
      </w:r>
    </w:p>
    <w:p w:rsidR="006B6D72" w:rsidRPr="00BD0921" w:rsidRDefault="006B6D72">
      <w:pPr>
        <w:pStyle w:val="ConsPlusNormal"/>
        <w:ind w:firstLine="540"/>
        <w:jc w:val="both"/>
        <w:rPr>
          <w:rFonts w:ascii="Times New Roman" w:hAnsi="Times New Roman" w:cs="Times New Roman"/>
        </w:rPr>
      </w:pPr>
      <w:bookmarkStart w:id="3" w:name="P143"/>
      <w:bookmarkEnd w:id="3"/>
      <w:r w:rsidRPr="00BD0921">
        <w:rPr>
          <w:rFonts w:ascii="Times New Roman" w:hAnsi="Times New Roman" w:cs="Times New Roman"/>
        </w:rPr>
        <w:t xml:space="preserve">2.6.3. Администрация не вправе требовать представление иных документов, за исключением документов, указанных в </w:t>
      </w:r>
      <w:hyperlink w:anchor="P137" w:history="1">
        <w:r w:rsidRPr="00BD0921">
          <w:rPr>
            <w:rFonts w:ascii="Times New Roman" w:hAnsi="Times New Roman" w:cs="Times New Roman"/>
          </w:rPr>
          <w:t>пункте 2.6.2</w:t>
        </w:r>
      </w:hyperlink>
      <w:r w:rsidRPr="00BD0921">
        <w:rPr>
          <w:rFonts w:ascii="Times New Roman" w:hAnsi="Times New Roman" w:cs="Times New Roman"/>
        </w:rPr>
        <w:t xml:space="preserve"> настоящего Регламента. </w:t>
      </w:r>
      <w:proofErr w:type="gramStart"/>
      <w:r w:rsidRPr="00BD0921">
        <w:rPr>
          <w:rFonts w:ascii="Times New Roman" w:hAnsi="Times New Roman" w:cs="Times New Roman"/>
        </w:rPr>
        <w:t>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r w:rsidR="0020606E">
        <w:rPr>
          <w:rFonts w:ascii="Times New Roman" w:hAnsi="Times New Roman" w:cs="Times New Roman"/>
        </w:rPr>
        <w:t xml:space="preserve"> </w:t>
      </w:r>
      <w:proofErr w:type="gramEnd"/>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lastRenderedPageBreak/>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а) лично по адресу Администрации;</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б) посредством почтовой связи по адресу Администрации;</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в) в форме электронного документа, подписанного простой электронной подписью, посредством Регионального портала;</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г) на бумажном носителе через МФЦ;</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д) путем заполнения формы запроса, размещенной на официальном сайте Администрации в сети «Интернет»;</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е) путем направления электронного документа на официальную электронную почту Администрации.</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При формировании заявления обеспечивается:</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б) возможность печати па бумажном носителе копии электронной формы заявления;</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B6D72" w:rsidRPr="00BD0921" w:rsidRDefault="006B6D72" w:rsidP="00BC0FD4">
      <w:pPr>
        <w:spacing w:after="0"/>
        <w:ind w:firstLine="567"/>
        <w:jc w:val="both"/>
        <w:rPr>
          <w:rFonts w:ascii="Times New Roman" w:hAnsi="Times New Roman" w:cs="Times New Roman"/>
        </w:rPr>
      </w:pPr>
      <w:proofErr w:type="gramStart"/>
      <w:r w:rsidRPr="00BD0921">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 xml:space="preserve">д) возможность вернуться на любой из этапов заполнения электронной формы заявления без </w:t>
      </w:r>
      <w:proofErr w:type="gramStart"/>
      <w:r w:rsidRPr="00BD0921">
        <w:rPr>
          <w:rFonts w:ascii="Times New Roman" w:hAnsi="Times New Roman" w:cs="Times New Roman"/>
        </w:rPr>
        <w:t>потери</w:t>
      </w:r>
      <w:proofErr w:type="gramEnd"/>
      <w:r w:rsidRPr="00BD0921">
        <w:rPr>
          <w:rFonts w:ascii="Times New Roman" w:hAnsi="Times New Roman" w:cs="Times New Roman"/>
        </w:rPr>
        <w:t xml:space="preserve"> ранее введенной информации;</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2.7. Исчерпывающий перечень оснований для отказа в приеме документов, необходимых для предоставления муниципальной услуги.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xml:space="preserve">Основания для отказа в приеме документов, указанных в </w:t>
      </w:r>
      <w:hyperlink w:anchor="P136" w:history="1">
        <w:r w:rsidRPr="00BD0921">
          <w:rPr>
            <w:rFonts w:ascii="Times New Roman" w:hAnsi="Times New Roman" w:cs="Times New Roman"/>
          </w:rPr>
          <w:t>подпункте 2.6.1</w:t>
        </w:r>
      </w:hyperlink>
      <w:r w:rsidRPr="00BD0921">
        <w:rPr>
          <w:rFonts w:ascii="Times New Roman" w:hAnsi="Times New Roman" w:cs="Times New Roman"/>
        </w:rPr>
        <w:t xml:space="preserve"> и </w:t>
      </w:r>
      <w:hyperlink w:anchor="P137" w:history="1">
        <w:r w:rsidRPr="00BD0921">
          <w:rPr>
            <w:rFonts w:ascii="Times New Roman" w:hAnsi="Times New Roman" w:cs="Times New Roman"/>
          </w:rPr>
          <w:t>2.6.2 пункта 2.6</w:t>
        </w:r>
      </w:hyperlink>
      <w:r w:rsidRPr="00BD0921">
        <w:rPr>
          <w:rFonts w:ascii="Times New Roman" w:hAnsi="Times New Roman" w:cs="Times New Roman"/>
        </w:rPr>
        <w:t xml:space="preserve"> Регламента и представленных в форме электронного документа: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24" w:history="1">
        <w:r w:rsidRPr="00BD0921">
          <w:rPr>
            <w:rFonts w:ascii="Times New Roman" w:hAnsi="Times New Roman" w:cs="Times New Roman"/>
          </w:rPr>
          <w:t>законом</w:t>
        </w:r>
      </w:hyperlink>
      <w:r w:rsidRPr="00BD0921">
        <w:rPr>
          <w:rFonts w:ascii="Times New Roman" w:hAnsi="Times New Roman" w:cs="Times New Roman"/>
        </w:rPr>
        <w:t xml:space="preserve"> от 06.04.2011 № 63-ФЗ «Об электронной подписи» (с последующими изменениями) условий признания ее действительности.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Заявка на участие в аукционе, поступившая по истечении срока приема заявок, возвращается заявителю в день ее поступления.</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xml:space="preserve">Основания для отказа в приеме документов, указанных в </w:t>
      </w:r>
      <w:hyperlink w:anchor="P136" w:history="1">
        <w:r w:rsidRPr="00BD0921">
          <w:rPr>
            <w:rFonts w:ascii="Times New Roman" w:hAnsi="Times New Roman" w:cs="Times New Roman"/>
          </w:rPr>
          <w:t>подпункте 2.6.1</w:t>
        </w:r>
      </w:hyperlink>
      <w:r w:rsidRPr="00BD0921">
        <w:rPr>
          <w:rFonts w:ascii="Times New Roman" w:hAnsi="Times New Roman" w:cs="Times New Roman"/>
        </w:rPr>
        <w:t xml:space="preserve"> и </w:t>
      </w:r>
      <w:hyperlink w:anchor="P137" w:history="1">
        <w:r w:rsidRPr="00BD0921">
          <w:rPr>
            <w:rFonts w:ascii="Times New Roman" w:hAnsi="Times New Roman" w:cs="Times New Roman"/>
          </w:rPr>
          <w:t>2.6.2 пункта 2.6</w:t>
        </w:r>
      </w:hyperlink>
      <w:r w:rsidRPr="00BD0921">
        <w:rPr>
          <w:rFonts w:ascii="Times New Roman" w:hAnsi="Times New Roman" w:cs="Times New Roman"/>
        </w:rPr>
        <w:t xml:space="preserve"> Регламента и предоставленных на бумажном носителе, отсутствуют.</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Отказ в приеме документов, необходимых для предоставления муниципальной услуги, по иным основаниям не допускается.</w:t>
      </w:r>
    </w:p>
    <w:p w:rsidR="006B6D72" w:rsidRPr="00BD0921" w:rsidRDefault="006B6D72">
      <w:pPr>
        <w:pStyle w:val="ConsPlusNormal"/>
        <w:ind w:firstLine="540"/>
        <w:jc w:val="both"/>
        <w:rPr>
          <w:rFonts w:ascii="Times New Roman" w:hAnsi="Times New Roman" w:cs="Times New Roman"/>
        </w:rPr>
      </w:pPr>
      <w:bookmarkStart w:id="4" w:name="P151"/>
      <w:bookmarkEnd w:id="4"/>
      <w:r w:rsidRPr="00BD0921">
        <w:rPr>
          <w:rFonts w:ascii="Times New Roman" w:hAnsi="Times New Roman" w:cs="Times New Roman"/>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В предоставлении муниципальной услуги отказывается в следующих случаях:</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lastRenderedPageBreak/>
        <w:t xml:space="preserve">1) заявление и документы поданы с нарушением требований, установленных </w:t>
      </w:r>
      <w:hyperlink w:anchor="P137" w:history="1">
        <w:r w:rsidRPr="00BD0921">
          <w:rPr>
            <w:rFonts w:ascii="Times New Roman" w:hAnsi="Times New Roman" w:cs="Times New Roman"/>
          </w:rPr>
          <w:t>подпунктом 2.6.2 пункта 2.6</w:t>
        </w:r>
      </w:hyperlink>
      <w:r w:rsidRPr="00BD0921">
        <w:rPr>
          <w:rFonts w:ascii="Times New Roman" w:hAnsi="Times New Roman" w:cs="Times New Roman"/>
        </w:rPr>
        <w:t>. Регламента;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B6D72" w:rsidRPr="00BD0921" w:rsidRDefault="006B6D72">
      <w:pPr>
        <w:pStyle w:val="ConsPlusNormal"/>
        <w:ind w:firstLine="540"/>
        <w:jc w:val="both"/>
        <w:rPr>
          <w:rFonts w:ascii="Times New Roman" w:hAnsi="Times New Roman" w:cs="Times New Roman"/>
        </w:rPr>
      </w:pPr>
      <w:proofErr w:type="gramStart"/>
      <w:r w:rsidRPr="00BD0921">
        <w:rPr>
          <w:rFonts w:ascii="Times New Roman" w:hAnsi="Times New Roman" w:cs="Times New Roman"/>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6B6D72" w:rsidRPr="00BD0921" w:rsidRDefault="006B6D72" w:rsidP="009A37C6">
      <w:pPr>
        <w:pStyle w:val="ConsPlusNormal"/>
        <w:ind w:firstLine="540"/>
        <w:jc w:val="both"/>
        <w:rPr>
          <w:rFonts w:ascii="Times New Roman" w:hAnsi="Times New Roman" w:cs="Times New Roman"/>
        </w:rPr>
      </w:pPr>
      <w:r w:rsidRPr="00BD0921">
        <w:rPr>
          <w:rFonts w:ascii="Times New Roman" w:hAnsi="Times New Roman" w:cs="Times New Roman"/>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w:t>
      </w:r>
    </w:p>
    <w:p w:rsidR="006B6D72" w:rsidRPr="00BD0921" w:rsidRDefault="006B6D72" w:rsidP="008078EB">
      <w:pPr>
        <w:spacing w:after="0" w:line="240" w:lineRule="auto"/>
        <w:ind w:firstLine="567"/>
        <w:jc w:val="both"/>
        <w:rPr>
          <w:rFonts w:ascii="Times New Roman" w:hAnsi="Times New Roman" w:cs="Times New Roman"/>
        </w:rPr>
      </w:pPr>
      <w:r w:rsidRPr="00BD0921">
        <w:rPr>
          <w:rFonts w:ascii="Times New Roman" w:hAnsi="Times New Roman" w:cs="Times New Roman"/>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w:t>
      </w:r>
    </w:p>
    <w:p w:rsidR="006B6D72" w:rsidRPr="00BD0921" w:rsidRDefault="006B6D72" w:rsidP="008078EB">
      <w:pPr>
        <w:spacing w:after="0" w:line="240" w:lineRule="auto"/>
        <w:ind w:firstLine="567"/>
        <w:jc w:val="both"/>
        <w:rPr>
          <w:rFonts w:ascii="Times New Roman" w:hAnsi="Times New Roman" w:cs="Times New Roman"/>
        </w:rPr>
      </w:pPr>
      <w:r w:rsidRPr="00BD0921">
        <w:rPr>
          <w:rFonts w:ascii="Times New Roman" w:hAnsi="Times New Roman" w:cs="Times New Roman"/>
        </w:rPr>
        <w:t>7) земельный участок не отнесен к определенной категории земель;</w:t>
      </w:r>
    </w:p>
    <w:p w:rsidR="006B6D72" w:rsidRPr="00BD0921" w:rsidRDefault="006B6D72" w:rsidP="008078EB">
      <w:pPr>
        <w:pStyle w:val="ConsPlusNormal"/>
        <w:ind w:firstLine="567"/>
        <w:jc w:val="both"/>
        <w:rPr>
          <w:rFonts w:ascii="Times New Roman" w:hAnsi="Times New Roman" w:cs="Times New Roman"/>
        </w:rPr>
      </w:pPr>
      <w:r w:rsidRPr="00BD0921">
        <w:rPr>
          <w:rFonts w:ascii="Times New Roman" w:hAnsi="Times New Roman" w:cs="Times New Roman"/>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B6D72" w:rsidRPr="00BD0921" w:rsidRDefault="006B6D72" w:rsidP="008078EB">
      <w:pPr>
        <w:autoSpaceDE w:val="0"/>
        <w:autoSpaceDN w:val="0"/>
        <w:adjustRightInd w:val="0"/>
        <w:spacing w:after="0" w:line="240" w:lineRule="auto"/>
        <w:jc w:val="both"/>
        <w:rPr>
          <w:rFonts w:ascii="Times New Roman" w:hAnsi="Times New Roman" w:cs="Times New Roman"/>
        </w:rPr>
      </w:pPr>
      <w:proofErr w:type="gramStart"/>
      <w:r w:rsidRPr="00BD0921">
        <w:rPr>
          <w:rFonts w:ascii="Times New Roman" w:hAnsi="Times New Roman" w:cs="Times New Roman"/>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BD0921">
          <w:rPr>
            <w:rFonts w:ascii="Times New Roman" w:hAnsi="Times New Roman" w:cs="Times New Roman"/>
          </w:rPr>
          <w:t>статьей 39.36</w:t>
        </w:r>
      </w:hyperlink>
      <w:r w:rsidRPr="00BD0921">
        <w:rPr>
          <w:rFonts w:ascii="Times New Roman" w:hAnsi="Times New Roman" w:cs="Times New Roman"/>
        </w:rPr>
        <w:t xml:space="preserve"> Земельного кодекса РФ, а также случаев проведения аукциона на право заключения договора</w:t>
      </w:r>
      <w:proofErr w:type="gramEnd"/>
      <w:r w:rsidRPr="00BD0921">
        <w:rPr>
          <w:rFonts w:ascii="Times New Roman" w:hAnsi="Times New Roman" w:cs="Times New Roman"/>
        </w:rPr>
        <w:t xml:space="preserve"> </w:t>
      </w:r>
      <w:proofErr w:type="gramStart"/>
      <w:r w:rsidRPr="00BD0921">
        <w:rPr>
          <w:rFonts w:ascii="Times New Roman" w:hAnsi="Times New Roman" w:cs="Times New Roman"/>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6" w:history="1">
        <w:r w:rsidRPr="00BD0921">
          <w:rPr>
            <w:rFonts w:ascii="Times New Roman" w:hAnsi="Times New Roman" w:cs="Times New Roman"/>
          </w:rPr>
          <w:t>частью 11 статьи 55.32</w:t>
        </w:r>
      </w:hyperlink>
      <w:r w:rsidRPr="00BD0921">
        <w:rPr>
          <w:rFonts w:ascii="Times New Roman" w:hAnsi="Times New Roman" w:cs="Times New Roman"/>
        </w:rPr>
        <w:t xml:space="preserve"> Градостроительного кодекса Российской Федерации;</w:t>
      </w:r>
      <w:proofErr w:type="gramEnd"/>
    </w:p>
    <w:p w:rsidR="006B6D72" w:rsidRPr="00BD0921" w:rsidRDefault="006B6D72" w:rsidP="008078EB">
      <w:pPr>
        <w:autoSpaceDE w:val="0"/>
        <w:autoSpaceDN w:val="0"/>
        <w:adjustRightInd w:val="0"/>
        <w:spacing w:after="0" w:line="240" w:lineRule="auto"/>
        <w:jc w:val="both"/>
        <w:rPr>
          <w:rFonts w:ascii="Times New Roman" w:hAnsi="Times New Roman" w:cs="Times New Roman"/>
        </w:rPr>
      </w:pPr>
      <w:proofErr w:type="gramStart"/>
      <w:r w:rsidRPr="00BD0921">
        <w:rPr>
          <w:rFonts w:ascii="Times New Roman" w:hAnsi="Times New Roman" w:cs="Times New Roman"/>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BD0921">
        <w:rPr>
          <w:rFonts w:ascii="Times New Roman" w:hAnsi="Times New Roman" w:cs="Times New Roman"/>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Pr="00BD0921">
          <w:rPr>
            <w:rFonts w:ascii="Times New Roman" w:hAnsi="Times New Roman" w:cs="Times New Roman"/>
          </w:rPr>
          <w:t>статьей 39.36</w:t>
        </w:r>
      </w:hyperlink>
      <w:r w:rsidRPr="00BD0921">
        <w:rPr>
          <w:rFonts w:ascii="Times New Roman" w:hAnsi="Times New Roman" w:cs="Times New Roman"/>
        </w:rPr>
        <w:t xml:space="preserve"> Земельного кодекса РФ;</w:t>
      </w:r>
    </w:p>
    <w:p w:rsidR="006B6D72" w:rsidRPr="00BD0921" w:rsidRDefault="006B6D72" w:rsidP="008078EB">
      <w:pPr>
        <w:pStyle w:val="ConsPlusNormal"/>
        <w:ind w:firstLine="540"/>
        <w:jc w:val="both"/>
        <w:rPr>
          <w:rFonts w:ascii="Times New Roman" w:hAnsi="Times New Roman" w:cs="Times New Roman"/>
        </w:rPr>
      </w:pPr>
      <w:r w:rsidRPr="00BD0921">
        <w:rPr>
          <w:rFonts w:ascii="Times New Roman" w:hAnsi="Times New Roman" w:cs="Times New Roman"/>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xml:space="preserve">15) земельный участок в соответствии с утвержденными документами территориального </w:t>
      </w:r>
      <w:r w:rsidRPr="00BD0921">
        <w:rPr>
          <w:rFonts w:ascii="Times New Roman" w:hAnsi="Times New Roman" w:cs="Times New Roman"/>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17) в отношении земельного участка принято решение о предварительном согласовании его предоставления;</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BD0921">
        <w:rPr>
          <w:rFonts w:ascii="Times New Roman" w:hAnsi="Times New Roman" w:cs="Times New Roman"/>
        </w:rPr>
        <w:t>жд в св</w:t>
      </w:r>
      <w:proofErr w:type="gramEnd"/>
      <w:r w:rsidRPr="00BD0921">
        <w:rPr>
          <w:rFonts w:ascii="Times New Roman" w:hAnsi="Times New Roman" w:cs="Times New Roman"/>
        </w:rPr>
        <w:t>язи с признанием многоквартирного дома, который расположен на таком земельном участке, аварийным и подлежащим сносу или реконструкции.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21) непредставление для участия в аукционе документов или представление недостоверных сведений;</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xml:space="preserve">22) </w:t>
      </w:r>
      <w:proofErr w:type="gramStart"/>
      <w:r w:rsidRPr="00BD0921">
        <w:rPr>
          <w:rFonts w:ascii="Times New Roman" w:hAnsi="Times New Roman" w:cs="Times New Roman"/>
        </w:rPr>
        <w:t>не поступление</w:t>
      </w:r>
      <w:proofErr w:type="gramEnd"/>
      <w:r w:rsidRPr="00BD0921">
        <w:rPr>
          <w:rFonts w:ascii="Times New Roman" w:hAnsi="Times New Roman" w:cs="Times New Roman"/>
        </w:rPr>
        <w:t xml:space="preserve"> задатка на дату рассмотрения заявок на участие в аукционе;</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25) по результатам аукциона заявитель не признан победителем аукциона;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Основания для приостановления предоставления муниципальной услуги отсутствуют.</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2.9. Размер платы, взимаемой с заявителя при предоставлении муниципальной услуги.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Муниципальная услуга предоставляется бесплатно.</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2.11. Срок регистрации заявления о предоставлении муниципальной услуги.</w:t>
      </w:r>
    </w:p>
    <w:p w:rsidR="006B6D72" w:rsidRPr="00BD0921" w:rsidRDefault="006B6D72" w:rsidP="009841ED">
      <w:pPr>
        <w:pStyle w:val="11"/>
        <w:spacing w:before="0" w:after="0" w:line="240" w:lineRule="auto"/>
        <w:ind w:firstLine="567"/>
        <w:rPr>
          <w:sz w:val="22"/>
          <w:szCs w:val="22"/>
        </w:rPr>
      </w:pPr>
      <w:r w:rsidRPr="00BD0921">
        <w:rPr>
          <w:sz w:val="22"/>
          <w:szCs w:val="22"/>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6B6D72" w:rsidRPr="00BD0921" w:rsidRDefault="006B6D72" w:rsidP="00EC2ADD">
      <w:pPr>
        <w:spacing w:after="0"/>
        <w:ind w:firstLine="567"/>
        <w:jc w:val="both"/>
        <w:rPr>
          <w:rFonts w:ascii="Times New Roman" w:hAnsi="Times New Roman" w:cs="Times New Roman"/>
        </w:rPr>
      </w:pPr>
      <w:r w:rsidRPr="00BD0921">
        <w:rPr>
          <w:rFonts w:ascii="Times New Roman" w:hAnsi="Times New Roman" w:cs="Times New Roman"/>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 xml:space="preserve">2.12. </w:t>
      </w:r>
      <w:proofErr w:type="gramStart"/>
      <w:r w:rsidRPr="00BD0921">
        <w:rPr>
          <w:rFonts w:ascii="Times New Roman" w:hAnsi="Times New Roman" w:cs="Times New Roman"/>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B6D72" w:rsidRPr="00BD0921" w:rsidRDefault="006B6D72" w:rsidP="009841ED">
      <w:pPr>
        <w:pStyle w:val="ConsPlusNormal"/>
        <w:ind w:firstLine="540"/>
        <w:jc w:val="both"/>
        <w:rPr>
          <w:rFonts w:ascii="Times New Roman" w:hAnsi="Times New Roman" w:cs="Times New Roman"/>
          <w:spacing w:val="2"/>
        </w:rPr>
      </w:pPr>
      <w:r w:rsidRPr="00BD0921">
        <w:rPr>
          <w:rFonts w:ascii="Times New Roman" w:hAnsi="Times New Roman" w:cs="Times New Roman"/>
        </w:rPr>
        <w:t>З</w:t>
      </w:r>
      <w:r w:rsidRPr="00BD0921">
        <w:rPr>
          <w:rFonts w:ascii="Times New Roman" w:hAnsi="Times New Roman" w:cs="Times New Roman"/>
          <w:spacing w:val="2"/>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2.13. Предоставление муниципальной услуги осуществляется в специально выделенных для этой цели помещениях.</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lastRenderedPageBreak/>
        <w:t xml:space="preserve">2.14. </w:t>
      </w:r>
      <w:bookmarkStart w:id="5" w:name="_GoBack"/>
      <w:r w:rsidRPr="00BD0921">
        <w:rPr>
          <w:rFonts w:ascii="Times New Roman" w:hAnsi="Times New Roman" w:cs="Times New Roman"/>
        </w:rPr>
        <w:t>Помещения, в которых осуществляется предоставление муниципальной услуги, оборудуются:</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 информационными стендами, содержащими визуальную и текстовую информацию;</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 стульями и столами для возможности оформления документов.</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2.15. Количество мест ожидания определяется исходя из фактической нагрузки и возможностей для их размещения в здании.</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Места ожидания должны соответствовать комфортным условиям для заявителей и оптимальным условиям работы специалистов.</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2.16. Места для заполнения документов оборудуются стульями, столами (стойками) и обеспечиваются бланками заявлений и образцами их заполнения.</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2.17. Кабинеты приема заявителей должны иметь информационные таблички (вывески) с указанием:</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 номера кабинета;</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 фамилии, имени, отчества и должности специалиста.</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При организации рабочих мест следует предусмотреть возможность беспрепятственного входа (выхода) специалистов из помещения.</w:t>
      </w:r>
    </w:p>
    <w:bookmarkEnd w:id="5"/>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BD0921">
        <w:rPr>
          <w:rFonts w:ascii="Times New Roman" w:hAnsi="Times New Roman" w:cs="Times New Roman"/>
        </w:rPr>
        <w:t xml:space="preserve">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roofErr w:type="gramEnd"/>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BD0921">
        <w:rPr>
          <w:rFonts w:ascii="Times New Roman" w:hAnsi="Times New Roman" w:cs="Times New Roman"/>
          <w:color w:val="000000"/>
        </w:rPr>
        <w:t>Администрации, МФЦ.</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BD0921">
        <w:rPr>
          <w:rFonts w:ascii="Times New Roman" w:hAnsi="Times New Roman" w:cs="Times New Roman"/>
          <w:color w:val="000000"/>
        </w:rPr>
        <w:t>сурдопереводчика</w:t>
      </w:r>
      <w:proofErr w:type="spellEnd"/>
      <w:r w:rsidRPr="00BD0921">
        <w:rPr>
          <w:rFonts w:ascii="Times New Roman" w:hAnsi="Times New Roman" w:cs="Times New Roman"/>
          <w:color w:val="000000"/>
        </w:rPr>
        <w:t xml:space="preserve"> и </w:t>
      </w:r>
      <w:proofErr w:type="spellStart"/>
      <w:r w:rsidRPr="00BD0921">
        <w:rPr>
          <w:rFonts w:ascii="Times New Roman" w:hAnsi="Times New Roman" w:cs="Times New Roman"/>
          <w:color w:val="000000"/>
        </w:rPr>
        <w:t>тифлосурдопереводчика</w:t>
      </w:r>
      <w:proofErr w:type="spellEnd"/>
      <w:r w:rsidRPr="00BD0921">
        <w:rPr>
          <w:rFonts w:ascii="Times New Roman" w:hAnsi="Times New Roman" w:cs="Times New Roman"/>
          <w:color w:val="000000"/>
        </w:rPr>
        <w:t>.</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color w:val="000000"/>
        </w:rPr>
        <w:t xml:space="preserve">Рабочее место специалиста Администрации, МФЦ </w:t>
      </w:r>
      <w:r w:rsidRPr="00BD0921">
        <w:rPr>
          <w:rFonts w:ascii="Times New Roman" w:hAnsi="Times New Roman" w:cs="Times New Roman"/>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BD0921">
        <w:rPr>
          <w:rFonts w:ascii="Times New Roman" w:hAnsi="Times New Roman" w:cs="Times New Roman"/>
        </w:rPr>
        <w:t>брелками</w:t>
      </w:r>
      <w:proofErr w:type="spellEnd"/>
      <w:r w:rsidRPr="00BD0921">
        <w:rPr>
          <w:rFonts w:ascii="Times New Roman" w:hAnsi="Times New Roman" w:cs="Times New Roman"/>
        </w:rPr>
        <w:t>-коммуникаторами).</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 xml:space="preserve">Специалисты </w:t>
      </w:r>
      <w:r w:rsidRPr="00BD0921">
        <w:rPr>
          <w:rFonts w:ascii="Times New Roman" w:hAnsi="Times New Roman" w:cs="Times New Roman"/>
          <w:color w:val="000000"/>
        </w:rPr>
        <w:t>Администрации, МФЦ</w:t>
      </w:r>
      <w:r w:rsidRPr="00BD0921">
        <w:rPr>
          <w:rFonts w:ascii="Times New Roman" w:hAnsi="Times New Roman" w:cs="Times New Roman"/>
        </w:rPr>
        <w:t xml:space="preserve"> обеспечиваются личными нагрудными карточками (</w:t>
      </w:r>
      <w:proofErr w:type="spellStart"/>
      <w:r w:rsidRPr="00BD0921">
        <w:rPr>
          <w:rFonts w:ascii="Times New Roman" w:hAnsi="Times New Roman" w:cs="Times New Roman"/>
        </w:rPr>
        <w:t>бейджами</w:t>
      </w:r>
      <w:proofErr w:type="spellEnd"/>
      <w:r w:rsidRPr="00BD0921">
        <w:rPr>
          <w:rFonts w:ascii="Times New Roman" w:hAnsi="Times New Roman" w:cs="Times New Roman"/>
        </w:rPr>
        <w:t>) с указанием фамилии, имени, отчества и должности.</w:t>
      </w:r>
    </w:p>
    <w:p w:rsidR="006B6D72" w:rsidRPr="00BD0921" w:rsidRDefault="006B6D72" w:rsidP="009841ED">
      <w:pPr>
        <w:pStyle w:val="ConsPlusNormal"/>
        <w:ind w:firstLine="540"/>
        <w:jc w:val="both"/>
        <w:rPr>
          <w:rFonts w:ascii="Times New Roman" w:hAnsi="Times New Roman" w:cs="Times New Roman"/>
        </w:rPr>
      </w:pPr>
      <w:r w:rsidRPr="00BD0921">
        <w:rPr>
          <w:rFonts w:ascii="Times New Roman" w:hAnsi="Times New Roman" w:cs="Times New Roman"/>
        </w:rPr>
        <w:t xml:space="preserve">Места предоставления муниципальной услуги оборудуются с учетом стандарта </w:t>
      </w:r>
      <w:r w:rsidRPr="00BD0921">
        <w:rPr>
          <w:rFonts w:ascii="Times New Roman" w:hAnsi="Times New Roman" w:cs="Times New Roman"/>
        </w:rPr>
        <w:lastRenderedPageBreak/>
        <w:t>комфортности предоставления муниципальных услуг.</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2.20. Показатели доступности и качества предоставления муниципальной услуги.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2.20.1. Показателями доступности предоставления муниципальной услуги являются:</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транспортная доступность к месту предоставления муниципальной услуги;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обеспечение беспрепятственного доступа лиц к помещениям, в которых предоставляется муниципальная услуга;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xml:space="preserve">-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w:t>
      </w:r>
      <w:r w:rsidR="00BB16A3">
        <w:rPr>
          <w:rFonts w:ascii="Times New Roman" w:hAnsi="Times New Roman" w:cs="Times New Roman"/>
        </w:rPr>
        <w:t>е</w:t>
      </w:r>
      <w:r w:rsidRPr="00BD0921">
        <w:rPr>
          <w:rFonts w:ascii="Times New Roman" w:hAnsi="Times New Roman" w:cs="Times New Roman"/>
        </w:rPr>
        <w:t>дином портале или на Региональном портале;</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размещение информации о порядке предоставления муниципальной услуги на информационных стендах;</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предоставление возможности подачи заявления о предоставлении муниципальной услуги в виде электронного документа;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размещение информации о порядке предоставления муниципальной услуги в средствах массовой информации;</w:t>
      </w:r>
    </w:p>
    <w:p w:rsidR="006B6D72" w:rsidRPr="00BD0921" w:rsidRDefault="006B6D72" w:rsidP="008E133B">
      <w:pPr>
        <w:spacing w:after="0"/>
        <w:ind w:firstLine="567"/>
        <w:jc w:val="both"/>
        <w:rPr>
          <w:rFonts w:ascii="Times New Roman" w:hAnsi="Times New Roman" w:cs="Times New Roman"/>
        </w:rPr>
      </w:pPr>
      <w:r w:rsidRPr="00BD0921">
        <w:rPr>
          <w:rFonts w:ascii="Times New Roman" w:hAnsi="Times New Roman" w:cs="Times New Roman"/>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2.20.2. Показателями качества предоставления муниципальной услуги являются:</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отсутствие очередей при приеме и выдаче документов заявителям (их представителям);</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отсутствие нарушений сроков предоставления муниципальной услуги;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 путем заполнения формы запроса через личный кабинет в Едином портале и (или) Региональном портале;</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 путем направления электронного документа в Администрацию на официальную электронную почту.</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В заявлении указывается один из следующих способов предоставления результатов рассмотрения заявления Администрацией:</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 в виде бумажного документа, который заявитель получает непосредственно при личном обращении;</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 в виде бумажного документа, который направляется Администрацией заявителю посредством почтового отправления;</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 в виде электронного документа, который направляется Администрацией заявителю посредством электронной почты.</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Заявление в форме электронного документа подписывается по выбору заявителя (если заявителем является физическое лицо):</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 электронной подписью заявителя;</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 усиленной квалифицированной электронной подписью заявителя.</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 лица, действующего от имени юридического лица без доверенности;</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Заявление, представленное с нарушением указанного порядка, не рассматривается Администрацией.</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 xml:space="preserve">Заявления представляются в Администрацию в виде файлов в формате </w:t>
      </w:r>
      <w:proofErr w:type="spellStart"/>
      <w:r w:rsidRPr="00BD0921">
        <w:rPr>
          <w:rFonts w:ascii="Times New Roman" w:hAnsi="Times New Roman" w:cs="Times New Roman"/>
        </w:rPr>
        <w:t>doc</w:t>
      </w:r>
      <w:proofErr w:type="spellEnd"/>
      <w:r w:rsidRPr="00BD0921">
        <w:rPr>
          <w:rFonts w:ascii="Times New Roman" w:hAnsi="Times New Roman" w:cs="Times New Roman"/>
        </w:rPr>
        <w:t xml:space="preserve">, </w:t>
      </w:r>
      <w:proofErr w:type="spellStart"/>
      <w:r w:rsidRPr="00BD0921">
        <w:rPr>
          <w:rFonts w:ascii="Times New Roman" w:hAnsi="Times New Roman" w:cs="Times New Roman"/>
        </w:rPr>
        <w:t>docx</w:t>
      </w:r>
      <w:proofErr w:type="spellEnd"/>
      <w:r w:rsidRPr="00BD0921">
        <w:rPr>
          <w:rFonts w:ascii="Times New Roman" w:hAnsi="Times New Roman" w:cs="Times New Roman"/>
        </w:rPr>
        <w:t xml:space="preserve">, </w:t>
      </w:r>
      <w:proofErr w:type="spellStart"/>
      <w:r w:rsidRPr="00BD0921">
        <w:rPr>
          <w:rFonts w:ascii="Times New Roman" w:hAnsi="Times New Roman" w:cs="Times New Roman"/>
        </w:rPr>
        <w:t>txt</w:t>
      </w:r>
      <w:proofErr w:type="spellEnd"/>
      <w:r w:rsidRPr="00BD0921">
        <w:rPr>
          <w:rFonts w:ascii="Times New Roman" w:hAnsi="Times New Roman" w:cs="Times New Roman"/>
        </w:rPr>
        <w:t xml:space="preserve">, </w:t>
      </w:r>
      <w:proofErr w:type="spellStart"/>
      <w:r w:rsidRPr="00BD0921">
        <w:rPr>
          <w:rFonts w:ascii="Times New Roman" w:hAnsi="Times New Roman" w:cs="Times New Roman"/>
        </w:rPr>
        <w:t>xls</w:t>
      </w:r>
      <w:proofErr w:type="spellEnd"/>
      <w:r w:rsidRPr="00BD0921">
        <w:rPr>
          <w:rFonts w:ascii="Times New Roman" w:hAnsi="Times New Roman" w:cs="Times New Roman"/>
        </w:rPr>
        <w:t xml:space="preserve">, </w:t>
      </w:r>
      <w:proofErr w:type="spellStart"/>
      <w:r w:rsidRPr="00BD0921">
        <w:rPr>
          <w:rFonts w:ascii="Times New Roman" w:hAnsi="Times New Roman" w:cs="Times New Roman"/>
        </w:rPr>
        <w:t>xlsx</w:t>
      </w:r>
      <w:proofErr w:type="spellEnd"/>
      <w:r w:rsidRPr="00BD0921">
        <w:rPr>
          <w:rFonts w:ascii="Times New Roman" w:hAnsi="Times New Roman" w:cs="Times New Roman"/>
        </w:rPr>
        <w:t xml:space="preserve">, </w:t>
      </w:r>
      <w:proofErr w:type="spellStart"/>
      <w:r w:rsidRPr="00BD0921">
        <w:rPr>
          <w:rFonts w:ascii="Times New Roman" w:hAnsi="Times New Roman" w:cs="Times New Roman"/>
        </w:rPr>
        <w:t>rtf</w:t>
      </w:r>
      <w:proofErr w:type="spellEnd"/>
      <w:r w:rsidRPr="00BD0921">
        <w:rPr>
          <w:rFonts w:ascii="Times New Roman" w:hAnsi="Times New Roman" w:cs="Times New Roman"/>
        </w:rPr>
        <w:t>, если указанные заявления предоставляются в форме электронного документа посредством электронной почты.</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6B6D72" w:rsidRPr="00BD0921" w:rsidRDefault="006B6D72" w:rsidP="006A60EC">
      <w:pPr>
        <w:pStyle w:val="ConsPlusNormal"/>
        <w:ind w:firstLine="540"/>
        <w:jc w:val="both"/>
        <w:rPr>
          <w:rFonts w:ascii="Times New Roman" w:hAnsi="Times New Roman" w:cs="Times New Roman"/>
        </w:rPr>
      </w:pPr>
      <w:r w:rsidRPr="00BD0921">
        <w:rPr>
          <w:rFonts w:ascii="Times New Roman" w:hAnsi="Times New Roman" w:cs="Times New Roman"/>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B6D72" w:rsidRPr="00BD0921" w:rsidRDefault="006B6D72" w:rsidP="003F534F">
      <w:pPr>
        <w:spacing w:after="0"/>
        <w:ind w:firstLine="567"/>
        <w:jc w:val="both"/>
        <w:rPr>
          <w:rFonts w:ascii="Times New Roman" w:hAnsi="Times New Roman" w:cs="Times New Roman"/>
        </w:rPr>
      </w:pPr>
      <w:r w:rsidRPr="00BD0921">
        <w:rPr>
          <w:rFonts w:ascii="Times New Roman" w:hAnsi="Times New Roman" w:cs="Times New Roman"/>
        </w:rPr>
        <w:t>Заявитель имеет возможность получения информации о ходе выполнения заявления (предоставления муниципальной услуги).</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2.20.3. При предоставлении муниципальной услуги в электронной форме посредством Регионального портала заявителю обеспечивается:</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а) получение информации о порядке и сроках предоставления услуги;</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б) формирование заявления о предоставлении муниципальной услуги;</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в) прием и регистрация заявления и иных документов, необходимых для предоставления услуги;</w:t>
      </w:r>
    </w:p>
    <w:p w:rsidR="006B6D72" w:rsidRPr="00BD0921" w:rsidRDefault="006B6D72" w:rsidP="00BC0FD4">
      <w:pPr>
        <w:spacing w:after="0"/>
        <w:ind w:firstLine="567"/>
        <w:jc w:val="both"/>
        <w:rPr>
          <w:rFonts w:ascii="Times New Roman" w:hAnsi="Times New Roman" w:cs="Times New Roman"/>
        </w:rPr>
      </w:pPr>
      <w:r w:rsidRPr="00BD0921">
        <w:rPr>
          <w:rFonts w:ascii="Times New Roman" w:hAnsi="Times New Roman" w:cs="Times New Roman"/>
        </w:rPr>
        <w:t>г) получение сведений о ходе выполнения заявления;</w:t>
      </w:r>
    </w:p>
    <w:p w:rsidR="006B6D72" w:rsidRPr="00BD0921" w:rsidRDefault="006B6D72" w:rsidP="00FB2104">
      <w:pPr>
        <w:spacing w:after="0"/>
        <w:ind w:firstLine="567"/>
        <w:jc w:val="both"/>
        <w:rPr>
          <w:rFonts w:ascii="Times New Roman" w:hAnsi="Times New Roman" w:cs="Times New Roman"/>
        </w:rPr>
      </w:pPr>
      <w:r w:rsidRPr="00BD0921">
        <w:rPr>
          <w:rFonts w:ascii="Times New Roman" w:hAnsi="Times New Roman" w:cs="Times New Roman"/>
        </w:rPr>
        <w:t xml:space="preserve">д) досудебное (внесудебное) обжалование решений и действий (бездействия) Администрации, должностного лица </w:t>
      </w:r>
      <w:r w:rsidRPr="00BD0921">
        <w:rPr>
          <w:rFonts w:ascii="Times New Roman" w:hAnsi="Times New Roman" w:cs="Times New Roman"/>
          <w:lang w:eastAsia="ru-RU"/>
        </w:rPr>
        <w:t xml:space="preserve">или муниципального служащего </w:t>
      </w:r>
      <w:r w:rsidRPr="00BD0921">
        <w:rPr>
          <w:rFonts w:ascii="Times New Roman" w:hAnsi="Times New Roman" w:cs="Times New Roman"/>
        </w:rPr>
        <w:t>Администрации.</w:t>
      </w:r>
    </w:p>
    <w:p w:rsidR="006B6D72" w:rsidRPr="00BD0921" w:rsidRDefault="006B6D72" w:rsidP="00BC7A5F">
      <w:pPr>
        <w:ind w:firstLine="567"/>
        <w:jc w:val="both"/>
        <w:rPr>
          <w:rFonts w:ascii="Times New Roman" w:hAnsi="Times New Roman" w:cs="Times New Roman"/>
        </w:rPr>
      </w:pPr>
      <w:r w:rsidRPr="00BD0921">
        <w:rPr>
          <w:rFonts w:ascii="Times New Roman" w:hAnsi="Times New Roman" w:cs="Times New Roman"/>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w:t>
      </w:r>
      <w:r w:rsidRPr="00BD0921">
        <w:rPr>
          <w:rFonts w:ascii="Times New Roman" w:hAnsi="Times New Roman" w:cs="Times New Roman"/>
        </w:rPr>
        <w:lastRenderedPageBreak/>
        <w:t>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6B6D72" w:rsidRPr="00BD0921" w:rsidRDefault="006B6D72" w:rsidP="00540D75">
      <w:pPr>
        <w:pStyle w:val="ConsPlusNormal"/>
        <w:jc w:val="center"/>
        <w:outlineLvl w:val="1"/>
        <w:rPr>
          <w:rFonts w:ascii="Times New Roman" w:hAnsi="Times New Roman" w:cs="Times New Roman"/>
        </w:rPr>
      </w:pPr>
      <w:r w:rsidRPr="00BD0921">
        <w:rPr>
          <w:rFonts w:ascii="Times New Roman" w:hAnsi="Times New Roman" w:cs="Times New Roman"/>
        </w:rPr>
        <w:t>3. Состав, последовательность и сроки выполнения</w:t>
      </w:r>
    </w:p>
    <w:p w:rsidR="006B6D72" w:rsidRPr="00BD0921" w:rsidRDefault="006B6D72" w:rsidP="00540D75">
      <w:pPr>
        <w:pStyle w:val="ConsPlusNormal"/>
        <w:jc w:val="center"/>
        <w:rPr>
          <w:rFonts w:ascii="Times New Roman" w:hAnsi="Times New Roman" w:cs="Times New Roman"/>
        </w:rPr>
      </w:pPr>
      <w:r w:rsidRPr="00BD0921">
        <w:rPr>
          <w:rFonts w:ascii="Times New Roman" w:hAnsi="Times New Roman" w:cs="Times New Roman"/>
        </w:rPr>
        <w:t>административных процедур, требования к порядку</w:t>
      </w:r>
    </w:p>
    <w:p w:rsidR="006B6D72" w:rsidRPr="00BD0921" w:rsidRDefault="006B6D72" w:rsidP="00540D75">
      <w:pPr>
        <w:pStyle w:val="ConsPlusNormal"/>
        <w:jc w:val="center"/>
        <w:rPr>
          <w:rFonts w:ascii="Times New Roman" w:hAnsi="Times New Roman" w:cs="Times New Roman"/>
        </w:rPr>
      </w:pPr>
      <w:r w:rsidRPr="00BD0921">
        <w:rPr>
          <w:rFonts w:ascii="Times New Roman" w:hAnsi="Times New Roman" w:cs="Times New Roman"/>
        </w:rPr>
        <w:t>их выполнения, в том числе особенности выполнения</w:t>
      </w:r>
    </w:p>
    <w:p w:rsidR="006B6D72" w:rsidRPr="00BD0921" w:rsidRDefault="006B6D72" w:rsidP="00540D75">
      <w:pPr>
        <w:pStyle w:val="ConsPlusNormal"/>
        <w:jc w:val="center"/>
        <w:rPr>
          <w:rFonts w:ascii="Times New Roman" w:hAnsi="Times New Roman" w:cs="Times New Roman"/>
        </w:rPr>
      </w:pPr>
      <w:r w:rsidRPr="00BD0921">
        <w:rPr>
          <w:rFonts w:ascii="Times New Roman" w:hAnsi="Times New Roman" w:cs="Times New Roman"/>
        </w:rPr>
        <w:t>административных процедур в электронной форме, а</w:t>
      </w:r>
    </w:p>
    <w:p w:rsidR="006B6D72" w:rsidRPr="00BD0921" w:rsidRDefault="006B6D72" w:rsidP="00540D75">
      <w:pPr>
        <w:pStyle w:val="ConsPlusNormal"/>
        <w:jc w:val="center"/>
        <w:rPr>
          <w:rFonts w:ascii="Times New Roman" w:hAnsi="Times New Roman" w:cs="Times New Roman"/>
        </w:rPr>
      </w:pPr>
      <w:r w:rsidRPr="00BD0921">
        <w:rPr>
          <w:rFonts w:ascii="Times New Roman" w:hAnsi="Times New Roman" w:cs="Times New Roman"/>
        </w:rPr>
        <w:t>также особенности выполнения административных процедур</w:t>
      </w:r>
    </w:p>
    <w:p w:rsidR="006B6D72" w:rsidRPr="00BD0921" w:rsidRDefault="006B6D72" w:rsidP="00540D75">
      <w:pPr>
        <w:pStyle w:val="ConsPlusNormal"/>
        <w:jc w:val="center"/>
        <w:rPr>
          <w:rFonts w:ascii="Times New Roman" w:hAnsi="Times New Roman" w:cs="Times New Roman"/>
        </w:rPr>
      </w:pPr>
      <w:r w:rsidRPr="00BD0921">
        <w:rPr>
          <w:rFonts w:ascii="Times New Roman" w:hAnsi="Times New Roman" w:cs="Times New Roman"/>
        </w:rPr>
        <w:t>в многофункциональных центрах</w:t>
      </w:r>
    </w:p>
    <w:p w:rsidR="006B6D72" w:rsidRPr="00BD0921" w:rsidRDefault="006B6D72">
      <w:pPr>
        <w:pStyle w:val="ConsPlusNormal"/>
        <w:jc w:val="both"/>
        <w:rPr>
          <w:rFonts w:ascii="Times New Roman" w:hAnsi="Times New Roman" w:cs="Times New Roman"/>
        </w:rPr>
      </w:pP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3.1. Исчерпывающий перечень административных процедур.</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Предоставление муниципальной услуги включает в себя следующие административные процедуры</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3.1.2. рассмотрение представленного заявителем заявления и подготовка проекта постановления Администрации;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3.1.3. согласование и принятие постановления Администрации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 либо постановления Администрации об отказе в проведении аукциона;</w:t>
      </w:r>
    </w:p>
    <w:p w:rsidR="006B6D72" w:rsidRPr="00BD0921" w:rsidRDefault="006B6D72">
      <w:pPr>
        <w:pStyle w:val="ConsPlusNormal"/>
        <w:ind w:firstLine="540"/>
        <w:jc w:val="both"/>
        <w:rPr>
          <w:rFonts w:ascii="Times New Roman" w:hAnsi="Times New Roman" w:cs="Times New Roman"/>
        </w:rPr>
      </w:pPr>
      <w:proofErr w:type="gramStart"/>
      <w:r w:rsidRPr="00BD0921">
        <w:rPr>
          <w:rFonts w:ascii="Times New Roman" w:hAnsi="Times New Roman" w:cs="Times New Roman"/>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3.2. Описание последовательности действий при предоставлении муниципальной услуги, в том числе в электронном виде.</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3.2.1.Прием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6B6D72" w:rsidRPr="00BD0921" w:rsidRDefault="006B6D72" w:rsidP="00A04B99">
      <w:pPr>
        <w:pStyle w:val="ConsPlusNormal"/>
        <w:ind w:firstLine="540"/>
        <w:jc w:val="both"/>
        <w:rPr>
          <w:rFonts w:ascii="Times New Roman" w:hAnsi="Times New Roman" w:cs="Times New Roman"/>
        </w:rPr>
      </w:pPr>
      <w:r w:rsidRPr="00BD0921">
        <w:rPr>
          <w:rFonts w:ascii="Times New Roman" w:hAnsi="Times New Roman" w:cs="Times New Roman"/>
        </w:rPr>
        <w:t>Основанием для начала административной процедуры является поступление заявления в Администрацию.</w:t>
      </w:r>
    </w:p>
    <w:p w:rsidR="006B6D72" w:rsidRPr="00BD0921" w:rsidRDefault="006B6D72" w:rsidP="00A04B99">
      <w:pPr>
        <w:pStyle w:val="ConsPlusNormal"/>
        <w:ind w:firstLine="540"/>
        <w:jc w:val="both"/>
        <w:rPr>
          <w:rFonts w:ascii="Times New Roman" w:hAnsi="Times New Roman" w:cs="Times New Roman"/>
        </w:rPr>
      </w:pPr>
      <w:r w:rsidRPr="00BD0921">
        <w:rPr>
          <w:rFonts w:ascii="Times New Roman" w:hAnsi="Times New Roman" w:cs="Times New Roman"/>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6B6D72" w:rsidRPr="00BD0921" w:rsidRDefault="006B6D72" w:rsidP="00A04B99">
      <w:pPr>
        <w:pStyle w:val="ConsPlusNormal"/>
        <w:ind w:firstLine="540"/>
        <w:jc w:val="both"/>
        <w:rPr>
          <w:rFonts w:ascii="Times New Roman" w:hAnsi="Times New Roman" w:cs="Times New Roman"/>
        </w:rPr>
      </w:pPr>
      <w:r w:rsidRPr="00BD0921">
        <w:rPr>
          <w:rFonts w:ascii="Times New Roman" w:hAnsi="Times New Roman" w:cs="Times New Roman"/>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B6D72" w:rsidRPr="00BD0921" w:rsidRDefault="006B6D72" w:rsidP="00A04B99">
      <w:pPr>
        <w:pStyle w:val="ConsPlusNormal"/>
        <w:ind w:firstLine="540"/>
        <w:jc w:val="both"/>
        <w:rPr>
          <w:rFonts w:ascii="Times New Roman" w:hAnsi="Times New Roman" w:cs="Times New Roman"/>
        </w:rPr>
      </w:pPr>
      <w:r w:rsidRPr="00BD0921">
        <w:rPr>
          <w:rFonts w:ascii="Times New Roman" w:hAnsi="Times New Roman" w:cs="Times New Roman"/>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6B6D72" w:rsidRPr="00BD0921" w:rsidRDefault="006B6D72" w:rsidP="00A04B99">
      <w:pPr>
        <w:spacing w:after="0"/>
        <w:ind w:firstLine="567"/>
        <w:jc w:val="both"/>
        <w:rPr>
          <w:rFonts w:ascii="Times New Roman" w:hAnsi="Times New Roman" w:cs="Times New Roman"/>
        </w:rPr>
      </w:pPr>
      <w:proofErr w:type="gramStart"/>
      <w:r w:rsidRPr="00BD0921">
        <w:rPr>
          <w:rFonts w:ascii="Times New Roman" w:hAnsi="Times New Roman" w:cs="Times New Roman"/>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BD0921">
        <w:rPr>
          <w:rFonts w:ascii="Times New Roman" w:hAnsi="Times New Roman" w:cs="Times New Roman"/>
          <w:i/>
          <w:iCs/>
        </w:rPr>
        <w:t>в случае поступления заявления, подписанного усиленной квалифицированной электронной подписью, включается при необходимости</w:t>
      </w:r>
      <w:r w:rsidRPr="00BD0921">
        <w:rPr>
          <w:rFonts w:ascii="Times New Roman" w:hAnsi="Times New Roman" w:cs="Times New Roman"/>
        </w:rPr>
        <w:t>), а также наличия оснований для отказа в приеме заявления, указанных в пункте 2.7.</w:t>
      </w:r>
      <w:proofErr w:type="gramEnd"/>
      <w:r w:rsidRPr="00BD0921">
        <w:rPr>
          <w:rFonts w:ascii="Times New Roman" w:hAnsi="Times New Roman" w:cs="Times New Roman"/>
        </w:rPr>
        <w:t xml:space="preserve"> Регламента.</w:t>
      </w:r>
    </w:p>
    <w:p w:rsidR="006B6D72" w:rsidRPr="00BD0921" w:rsidRDefault="006B6D72" w:rsidP="00A04B99">
      <w:pPr>
        <w:spacing w:after="0"/>
        <w:ind w:firstLine="567"/>
        <w:jc w:val="both"/>
        <w:rPr>
          <w:rFonts w:ascii="Times New Roman" w:hAnsi="Times New Roman" w:cs="Times New Roman"/>
        </w:rPr>
      </w:pPr>
      <w:r w:rsidRPr="00BD0921">
        <w:rPr>
          <w:rFonts w:ascii="Times New Roman" w:hAnsi="Times New Roman" w:cs="Times New Roman"/>
        </w:rPr>
        <w:t>При наличии оснований для отказа в приеме заявления заявителю направляется письмо об отказе в приеме к рассмотрению заявления.</w:t>
      </w:r>
    </w:p>
    <w:p w:rsidR="006B6D72" w:rsidRPr="00BD0921" w:rsidRDefault="006B6D72" w:rsidP="00A04B99">
      <w:pPr>
        <w:spacing w:after="0"/>
        <w:ind w:firstLine="567"/>
        <w:jc w:val="both"/>
        <w:rPr>
          <w:rFonts w:ascii="Times New Roman" w:hAnsi="Times New Roman" w:cs="Times New Roman"/>
        </w:rPr>
      </w:pPr>
      <w:r w:rsidRPr="00BD0921">
        <w:rPr>
          <w:rFonts w:ascii="Times New Roman" w:hAnsi="Times New Roman" w:cs="Times New Roman"/>
        </w:rPr>
        <w:lastRenderedPageBreak/>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6B6D72" w:rsidRPr="00BD0921" w:rsidRDefault="006B6D72" w:rsidP="00A04B99">
      <w:pPr>
        <w:spacing w:after="0"/>
        <w:ind w:firstLine="567"/>
        <w:jc w:val="both"/>
        <w:rPr>
          <w:rFonts w:ascii="Times New Roman" w:hAnsi="Times New Roman" w:cs="Times New Roman"/>
        </w:rPr>
      </w:pPr>
      <w:r w:rsidRPr="00BD0921">
        <w:rPr>
          <w:rFonts w:ascii="Times New Roman" w:hAnsi="Times New Roman" w:cs="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6B6D72" w:rsidRPr="00BD0921" w:rsidRDefault="006B6D72" w:rsidP="00A04B99">
      <w:pPr>
        <w:pStyle w:val="ConsPlusNormal"/>
        <w:ind w:firstLine="540"/>
        <w:jc w:val="both"/>
        <w:rPr>
          <w:rFonts w:ascii="Times New Roman" w:hAnsi="Times New Roman" w:cs="Times New Roman"/>
        </w:rPr>
      </w:pPr>
      <w:r w:rsidRPr="00BD0921">
        <w:rPr>
          <w:rFonts w:ascii="Times New Roman" w:hAnsi="Times New Roman" w:cs="Times New Roman"/>
        </w:rPr>
        <w:t>Максимальный срок выполнения административного действия - в день поступления заявления в Администрацию.</w:t>
      </w:r>
    </w:p>
    <w:p w:rsidR="006B6D72" w:rsidRPr="00BD0921" w:rsidRDefault="006B6D72" w:rsidP="00FB2104">
      <w:pPr>
        <w:spacing w:after="0"/>
        <w:ind w:firstLine="567"/>
        <w:jc w:val="both"/>
        <w:rPr>
          <w:rFonts w:ascii="Times New Roman" w:hAnsi="Times New Roman" w:cs="Times New Roman"/>
          <w:b/>
          <w:bCs/>
          <w:u w:val="single"/>
        </w:rPr>
      </w:pPr>
      <w:r w:rsidRPr="00BD0921">
        <w:rPr>
          <w:rFonts w:ascii="Times New Roman" w:hAnsi="Times New Roman" w:cs="Times New Roman"/>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3.2.2. Рассмотрение представленного заявителем заявления и подготовка проекта постановления Администрации.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BD0921">
          <w:rPr>
            <w:rFonts w:ascii="Times New Roman" w:hAnsi="Times New Roman" w:cs="Times New Roman"/>
          </w:rPr>
          <w:t>подпункте 2.6.3 пункта 2.6</w:t>
        </w:r>
      </w:hyperlink>
      <w:r w:rsidRPr="00BD0921">
        <w:rPr>
          <w:rFonts w:ascii="Times New Roman" w:hAnsi="Times New Roman" w:cs="Times New Roman"/>
        </w:rPr>
        <w:t xml:space="preserve"> Регламента;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xml:space="preserve">- рассматривает заявление и прилагаемые к нему документы на предмет соответствия требованиям, установленным </w:t>
      </w:r>
      <w:hyperlink w:anchor="P137" w:history="1">
        <w:r w:rsidRPr="00BD0921">
          <w:rPr>
            <w:rFonts w:ascii="Times New Roman" w:hAnsi="Times New Roman" w:cs="Times New Roman"/>
          </w:rPr>
          <w:t>подпунктом 2.6.2 пункта 2.6</w:t>
        </w:r>
      </w:hyperlink>
      <w:r w:rsidRPr="00BD0921">
        <w:rPr>
          <w:rFonts w:ascii="Times New Roman" w:hAnsi="Times New Roman" w:cs="Times New Roman"/>
        </w:rPr>
        <w:t xml:space="preserve"> Регламента, </w:t>
      </w:r>
      <w:hyperlink r:id="rId28" w:history="1">
        <w:r w:rsidRPr="00BD0921">
          <w:rPr>
            <w:rFonts w:ascii="Times New Roman" w:hAnsi="Times New Roman" w:cs="Times New Roman"/>
          </w:rPr>
          <w:t>статье 39.11</w:t>
        </w:r>
      </w:hyperlink>
      <w:r w:rsidRPr="00BD0921">
        <w:rPr>
          <w:rFonts w:ascii="Times New Roman" w:hAnsi="Times New Roman" w:cs="Times New Roman"/>
        </w:rPr>
        <w:t xml:space="preserve"> ЗК РФ;</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готовит проект постановления Администрации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 либо проект постановления Администрации об отказе в проведении аукциона. В проекте постановления Администрации об отказе в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 xml:space="preserve">кциона должно быть указано основание отказа, предусмотренное </w:t>
      </w:r>
      <w:hyperlink w:anchor="P151" w:history="1">
        <w:r w:rsidRPr="00BD0921">
          <w:rPr>
            <w:rFonts w:ascii="Times New Roman" w:hAnsi="Times New Roman" w:cs="Times New Roman"/>
          </w:rPr>
          <w:t>пунктом 2.</w:t>
        </w:r>
      </w:hyperlink>
      <w:r w:rsidRPr="00BD0921">
        <w:rPr>
          <w:rFonts w:ascii="Times New Roman" w:hAnsi="Times New Roman" w:cs="Times New Roman"/>
        </w:rPr>
        <w:t>7 Регламента.</w:t>
      </w:r>
    </w:p>
    <w:p w:rsidR="006B6D72" w:rsidRPr="00BD0921" w:rsidRDefault="006B6D72" w:rsidP="00057506">
      <w:pPr>
        <w:autoSpaceDE w:val="0"/>
        <w:autoSpaceDN w:val="0"/>
        <w:adjustRightInd w:val="0"/>
        <w:spacing w:after="0" w:line="240" w:lineRule="auto"/>
        <w:ind w:firstLine="540"/>
        <w:jc w:val="both"/>
        <w:rPr>
          <w:rFonts w:ascii="Times New Roman" w:hAnsi="Times New Roman" w:cs="Times New Roman"/>
        </w:rPr>
      </w:pPr>
      <w:r w:rsidRPr="00BD0921">
        <w:rPr>
          <w:rFonts w:ascii="Times New Roman" w:hAnsi="Times New Roman" w:cs="Times New Roman"/>
        </w:rPr>
        <w:t>Максимальный срок выполнения административного действия - 5 рабочих дней со дня поступления заявления в Администрацию.</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3.2.3. Согласование и принятие постановления Администрации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 либо постановления Администрации об отказе в проведении аукциона.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Основанием для начала согласования постановления Администрации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Основанием для принятия проекта постановления Администрации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 является отсутствие оснований для отказа в предоставлении муниципальной услуги, предусмотренных в пункте 2.8. Регламента.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Результатом административного действия является постановление Администрации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 либо постановление Администрации об отказе в проведении аукциона.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Способом фиксации результата является оформление постановления Администрации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Принятое постановление Администрации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6B6D72" w:rsidRPr="00BD0921" w:rsidRDefault="006B6D72">
      <w:pPr>
        <w:pStyle w:val="ConsPlusNormal"/>
        <w:ind w:firstLine="540"/>
        <w:jc w:val="both"/>
        <w:rPr>
          <w:rFonts w:ascii="Times New Roman" w:hAnsi="Times New Roman" w:cs="Times New Roman"/>
        </w:rPr>
      </w:pPr>
      <w:proofErr w:type="gramStart"/>
      <w:r w:rsidRPr="00BD0921">
        <w:rPr>
          <w:rFonts w:ascii="Times New Roman" w:hAnsi="Times New Roman" w:cs="Times New Roman"/>
        </w:rPr>
        <w:t>3.2.4.Проведение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xml:space="preserve">Основанием для осуществления административного действия является принятие </w:t>
      </w:r>
      <w:r w:rsidRPr="00BD0921">
        <w:rPr>
          <w:rFonts w:ascii="Times New Roman" w:hAnsi="Times New Roman" w:cs="Times New Roman"/>
        </w:rPr>
        <w:lastRenderedPageBreak/>
        <w:t>постановления Администрации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xml:space="preserve">Организатором аукциона является Администрация. Аукцион проводится в порядке, предусмотренном </w:t>
      </w:r>
      <w:hyperlink r:id="rId29" w:history="1">
        <w:r w:rsidRPr="00BD0921">
          <w:rPr>
            <w:rFonts w:ascii="Times New Roman" w:hAnsi="Times New Roman" w:cs="Times New Roman"/>
          </w:rPr>
          <w:t>статьями 39.11</w:t>
        </w:r>
      </w:hyperlink>
      <w:r w:rsidRPr="00BD0921">
        <w:rPr>
          <w:rFonts w:ascii="Times New Roman" w:hAnsi="Times New Roman" w:cs="Times New Roman"/>
        </w:rPr>
        <w:t xml:space="preserve"> - </w:t>
      </w:r>
      <w:hyperlink r:id="rId30" w:history="1">
        <w:r w:rsidRPr="00BD0921">
          <w:rPr>
            <w:rFonts w:ascii="Times New Roman" w:hAnsi="Times New Roman" w:cs="Times New Roman"/>
          </w:rPr>
          <w:t>39.13</w:t>
        </w:r>
      </w:hyperlink>
      <w:r w:rsidRPr="00BD0921">
        <w:rPr>
          <w:rFonts w:ascii="Times New Roman" w:hAnsi="Times New Roman" w:cs="Times New Roman"/>
        </w:rPr>
        <w:t>ЗК РФ.</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 xml:space="preserve">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31" w:history="1">
        <w:r w:rsidRPr="00BD0921">
          <w:rPr>
            <w:rFonts w:ascii="Times New Roman" w:hAnsi="Times New Roman" w:cs="Times New Roman"/>
          </w:rPr>
          <w:t>пунктом 10 статьи 39.11</w:t>
        </w:r>
      </w:hyperlink>
      <w:r w:rsidRPr="00BD0921">
        <w:rPr>
          <w:rFonts w:ascii="Times New Roman" w:hAnsi="Times New Roman" w:cs="Times New Roman"/>
        </w:rPr>
        <w:t xml:space="preserve"> ЗК РФ.</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Срок подготовки документов для публикации извещения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 - не более 14 календарных дней с момента принятия постановления Администрации о проведении аукциона.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Извещение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Администрация также обеспечивает опубликование извещения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 xml:space="preserve">кциона в порядке, установленном для официального опубликования (обнародования) муниципальных правовых актов Уставом </w:t>
      </w:r>
      <w:proofErr w:type="spellStart"/>
      <w:r w:rsidRPr="00BD0921">
        <w:rPr>
          <w:rFonts w:ascii="Times New Roman" w:hAnsi="Times New Roman" w:cs="Times New Roman"/>
        </w:rPr>
        <w:t>Лермонтовского</w:t>
      </w:r>
      <w:proofErr w:type="spellEnd"/>
      <w:r w:rsidRPr="00BD0921">
        <w:rPr>
          <w:rFonts w:ascii="Times New Roman" w:hAnsi="Times New Roman" w:cs="Times New Roman"/>
        </w:rPr>
        <w:t xml:space="preserve"> сельсовета, по месту нахождения земельного участка не менее чем за тридцать дней до дня проведения аукциона.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Для участия в аукционе заявители представляют в установленный в извещении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 xml:space="preserve">кциона срок документы, установленные </w:t>
      </w:r>
      <w:hyperlink w:anchor="P137" w:history="1">
        <w:r w:rsidRPr="00BD0921">
          <w:rPr>
            <w:rFonts w:ascii="Times New Roman" w:hAnsi="Times New Roman" w:cs="Times New Roman"/>
          </w:rPr>
          <w:t>подпунктом 2.6.2 пункта 2.6</w:t>
        </w:r>
      </w:hyperlink>
      <w:r w:rsidRPr="00BD0921">
        <w:rPr>
          <w:rFonts w:ascii="Times New Roman" w:hAnsi="Times New Roman" w:cs="Times New Roman"/>
        </w:rPr>
        <w:t xml:space="preserve"> настоящего Регламента.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Прием документов прекращается не ранее чем за 5 (пять) дней до дня проведения аукциона.</w:t>
      </w:r>
    </w:p>
    <w:p w:rsidR="006B6D72" w:rsidRPr="00BD0921" w:rsidRDefault="006B6D72">
      <w:pPr>
        <w:pStyle w:val="ConsPlusNormal"/>
        <w:ind w:firstLine="540"/>
        <w:jc w:val="both"/>
        <w:rPr>
          <w:rFonts w:ascii="Times New Roman" w:hAnsi="Times New Roman" w:cs="Times New Roman"/>
        </w:rPr>
      </w:pPr>
      <w:proofErr w:type="gramStart"/>
      <w:r w:rsidRPr="00BD0921">
        <w:rPr>
          <w:rFonts w:ascii="Times New Roman" w:hAnsi="Times New Roman" w:cs="Times New Roman"/>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BD0921">
        <w:rPr>
          <w:rFonts w:ascii="Times New Roman" w:hAnsi="Times New Roman" w:cs="Times New Roman"/>
        </w:rPr>
        <w:t xml:space="preserve">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w:t>
      </w:r>
      <w:proofErr w:type="gramStart"/>
      <w:r w:rsidRPr="00BD0921">
        <w:rPr>
          <w:rFonts w:ascii="Times New Roman" w:hAnsi="Times New Roman" w:cs="Times New Roman"/>
        </w:rPr>
        <w:t>позднее</w:t>
      </w:r>
      <w:proofErr w:type="gramEnd"/>
      <w:r w:rsidRPr="00BD0921">
        <w:rPr>
          <w:rFonts w:ascii="Times New Roman" w:hAnsi="Times New Roman" w:cs="Times New Roman"/>
        </w:rPr>
        <w:t xml:space="preserve"> чем на следующий день после дня подписания протокола.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Протокол о результатах аукциона размещается на официальном сайте в течение одного рабочего дня со дня подписания данного протокола.</w:t>
      </w:r>
    </w:p>
    <w:p w:rsidR="006B6D72" w:rsidRPr="00BD0921" w:rsidRDefault="006B6D72">
      <w:pPr>
        <w:pStyle w:val="ConsPlusNormal"/>
        <w:ind w:firstLine="540"/>
        <w:jc w:val="both"/>
        <w:rPr>
          <w:rFonts w:ascii="Times New Roman" w:hAnsi="Times New Roman" w:cs="Times New Roman"/>
        </w:rPr>
      </w:pPr>
      <w:r w:rsidRPr="00BD0921">
        <w:rPr>
          <w:rFonts w:ascii="Times New Roman" w:hAnsi="Times New Roman" w:cs="Times New Roman"/>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6B6D72" w:rsidRPr="00BD0921" w:rsidRDefault="006B6D72">
      <w:pPr>
        <w:pStyle w:val="ConsPlusNormal"/>
        <w:ind w:firstLine="540"/>
        <w:jc w:val="both"/>
        <w:rPr>
          <w:rFonts w:ascii="Times New Roman" w:hAnsi="Times New Roman" w:cs="Times New Roman"/>
        </w:rPr>
      </w:pPr>
      <w:proofErr w:type="gramStart"/>
      <w:r w:rsidRPr="00BD0921">
        <w:rPr>
          <w:rFonts w:ascii="Times New Roman" w:hAnsi="Times New Roman" w:cs="Times New Roman"/>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6B6D72" w:rsidRPr="00BD0921" w:rsidRDefault="006B6D72" w:rsidP="001C350A">
      <w:pPr>
        <w:pStyle w:val="ConsPlusNormal"/>
        <w:ind w:firstLine="540"/>
        <w:jc w:val="both"/>
        <w:rPr>
          <w:rFonts w:ascii="Times New Roman" w:hAnsi="Times New Roman" w:cs="Times New Roman"/>
        </w:rPr>
      </w:pPr>
      <w:r w:rsidRPr="00BD0921">
        <w:rPr>
          <w:rFonts w:ascii="Times New Roman" w:hAnsi="Times New Roman" w:cs="Times New Roman"/>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BD0921">
        <w:rPr>
          <w:rFonts w:ascii="Times New Roman" w:hAnsi="Times New Roman" w:cs="Times New Roman"/>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BD0921">
        <w:rPr>
          <w:rFonts w:ascii="Times New Roman" w:hAnsi="Times New Roman" w:cs="Times New Roman"/>
        </w:rPr>
        <w:t xml:space="preserve"> принявшим участие в аукционе его участником устанавливается в размере, равном начальной цене предмета аукциона. Не </w:t>
      </w:r>
      <w:r w:rsidRPr="00BD0921">
        <w:rPr>
          <w:rFonts w:ascii="Times New Roman" w:hAnsi="Times New Roman" w:cs="Times New Roman"/>
        </w:rPr>
        <w:lastRenderedPageBreak/>
        <w:t xml:space="preserve">допускается заключение указанных договоров </w:t>
      </w:r>
      <w:proofErr w:type="gramStart"/>
      <w:r w:rsidRPr="00BD0921">
        <w:rPr>
          <w:rFonts w:ascii="Times New Roman" w:hAnsi="Times New Roman" w:cs="Times New Roman"/>
        </w:rPr>
        <w:t>ранее</w:t>
      </w:r>
      <w:proofErr w:type="gramEnd"/>
      <w:r w:rsidRPr="00BD0921">
        <w:rPr>
          <w:rFonts w:ascii="Times New Roman" w:hAnsi="Times New Roman" w:cs="Times New Roman"/>
        </w:rPr>
        <w:t xml:space="preserve"> чем через десять дней со дня размещения информации о результатах аукциона на официальном сайте.</w:t>
      </w:r>
    </w:p>
    <w:p w:rsidR="006B6D72" w:rsidRPr="00BD0921" w:rsidRDefault="006B6D72" w:rsidP="001C350A">
      <w:pPr>
        <w:pStyle w:val="ConsPlusNormal"/>
        <w:ind w:firstLine="540"/>
        <w:jc w:val="both"/>
        <w:rPr>
          <w:rFonts w:ascii="Times New Roman" w:hAnsi="Times New Roman" w:cs="Times New Roman"/>
        </w:rPr>
      </w:pPr>
      <w:r w:rsidRPr="00BD0921">
        <w:rPr>
          <w:rFonts w:ascii="Times New Roman" w:hAnsi="Times New Roman" w:cs="Times New Roman"/>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6B6D72" w:rsidRPr="00BD0921" w:rsidRDefault="006B6D72" w:rsidP="001C350A">
      <w:pPr>
        <w:pStyle w:val="ConsPlusNormal"/>
        <w:ind w:firstLine="540"/>
        <w:jc w:val="both"/>
        <w:rPr>
          <w:rFonts w:ascii="Times New Roman" w:hAnsi="Times New Roman" w:cs="Times New Roman"/>
        </w:rPr>
      </w:pPr>
      <w:r w:rsidRPr="00BD0921">
        <w:rPr>
          <w:rFonts w:ascii="Times New Roman" w:hAnsi="Times New Roman" w:cs="Times New Roman"/>
        </w:rPr>
        <w:t>Максимальный срок выполнения административного действия - 60 календарных дней с момента принятия постановления Администрации о проведен</w:t>
      </w:r>
      <w:proofErr w:type="gramStart"/>
      <w:r w:rsidRPr="00BD0921">
        <w:rPr>
          <w:rFonts w:ascii="Times New Roman" w:hAnsi="Times New Roman" w:cs="Times New Roman"/>
        </w:rPr>
        <w:t>ии ау</w:t>
      </w:r>
      <w:proofErr w:type="gramEnd"/>
      <w:r w:rsidRPr="00BD0921">
        <w:rPr>
          <w:rFonts w:ascii="Times New Roman" w:hAnsi="Times New Roman" w:cs="Times New Roman"/>
        </w:rPr>
        <w:t>кциона.</w:t>
      </w:r>
    </w:p>
    <w:p w:rsidR="006B6D72" w:rsidRPr="00BD0921" w:rsidRDefault="006B6D72" w:rsidP="001C350A">
      <w:pPr>
        <w:tabs>
          <w:tab w:val="left" w:pos="1060"/>
        </w:tabs>
        <w:spacing w:after="0" w:line="240" w:lineRule="auto"/>
        <w:jc w:val="both"/>
        <w:rPr>
          <w:rFonts w:ascii="Times New Roman" w:hAnsi="Times New Roman" w:cs="Times New Roman"/>
        </w:rPr>
      </w:pPr>
      <w:r w:rsidRPr="00BD0921">
        <w:rPr>
          <w:rFonts w:ascii="Times New Roman" w:hAnsi="Times New Roman" w:cs="Times New Roman"/>
        </w:rPr>
        <w:t>3.3. Особенности предоставления муниципальной услуги в Многофункциональных центрах предоставления государственных и муниципальных услуг.</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 проверяет правильность заполнения заявления в соответствии с требованиями, установленными законодательством;</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 выдает расписку о принятии заявления с описью представленных документов и указанием срока получения результата услуги.</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3.3.2. Срок выполнения данного административного действия не более 30 минут.</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6B6D72" w:rsidRPr="00BD0921" w:rsidRDefault="006B6D72" w:rsidP="001C350A">
      <w:pPr>
        <w:autoSpaceDE w:val="0"/>
        <w:autoSpaceDN w:val="0"/>
        <w:adjustRightInd w:val="0"/>
        <w:spacing w:after="0" w:line="240" w:lineRule="auto"/>
        <w:jc w:val="both"/>
        <w:rPr>
          <w:rFonts w:ascii="Times New Roman" w:hAnsi="Times New Roman" w:cs="Times New Roman"/>
        </w:rPr>
      </w:pPr>
      <w:r w:rsidRPr="00BD0921">
        <w:rPr>
          <w:rFonts w:ascii="Times New Roman" w:hAnsi="Times New Roman" w:cs="Times New Roman"/>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6B6D72" w:rsidRPr="00BD0921" w:rsidRDefault="006B6D72" w:rsidP="001C350A">
      <w:pPr>
        <w:autoSpaceDE w:val="0"/>
        <w:autoSpaceDN w:val="0"/>
        <w:adjustRightInd w:val="0"/>
        <w:spacing w:after="0" w:line="240" w:lineRule="auto"/>
        <w:jc w:val="both"/>
        <w:rPr>
          <w:rFonts w:ascii="Times New Roman" w:hAnsi="Times New Roman" w:cs="Times New Roman"/>
        </w:rPr>
      </w:pPr>
      <w:r w:rsidRPr="00BD0921">
        <w:rPr>
          <w:rFonts w:ascii="Times New Roman" w:hAnsi="Times New Roman" w:cs="Times New Roman"/>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 xml:space="preserve">3.3.8. В случае неявки заявителя (представителя) в Многофункциональный центр в течение 30 дней с момента </w:t>
      </w:r>
      <w:proofErr w:type="gramStart"/>
      <w:r w:rsidRPr="00BD0921">
        <w:rPr>
          <w:rFonts w:ascii="Times New Roman" w:hAnsi="Times New Roman" w:cs="Times New Roman"/>
        </w:rPr>
        <w:t>окончания срока получения результата оказания</w:t>
      </w:r>
      <w:proofErr w:type="gramEnd"/>
      <w:r w:rsidRPr="00BD0921">
        <w:rPr>
          <w:rFonts w:ascii="Times New Roman" w:hAnsi="Times New Roman" w:cs="Times New Roman"/>
        </w:rPr>
        <w:t xml:space="preserve"> услуги, Многофункциональный центр курьером отправляет документы в Администрацию под подпись с сопроводительным письмом.</w:t>
      </w:r>
    </w:p>
    <w:p w:rsidR="006B6D72" w:rsidRPr="00BD0921" w:rsidRDefault="006B6D72" w:rsidP="00D16996">
      <w:pPr>
        <w:keepNext/>
        <w:keepLines/>
        <w:spacing w:after="0" w:line="240" w:lineRule="auto"/>
        <w:jc w:val="both"/>
        <w:outlineLvl w:val="0"/>
        <w:rPr>
          <w:rFonts w:ascii="Times New Roman" w:hAnsi="Times New Roman" w:cs="Times New Roman"/>
        </w:rPr>
      </w:pPr>
      <w:r w:rsidRPr="00BD0921">
        <w:rPr>
          <w:rFonts w:ascii="Times New Roman" w:hAnsi="Times New Roman" w:cs="Times New Roman"/>
        </w:rPr>
        <w:t>3.4. Порядок исправления допущенных опечаток и ошибок в выданных в результате предоставления муниципальной услуги документах.</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 xml:space="preserve">3.4.1. </w:t>
      </w:r>
      <w:proofErr w:type="gramStart"/>
      <w:r w:rsidRPr="00BD0921">
        <w:rPr>
          <w:rFonts w:ascii="Times New Roman" w:hAnsi="Times New Roman" w:cs="Times New Roman"/>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3.4.2. При обращении об исправлении технической ошибки заявитель представляет:</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 заявление об исправлении технической ошибки;</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6B6D72" w:rsidRPr="00BD0921" w:rsidRDefault="006B6D72" w:rsidP="001C350A">
      <w:pPr>
        <w:autoSpaceDE w:val="0"/>
        <w:autoSpaceDN w:val="0"/>
        <w:adjustRightInd w:val="0"/>
        <w:spacing w:after="0" w:line="240" w:lineRule="auto"/>
        <w:jc w:val="both"/>
        <w:rPr>
          <w:rFonts w:ascii="Times New Roman" w:hAnsi="Times New Roman" w:cs="Times New Roman"/>
        </w:rPr>
      </w:pPr>
      <w:r w:rsidRPr="00BD0921">
        <w:rPr>
          <w:rFonts w:ascii="Times New Roman" w:hAnsi="Times New Roman" w:cs="Times New Roman"/>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6B6D72" w:rsidRPr="00BD0921" w:rsidRDefault="006B6D72" w:rsidP="001C350A">
      <w:pPr>
        <w:autoSpaceDE w:val="0"/>
        <w:autoSpaceDN w:val="0"/>
        <w:adjustRightInd w:val="0"/>
        <w:spacing w:after="0" w:line="240" w:lineRule="auto"/>
        <w:jc w:val="both"/>
        <w:rPr>
          <w:rFonts w:ascii="Times New Roman" w:hAnsi="Times New Roman" w:cs="Times New Roman"/>
        </w:rPr>
      </w:pPr>
      <w:r w:rsidRPr="00BD0921">
        <w:rPr>
          <w:rFonts w:ascii="Times New Roman" w:hAnsi="Times New Roman" w:cs="Times New Roman"/>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 xml:space="preserve">3.4.7. </w:t>
      </w:r>
      <w:proofErr w:type="gramStart"/>
      <w:r w:rsidRPr="00BD0921">
        <w:rPr>
          <w:rFonts w:ascii="Times New Roman" w:hAnsi="Times New Roman" w:cs="Times New Roman"/>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6B6D72" w:rsidRPr="00BD0921" w:rsidRDefault="006B6D72" w:rsidP="001C350A">
      <w:pPr>
        <w:autoSpaceDE w:val="0"/>
        <w:autoSpaceDN w:val="0"/>
        <w:adjustRightInd w:val="0"/>
        <w:spacing w:after="0" w:line="240" w:lineRule="auto"/>
        <w:jc w:val="both"/>
        <w:rPr>
          <w:rFonts w:ascii="Times New Roman" w:hAnsi="Times New Roman" w:cs="Times New Roman"/>
        </w:rPr>
      </w:pPr>
      <w:r w:rsidRPr="00BD0921">
        <w:rPr>
          <w:rFonts w:ascii="Times New Roman" w:hAnsi="Times New Roman" w:cs="Times New Roman"/>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6B6D72" w:rsidRPr="00BD0921" w:rsidRDefault="006B6D72" w:rsidP="001C350A">
      <w:pPr>
        <w:autoSpaceDE w:val="0"/>
        <w:autoSpaceDN w:val="0"/>
        <w:adjustRightInd w:val="0"/>
        <w:spacing w:after="0" w:line="240" w:lineRule="auto"/>
        <w:jc w:val="both"/>
        <w:rPr>
          <w:rFonts w:ascii="Times New Roman" w:hAnsi="Times New Roman" w:cs="Times New Roman"/>
        </w:rPr>
      </w:pPr>
      <w:r w:rsidRPr="00BD0921">
        <w:rPr>
          <w:rFonts w:ascii="Times New Roman" w:hAnsi="Times New Roman" w:cs="Times New Roman"/>
        </w:rPr>
        <w:t xml:space="preserve">           3.4.11. </w:t>
      </w:r>
      <w:proofErr w:type="gramStart"/>
      <w:r w:rsidRPr="00BD0921">
        <w:rPr>
          <w:rFonts w:ascii="Times New Roman" w:hAnsi="Times New Roman" w:cs="Times New Roman"/>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B6D72" w:rsidRPr="00BD0921" w:rsidRDefault="006B6D72" w:rsidP="001C350A">
      <w:pPr>
        <w:spacing w:after="0" w:line="240" w:lineRule="auto"/>
        <w:jc w:val="both"/>
        <w:rPr>
          <w:rFonts w:ascii="Times New Roman" w:hAnsi="Times New Roman" w:cs="Times New Roman"/>
        </w:rPr>
      </w:pPr>
      <w:r w:rsidRPr="00BD0921">
        <w:rPr>
          <w:rFonts w:ascii="Times New Roman" w:hAnsi="Times New Roman" w:cs="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proofErr w:type="gramStart"/>
      <w:r w:rsidRPr="00BD0921">
        <w:rPr>
          <w:rFonts w:ascii="Times New Roman" w:hAnsi="Times New Roman" w:cs="Times New Roman"/>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6B6D72" w:rsidRPr="00BD0921" w:rsidRDefault="006B6D72" w:rsidP="001C350A">
      <w:pPr>
        <w:autoSpaceDE w:val="0"/>
        <w:autoSpaceDN w:val="0"/>
        <w:adjustRightInd w:val="0"/>
        <w:spacing w:after="0" w:line="240" w:lineRule="auto"/>
        <w:ind w:firstLine="720"/>
        <w:jc w:val="both"/>
        <w:rPr>
          <w:rFonts w:ascii="Times New Roman" w:hAnsi="Times New Roman" w:cs="Times New Roman"/>
        </w:rPr>
      </w:pPr>
      <w:r w:rsidRPr="00BD0921">
        <w:rPr>
          <w:rFonts w:ascii="Times New Roman" w:hAnsi="Times New Roman" w:cs="Times New Roman"/>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6B6D72" w:rsidRPr="00BD0921" w:rsidRDefault="006B6D72" w:rsidP="001C350A">
      <w:pPr>
        <w:spacing w:after="0" w:line="240" w:lineRule="auto"/>
        <w:jc w:val="both"/>
        <w:rPr>
          <w:rFonts w:ascii="Times New Roman" w:hAnsi="Times New Roman" w:cs="Times New Roman"/>
        </w:rPr>
      </w:pPr>
      <w:r w:rsidRPr="00BD0921">
        <w:rPr>
          <w:rFonts w:ascii="Times New Roman" w:hAnsi="Times New Roman" w:cs="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6B6D72" w:rsidRPr="00BD0921" w:rsidRDefault="006B6D72" w:rsidP="00F45986">
      <w:pPr>
        <w:autoSpaceDE w:val="0"/>
        <w:autoSpaceDN w:val="0"/>
        <w:adjustRightInd w:val="0"/>
        <w:spacing w:after="0" w:line="240" w:lineRule="auto"/>
        <w:ind w:firstLine="720"/>
        <w:jc w:val="both"/>
        <w:rPr>
          <w:rFonts w:ascii="Times New Roman" w:hAnsi="Times New Roman" w:cs="Times New Roman"/>
        </w:rPr>
      </w:pPr>
      <w:proofErr w:type="gramStart"/>
      <w:r w:rsidRPr="00BD0921">
        <w:rPr>
          <w:rFonts w:ascii="Times New Roman" w:hAnsi="Times New Roman" w:cs="Times New Roman"/>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6B6D72" w:rsidRPr="00BD0921" w:rsidRDefault="006B6D72" w:rsidP="001C350A">
      <w:pPr>
        <w:autoSpaceDE w:val="0"/>
        <w:autoSpaceDN w:val="0"/>
        <w:adjustRightInd w:val="0"/>
        <w:spacing w:after="0" w:line="240" w:lineRule="auto"/>
        <w:ind w:firstLine="540"/>
        <w:jc w:val="both"/>
        <w:rPr>
          <w:rFonts w:ascii="Times New Roman" w:hAnsi="Times New Roman" w:cs="Times New Roman"/>
        </w:rPr>
      </w:pPr>
    </w:p>
    <w:p w:rsidR="006B6D72" w:rsidRPr="00BD0921" w:rsidRDefault="006B6D72" w:rsidP="001C350A">
      <w:pPr>
        <w:pStyle w:val="ConsPlusNormal"/>
        <w:jc w:val="center"/>
        <w:outlineLvl w:val="1"/>
        <w:rPr>
          <w:rFonts w:ascii="Times New Roman" w:hAnsi="Times New Roman" w:cs="Times New Roman"/>
        </w:rPr>
      </w:pPr>
      <w:r w:rsidRPr="00BD0921">
        <w:rPr>
          <w:rFonts w:ascii="Times New Roman" w:hAnsi="Times New Roman" w:cs="Times New Roman"/>
        </w:rPr>
        <w:t xml:space="preserve">4. Формы </w:t>
      </w:r>
      <w:proofErr w:type="gramStart"/>
      <w:r w:rsidRPr="00BD0921">
        <w:rPr>
          <w:rFonts w:ascii="Times New Roman" w:hAnsi="Times New Roman" w:cs="Times New Roman"/>
        </w:rPr>
        <w:t>контроля за</w:t>
      </w:r>
      <w:proofErr w:type="gramEnd"/>
      <w:r w:rsidRPr="00BD0921">
        <w:rPr>
          <w:rFonts w:ascii="Times New Roman" w:hAnsi="Times New Roman" w:cs="Times New Roman"/>
        </w:rPr>
        <w:t xml:space="preserve"> исполнением</w:t>
      </w:r>
    </w:p>
    <w:p w:rsidR="006B6D72" w:rsidRPr="00BD0921" w:rsidRDefault="006B6D72" w:rsidP="001C350A">
      <w:pPr>
        <w:pStyle w:val="ConsPlusNormal"/>
        <w:jc w:val="center"/>
        <w:outlineLvl w:val="1"/>
        <w:rPr>
          <w:rFonts w:ascii="Times New Roman" w:hAnsi="Times New Roman" w:cs="Times New Roman"/>
        </w:rPr>
      </w:pPr>
      <w:r w:rsidRPr="00BD0921">
        <w:rPr>
          <w:rFonts w:ascii="Times New Roman" w:hAnsi="Times New Roman" w:cs="Times New Roman"/>
        </w:rPr>
        <w:t>административного регламента</w:t>
      </w:r>
    </w:p>
    <w:p w:rsidR="006B6D72" w:rsidRPr="00BD0921" w:rsidRDefault="006B6D72" w:rsidP="001C350A">
      <w:pPr>
        <w:pStyle w:val="ConsPlusNormal"/>
        <w:jc w:val="both"/>
        <w:rPr>
          <w:rFonts w:ascii="Times New Roman" w:hAnsi="Times New Roman" w:cs="Times New Roman"/>
        </w:rPr>
      </w:pPr>
    </w:p>
    <w:p w:rsidR="006B6D72" w:rsidRPr="00BD0921" w:rsidRDefault="006B6D72" w:rsidP="001C350A">
      <w:pPr>
        <w:pStyle w:val="ConsPlusNormal"/>
        <w:ind w:firstLine="567"/>
        <w:jc w:val="both"/>
        <w:rPr>
          <w:rFonts w:ascii="Times New Roman" w:hAnsi="Times New Roman" w:cs="Times New Roman"/>
        </w:rPr>
      </w:pPr>
      <w:r w:rsidRPr="00BD0921">
        <w:rPr>
          <w:rFonts w:ascii="Times New Roman" w:hAnsi="Times New Roman" w:cs="Times New Roman"/>
        </w:rPr>
        <w:t xml:space="preserve">4.1. </w:t>
      </w:r>
      <w:proofErr w:type="gramStart"/>
      <w:r w:rsidRPr="00BD0921">
        <w:rPr>
          <w:rFonts w:ascii="Times New Roman" w:hAnsi="Times New Roman" w:cs="Times New Roman"/>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w:t>
      </w:r>
      <w:r w:rsidRPr="00BD0921">
        <w:rPr>
          <w:rFonts w:ascii="Times New Roman" w:hAnsi="Times New Roman" w:cs="Times New Roman"/>
        </w:rPr>
        <w:lastRenderedPageBreak/>
        <w:t>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6B6D72" w:rsidRPr="00BD0921" w:rsidRDefault="006B6D72" w:rsidP="001C350A">
      <w:pPr>
        <w:pStyle w:val="ConsPlusNormal"/>
        <w:ind w:firstLine="567"/>
        <w:jc w:val="both"/>
        <w:rPr>
          <w:rFonts w:ascii="Times New Roman" w:hAnsi="Times New Roman" w:cs="Times New Roman"/>
        </w:rPr>
      </w:pPr>
      <w:r w:rsidRPr="00BD0921">
        <w:rPr>
          <w:rFonts w:ascii="Times New Roman" w:hAnsi="Times New Roman" w:cs="Times New Roman"/>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B6D72" w:rsidRPr="00BD0921" w:rsidRDefault="006B6D72" w:rsidP="001C350A">
      <w:pPr>
        <w:pStyle w:val="ConsPlusNormal"/>
        <w:ind w:firstLine="567"/>
        <w:jc w:val="both"/>
        <w:rPr>
          <w:rFonts w:ascii="Times New Roman" w:hAnsi="Times New Roman" w:cs="Times New Roman"/>
        </w:rPr>
      </w:pPr>
      <w:r w:rsidRPr="00BD0921">
        <w:rPr>
          <w:rFonts w:ascii="Times New Roman" w:hAnsi="Times New Roman" w:cs="Times New Roman"/>
        </w:rPr>
        <w:t>4.2. В Администрации проводятся плановые и внеплановые проверки полноты и качества предоставления муниципальной услуги.</w:t>
      </w:r>
    </w:p>
    <w:p w:rsidR="006B6D72" w:rsidRPr="00BD0921" w:rsidRDefault="006B6D72" w:rsidP="001C350A">
      <w:pPr>
        <w:pStyle w:val="ConsPlusNormal"/>
        <w:ind w:firstLine="567"/>
        <w:jc w:val="both"/>
        <w:rPr>
          <w:rFonts w:ascii="Times New Roman" w:hAnsi="Times New Roman" w:cs="Times New Roman"/>
        </w:rPr>
      </w:pPr>
      <w:proofErr w:type="gramStart"/>
      <w:r w:rsidRPr="00BD0921">
        <w:rPr>
          <w:rFonts w:ascii="Times New Roman" w:hAnsi="Times New Roman" w:cs="Times New Roman"/>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6B6D72" w:rsidRPr="00BD0921" w:rsidRDefault="006B6D72" w:rsidP="001C350A">
      <w:pPr>
        <w:pStyle w:val="ConsPlusNormal"/>
        <w:ind w:firstLine="567"/>
        <w:jc w:val="both"/>
        <w:rPr>
          <w:rFonts w:ascii="Times New Roman" w:hAnsi="Times New Roman" w:cs="Times New Roman"/>
        </w:rPr>
      </w:pPr>
      <w:r w:rsidRPr="00BD0921">
        <w:rPr>
          <w:rFonts w:ascii="Times New Roman" w:hAnsi="Times New Roman" w:cs="Times New Roman"/>
        </w:rPr>
        <w:t>Периодичность осуществления проверок определяется Главой администрации.</w:t>
      </w:r>
    </w:p>
    <w:p w:rsidR="006B6D72" w:rsidRPr="00BD0921" w:rsidRDefault="006B6D72" w:rsidP="001C350A">
      <w:pPr>
        <w:pStyle w:val="ConsPlusNormal"/>
        <w:ind w:firstLine="567"/>
        <w:jc w:val="both"/>
        <w:rPr>
          <w:rFonts w:ascii="Times New Roman" w:hAnsi="Times New Roman" w:cs="Times New Roman"/>
        </w:rPr>
      </w:pPr>
      <w:r w:rsidRPr="00BD0921">
        <w:rPr>
          <w:rFonts w:ascii="Times New Roman" w:hAnsi="Times New Roman" w:cs="Times New Roman"/>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6B6D72" w:rsidRPr="00BD0921" w:rsidRDefault="006B6D72" w:rsidP="001C350A">
      <w:pPr>
        <w:pStyle w:val="ConsPlusNormal"/>
        <w:ind w:firstLine="567"/>
        <w:jc w:val="both"/>
        <w:rPr>
          <w:rFonts w:ascii="Times New Roman" w:hAnsi="Times New Roman" w:cs="Times New Roman"/>
        </w:rPr>
      </w:pPr>
      <w:r w:rsidRPr="00BD0921">
        <w:rPr>
          <w:rFonts w:ascii="Times New Roman" w:hAnsi="Times New Roman" w:cs="Times New Roman"/>
        </w:rPr>
        <w:t>Плановые и внеплановые проверки проводятся на основании распоряжений Администрации.</w:t>
      </w:r>
    </w:p>
    <w:p w:rsidR="006B6D72" w:rsidRPr="00BD0921" w:rsidRDefault="006B6D72" w:rsidP="001C350A">
      <w:pPr>
        <w:pStyle w:val="ConsPlusNormal"/>
        <w:ind w:firstLine="567"/>
        <w:jc w:val="both"/>
        <w:rPr>
          <w:rFonts w:ascii="Times New Roman" w:hAnsi="Times New Roman" w:cs="Times New Roman"/>
        </w:rPr>
      </w:pPr>
      <w:r w:rsidRPr="00BD0921">
        <w:rPr>
          <w:rFonts w:ascii="Times New Roman" w:hAnsi="Times New Roman" w:cs="Times New Roman"/>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B6D72" w:rsidRPr="00BD0921" w:rsidRDefault="006B6D72" w:rsidP="001C350A">
      <w:pPr>
        <w:pStyle w:val="ConsPlusNormal"/>
        <w:ind w:firstLine="567"/>
        <w:jc w:val="both"/>
        <w:rPr>
          <w:rFonts w:ascii="Times New Roman" w:hAnsi="Times New Roman" w:cs="Times New Roman"/>
        </w:rPr>
      </w:pPr>
      <w:r w:rsidRPr="00BD0921">
        <w:rPr>
          <w:rFonts w:ascii="Times New Roman" w:hAnsi="Times New Roman" w:cs="Times New Roman"/>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6B6D72" w:rsidRPr="00BD0921" w:rsidRDefault="006B6D72" w:rsidP="001C350A">
      <w:pPr>
        <w:pStyle w:val="ConsPlusNormal"/>
        <w:ind w:firstLine="567"/>
        <w:jc w:val="both"/>
        <w:rPr>
          <w:rFonts w:ascii="Times New Roman" w:hAnsi="Times New Roman" w:cs="Times New Roman"/>
        </w:rPr>
      </w:pPr>
      <w:r w:rsidRPr="00BD0921">
        <w:rPr>
          <w:rFonts w:ascii="Times New Roman" w:hAnsi="Times New Roman" w:cs="Times New Roman"/>
        </w:rPr>
        <w:t xml:space="preserve">4.5. Ответственные исполнители несут персональную ответственность </w:t>
      </w:r>
      <w:proofErr w:type="gramStart"/>
      <w:r w:rsidRPr="00BD0921">
        <w:rPr>
          <w:rFonts w:ascii="Times New Roman" w:hAnsi="Times New Roman" w:cs="Times New Roman"/>
        </w:rPr>
        <w:t>за</w:t>
      </w:r>
      <w:proofErr w:type="gramEnd"/>
      <w:r w:rsidRPr="00BD0921">
        <w:rPr>
          <w:rFonts w:ascii="Times New Roman" w:hAnsi="Times New Roman" w:cs="Times New Roman"/>
        </w:rPr>
        <w:t>:</w:t>
      </w:r>
    </w:p>
    <w:p w:rsidR="006B6D72" w:rsidRPr="00BD0921" w:rsidRDefault="006B6D72" w:rsidP="001C350A">
      <w:pPr>
        <w:pStyle w:val="ConsPlusNormal"/>
        <w:ind w:firstLine="567"/>
        <w:jc w:val="both"/>
        <w:rPr>
          <w:rFonts w:ascii="Times New Roman" w:hAnsi="Times New Roman" w:cs="Times New Roman"/>
        </w:rPr>
      </w:pPr>
      <w:r w:rsidRPr="00BD0921">
        <w:rPr>
          <w:rFonts w:ascii="Times New Roman" w:hAnsi="Times New Roman" w:cs="Times New Roman"/>
        </w:rPr>
        <w:t>4.5.1. соответствие результатов рассмотрения документов требованиям законодательства Российской Федерации;</w:t>
      </w:r>
    </w:p>
    <w:p w:rsidR="006B6D72" w:rsidRPr="00BD0921" w:rsidRDefault="006B6D72" w:rsidP="001C350A">
      <w:pPr>
        <w:pStyle w:val="ConsPlusNormal"/>
        <w:ind w:firstLine="567"/>
        <w:jc w:val="both"/>
        <w:rPr>
          <w:rFonts w:ascii="Times New Roman" w:hAnsi="Times New Roman" w:cs="Times New Roman"/>
        </w:rPr>
      </w:pPr>
      <w:r w:rsidRPr="00BD0921">
        <w:rPr>
          <w:rFonts w:ascii="Times New Roman" w:hAnsi="Times New Roman" w:cs="Times New Roman"/>
        </w:rPr>
        <w:t>4.5.2. соблюдение сроков выполнения административных процедур при предоставлении муниципальной услуги.</w:t>
      </w:r>
    </w:p>
    <w:p w:rsidR="006B6D72" w:rsidRPr="00BD0921" w:rsidRDefault="006B6D72" w:rsidP="001C350A">
      <w:pPr>
        <w:pStyle w:val="ConsPlusNormal"/>
        <w:ind w:firstLine="567"/>
        <w:jc w:val="both"/>
        <w:rPr>
          <w:rFonts w:ascii="Times New Roman" w:hAnsi="Times New Roman" w:cs="Times New Roman"/>
        </w:rPr>
      </w:pPr>
      <w:r w:rsidRPr="00BD0921">
        <w:rPr>
          <w:rFonts w:ascii="Times New Roman" w:hAnsi="Times New Roman" w:cs="Times New Roman"/>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6B6D72" w:rsidRPr="00BD0921" w:rsidRDefault="006B6D72" w:rsidP="001C350A">
      <w:pPr>
        <w:pStyle w:val="ConsPlusNormal"/>
        <w:jc w:val="both"/>
        <w:rPr>
          <w:rFonts w:ascii="Times New Roman" w:hAnsi="Times New Roman" w:cs="Times New Roman"/>
        </w:rPr>
      </w:pPr>
    </w:p>
    <w:p w:rsidR="006B6D72" w:rsidRPr="00BD0921" w:rsidRDefault="006B6D72" w:rsidP="001C350A">
      <w:pPr>
        <w:autoSpaceDE w:val="0"/>
        <w:autoSpaceDN w:val="0"/>
        <w:adjustRightInd w:val="0"/>
        <w:spacing w:after="0" w:line="240" w:lineRule="auto"/>
        <w:jc w:val="center"/>
        <w:rPr>
          <w:rFonts w:ascii="Times New Roman" w:hAnsi="Times New Roman" w:cs="Times New Roman"/>
          <w:b/>
          <w:bCs/>
        </w:rPr>
      </w:pPr>
      <w:r w:rsidRPr="00BD0921">
        <w:rPr>
          <w:rFonts w:ascii="Times New Roman" w:hAnsi="Times New Roman" w:cs="Times New Roman"/>
        </w:rPr>
        <w:t>5</w:t>
      </w:r>
      <w:r w:rsidRPr="00BD0921">
        <w:rPr>
          <w:rFonts w:ascii="Times New Roman" w:hAnsi="Times New Roman" w:cs="Times New Roman"/>
          <w:b/>
          <w:bCs/>
        </w:rPr>
        <w:t xml:space="preserve">. Досудебный (внесудебный) порядок обжалования решений и действий (бездействия) органа, предоставляющего муниципальную услугу, </w:t>
      </w:r>
      <w:r w:rsidRPr="00BD0921">
        <w:rPr>
          <w:rFonts w:ascii="Times New Roman" w:hAnsi="Times New Roman" w:cs="Times New Roman"/>
          <w:b/>
          <w:bCs/>
          <w:lang w:eastAsia="ru-RU"/>
        </w:rPr>
        <w:t>их должностных лиц или</w:t>
      </w:r>
      <w:r w:rsidRPr="00BD0921">
        <w:rPr>
          <w:rFonts w:ascii="Times New Roman" w:hAnsi="Times New Roman" w:cs="Times New Roman"/>
          <w:b/>
          <w:bCs/>
        </w:rPr>
        <w:t xml:space="preserve"> муниципальных служащих</w:t>
      </w:r>
    </w:p>
    <w:p w:rsidR="006B6D72" w:rsidRPr="00BD0921" w:rsidRDefault="006B6D72" w:rsidP="006353DA">
      <w:pPr>
        <w:autoSpaceDE w:val="0"/>
        <w:autoSpaceDN w:val="0"/>
        <w:adjustRightInd w:val="0"/>
        <w:spacing w:after="0" w:line="240" w:lineRule="auto"/>
        <w:jc w:val="center"/>
        <w:rPr>
          <w:rFonts w:ascii="Times New Roman" w:hAnsi="Times New Roman" w:cs="Times New Roman"/>
        </w:rPr>
      </w:pPr>
    </w:p>
    <w:p w:rsidR="006B6D72" w:rsidRPr="00BD0921" w:rsidRDefault="006B6D72" w:rsidP="006353DA">
      <w:pPr>
        <w:autoSpaceDE w:val="0"/>
        <w:autoSpaceDN w:val="0"/>
        <w:adjustRightInd w:val="0"/>
        <w:spacing w:after="0" w:line="240" w:lineRule="auto"/>
        <w:ind w:firstLine="567"/>
        <w:rPr>
          <w:rFonts w:ascii="Times New Roman" w:hAnsi="Times New Roman" w:cs="Times New Roman"/>
        </w:rPr>
      </w:pPr>
      <w:r w:rsidRPr="00BD0921">
        <w:rPr>
          <w:rFonts w:ascii="Times New Roman" w:hAnsi="Times New Roman" w:cs="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5.4. Порядок подачи и рассмотрения жалобы на решения и действия (бездействие) Администрации, их должностных лиц и муниципальных служащих.</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5.4.1. Заявитель может обратиться с жалобой, в том числе, в следующих случаях:</w:t>
      </w:r>
    </w:p>
    <w:p w:rsidR="006B6D72" w:rsidRPr="00BD0921" w:rsidRDefault="006B6D72" w:rsidP="006353DA">
      <w:pPr>
        <w:autoSpaceDE w:val="0"/>
        <w:autoSpaceDN w:val="0"/>
        <w:adjustRightInd w:val="0"/>
        <w:spacing w:after="0" w:line="240" w:lineRule="auto"/>
        <w:ind w:firstLine="567"/>
        <w:jc w:val="both"/>
        <w:rPr>
          <w:rFonts w:ascii="Times New Roman" w:hAnsi="Times New Roman" w:cs="Times New Roman"/>
        </w:rPr>
      </w:pPr>
      <w:r w:rsidRPr="00BD0921">
        <w:rPr>
          <w:rFonts w:ascii="Times New Roman" w:hAnsi="Times New Roman" w:cs="Times New Roman"/>
        </w:rPr>
        <w:t>1) нарушение срока регистрации запроса о предоставлении муниципальной услуги;</w:t>
      </w:r>
    </w:p>
    <w:p w:rsidR="006B6D72" w:rsidRPr="00BD0921" w:rsidRDefault="006B6D72" w:rsidP="006353DA">
      <w:pPr>
        <w:autoSpaceDE w:val="0"/>
        <w:autoSpaceDN w:val="0"/>
        <w:adjustRightInd w:val="0"/>
        <w:spacing w:after="0" w:line="240" w:lineRule="auto"/>
        <w:ind w:firstLine="567"/>
        <w:jc w:val="both"/>
        <w:rPr>
          <w:rFonts w:ascii="Times New Roman" w:hAnsi="Times New Roman" w:cs="Times New Roman"/>
        </w:rPr>
      </w:pPr>
      <w:r w:rsidRPr="00BD0921">
        <w:rPr>
          <w:rFonts w:ascii="Times New Roman" w:hAnsi="Times New Roman" w:cs="Times New Roman"/>
        </w:rPr>
        <w:t>2) нарушение срока предоставления муниципальной услуги;</w:t>
      </w:r>
    </w:p>
    <w:p w:rsidR="006B6D72" w:rsidRPr="00BD0921" w:rsidRDefault="006B6D72" w:rsidP="006353DA">
      <w:pPr>
        <w:autoSpaceDE w:val="0"/>
        <w:autoSpaceDN w:val="0"/>
        <w:adjustRightInd w:val="0"/>
        <w:spacing w:after="0" w:line="240" w:lineRule="auto"/>
        <w:ind w:firstLine="567"/>
        <w:jc w:val="both"/>
        <w:rPr>
          <w:rFonts w:ascii="Times New Roman" w:hAnsi="Times New Roman" w:cs="Times New Roman"/>
        </w:rPr>
      </w:pPr>
      <w:r w:rsidRPr="00BD0921">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B6D72" w:rsidRPr="00BD0921" w:rsidRDefault="006B6D72" w:rsidP="006353DA">
      <w:pPr>
        <w:autoSpaceDE w:val="0"/>
        <w:autoSpaceDN w:val="0"/>
        <w:adjustRightInd w:val="0"/>
        <w:spacing w:after="0" w:line="240" w:lineRule="auto"/>
        <w:ind w:firstLine="567"/>
        <w:jc w:val="both"/>
        <w:rPr>
          <w:rFonts w:ascii="Times New Roman" w:hAnsi="Times New Roman" w:cs="Times New Roman"/>
        </w:rPr>
      </w:pPr>
      <w:r w:rsidRPr="00BD0921">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B6D72" w:rsidRPr="00BD0921" w:rsidRDefault="006B6D72" w:rsidP="006353DA">
      <w:pPr>
        <w:autoSpaceDE w:val="0"/>
        <w:autoSpaceDN w:val="0"/>
        <w:adjustRightInd w:val="0"/>
        <w:spacing w:after="0" w:line="240" w:lineRule="auto"/>
        <w:ind w:firstLine="567"/>
        <w:jc w:val="both"/>
        <w:rPr>
          <w:rFonts w:ascii="Times New Roman" w:hAnsi="Times New Roman" w:cs="Times New Roman"/>
        </w:rPr>
      </w:pPr>
      <w:proofErr w:type="gramStart"/>
      <w:r w:rsidRPr="00BD0921">
        <w:rPr>
          <w:rFonts w:ascii="Times New Roman" w:hAnsi="Times New Roman" w:cs="Times New Roman"/>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6B6D72" w:rsidRPr="00BD0921" w:rsidRDefault="006B6D72" w:rsidP="006353DA">
      <w:pPr>
        <w:autoSpaceDE w:val="0"/>
        <w:autoSpaceDN w:val="0"/>
        <w:adjustRightInd w:val="0"/>
        <w:spacing w:after="0" w:line="240" w:lineRule="auto"/>
        <w:ind w:firstLine="567"/>
        <w:jc w:val="both"/>
        <w:rPr>
          <w:rFonts w:ascii="Times New Roman" w:hAnsi="Times New Roman" w:cs="Times New Roman"/>
        </w:rPr>
      </w:pPr>
      <w:r w:rsidRPr="00BD0921">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B6D72" w:rsidRPr="00BD0921" w:rsidRDefault="006B6D72" w:rsidP="006353DA">
      <w:pPr>
        <w:autoSpaceDE w:val="0"/>
        <w:autoSpaceDN w:val="0"/>
        <w:adjustRightInd w:val="0"/>
        <w:spacing w:after="0" w:line="240" w:lineRule="auto"/>
        <w:ind w:firstLine="567"/>
        <w:jc w:val="both"/>
        <w:rPr>
          <w:rFonts w:ascii="Times New Roman" w:hAnsi="Times New Roman" w:cs="Times New Roman"/>
        </w:rPr>
      </w:pPr>
      <w:proofErr w:type="gramStart"/>
      <w:r w:rsidRPr="00BD0921">
        <w:rPr>
          <w:rFonts w:ascii="Times New Roman" w:hAnsi="Times New Roman" w:cs="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B6D72" w:rsidRPr="00BD0921" w:rsidRDefault="006B6D72" w:rsidP="006353DA">
      <w:pPr>
        <w:autoSpaceDE w:val="0"/>
        <w:autoSpaceDN w:val="0"/>
        <w:adjustRightInd w:val="0"/>
        <w:spacing w:after="0" w:line="240" w:lineRule="auto"/>
        <w:ind w:firstLine="567"/>
        <w:jc w:val="both"/>
        <w:rPr>
          <w:rFonts w:ascii="Times New Roman" w:hAnsi="Times New Roman" w:cs="Times New Roman"/>
        </w:rPr>
      </w:pPr>
      <w:r w:rsidRPr="00BD0921">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6B6D72" w:rsidRPr="00BD0921" w:rsidRDefault="006B6D72" w:rsidP="006353DA">
      <w:pPr>
        <w:autoSpaceDE w:val="0"/>
        <w:autoSpaceDN w:val="0"/>
        <w:adjustRightInd w:val="0"/>
        <w:spacing w:after="0" w:line="240" w:lineRule="auto"/>
        <w:ind w:firstLine="567"/>
        <w:jc w:val="both"/>
        <w:rPr>
          <w:rFonts w:ascii="Times New Roman" w:hAnsi="Times New Roman" w:cs="Times New Roman"/>
        </w:rPr>
      </w:pPr>
      <w:proofErr w:type="gramStart"/>
      <w:r w:rsidRPr="00BD0921">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6B6D72" w:rsidRPr="00BD0921" w:rsidRDefault="006B6D72" w:rsidP="006353DA">
      <w:pPr>
        <w:autoSpaceDE w:val="0"/>
        <w:autoSpaceDN w:val="0"/>
        <w:adjustRightInd w:val="0"/>
        <w:spacing w:after="0" w:line="240" w:lineRule="auto"/>
        <w:ind w:firstLine="567"/>
        <w:jc w:val="both"/>
        <w:rPr>
          <w:rFonts w:ascii="Times New Roman" w:hAnsi="Times New Roman" w:cs="Times New Roman"/>
        </w:rPr>
      </w:pPr>
      <w:r w:rsidRPr="00BD0921">
        <w:rPr>
          <w:rFonts w:ascii="Times New Roman"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5.4.6. В электронном виде жалоба может быть подана заявителем посредством:</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а) официального сайта Администрации;</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б) электронной почты Администрации;</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в) Единого портала;</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г) Регионального портала;</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5.4.9. Жалоба может быть подана заявителем через МФЦ.</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При этом срок рассмотрения жалобы исчисляется со дня регистрации жалобы в Администрации.</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5.5. Жалоба должна содержать:</w:t>
      </w:r>
    </w:p>
    <w:p w:rsidR="006B6D72" w:rsidRPr="00BD0921" w:rsidRDefault="006B6D72" w:rsidP="006353DA">
      <w:pPr>
        <w:autoSpaceDE w:val="0"/>
        <w:autoSpaceDN w:val="0"/>
        <w:adjustRightInd w:val="0"/>
        <w:spacing w:after="0" w:line="240" w:lineRule="auto"/>
        <w:ind w:firstLine="567"/>
        <w:jc w:val="both"/>
        <w:rPr>
          <w:rFonts w:ascii="Times New Roman" w:hAnsi="Times New Roman" w:cs="Times New Roman"/>
        </w:rPr>
      </w:pPr>
      <w:r w:rsidRPr="00BD0921">
        <w:rPr>
          <w:rFonts w:ascii="Times New Roman" w:hAnsi="Times New Roman" w:cs="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6B6D72" w:rsidRPr="00BD0921" w:rsidRDefault="006B6D72" w:rsidP="006353DA">
      <w:pPr>
        <w:autoSpaceDE w:val="0"/>
        <w:autoSpaceDN w:val="0"/>
        <w:adjustRightInd w:val="0"/>
        <w:spacing w:after="0" w:line="240" w:lineRule="auto"/>
        <w:ind w:firstLine="567"/>
        <w:jc w:val="both"/>
        <w:rPr>
          <w:rFonts w:ascii="Times New Roman" w:hAnsi="Times New Roman" w:cs="Times New Roman"/>
        </w:rPr>
      </w:pPr>
      <w:proofErr w:type="gramStart"/>
      <w:r w:rsidRPr="00BD0921">
        <w:rPr>
          <w:rFonts w:ascii="Times New Roman" w:hAnsi="Times New Roman" w:cs="Times New Roman"/>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B6D72" w:rsidRPr="00BD0921" w:rsidRDefault="006B6D72" w:rsidP="006353DA">
      <w:pPr>
        <w:autoSpaceDE w:val="0"/>
        <w:autoSpaceDN w:val="0"/>
        <w:adjustRightInd w:val="0"/>
        <w:spacing w:after="0" w:line="240" w:lineRule="auto"/>
        <w:ind w:firstLine="567"/>
        <w:jc w:val="both"/>
        <w:rPr>
          <w:rFonts w:ascii="Times New Roman" w:hAnsi="Times New Roman" w:cs="Times New Roman"/>
        </w:rPr>
      </w:pPr>
      <w:r w:rsidRPr="00BD0921">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6B6D72" w:rsidRPr="00BD0921" w:rsidRDefault="006B6D72" w:rsidP="006353DA">
      <w:pPr>
        <w:autoSpaceDE w:val="0"/>
        <w:autoSpaceDN w:val="0"/>
        <w:adjustRightInd w:val="0"/>
        <w:spacing w:after="0" w:line="240" w:lineRule="auto"/>
        <w:ind w:firstLine="567"/>
        <w:jc w:val="both"/>
        <w:rPr>
          <w:rFonts w:ascii="Times New Roman" w:hAnsi="Times New Roman" w:cs="Times New Roman"/>
        </w:rPr>
      </w:pPr>
      <w:r w:rsidRPr="00BD0921">
        <w:rPr>
          <w:rFonts w:ascii="Times New Roman" w:hAnsi="Times New Roman" w:cs="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 xml:space="preserve">5.6. Заявитель имеет право на получение исчерпывающей информации и документов, необходимых для обоснования и рассмотрения жалобы. </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5.8. По результатам рассмотрения жалобы принимается одно из следующих решений:</w:t>
      </w:r>
    </w:p>
    <w:p w:rsidR="006B6D72" w:rsidRPr="00BD0921" w:rsidRDefault="006B6D72" w:rsidP="006353DA">
      <w:pPr>
        <w:spacing w:after="0" w:line="240" w:lineRule="auto"/>
        <w:ind w:firstLine="567"/>
        <w:jc w:val="both"/>
        <w:rPr>
          <w:rFonts w:ascii="Times New Roman" w:hAnsi="Times New Roman" w:cs="Times New Roman"/>
        </w:rPr>
      </w:pPr>
      <w:proofErr w:type="gramStart"/>
      <w:r w:rsidRPr="00BD0921">
        <w:rPr>
          <w:rFonts w:ascii="Times New Roman" w:hAnsi="Times New Roman" w:cs="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 в удовлетворении жалобы отказывается.</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D0921">
        <w:rPr>
          <w:rFonts w:ascii="Times New Roman" w:hAnsi="Times New Roman" w:cs="Times New Roman"/>
        </w:rPr>
        <w:t>неудобства</w:t>
      </w:r>
      <w:proofErr w:type="gramEnd"/>
      <w:r w:rsidRPr="00BD0921">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 xml:space="preserve">В случае признания </w:t>
      </w:r>
      <w:proofErr w:type="gramStart"/>
      <w:r w:rsidRPr="00BD0921">
        <w:rPr>
          <w:rFonts w:ascii="Times New Roman" w:hAnsi="Times New Roman" w:cs="Times New Roman"/>
        </w:rPr>
        <w:t>жалобы</w:t>
      </w:r>
      <w:proofErr w:type="gramEnd"/>
      <w:r w:rsidRPr="00BD0921">
        <w:rPr>
          <w:rFonts w:ascii="Times New Roman"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 xml:space="preserve">5.11. В случае установления в ходе или по результатам </w:t>
      </w:r>
      <w:proofErr w:type="gramStart"/>
      <w:r w:rsidRPr="00BD0921">
        <w:rPr>
          <w:rFonts w:ascii="Times New Roman" w:hAnsi="Times New Roman" w:cs="Times New Roman"/>
        </w:rPr>
        <w:t>рассмотрения жалобы признаков состава административного правонарушения</w:t>
      </w:r>
      <w:proofErr w:type="gramEnd"/>
      <w:r w:rsidRPr="00BD0921">
        <w:rPr>
          <w:rFonts w:ascii="Times New Roman" w:hAnsi="Times New Roman" w:cs="Times New Roman"/>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B6D72" w:rsidRPr="00BD0921" w:rsidRDefault="006B6D72" w:rsidP="006353DA">
      <w:pPr>
        <w:spacing w:after="0" w:line="240" w:lineRule="auto"/>
        <w:ind w:firstLine="567"/>
        <w:jc w:val="both"/>
        <w:rPr>
          <w:rFonts w:ascii="Times New Roman" w:hAnsi="Times New Roman" w:cs="Times New Roman"/>
        </w:rPr>
      </w:pPr>
      <w:r w:rsidRPr="00BD0921">
        <w:rPr>
          <w:rFonts w:ascii="Times New Roman" w:hAnsi="Times New Roman" w:cs="Times New Roman"/>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6B6D72" w:rsidRPr="00BD0921" w:rsidRDefault="006B6D72" w:rsidP="00994713">
      <w:pPr>
        <w:autoSpaceDE w:val="0"/>
        <w:autoSpaceDN w:val="0"/>
        <w:adjustRightInd w:val="0"/>
        <w:jc w:val="center"/>
        <w:outlineLvl w:val="0"/>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p>
    <w:p w:rsidR="006B6D72" w:rsidRPr="00BD0921" w:rsidRDefault="006B6D72">
      <w:pPr>
        <w:pStyle w:val="ConsPlusNormal"/>
        <w:jc w:val="right"/>
        <w:outlineLvl w:val="1"/>
        <w:rPr>
          <w:rFonts w:ascii="Times New Roman" w:hAnsi="Times New Roman" w:cs="Times New Roman"/>
        </w:rPr>
      </w:pPr>
      <w:r w:rsidRPr="00BD0921">
        <w:rPr>
          <w:rFonts w:ascii="Times New Roman" w:hAnsi="Times New Roman" w:cs="Times New Roman"/>
        </w:rPr>
        <w:t>Приложение  1</w:t>
      </w:r>
    </w:p>
    <w:p w:rsidR="006B6D72" w:rsidRPr="00BD0921" w:rsidRDefault="006B6D72">
      <w:pPr>
        <w:pStyle w:val="ConsPlusNormal"/>
        <w:jc w:val="right"/>
        <w:rPr>
          <w:rFonts w:ascii="Times New Roman" w:hAnsi="Times New Roman" w:cs="Times New Roman"/>
        </w:rPr>
      </w:pPr>
      <w:r w:rsidRPr="00BD0921">
        <w:rPr>
          <w:rFonts w:ascii="Times New Roman" w:hAnsi="Times New Roman" w:cs="Times New Roman"/>
        </w:rPr>
        <w:t xml:space="preserve">к административному регламенту предоставления </w:t>
      </w:r>
    </w:p>
    <w:p w:rsidR="006B6D72" w:rsidRPr="00BD0921" w:rsidRDefault="006B6D72">
      <w:pPr>
        <w:pStyle w:val="ConsPlusNormal"/>
        <w:jc w:val="right"/>
        <w:rPr>
          <w:rFonts w:ascii="Times New Roman" w:hAnsi="Times New Roman" w:cs="Times New Roman"/>
        </w:rPr>
      </w:pPr>
      <w:r w:rsidRPr="00BD0921">
        <w:rPr>
          <w:rFonts w:ascii="Times New Roman" w:hAnsi="Times New Roman" w:cs="Times New Roman"/>
        </w:rPr>
        <w:t xml:space="preserve">муниципальной услуги «Продажа и предоставление в аренду  </w:t>
      </w:r>
    </w:p>
    <w:p w:rsidR="006B6D72" w:rsidRPr="00BD0921" w:rsidRDefault="006B6D72">
      <w:pPr>
        <w:pStyle w:val="ConsPlusNormal"/>
        <w:jc w:val="right"/>
        <w:rPr>
          <w:rFonts w:ascii="Times New Roman" w:hAnsi="Times New Roman" w:cs="Times New Roman"/>
        </w:rPr>
      </w:pPr>
      <w:r w:rsidRPr="00BD0921">
        <w:rPr>
          <w:rFonts w:ascii="Times New Roman" w:hAnsi="Times New Roman" w:cs="Times New Roman"/>
        </w:rPr>
        <w:t>земельных участков на торгах»</w:t>
      </w:r>
    </w:p>
    <w:p w:rsidR="006B6D72" w:rsidRPr="00BD0921" w:rsidRDefault="006B6D72">
      <w:pPr>
        <w:pStyle w:val="ConsPlusNormal"/>
        <w:jc w:val="right"/>
        <w:rPr>
          <w:rFonts w:cs="Times New Roman"/>
        </w:rPr>
      </w:pPr>
    </w:p>
    <w:p w:rsidR="006B6D72" w:rsidRPr="00BD0921" w:rsidRDefault="006B6D72">
      <w:pPr>
        <w:pStyle w:val="ConsPlusNonformat"/>
        <w:jc w:val="both"/>
        <w:rPr>
          <w:sz w:val="22"/>
          <w:szCs w:val="22"/>
        </w:rPr>
      </w:pPr>
      <w:r w:rsidRPr="00BD0921">
        <w:rPr>
          <w:sz w:val="22"/>
          <w:szCs w:val="22"/>
        </w:rPr>
        <w:t xml:space="preserve">                              Форма заявления</w:t>
      </w:r>
    </w:p>
    <w:p w:rsidR="006B6D72" w:rsidRPr="00BD0921" w:rsidRDefault="006B6D72">
      <w:pPr>
        <w:pStyle w:val="ConsPlusNonformat"/>
        <w:jc w:val="both"/>
        <w:rPr>
          <w:sz w:val="22"/>
          <w:szCs w:val="22"/>
        </w:rPr>
      </w:pPr>
    </w:p>
    <w:p w:rsidR="006B6D72" w:rsidRPr="00BD0921" w:rsidRDefault="006B6D72" w:rsidP="00F927AA">
      <w:pPr>
        <w:pStyle w:val="ConsPlusNonformat"/>
        <w:jc w:val="right"/>
        <w:rPr>
          <w:rFonts w:ascii="Times New Roman" w:hAnsi="Times New Roman" w:cs="Times New Roman"/>
          <w:sz w:val="22"/>
          <w:szCs w:val="22"/>
        </w:rPr>
      </w:pPr>
      <w:r w:rsidRPr="00BD0921">
        <w:rPr>
          <w:rFonts w:ascii="Times New Roman" w:hAnsi="Times New Roman" w:cs="Times New Roman"/>
          <w:sz w:val="22"/>
          <w:szCs w:val="22"/>
        </w:rPr>
        <w:t xml:space="preserve">Главе администрации </w:t>
      </w:r>
    </w:p>
    <w:p w:rsidR="006B6D72" w:rsidRPr="00BD0921" w:rsidRDefault="006B6D72" w:rsidP="00F927AA">
      <w:pPr>
        <w:pStyle w:val="ConsPlusNonformat"/>
        <w:jc w:val="right"/>
        <w:rPr>
          <w:rFonts w:cs="Times New Roman"/>
          <w:sz w:val="22"/>
          <w:szCs w:val="22"/>
        </w:rPr>
      </w:pPr>
      <w:r w:rsidRPr="00BD0921">
        <w:rPr>
          <w:rFonts w:ascii="Times New Roman" w:hAnsi="Times New Roman" w:cs="Times New Roman"/>
          <w:i/>
          <w:iCs/>
          <w:sz w:val="22"/>
          <w:szCs w:val="22"/>
        </w:rPr>
        <w:t>(… … наименование муниципального образования</w:t>
      </w:r>
      <w:r w:rsidRPr="00BD0921">
        <w:rPr>
          <w:rFonts w:ascii="Times New Roman" w:hAnsi="Times New Roman" w:cs="Times New Roman"/>
          <w:sz w:val="22"/>
          <w:szCs w:val="22"/>
        </w:rPr>
        <w:t>)</w:t>
      </w:r>
    </w:p>
    <w:p w:rsidR="006B6D72" w:rsidRPr="00BD0921" w:rsidRDefault="006B6D72" w:rsidP="00540D75">
      <w:pPr>
        <w:pStyle w:val="ConsPlusNonformat"/>
        <w:jc w:val="center"/>
        <w:rPr>
          <w:sz w:val="22"/>
          <w:szCs w:val="22"/>
        </w:rPr>
      </w:pPr>
      <w:r w:rsidRPr="00BD0921">
        <w:rPr>
          <w:sz w:val="22"/>
          <w:szCs w:val="22"/>
        </w:rPr>
        <w:t>________________________________________</w:t>
      </w:r>
    </w:p>
    <w:p w:rsidR="006B6D72" w:rsidRPr="00BD0921" w:rsidRDefault="006B6D72" w:rsidP="00540D75">
      <w:pPr>
        <w:pStyle w:val="ConsPlusNonformat"/>
        <w:jc w:val="center"/>
        <w:rPr>
          <w:sz w:val="22"/>
          <w:szCs w:val="22"/>
        </w:rPr>
      </w:pPr>
      <w:r w:rsidRPr="00BD0921">
        <w:rPr>
          <w:sz w:val="22"/>
          <w:szCs w:val="22"/>
        </w:rPr>
        <w:t>от ______________________________________</w:t>
      </w:r>
    </w:p>
    <w:p w:rsidR="006B6D72" w:rsidRPr="00BD0921" w:rsidRDefault="006B6D72" w:rsidP="00540D75">
      <w:pPr>
        <w:pStyle w:val="ConsPlusNonformat"/>
        <w:jc w:val="center"/>
        <w:rPr>
          <w:sz w:val="22"/>
          <w:szCs w:val="22"/>
        </w:rPr>
      </w:pPr>
      <w:proofErr w:type="gramStart"/>
      <w:r w:rsidRPr="00BD0921">
        <w:rPr>
          <w:sz w:val="22"/>
          <w:szCs w:val="22"/>
        </w:rPr>
        <w:t>(Ф.И.О. физического лица либо наименование</w:t>
      </w:r>
      <w:proofErr w:type="gramEnd"/>
    </w:p>
    <w:p w:rsidR="006B6D72" w:rsidRPr="00BD0921" w:rsidRDefault="006B6D72" w:rsidP="00540D75">
      <w:pPr>
        <w:pStyle w:val="ConsPlusNonformat"/>
        <w:jc w:val="center"/>
        <w:rPr>
          <w:sz w:val="22"/>
          <w:szCs w:val="22"/>
        </w:rPr>
      </w:pPr>
      <w:r w:rsidRPr="00BD0921">
        <w:rPr>
          <w:sz w:val="22"/>
          <w:szCs w:val="22"/>
        </w:rPr>
        <w:t>юридического лица либо Ф.И.О.</w:t>
      </w:r>
    </w:p>
    <w:p w:rsidR="006B6D72" w:rsidRPr="00BD0921" w:rsidRDefault="006B6D72" w:rsidP="00540D75">
      <w:pPr>
        <w:pStyle w:val="ConsPlusNonformat"/>
        <w:jc w:val="center"/>
        <w:rPr>
          <w:sz w:val="22"/>
          <w:szCs w:val="22"/>
        </w:rPr>
      </w:pPr>
      <w:r w:rsidRPr="00BD0921">
        <w:rPr>
          <w:sz w:val="22"/>
          <w:szCs w:val="22"/>
        </w:rPr>
        <w:t>представителя заявителя)</w:t>
      </w:r>
    </w:p>
    <w:p w:rsidR="006B6D72" w:rsidRPr="00BD0921" w:rsidRDefault="006B6D72" w:rsidP="00540D75">
      <w:pPr>
        <w:pStyle w:val="ConsPlusNonformat"/>
        <w:jc w:val="center"/>
        <w:rPr>
          <w:sz w:val="22"/>
          <w:szCs w:val="22"/>
        </w:rPr>
      </w:pPr>
      <w:r w:rsidRPr="00BD0921">
        <w:rPr>
          <w:sz w:val="22"/>
          <w:szCs w:val="22"/>
        </w:rPr>
        <w:t>________________________________________</w:t>
      </w:r>
    </w:p>
    <w:p w:rsidR="006B6D72" w:rsidRPr="00BD0921" w:rsidRDefault="006B6D72" w:rsidP="00540D75">
      <w:pPr>
        <w:pStyle w:val="ConsPlusNonformat"/>
        <w:jc w:val="center"/>
        <w:rPr>
          <w:sz w:val="22"/>
          <w:szCs w:val="22"/>
        </w:rPr>
      </w:pPr>
      <w:proofErr w:type="gramStart"/>
      <w:r w:rsidRPr="00BD0921">
        <w:rPr>
          <w:sz w:val="22"/>
          <w:szCs w:val="22"/>
        </w:rPr>
        <w:t>(место жительства физического лица либо</w:t>
      </w:r>
      <w:proofErr w:type="gramEnd"/>
    </w:p>
    <w:p w:rsidR="006B6D72" w:rsidRPr="00BD0921" w:rsidRDefault="006B6D72" w:rsidP="00540D75">
      <w:pPr>
        <w:pStyle w:val="ConsPlusNonformat"/>
        <w:jc w:val="center"/>
        <w:rPr>
          <w:sz w:val="22"/>
          <w:szCs w:val="22"/>
        </w:rPr>
      </w:pPr>
      <w:r w:rsidRPr="00BD0921">
        <w:rPr>
          <w:sz w:val="22"/>
          <w:szCs w:val="22"/>
        </w:rPr>
        <w:t>место нахождения юридического лица)</w:t>
      </w:r>
    </w:p>
    <w:p w:rsidR="006B6D72" w:rsidRPr="00BD0921" w:rsidRDefault="006B6D72" w:rsidP="00540D75">
      <w:pPr>
        <w:pStyle w:val="ConsPlusNonformat"/>
        <w:jc w:val="center"/>
        <w:rPr>
          <w:sz w:val="22"/>
          <w:szCs w:val="22"/>
        </w:rPr>
      </w:pPr>
      <w:r w:rsidRPr="00BD0921">
        <w:rPr>
          <w:sz w:val="22"/>
          <w:szCs w:val="22"/>
        </w:rPr>
        <w:t>________________________________________</w:t>
      </w:r>
    </w:p>
    <w:p w:rsidR="006B6D72" w:rsidRPr="00BD0921" w:rsidRDefault="006B6D72" w:rsidP="00540D75">
      <w:pPr>
        <w:pStyle w:val="ConsPlusNonformat"/>
        <w:jc w:val="center"/>
        <w:rPr>
          <w:sz w:val="22"/>
          <w:szCs w:val="22"/>
        </w:rPr>
      </w:pPr>
      <w:proofErr w:type="gramStart"/>
      <w:r w:rsidRPr="00BD0921">
        <w:rPr>
          <w:sz w:val="22"/>
          <w:szCs w:val="22"/>
        </w:rPr>
        <w:t>(реквизиты документа, удостоверяющего</w:t>
      </w:r>
      <w:proofErr w:type="gramEnd"/>
    </w:p>
    <w:p w:rsidR="006B6D72" w:rsidRPr="00BD0921" w:rsidRDefault="006B6D72" w:rsidP="00540D75">
      <w:pPr>
        <w:pStyle w:val="ConsPlusNonformat"/>
        <w:jc w:val="center"/>
        <w:rPr>
          <w:sz w:val="22"/>
          <w:szCs w:val="22"/>
        </w:rPr>
      </w:pPr>
      <w:r w:rsidRPr="00BD0921">
        <w:rPr>
          <w:sz w:val="22"/>
          <w:szCs w:val="22"/>
        </w:rPr>
        <w:t>личность физического лица либо сведения</w:t>
      </w:r>
    </w:p>
    <w:p w:rsidR="006B6D72" w:rsidRPr="00BD0921" w:rsidRDefault="006B6D72" w:rsidP="00540D75">
      <w:pPr>
        <w:pStyle w:val="ConsPlusNonformat"/>
        <w:jc w:val="center"/>
        <w:rPr>
          <w:sz w:val="22"/>
          <w:szCs w:val="22"/>
        </w:rPr>
      </w:pPr>
      <w:r w:rsidRPr="00BD0921">
        <w:rPr>
          <w:sz w:val="22"/>
          <w:szCs w:val="22"/>
        </w:rPr>
        <w:t>о государственной регистрации</w:t>
      </w:r>
    </w:p>
    <w:p w:rsidR="006B6D72" w:rsidRPr="00BD0921" w:rsidRDefault="006B6D72" w:rsidP="00540D75">
      <w:pPr>
        <w:pStyle w:val="ConsPlusNonformat"/>
        <w:jc w:val="center"/>
        <w:rPr>
          <w:sz w:val="22"/>
          <w:szCs w:val="22"/>
        </w:rPr>
      </w:pPr>
      <w:r w:rsidRPr="00BD0921">
        <w:rPr>
          <w:sz w:val="22"/>
          <w:szCs w:val="22"/>
        </w:rPr>
        <w:t>заявителя в ЕГРЮЛ)</w:t>
      </w:r>
    </w:p>
    <w:p w:rsidR="006B6D72" w:rsidRPr="00BD0921" w:rsidRDefault="006B6D72" w:rsidP="00540D75">
      <w:pPr>
        <w:pStyle w:val="ConsPlusNonformat"/>
        <w:jc w:val="center"/>
        <w:rPr>
          <w:sz w:val="22"/>
          <w:szCs w:val="22"/>
        </w:rPr>
      </w:pPr>
    </w:p>
    <w:p w:rsidR="006B6D72" w:rsidRPr="00BD0921" w:rsidRDefault="006B6D72" w:rsidP="00540D75">
      <w:pPr>
        <w:pStyle w:val="ConsPlusNonformat"/>
        <w:jc w:val="center"/>
        <w:rPr>
          <w:sz w:val="22"/>
          <w:szCs w:val="22"/>
        </w:rPr>
      </w:pPr>
      <w:proofErr w:type="gramStart"/>
      <w:r w:rsidRPr="00BD0921">
        <w:rPr>
          <w:sz w:val="22"/>
          <w:szCs w:val="22"/>
        </w:rPr>
        <w:t>действующего</w:t>
      </w:r>
      <w:proofErr w:type="gramEnd"/>
      <w:r w:rsidRPr="00BD0921">
        <w:rPr>
          <w:sz w:val="22"/>
          <w:szCs w:val="22"/>
        </w:rPr>
        <w:t xml:space="preserve"> на основании _______________</w:t>
      </w:r>
    </w:p>
    <w:p w:rsidR="006B6D72" w:rsidRPr="00BD0921" w:rsidRDefault="006B6D72" w:rsidP="00540D75">
      <w:pPr>
        <w:pStyle w:val="ConsPlusNonformat"/>
        <w:jc w:val="center"/>
        <w:rPr>
          <w:sz w:val="22"/>
          <w:szCs w:val="22"/>
        </w:rPr>
      </w:pPr>
      <w:proofErr w:type="gramStart"/>
      <w:r w:rsidRPr="00BD0921">
        <w:rPr>
          <w:sz w:val="22"/>
          <w:szCs w:val="22"/>
        </w:rPr>
        <w:t>(реквизиты документа,</w:t>
      </w:r>
      <w:proofErr w:type="gramEnd"/>
    </w:p>
    <w:p w:rsidR="006B6D72" w:rsidRPr="00BD0921" w:rsidRDefault="006B6D72" w:rsidP="00540D75">
      <w:pPr>
        <w:pStyle w:val="ConsPlusNonformat"/>
        <w:jc w:val="center"/>
        <w:rPr>
          <w:sz w:val="22"/>
          <w:szCs w:val="22"/>
        </w:rPr>
      </w:pPr>
      <w:r w:rsidRPr="00BD0921">
        <w:rPr>
          <w:sz w:val="22"/>
          <w:szCs w:val="22"/>
        </w:rPr>
        <w:t>________________________________________</w:t>
      </w:r>
    </w:p>
    <w:p w:rsidR="006B6D72" w:rsidRPr="00BD0921" w:rsidRDefault="006B6D72" w:rsidP="00540D75">
      <w:pPr>
        <w:pStyle w:val="ConsPlusNonformat"/>
        <w:jc w:val="center"/>
        <w:rPr>
          <w:sz w:val="22"/>
          <w:szCs w:val="22"/>
        </w:rPr>
      </w:pPr>
      <w:r w:rsidRPr="00BD0921">
        <w:rPr>
          <w:sz w:val="22"/>
          <w:szCs w:val="22"/>
        </w:rPr>
        <w:t>подтверждающего полномочия представителя</w:t>
      </w:r>
    </w:p>
    <w:p w:rsidR="006B6D72" w:rsidRPr="00BD0921" w:rsidRDefault="006B6D72" w:rsidP="00540D75">
      <w:pPr>
        <w:pStyle w:val="ConsPlusNonformat"/>
        <w:jc w:val="center"/>
        <w:rPr>
          <w:sz w:val="22"/>
          <w:szCs w:val="22"/>
        </w:rPr>
      </w:pPr>
      <w:proofErr w:type="gramStart"/>
      <w:r w:rsidRPr="00BD0921">
        <w:rPr>
          <w:sz w:val="22"/>
          <w:szCs w:val="22"/>
        </w:rPr>
        <w:t>заявителя (в случае, если от имени</w:t>
      </w:r>
      <w:proofErr w:type="gramEnd"/>
    </w:p>
    <w:p w:rsidR="006B6D72" w:rsidRPr="00BD0921" w:rsidRDefault="006B6D72" w:rsidP="00540D75">
      <w:pPr>
        <w:pStyle w:val="ConsPlusNonformat"/>
        <w:jc w:val="center"/>
        <w:rPr>
          <w:sz w:val="22"/>
          <w:szCs w:val="22"/>
        </w:rPr>
      </w:pPr>
      <w:r w:rsidRPr="00BD0921">
        <w:rPr>
          <w:sz w:val="22"/>
          <w:szCs w:val="22"/>
        </w:rPr>
        <w:t>заявителя выступает его представитель)</w:t>
      </w:r>
    </w:p>
    <w:p w:rsidR="006B6D72" w:rsidRPr="00BD0921" w:rsidRDefault="006B6D72" w:rsidP="00540D75">
      <w:pPr>
        <w:pStyle w:val="ConsPlusNonformat"/>
        <w:jc w:val="center"/>
        <w:rPr>
          <w:sz w:val="22"/>
          <w:szCs w:val="22"/>
        </w:rPr>
      </w:pPr>
      <w:r w:rsidRPr="00BD0921">
        <w:rPr>
          <w:sz w:val="22"/>
          <w:szCs w:val="22"/>
        </w:rPr>
        <w:t>________________________________________</w:t>
      </w:r>
    </w:p>
    <w:p w:rsidR="006B6D72" w:rsidRPr="00BD0921" w:rsidRDefault="006B6D72" w:rsidP="00540D75">
      <w:pPr>
        <w:pStyle w:val="ConsPlusNonformat"/>
        <w:jc w:val="center"/>
        <w:rPr>
          <w:sz w:val="22"/>
          <w:szCs w:val="22"/>
        </w:rPr>
      </w:pPr>
      <w:proofErr w:type="gramStart"/>
      <w:r w:rsidRPr="00BD0921">
        <w:rPr>
          <w:sz w:val="22"/>
          <w:szCs w:val="22"/>
        </w:rPr>
        <w:t>(почтовый адрес, адрес электронной почты,</w:t>
      </w:r>
      <w:proofErr w:type="gramEnd"/>
    </w:p>
    <w:p w:rsidR="006B6D72" w:rsidRPr="00BD0921" w:rsidRDefault="006B6D72" w:rsidP="00540D75">
      <w:pPr>
        <w:pStyle w:val="ConsPlusNonformat"/>
        <w:jc w:val="center"/>
        <w:rPr>
          <w:sz w:val="22"/>
          <w:szCs w:val="22"/>
        </w:rPr>
      </w:pPr>
      <w:r w:rsidRPr="00BD0921">
        <w:rPr>
          <w:sz w:val="22"/>
          <w:szCs w:val="22"/>
        </w:rPr>
        <w:t>номер телефона заявителя либо</w:t>
      </w:r>
    </w:p>
    <w:p w:rsidR="006B6D72" w:rsidRPr="00BD0921" w:rsidRDefault="006B6D72" w:rsidP="00540D75">
      <w:pPr>
        <w:pStyle w:val="ConsPlusNonformat"/>
        <w:jc w:val="center"/>
        <w:rPr>
          <w:sz w:val="22"/>
          <w:szCs w:val="22"/>
        </w:rPr>
      </w:pPr>
      <w:r w:rsidRPr="00BD0921">
        <w:rPr>
          <w:sz w:val="22"/>
          <w:szCs w:val="22"/>
        </w:rPr>
        <w:t>представителя заявителя)</w:t>
      </w:r>
    </w:p>
    <w:p w:rsidR="006B6D72" w:rsidRPr="00BD0921" w:rsidRDefault="006B6D72" w:rsidP="00540D75">
      <w:pPr>
        <w:pStyle w:val="ConsPlusNonformat"/>
        <w:jc w:val="center"/>
        <w:rPr>
          <w:sz w:val="22"/>
          <w:szCs w:val="22"/>
        </w:rPr>
      </w:pPr>
    </w:p>
    <w:p w:rsidR="006B6D72" w:rsidRPr="00BD0921" w:rsidRDefault="006B6D72" w:rsidP="00540D75">
      <w:pPr>
        <w:pStyle w:val="ConsPlusNonformat"/>
        <w:jc w:val="center"/>
        <w:rPr>
          <w:sz w:val="22"/>
          <w:szCs w:val="22"/>
        </w:rPr>
      </w:pPr>
      <w:bookmarkStart w:id="6" w:name="P414"/>
      <w:bookmarkEnd w:id="6"/>
      <w:r w:rsidRPr="00BD0921">
        <w:rPr>
          <w:sz w:val="22"/>
          <w:szCs w:val="22"/>
        </w:rPr>
        <w:t>ЗАЯВЛЕНИЕ.</w:t>
      </w:r>
    </w:p>
    <w:p w:rsidR="006B6D72" w:rsidRPr="00BD0921" w:rsidRDefault="006B6D72" w:rsidP="00540D75">
      <w:pPr>
        <w:pStyle w:val="ConsPlusNonformat"/>
        <w:jc w:val="center"/>
        <w:rPr>
          <w:sz w:val="22"/>
          <w:szCs w:val="22"/>
        </w:rPr>
      </w:pPr>
    </w:p>
    <w:p w:rsidR="006B6D72" w:rsidRPr="00BD0921" w:rsidRDefault="006B6D72" w:rsidP="00540D75">
      <w:pPr>
        <w:pStyle w:val="ConsPlusNonformat"/>
        <w:jc w:val="center"/>
        <w:rPr>
          <w:sz w:val="22"/>
          <w:szCs w:val="22"/>
        </w:rPr>
      </w:pPr>
      <w:r w:rsidRPr="00BD0921">
        <w:rPr>
          <w:sz w:val="22"/>
          <w:szCs w:val="22"/>
        </w:rPr>
        <w:t xml:space="preserve">Прошу Вас предоставить на аукционе земельный участок с </w:t>
      </w:r>
      <w:proofErr w:type="gramStart"/>
      <w:r w:rsidRPr="00BD0921">
        <w:rPr>
          <w:sz w:val="22"/>
          <w:szCs w:val="22"/>
        </w:rPr>
        <w:t>кадастровым</w:t>
      </w:r>
      <w:proofErr w:type="gramEnd"/>
    </w:p>
    <w:p w:rsidR="006B6D72" w:rsidRPr="00BD0921" w:rsidRDefault="006B6D72" w:rsidP="00540D75">
      <w:pPr>
        <w:pStyle w:val="ConsPlusNonformat"/>
        <w:jc w:val="center"/>
        <w:rPr>
          <w:sz w:val="22"/>
          <w:szCs w:val="22"/>
        </w:rPr>
      </w:pPr>
      <w:r w:rsidRPr="00BD0921">
        <w:rPr>
          <w:sz w:val="22"/>
          <w:szCs w:val="22"/>
        </w:rPr>
        <w:t>номером __________________________ на праве ______________________________.</w:t>
      </w:r>
    </w:p>
    <w:p w:rsidR="006B6D72" w:rsidRPr="00BD0921" w:rsidRDefault="006B6D72" w:rsidP="00540D75">
      <w:pPr>
        <w:pStyle w:val="ConsPlusNonformat"/>
        <w:jc w:val="center"/>
        <w:rPr>
          <w:sz w:val="22"/>
          <w:szCs w:val="22"/>
        </w:rPr>
      </w:pPr>
      <w:r w:rsidRPr="00BD0921">
        <w:rPr>
          <w:sz w:val="22"/>
          <w:szCs w:val="22"/>
        </w:rPr>
        <w:t>(собственности или аренды)</w:t>
      </w:r>
    </w:p>
    <w:p w:rsidR="006B6D72" w:rsidRPr="00BD0921" w:rsidRDefault="006B6D72" w:rsidP="00540D75">
      <w:pPr>
        <w:pStyle w:val="ConsPlusNonformat"/>
        <w:jc w:val="center"/>
        <w:rPr>
          <w:sz w:val="22"/>
          <w:szCs w:val="22"/>
        </w:rPr>
      </w:pPr>
      <w:r w:rsidRPr="00BD0921">
        <w:rPr>
          <w:sz w:val="22"/>
          <w:szCs w:val="22"/>
        </w:rPr>
        <w:t>Предполагаемая цель использования земельного участка __________________</w:t>
      </w:r>
    </w:p>
    <w:p w:rsidR="006B6D72" w:rsidRPr="00BD0921" w:rsidRDefault="006B6D72" w:rsidP="00540D75">
      <w:pPr>
        <w:pStyle w:val="ConsPlusNonformat"/>
        <w:jc w:val="center"/>
        <w:rPr>
          <w:sz w:val="22"/>
          <w:szCs w:val="22"/>
        </w:rPr>
      </w:pPr>
      <w:r w:rsidRPr="00BD0921">
        <w:rPr>
          <w:sz w:val="22"/>
          <w:szCs w:val="22"/>
        </w:rPr>
        <w:t>__________________________________________________________________________.</w:t>
      </w:r>
    </w:p>
    <w:p w:rsidR="006B6D72" w:rsidRPr="00BD0921" w:rsidRDefault="006B6D72" w:rsidP="00540D75">
      <w:pPr>
        <w:pStyle w:val="ConsPlusNonformat"/>
        <w:jc w:val="center"/>
        <w:rPr>
          <w:sz w:val="22"/>
          <w:szCs w:val="22"/>
        </w:rPr>
      </w:pPr>
      <w:r w:rsidRPr="00BD0921">
        <w:rPr>
          <w:sz w:val="22"/>
          <w:szCs w:val="22"/>
        </w:rPr>
        <w:t>Срок аренды (в случае предоставления земельного участка в аренду)______</w:t>
      </w:r>
    </w:p>
    <w:p w:rsidR="006B6D72" w:rsidRPr="00BD0921" w:rsidRDefault="006B6D72" w:rsidP="00540D75">
      <w:pPr>
        <w:pStyle w:val="ConsPlusNonformat"/>
        <w:jc w:val="center"/>
        <w:rPr>
          <w:sz w:val="22"/>
          <w:szCs w:val="22"/>
        </w:rPr>
      </w:pPr>
      <w:r w:rsidRPr="00BD0921">
        <w:rPr>
          <w:sz w:val="22"/>
          <w:szCs w:val="22"/>
        </w:rPr>
        <w:t>__________________________________________________________________________.</w:t>
      </w:r>
    </w:p>
    <w:p w:rsidR="006B6D72" w:rsidRPr="00BD0921" w:rsidRDefault="006B6D72" w:rsidP="00540D75">
      <w:pPr>
        <w:pStyle w:val="ConsPlusNonformat"/>
        <w:jc w:val="center"/>
        <w:rPr>
          <w:sz w:val="22"/>
          <w:szCs w:val="22"/>
        </w:rPr>
      </w:pPr>
    </w:p>
    <w:p w:rsidR="006B6D72" w:rsidRPr="00BD0921" w:rsidRDefault="006B6D72" w:rsidP="00540D75">
      <w:pPr>
        <w:pStyle w:val="ConsPlusNonformat"/>
        <w:jc w:val="center"/>
        <w:rPr>
          <w:sz w:val="22"/>
          <w:szCs w:val="22"/>
        </w:rPr>
      </w:pPr>
      <w:r w:rsidRPr="00BD0921">
        <w:rPr>
          <w:sz w:val="22"/>
          <w:szCs w:val="22"/>
        </w:rPr>
        <w:t xml:space="preserve">Документы  и (или)  информация,  необходимые для  получения </w:t>
      </w:r>
      <w:proofErr w:type="gramStart"/>
      <w:r w:rsidRPr="00BD0921">
        <w:rPr>
          <w:sz w:val="22"/>
          <w:szCs w:val="22"/>
        </w:rPr>
        <w:t>муниципальной</w:t>
      </w:r>
      <w:proofErr w:type="gramEnd"/>
    </w:p>
    <w:p w:rsidR="006B6D72" w:rsidRPr="00BD0921" w:rsidRDefault="006B6D72" w:rsidP="00540D75">
      <w:pPr>
        <w:pStyle w:val="ConsPlusNonformat"/>
        <w:jc w:val="center"/>
        <w:rPr>
          <w:sz w:val="22"/>
          <w:szCs w:val="22"/>
        </w:rPr>
      </w:pPr>
      <w:r w:rsidRPr="00BD0921">
        <w:rPr>
          <w:sz w:val="22"/>
          <w:szCs w:val="22"/>
        </w:rPr>
        <w:t>услуги, прилагаются.</w:t>
      </w:r>
    </w:p>
    <w:p w:rsidR="006B6D72" w:rsidRPr="00BD0921" w:rsidRDefault="006B6D72" w:rsidP="00540D75">
      <w:pPr>
        <w:pStyle w:val="ConsPlusNonformat"/>
        <w:jc w:val="center"/>
        <w:rPr>
          <w:sz w:val="22"/>
          <w:szCs w:val="22"/>
        </w:rPr>
      </w:pPr>
    </w:p>
    <w:p w:rsidR="006B6D72" w:rsidRPr="00BD0921" w:rsidRDefault="006B6D72" w:rsidP="00540D75">
      <w:pPr>
        <w:pStyle w:val="ConsPlusNonformat"/>
        <w:jc w:val="center"/>
        <w:rPr>
          <w:sz w:val="22"/>
          <w:szCs w:val="22"/>
        </w:rPr>
      </w:pPr>
    </w:p>
    <w:p w:rsidR="006B6D72" w:rsidRPr="00BD0921" w:rsidRDefault="006B6D72" w:rsidP="00540D75">
      <w:pPr>
        <w:pStyle w:val="ConsPlusNonformat"/>
        <w:jc w:val="center"/>
        <w:rPr>
          <w:sz w:val="22"/>
          <w:szCs w:val="22"/>
        </w:rPr>
      </w:pPr>
      <w:r w:rsidRPr="00BD0921">
        <w:rPr>
          <w:sz w:val="22"/>
          <w:szCs w:val="22"/>
        </w:rPr>
        <w:t>Дата                                                  Подпись заявителя</w:t>
      </w:r>
    </w:p>
    <w:p w:rsidR="006B6D72" w:rsidRPr="00BD0921" w:rsidRDefault="006B6D72" w:rsidP="00540D75">
      <w:pPr>
        <w:pStyle w:val="ConsPlusNormal"/>
        <w:jc w:val="center"/>
        <w:rPr>
          <w:rFonts w:cs="Times New Roman"/>
        </w:rPr>
      </w:pPr>
    </w:p>
    <w:p w:rsidR="006B6D72" w:rsidRPr="00BD0921" w:rsidRDefault="006B6D72" w:rsidP="00540D75">
      <w:pPr>
        <w:pStyle w:val="ConsPlusNormal"/>
        <w:jc w:val="center"/>
        <w:rPr>
          <w:rFonts w:cs="Times New Roman"/>
        </w:rPr>
      </w:pPr>
    </w:p>
    <w:p w:rsidR="006B6D72" w:rsidRPr="00BD0921" w:rsidRDefault="006B6D72">
      <w:pPr>
        <w:pStyle w:val="ConsPlusNormal"/>
        <w:jc w:val="both"/>
        <w:rPr>
          <w:rFonts w:cs="Times New Roman"/>
        </w:rPr>
      </w:pPr>
    </w:p>
    <w:p w:rsidR="006B6D72" w:rsidRPr="00BD0921" w:rsidRDefault="006B6D72" w:rsidP="00291592">
      <w:pPr>
        <w:pStyle w:val="ConsPlusNormal"/>
        <w:jc w:val="right"/>
        <w:outlineLvl w:val="1"/>
        <w:rPr>
          <w:rFonts w:ascii="Times New Roman" w:hAnsi="Times New Roman" w:cs="Times New Roman"/>
        </w:rPr>
      </w:pPr>
      <w:bookmarkStart w:id="7" w:name="P446"/>
      <w:bookmarkEnd w:id="7"/>
    </w:p>
    <w:p w:rsidR="006B6D72" w:rsidRPr="00BD0921" w:rsidRDefault="006B6D72" w:rsidP="00291592">
      <w:pPr>
        <w:pStyle w:val="ConsPlusNormal"/>
        <w:jc w:val="right"/>
        <w:outlineLvl w:val="1"/>
        <w:rPr>
          <w:rFonts w:ascii="Times New Roman" w:hAnsi="Times New Roman" w:cs="Times New Roman"/>
        </w:rPr>
      </w:pPr>
    </w:p>
    <w:p w:rsidR="006B6D72" w:rsidRPr="00BD0921" w:rsidRDefault="006B6D72" w:rsidP="00291592">
      <w:pPr>
        <w:pStyle w:val="ConsPlusNormal"/>
        <w:jc w:val="right"/>
        <w:outlineLvl w:val="1"/>
        <w:rPr>
          <w:rFonts w:ascii="Times New Roman" w:hAnsi="Times New Roman" w:cs="Times New Roman"/>
        </w:rPr>
      </w:pPr>
    </w:p>
    <w:p w:rsidR="006B6D72" w:rsidRPr="00BD0921" w:rsidRDefault="006B6D72" w:rsidP="00291592">
      <w:pPr>
        <w:pStyle w:val="ConsPlusNormal"/>
        <w:jc w:val="right"/>
        <w:outlineLvl w:val="1"/>
        <w:rPr>
          <w:rFonts w:ascii="Times New Roman" w:hAnsi="Times New Roman" w:cs="Times New Roman"/>
        </w:rPr>
      </w:pPr>
    </w:p>
    <w:p w:rsidR="006B6D72" w:rsidRPr="00BD0921" w:rsidRDefault="006B6D72" w:rsidP="00291592">
      <w:pPr>
        <w:pStyle w:val="ConsPlusNormal"/>
        <w:jc w:val="right"/>
        <w:outlineLvl w:val="1"/>
        <w:rPr>
          <w:rFonts w:ascii="Times New Roman" w:hAnsi="Times New Roman" w:cs="Times New Roman"/>
        </w:rPr>
      </w:pPr>
    </w:p>
    <w:p w:rsidR="006B6D72" w:rsidRPr="00BD0921" w:rsidRDefault="006B6D72" w:rsidP="00291592">
      <w:pPr>
        <w:pStyle w:val="ConsPlusNormal"/>
        <w:jc w:val="right"/>
        <w:outlineLvl w:val="1"/>
        <w:rPr>
          <w:rFonts w:ascii="Times New Roman" w:hAnsi="Times New Roman" w:cs="Times New Roman"/>
        </w:rPr>
      </w:pPr>
    </w:p>
    <w:p w:rsidR="006B6D72" w:rsidRPr="00BD0921" w:rsidRDefault="006B6D72" w:rsidP="00291592">
      <w:pPr>
        <w:pStyle w:val="ConsPlusNormal"/>
        <w:jc w:val="right"/>
        <w:outlineLvl w:val="1"/>
        <w:rPr>
          <w:rFonts w:ascii="Times New Roman" w:hAnsi="Times New Roman" w:cs="Times New Roman"/>
        </w:rPr>
      </w:pPr>
    </w:p>
    <w:p w:rsidR="006B6D72" w:rsidRPr="00BD0921" w:rsidRDefault="006B6D72" w:rsidP="00291592">
      <w:pPr>
        <w:pStyle w:val="ConsPlusNormal"/>
        <w:jc w:val="right"/>
        <w:outlineLvl w:val="1"/>
        <w:rPr>
          <w:rFonts w:ascii="Times New Roman" w:hAnsi="Times New Roman" w:cs="Times New Roman"/>
        </w:rPr>
      </w:pPr>
    </w:p>
    <w:p w:rsidR="006B6D72" w:rsidRDefault="006B6D72" w:rsidP="00291592">
      <w:pPr>
        <w:pStyle w:val="ConsPlusNormal"/>
        <w:jc w:val="right"/>
        <w:outlineLvl w:val="1"/>
        <w:rPr>
          <w:rFonts w:ascii="Times New Roman" w:hAnsi="Times New Roman" w:cs="Times New Roman"/>
        </w:rPr>
      </w:pPr>
    </w:p>
    <w:sectPr w:rsidR="006B6D72" w:rsidSect="004F0986">
      <w:pgSz w:w="11906" w:h="16838"/>
      <w:pgMar w:top="1134"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D72" w:rsidRDefault="006B6D72" w:rsidP="00464B73">
      <w:pPr>
        <w:spacing w:after="0" w:line="240" w:lineRule="auto"/>
      </w:pPr>
      <w:r>
        <w:separator/>
      </w:r>
    </w:p>
  </w:endnote>
  <w:endnote w:type="continuationSeparator" w:id="0">
    <w:p w:rsidR="006B6D72" w:rsidRDefault="006B6D72" w:rsidP="0046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D72" w:rsidRDefault="006B6D72" w:rsidP="00464B73">
      <w:pPr>
        <w:spacing w:after="0" w:line="240" w:lineRule="auto"/>
      </w:pPr>
      <w:r>
        <w:separator/>
      </w:r>
    </w:p>
  </w:footnote>
  <w:footnote w:type="continuationSeparator" w:id="0">
    <w:p w:rsidR="006B6D72" w:rsidRDefault="006B6D72" w:rsidP="00464B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47CC2BF7"/>
    <w:multiLevelType w:val="multilevel"/>
    <w:tmpl w:val="D1960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30A"/>
    <w:rsid w:val="00016962"/>
    <w:rsid w:val="0001717A"/>
    <w:rsid w:val="00017C8D"/>
    <w:rsid w:val="00021285"/>
    <w:rsid w:val="00021A6C"/>
    <w:rsid w:val="0002428C"/>
    <w:rsid w:val="000262A2"/>
    <w:rsid w:val="000278ED"/>
    <w:rsid w:val="0004407C"/>
    <w:rsid w:val="00046E5A"/>
    <w:rsid w:val="00057506"/>
    <w:rsid w:val="00061F2C"/>
    <w:rsid w:val="0006367D"/>
    <w:rsid w:val="00070675"/>
    <w:rsid w:val="000715F4"/>
    <w:rsid w:val="000906FD"/>
    <w:rsid w:val="00094A46"/>
    <w:rsid w:val="000A099C"/>
    <w:rsid w:val="000B6F47"/>
    <w:rsid w:val="000D2067"/>
    <w:rsid w:val="000E285A"/>
    <w:rsid w:val="000E4FA8"/>
    <w:rsid w:val="000F3852"/>
    <w:rsid w:val="00100DCA"/>
    <w:rsid w:val="00103083"/>
    <w:rsid w:val="00105F5A"/>
    <w:rsid w:val="00107FFD"/>
    <w:rsid w:val="0011714B"/>
    <w:rsid w:val="001368CE"/>
    <w:rsid w:val="001637FF"/>
    <w:rsid w:val="001673D0"/>
    <w:rsid w:val="001722B9"/>
    <w:rsid w:val="0017596F"/>
    <w:rsid w:val="001866C0"/>
    <w:rsid w:val="00197A12"/>
    <w:rsid w:val="00197C0A"/>
    <w:rsid w:val="001A0C88"/>
    <w:rsid w:val="001A133C"/>
    <w:rsid w:val="001C350A"/>
    <w:rsid w:val="001E0C21"/>
    <w:rsid w:val="001F1311"/>
    <w:rsid w:val="001F36CF"/>
    <w:rsid w:val="002038F8"/>
    <w:rsid w:val="0020606E"/>
    <w:rsid w:val="00214B8A"/>
    <w:rsid w:val="00223023"/>
    <w:rsid w:val="002249D5"/>
    <w:rsid w:val="0023284C"/>
    <w:rsid w:val="0023361A"/>
    <w:rsid w:val="00242478"/>
    <w:rsid w:val="0024588F"/>
    <w:rsid w:val="002505E8"/>
    <w:rsid w:val="002641FB"/>
    <w:rsid w:val="00275D71"/>
    <w:rsid w:val="00282FD1"/>
    <w:rsid w:val="00291592"/>
    <w:rsid w:val="00292C91"/>
    <w:rsid w:val="0029377B"/>
    <w:rsid w:val="002A7D48"/>
    <w:rsid w:val="002B13BC"/>
    <w:rsid w:val="002B3FE2"/>
    <w:rsid w:val="002D4131"/>
    <w:rsid w:val="002D46F0"/>
    <w:rsid w:val="002E14E1"/>
    <w:rsid w:val="002E36F6"/>
    <w:rsid w:val="002F0C64"/>
    <w:rsid w:val="002F15A8"/>
    <w:rsid w:val="00303DA4"/>
    <w:rsid w:val="0030690B"/>
    <w:rsid w:val="00314CA3"/>
    <w:rsid w:val="00320E1F"/>
    <w:rsid w:val="00327AA3"/>
    <w:rsid w:val="00327ED4"/>
    <w:rsid w:val="003308CF"/>
    <w:rsid w:val="003331F6"/>
    <w:rsid w:val="00342738"/>
    <w:rsid w:val="003504DE"/>
    <w:rsid w:val="003514CF"/>
    <w:rsid w:val="003728BB"/>
    <w:rsid w:val="003730E7"/>
    <w:rsid w:val="0037382E"/>
    <w:rsid w:val="00386468"/>
    <w:rsid w:val="00391F64"/>
    <w:rsid w:val="003A3D3C"/>
    <w:rsid w:val="003A6173"/>
    <w:rsid w:val="003B3803"/>
    <w:rsid w:val="003B52CE"/>
    <w:rsid w:val="003C2869"/>
    <w:rsid w:val="003C3BD8"/>
    <w:rsid w:val="003C5F3A"/>
    <w:rsid w:val="003D0066"/>
    <w:rsid w:val="003D62AF"/>
    <w:rsid w:val="003D6CEC"/>
    <w:rsid w:val="003E25FB"/>
    <w:rsid w:val="003E4CC9"/>
    <w:rsid w:val="003F1CCE"/>
    <w:rsid w:val="003F1DAA"/>
    <w:rsid w:val="003F534F"/>
    <w:rsid w:val="00402960"/>
    <w:rsid w:val="00416A71"/>
    <w:rsid w:val="00423262"/>
    <w:rsid w:val="004379F7"/>
    <w:rsid w:val="0044699E"/>
    <w:rsid w:val="00462685"/>
    <w:rsid w:val="004644F3"/>
    <w:rsid w:val="00464B73"/>
    <w:rsid w:val="004654AF"/>
    <w:rsid w:val="004803A5"/>
    <w:rsid w:val="004A1A3F"/>
    <w:rsid w:val="004A6EEC"/>
    <w:rsid w:val="004C3F7F"/>
    <w:rsid w:val="004E2E51"/>
    <w:rsid w:val="004F0986"/>
    <w:rsid w:val="004F15DB"/>
    <w:rsid w:val="004F516F"/>
    <w:rsid w:val="004F51BB"/>
    <w:rsid w:val="0050718F"/>
    <w:rsid w:val="00523A9E"/>
    <w:rsid w:val="00534A41"/>
    <w:rsid w:val="00540D75"/>
    <w:rsid w:val="00542678"/>
    <w:rsid w:val="00543A17"/>
    <w:rsid w:val="00560779"/>
    <w:rsid w:val="00562A41"/>
    <w:rsid w:val="00595669"/>
    <w:rsid w:val="005A0DF0"/>
    <w:rsid w:val="005A5CF7"/>
    <w:rsid w:val="005B5C5F"/>
    <w:rsid w:val="005B701A"/>
    <w:rsid w:val="005C4DF2"/>
    <w:rsid w:val="005D0DA2"/>
    <w:rsid w:val="005D6198"/>
    <w:rsid w:val="005E4DFF"/>
    <w:rsid w:val="005E5DC4"/>
    <w:rsid w:val="005F7A11"/>
    <w:rsid w:val="00605FC1"/>
    <w:rsid w:val="00607807"/>
    <w:rsid w:val="006108E8"/>
    <w:rsid w:val="006353DA"/>
    <w:rsid w:val="0064200A"/>
    <w:rsid w:val="006433C8"/>
    <w:rsid w:val="00643A3A"/>
    <w:rsid w:val="006569A1"/>
    <w:rsid w:val="006709BE"/>
    <w:rsid w:val="00677FBE"/>
    <w:rsid w:val="00680943"/>
    <w:rsid w:val="00686AAD"/>
    <w:rsid w:val="00695F8C"/>
    <w:rsid w:val="00696135"/>
    <w:rsid w:val="006A60EC"/>
    <w:rsid w:val="006B146B"/>
    <w:rsid w:val="006B6301"/>
    <w:rsid w:val="006B6D72"/>
    <w:rsid w:val="006C0C5B"/>
    <w:rsid w:val="006C2F7E"/>
    <w:rsid w:val="006C32C1"/>
    <w:rsid w:val="006D2625"/>
    <w:rsid w:val="006D3D9B"/>
    <w:rsid w:val="006E06B4"/>
    <w:rsid w:val="006E379C"/>
    <w:rsid w:val="006F0251"/>
    <w:rsid w:val="006F483F"/>
    <w:rsid w:val="007046D8"/>
    <w:rsid w:val="00707F3F"/>
    <w:rsid w:val="00710C84"/>
    <w:rsid w:val="00714796"/>
    <w:rsid w:val="00741616"/>
    <w:rsid w:val="007525C1"/>
    <w:rsid w:val="007535C4"/>
    <w:rsid w:val="00762131"/>
    <w:rsid w:val="007752E5"/>
    <w:rsid w:val="007778EB"/>
    <w:rsid w:val="00783741"/>
    <w:rsid w:val="007842F2"/>
    <w:rsid w:val="00796767"/>
    <w:rsid w:val="007B1D69"/>
    <w:rsid w:val="007B2574"/>
    <w:rsid w:val="007B5351"/>
    <w:rsid w:val="007C11D2"/>
    <w:rsid w:val="007C3579"/>
    <w:rsid w:val="007C6E80"/>
    <w:rsid w:val="007C7935"/>
    <w:rsid w:val="007D5896"/>
    <w:rsid w:val="007D5A48"/>
    <w:rsid w:val="007E2707"/>
    <w:rsid w:val="007E731E"/>
    <w:rsid w:val="00803144"/>
    <w:rsid w:val="008058CD"/>
    <w:rsid w:val="00806CA8"/>
    <w:rsid w:val="008078EB"/>
    <w:rsid w:val="008107FD"/>
    <w:rsid w:val="00821224"/>
    <w:rsid w:val="00863D1F"/>
    <w:rsid w:val="00870B0C"/>
    <w:rsid w:val="00883687"/>
    <w:rsid w:val="008841C1"/>
    <w:rsid w:val="008860E9"/>
    <w:rsid w:val="00891491"/>
    <w:rsid w:val="00893B57"/>
    <w:rsid w:val="008A7F12"/>
    <w:rsid w:val="008C413C"/>
    <w:rsid w:val="008C76E5"/>
    <w:rsid w:val="008D3211"/>
    <w:rsid w:val="008D50F2"/>
    <w:rsid w:val="008D63C9"/>
    <w:rsid w:val="008E133B"/>
    <w:rsid w:val="008E2C51"/>
    <w:rsid w:val="008E719F"/>
    <w:rsid w:val="008F33D0"/>
    <w:rsid w:val="008F5DEA"/>
    <w:rsid w:val="00902CED"/>
    <w:rsid w:val="00902FC8"/>
    <w:rsid w:val="0090331C"/>
    <w:rsid w:val="00915D00"/>
    <w:rsid w:val="0092001D"/>
    <w:rsid w:val="009308D0"/>
    <w:rsid w:val="0093568F"/>
    <w:rsid w:val="00936798"/>
    <w:rsid w:val="009410A0"/>
    <w:rsid w:val="00943849"/>
    <w:rsid w:val="0095279A"/>
    <w:rsid w:val="00965D1A"/>
    <w:rsid w:val="009742A0"/>
    <w:rsid w:val="009841ED"/>
    <w:rsid w:val="00985033"/>
    <w:rsid w:val="00990B51"/>
    <w:rsid w:val="00994713"/>
    <w:rsid w:val="009A130A"/>
    <w:rsid w:val="009A37C6"/>
    <w:rsid w:val="009B3501"/>
    <w:rsid w:val="009B4A55"/>
    <w:rsid w:val="009B4FC8"/>
    <w:rsid w:val="009B577B"/>
    <w:rsid w:val="009B61F0"/>
    <w:rsid w:val="009B7CF9"/>
    <w:rsid w:val="009C7B73"/>
    <w:rsid w:val="009D693C"/>
    <w:rsid w:val="009E0EA0"/>
    <w:rsid w:val="00A04B99"/>
    <w:rsid w:val="00A13662"/>
    <w:rsid w:val="00A4501F"/>
    <w:rsid w:val="00A53B94"/>
    <w:rsid w:val="00A65B08"/>
    <w:rsid w:val="00A72A75"/>
    <w:rsid w:val="00A852BC"/>
    <w:rsid w:val="00A8789E"/>
    <w:rsid w:val="00A97DF8"/>
    <w:rsid w:val="00AA3449"/>
    <w:rsid w:val="00AA45DC"/>
    <w:rsid w:val="00AA7192"/>
    <w:rsid w:val="00AB5A7A"/>
    <w:rsid w:val="00AC4247"/>
    <w:rsid w:val="00AC6B11"/>
    <w:rsid w:val="00AD43BF"/>
    <w:rsid w:val="00AE4D19"/>
    <w:rsid w:val="00AF5B2C"/>
    <w:rsid w:val="00AF64FB"/>
    <w:rsid w:val="00B264EE"/>
    <w:rsid w:val="00B33C3A"/>
    <w:rsid w:val="00B34BAA"/>
    <w:rsid w:val="00B50255"/>
    <w:rsid w:val="00B51452"/>
    <w:rsid w:val="00B51563"/>
    <w:rsid w:val="00B61C37"/>
    <w:rsid w:val="00B67F71"/>
    <w:rsid w:val="00B7085B"/>
    <w:rsid w:val="00B77F06"/>
    <w:rsid w:val="00B919B3"/>
    <w:rsid w:val="00B95C27"/>
    <w:rsid w:val="00B97D08"/>
    <w:rsid w:val="00B97FBA"/>
    <w:rsid w:val="00BA0AEC"/>
    <w:rsid w:val="00BB16A3"/>
    <w:rsid w:val="00BB1AFD"/>
    <w:rsid w:val="00BB1B5A"/>
    <w:rsid w:val="00BB5DE5"/>
    <w:rsid w:val="00BB68B6"/>
    <w:rsid w:val="00BB6B1C"/>
    <w:rsid w:val="00BC0FD4"/>
    <w:rsid w:val="00BC7A5F"/>
    <w:rsid w:val="00BD0921"/>
    <w:rsid w:val="00BD4731"/>
    <w:rsid w:val="00C00E47"/>
    <w:rsid w:val="00C12EAA"/>
    <w:rsid w:val="00C14723"/>
    <w:rsid w:val="00C236EB"/>
    <w:rsid w:val="00C24F76"/>
    <w:rsid w:val="00C74524"/>
    <w:rsid w:val="00C81000"/>
    <w:rsid w:val="00C905E9"/>
    <w:rsid w:val="00C93AAF"/>
    <w:rsid w:val="00C96D77"/>
    <w:rsid w:val="00CA37A6"/>
    <w:rsid w:val="00CA61C2"/>
    <w:rsid w:val="00CC3ECF"/>
    <w:rsid w:val="00CC517C"/>
    <w:rsid w:val="00CD2462"/>
    <w:rsid w:val="00CD3D0A"/>
    <w:rsid w:val="00D06C0A"/>
    <w:rsid w:val="00D11763"/>
    <w:rsid w:val="00D16996"/>
    <w:rsid w:val="00D16FA2"/>
    <w:rsid w:val="00D20EA8"/>
    <w:rsid w:val="00D2646D"/>
    <w:rsid w:val="00D40CF5"/>
    <w:rsid w:val="00D46CB5"/>
    <w:rsid w:val="00D52507"/>
    <w:rsid w:val="00D73A60"/>
    <w:rsid w:val="00D82D96"/>
    <w:rsid w:val="00D876E3"/>
    <w:rsid w:val="00D903C4"/>
    <w:rsid w:val="00D906C3"/>
    <w:rsid w:val="00D94AC1"/>
    <w:rsid w:val="00DA7DC2"/>
    <w:rsid w:val="00DB142F"/>
    <w:rsid w:val="00DB451F"/>
    <w:rsid w:val="00DB5B9D"/>
    <w:rsid w:val="00DB624B"/>
    <w:rsid w:val="00DE5651"/>
    <w:rsid w:val="00DF35C4"/>
    <w:rsid w:val="00E00E81"/>
    <w:rsid w:val="00E027AA"/>
    <w:rsid w:val="00E04833"/>
    <w:rsid w:val="00E14238"/>
    <w:rsid w:val="00E144E4"/>
    <w:rsid w:val="00E158C7"/>
    <w:rsid w:val="00E1696D"/>
    <w:rsid w:val="00E222AD"/>
    <w:rsid w:val="00E253D1"/>
    <w:rsid w:val="00E35F9F"/>
    <w:rsid w:val="00E471C7"/>
    <w:rsid w:val="00E60E5A"/>
    <w:rsid w:val="00E70D52"/>
    <w:rsid w:val="00E80F06"/>
    <w:rsid w:val="00E86422"/>
    <w:rsid w:val="00EC0068"/>
    <w:rsid w:val="00EC2ADD"/>
    <w:rsid w:val="00EC412F"/>
    <w:rsid w:val="00ED3477"/>
    <w:rsid w:val="00ED630D"/>
    <w:rsid w:val="00EF0C68"/>
    <w:rsid w:val="00EF2189"/>
    <w:rsid w:val="00EF351F"/>
    <w:rsid w:val="00EF5067"/>
    <w:rsid w:val="00F01CFF"/>
    <w:rsid w:val="00F02889"/>
    <w:rsid w:val="00F1174A"/>
    <w:rsid w:val="00F12709"/>
    <w:rsid w:val="00F165AE"/>
    <w:rsid w:val="00F22386"/>
    <w:rsid w:val="00F227FA"/>
    <w:rsid w:val="00F3140B"/>
    <w:rsid w:val="00F32909"/>
    <w:rsid w:val="00F401C3"/>
    <w:rsid w:val="00F40B96"/>
    <w:rsid w:val="00F41BE7"/>
    <w:rsid w:val="00F43360"/>
    <w:rsid w:val="00F4402F"/>
    <w:rsid w:val="00F44048"/>
    <w:rsid w:val="00F446EF"/>
    <w:rsid w:val="00F44FB5"/>
    <w:rsid w:val="00F45986"/>
    <w:rsid w:val="00F47305"/>
    <w:rsid w:val="00F57395"/>
    <w:rsid w:val="00F62CC7"/>
    <w:rsid w:val="00F75615"/>
    <w:rsid w:val="00F766DC"/>
    <w:rsid w:val="00F834EF"/>
    <w:rsid w:val="00F927AA"/>
    <w:rsid w:val="00FB2104"/>
    <w:rsid w:val="00FB3F20"/>
    <w:rsid w:val="00FC6B21"/>
    <w:rsid w:val="00FD21DA"/>
    <w:rsid w:val="00FE4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DA4"/>
    <w:pPr>
      <w:spacing w:after="160" w:line="259" w:lineRule="auto"/>
    </w:pPr>
    <w:rPr>
      <w:rFonts w:cs="Calibri"/>
      <w:lang w:eastAsia="en-US"/>
    </w:rPr>
  </w:style>
  <w:style w:type="paragraph" w:styleId="1">
    <w:name w:val="heading 1"/>
    <w:basedOn w:val="a"/>
    <w:next w:val="a0"/>
    <w:link w:val="10"/>
    <w:uiPriority w:val="99"/>
    <w:qFormat/>
    <w:rsid w:val="00883687"/>
    <w:pPr>
      <w:keepNext/>
      <w:widowControl w:val="0"/>
      <w:numPr>
        <w:numId w:val="1"/>
      </w:numPr>
      <w:suppressAutoHyphens/>
      <w:spacing w:before="240" w:after="120" w:line="240" w:lineRule="auto"/>
      <w:outlineLvl w:val="0"/>
    </w:pPr>
    <w:rPr>
      <w:b/>
      <w:bCs/>
      <w:kern w:val="1"/>
      <w:sz w:val="48"/>
      <w:szCs w:val="48"/>
    </w:rPr>
  </w:style>
  <w:style w:type="paragraph" w:styleId="3">
    <w:name w:val="heading 3"/>
    <w:basedOn w:val="a"/>
    <w:next w:val="a"/>
    <w:link w:val="30"/>
    <w:uiPriority w:val="99"/>
    <w:qFormat/>
    <w:rsid w:val="00883687"/>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883687"/>
    <w:rPr>
      <w:rFonts w:ascii="Times New Roman" w:hAnsi="Times New Roman" w:cs="Times New Roman"/>
      <w:b/>
      <w:bCs/>
      <w:kern w:val="1"/>
      <w:sz w:val="48"/>
      <w:szCs w:val="48"/>
    </w:rPr>
  </w:style>
  <w:style w:type="character" w:customStyle="1" w:styleId="30">
    <w:name w:val="Заголовок 3 Знак"/>
    <w:basedOn w:val="a1"/>
    <w:link w:val="3"/>
    <w:uiPriority w:val="99"/>
    <w:locked/>
    <w:rsid w:val="00883687"/>
    <w:rPr>
      <w:rFonts w:ascii="Arial" w:hAnsi="Arial" w:cs="Arial"/>
      <w:b/>
      <w:bCs/>
      <w:kern w:val="1"/>
      <w:sz w:val="26"/>
      <w:szCs w:val="26"/>
    </w:rPr>
  </w:style>
  <w:style w:type="paragraph" w:customStyle="1" w:styleId="ConsPlusNormal">
    <w:name w:val="ConsPlusNormal"/>
    <w:uiPriority w:val="99"/>
    <w:rsid w:val="009A130A"/>
    <w:pPr>
      <w:widowControl w:val="0"/>
      <w:autoSpaceDE w:val="0"/>
      <w:autoSpaceDN w:val="0"/>
    </w:pPr>
    <w:rPr>
      <w:rFonts w:eastAsia="Times New Roman" w:cs="Calibri"/>
    </w:rPr>
  </w:style>
  <w:style w:type="paragraph" w:customStyle="1" w:styleId="ConsPlusNonformat">
    <w:name w:val="ConsPlusNonformat"/>
    <w:uiPriority w:val="99"/>
    <w:rsid w:val="009A130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9A130A"/>
    <w:pPr>
      <w:widowControl w:val="0"/>
      <w:autoSpaceDE w:val="0"/>
      <w:autoSpaceDN w:val="0"/>
    </w:pPr>
    <w:rPr>
      <w:rFonts w:eastAsia="Times New Roman" w:cs="Calibri"/>
      <w:b/>
      <w:bCs/>
    </w:rPr>
  </w:style>
  <w:style w:type="paragraph" w:customStyle="1" w:styleId="ConsPlusTitlePage">
    <w:name w:val="ConsPlusTitlePage"/>
    <w:uiPriority w:val="99"/>
    <w:rsid w:val="009A130A"/>
    <w:pPr>
      <w:widowControl w:val="0"/>
      <w:autoSpaceDE w:val="0"/>
      <w:autoSpaceDN w:val="0"/>
    </w:pPr>
    <w:rPr>
      <w:rFonts w:ascii="Tahoma" w:eastAsia="Times New Roman" w:hAnsi="Tahoma" w:cs="Tahoma"/>
      <w:sz w:val="20"/>
      <w:szCs w:val="20"/>
    </w:rPr>
  </w:style>
  <w:style w:type="paragraph" w:styleId="a0">
    <w:name w:val="Body Text"/>
    <w:basedOn w:val="a"/>
    <w:link w:val="a4"/>
    <w:uiPriority w:val="99"/>
    <w:rsid w:val="00883687"/>
    <w:pPr>
      <w:widowControl w:val="0"/>
      <w:suppressAutoHyphens/>
      <w:spacing w:after="120" w:line="240" w:lineRule="auto"/>
    </w:pPr>
    <w:rPr>
      <w:kern w:val="1"/>
      <w:sz w:val="24"/>
      <w:szCs w:val="24"/>
    </w:rPr>
  </w:style>
  <w:style w:type="character" w:customStyle="1" w:styleId="a4">
    <w:name w:val="Основной текст Знак"/>
    <w:basedOn w:val="a1"/>
    <w:link w:val="a0"/>
    <w:uiPriority w:val="99"/>
    <w:locked/>
    <w:rsid w:val="00883687"/>
    <w:rPr>
      <w:rFonts w:ascii="Times New Roman" w:hAnsi="Times New Roman" w:cs="Times New Roman"/>
      <w:kern w:val="1"/>
      <w:sz w:val="24"/>
      <w:szCs w:val="24"/>
    </w:rPr>
  </w:style>
  <w:style w:type="character" w:customStyle="1" w:styleId="-">
    <w:name w:val="Интернет-ссылка"/>
    <w:uiPriority w:val="99"/>
    <w:semiHidden/>
    <w:rsid w:val="001E0C21"/>
    <w:rPr>
      <w:color w:val="0000FF"/>
      <w:u w:val="single"/>
    </w:rPr>
  </w:style>
  <w:style w:type="paragraph" w:customStyle="1" w:styleId="11">
    <w:name w:val="нум список 1"/>
    <w:uiPriority w:val="99"/>
    <w:rsid w:val="009841ED"/>
    <w:pPr>
      <w:suppressAutoHyphens/>
      <w:spacing w:before="120" w:after="120" w:line="360" w:lineRule="atLeast"/>
      <w:jc w:val="both"/>
    </w:pPr>
    <w:rPr>
      <w:rFonts w:ascii="Times New Roman" w:eastAsia="SimSun" w:hAnsi="Times New Roman"/>
      <w:color w:val="000000"/>
      <w:kern w:val="1"/>
      <w:sz w:val="24"/>
      <w:szCs w:val="24"/>
      <w:lang w:eastAsia="zh-CN"/>
    </w:rPr>
  </w:style>
  <w:style w:type="paragraph" w:styleId="a5">
    <w:name w:val="Balloon Text"/>
    <w:basedOn w:val="a"/>
    <w:link w:val="a6"/>
    <w:uiPriority w:val="99"/>
    <w:semiHidden/>
    <w:rsid w:val="0007067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locked/>
    <w:rsid w:val="00070675"/>
    <w:rPr>
      <w:rFonts w:ascii="Segoe UI" w:hAnsi="Segoe UI" w:cs="Segoe UI"/>
      <w:sz w:val="18"/>
      <w:szCs w:val="18"/>
    </w:rPr>
  </w:style>
  <w:style w:type="character" w:styleId="a7">
    <w:name w:val="Hyperlink"/>
    <w:basedOn w:val="a1"/>
    <w:uiPriority w:val="99"/>
    <w:rsid w:val="00AC6B11"/>
    <w:rPr>
      <w:rFonts w:cs="Times New Roman"/>
      <w:color w:val="0563C1"/>
      <w:u w:val="single"/>
    </w:rPr>
  </w:style>
  <w:style w:type="paragraph" w:styleId="a8">
    <w:name w:val="footnote text"/>
    <w:basedOn w:val="a"/>
    <w:link w:val="a9"/>
    <w:uiPriority w:val="99"/>
    <w:semiHidden/>
    <w:rsid w:val="00464B73"/>
    <w:pPr>
      <w:spacing w:after="0" w:line="240" w:lineRule="auto"/>
    </w:pPr>
    <w:rPr>
      <w:sz w:val="20"/>
      <w:szCs w:val="20"/>
    </w:rPr>
  </w:style>
  <w:style w:type="character" w:customStyle="1" w:styleId="a9">
    <w:name w:val="Текст сноски Знак"/>
    <w:basedOn w:val="a1"/>
    <w:link w:val="a8"/>
    <w:uiPriority w:val="99"/>
    <w:semiHidden/>
    <w:locked/>
    <w:rsid w:val="00464B73"/>
    <w:rPr>
      <w:rFonts w:cs="Times New Roman"/>
      <w:sz w:val="20"/>
      <w:szCs w:val="20"/>
    </w:rPr>
  </w:style>
  <w:style w:type="character" w:styleId="aa">
    <w:name w:val="footnote reference"/>
    <w:basedOn w:val="a1"/>
    <w:uiPriority w:val="99"/>
    <w:semiHidden/>
    <w:rsid w:val="00464B73"/>
    <w:rPr>
      <w:rFonts w:cs="Times New Roman"/>
      <w:vertAlign w:val="superscript"/>
    </w:rPr>
  </w:style>
  <w:style w:type="character" w:customStyle="1" w:styleId="2">
    <w:name w:val="Основной текст (2)_"/>
    <w:link w:val="20"/>
    <w:uiPriority w:val="99"/>
    <w:locked/>
    <w:rsid w:val="006D2625"/>
    <w:rPr>
      <w:sz w:val="26"/>
      <w:shd w:val="clear" w:color="auto" w:fill="FFFFFF"/>
    </w:rPr>
  </w:style>
  <w:style w:type="paragraph" w:customStyle="1" w:styleId="20">
    <w:name w:val="Основной текст (2)"/>
    <w:basedOn w:val="a"/>
    <w:link w:val="2"/>
    <w:uiPriority w:val="99"/>
    <w:rsid w:val="006D2625"/>
    <w:pPr>
      <w:widowControl w:val="0"/>
      <w:shd w:val="clear" w:color="auto" w:fill="FFFFFF"/>
      <w:spacing w:before="780" w:after="0" w:line="480" w:lineRule="exact"/>
      <w:ind w:hanging="740"/>
      <w:jc w:val="both"/>
    </w:pPr>
    <w:rPr>
      <w:rFonts w:cs="Times New Roman"/>
      <w:sz w:val="26"/>
      <w:szCs w:val="20"/>
      <w:shd w:val="clear" w:color="auto" w:fill="FFFFFF"/>
      <w:lang w:eastAsia="ru-RU"/>
    </w:rPr>
  </w:style>
  <w:style w:type="character" w:customStyle="1" w:styleId="31">
    <w:name w:val="Основной текст (3)_"/>
    <w:link w:val="32"/>
    <w:uiPriority w:val="99"/>
    <w:locked/>
    <w:rsid w:val="006D2625"/>
    <w:rPr>
      <w:b/>
      <w:sz w:val="26"/>
      <w:shd w:val="clear" w:color="auto" w:fill="FFFFFF"/>
    </w:rPr>
  </w:style>
  <w:style w:type="character" w:customStyle="1" w:styleId="21">
    <w:name w:val="Основной текст (2) + Полужирный"/>
    <w:uiPriority w:val="99"/>
    <w:rsid w:val="006D2625"/>
    <w:rPr>
      <w:rFonts w:ascii="Times New Roman" w:hAnsi="Times New Roman"/>
      <w:b/>
      <w:color w:val="000000"/>
      <w:spacing w:val="0"/>
      <w:w w:val="100"/>
      <w:position w:val="0"/>
      <w:sz w:val="26"/>
      <w:shd w:val="clear" w:color="auto" w:fill="FFFFFF"/>
      <w:lang w:val="ru-RU" w:eastAsia="ru-RU"/>
    </w:rPr>
  </w:style>
  <w:style w:type="paragraph" w:customStyle="1" w:styleId="32">
    <w:name w:val="Основной текст (3)"/>
    <w:basedOn w:val="a"/>
    <w:link w:val="31"/>
    <w:uiPriority w:val="99"/>
    <w:rsid w:val="006D2625"/>
    <w:pPr>
      <w:widowControl w:val="0"/>
      <w:shd w:val="clear" w:color="auto" w:fill="FFFFFF"/>
      <w:spacing w:before="540" w:after="540" w:line="298" w:lineRule="exact"/>
      <w:ind w:hanging="220"/>
    </w:pPr>
    <w:rPr>
      <w:rFonts w:cs="Times New Roman"/>
      <w:b/>
      <w:sz w:val="26"/>
      <w:szCs w:val="20"/>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37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009D41AB6FE2D101DB015FF2C09FDCE7E2ABD81BB39106BD4285F447DAC2D464FFF4517EA00s9K" TargetMode="External"/><Relationship Id="rId18" Type="http://schemas.openxmlformats.org/officeDocument/2006/relationships/hyperlink" Target="consultantplus://offline/ref=7009D41AB6FE2D101DB015FF2C09FDCE7E2ABE86BB30106BD4285F447D0AsCK" TargetMode="External"/><Relationship Id="rId26" Type="http://schemas.openxmlformats.org/officeDocument/2006/relationships/hyperlink" Target="consultantplus://offline/ref=9C4618431C8D5FC1A2873E22E4577F5BE502BC20178D0BD5DFAB66AC5C35D1388CDEF3CB215891623044D90D3B822B1DE2CF448ED8B4V1qFG" TargetMode="External"/><Relationship Id="rId3" Type="http://schemas.microsoft.com/office/2007/relationships/stylesWithEffects" Target="stylesWithEffects.xml"/><Relationship Id="rId21" Type="http://schemas.openxmlformats.org/officeDocument/2006/relationships/hyperlink" Target="consultantplus://offline/ref=7009D41AB6FE2D101DB015FF2C09FDCE7E2ABD81BB39106BD4285F447DAC2D464FFF4514E700sCK" TargetMode="External"/><Relationship Id="rId7" Type="http://schemas.openxmlformats.org/officeDocument/2006/relationships/endnotes" Target="endnotes.xml"/><Relationship Id="rId12" Type="http://schemas.openxmlformats.org/officeDocument/2006/relationships/hyperlink" Target="consultantplus://offline/ref=595F38ED0566332C58B1F77DF7B767E604B14ED971373165E876280981DD0CD3B5A6525A3E4828FEgAuBK" TargetMode="External"/><Relationship Id="rId17" Type="http://schemas.openxmlformats.org/officeDocument/2006/relationships/hyperlink" Target="consultantplus://offline/ref=7009D41AB6FE2D101DB015FF2C09FDCE7E2ABD82BA3F106BD4285F447D0AsCK" TargetMode="External"/><Relationship Id="rId25" Type="http://schemas.openxmlformats.org/officeDocument/2006/relationships/hyperlink" Target="consultantplus://offline/ref=9C4618431C8D5FC1A2873E22E4577F5BE502B92117870BD5DFAB66AC5C35D1388CDEF3C826589C623044D90D3B822B1DE2CF448ED8B4V1qF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suslugi.pnzreg.ru" TargetMode="External"/><Relationship Id="rId20" Type="http://schemas.openxmlformats.org/officeDocument/2006/relationships/hyperlink" Target="consultantplus://offline/ref=7009D41AB6FE2D101DB015FF2C09FDCE7E2ABC86B931106BD4285F447D0AsCK" TargetMode="External"/><Relationship Id="rId29" Type="http://schemas.openxmlformats.org/officeDocument/2006/relationships/hyperlink" Target="consultantplus://offline/ref=7009D41AB6FE2D101DB015FF2C09FDCE7E2ABD81BB39106BD4285F447DAC2D464FFF4514E700sC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95F38ED0566332C58B1F77DF7B767E604B14ED971373165E876280981DD0CD3B5A6525A3E482AF9gAu5K" TargetMode="External"/><Relationship Id="rId24" Type="http://schemas.openxmlformats.org/officeDocument/2006/relationships/hyperlink" Target="consultantplus://offline/ref=7009D41AB6FE2D101DB015FF2C09FDCE7E2ABD82BA3F106BD4285F447D0AsC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ingosim.pnzreg.ru" TargetMode="External"/><Relationship Id="rId23" Type="http://schemas.openxmlformats.org/officeDocument/2006/relationships/hyperlink" Target="consultantplus://offline/ref=D9110E9969FEED71460E3EE2CA20BAA658654CE399227D003822C62C2F710A7DB27725148EC71B0AN847K" TargetMode="External"/><Relationship Id="rId28" Type="http://schemas.openxmlformats.org/officeDocument/2006/relationships/hyperlink" Target="consultantplus://offline/ref=7009D41AB6FE2D101DB015FF2C09FDCE7E2ABD81BB39106BD4285F447DAC2D464FFF4514E700sCK" TargetMode="External"/><Relationship Id="rId10" Type="http://schemas.openxmlformats.org/officeDocument/2006/relationships/hyperlink" Target="consultantplus://offline/ref=7009D41AB6FE2D101DB015FF2C09FDCE7E2ABD81BB39106BD4285F447DAC2D464FFF4517EA00sBK" TargetMode="External"/><Relationship Id="rId19" Type="http://schemas.openxmlformats.org/officeDocument/2006/relationships/hyperlink" Target="consultantplus://offline/ref=7009D41AB6FE2D101DB015FF2C09FDCE7D2FB983B23A106BD4285F447D0AsCK" TargetMode="External"/><Relationship Id="rId31" Type="http://schemas.openxmlformats.org/officeDocument/2006/relationships/hyperlink" Target="consultantplus://offline/ref=7009D41AB6FE2D101DB015FF2C09FDCE7E2ABD81BB39106BD4285F447DAC2D464FFF4517EA00s8K" TargetMode="External"/><Relationship Id="rId4" Type="http://schemas.openxmlformats.org/officeDocument/2006/relationships/settings" Target="settings.xml"/><Relationship Id="rId9" Type="http://schemas.openxmlformats.org/officeDocument/2006/relationships/hyperlink" Target="consultantplus://offline/ref=7009D41AB6FE2D101DB015FF2C09FDCE7E2ABD81BB39106BD4285F447DAC2D464FFF4519E900s1K" TargetMode="External"/><Relationship Id="rId14" Type="http://schemas.openxmlformats.org/officeDocument/2006/relationships/hyperlink" Target="http://mingosim.pnzreg.ru" TargetMode="External"/><Relationship Id="rId22" Type="http://schemas.openxmlformats.org/officeDocument/2006/relationships/hyperlink" Target="consultantplus://offline/ref=D9110E9969FEED71460E3EE2CA20BAA658654CE399227D003822C62C2F710A7DB27725148EC71B0DN848K" TargetMode="External"/><Relationship Id="rId27" Type="http://schemas.openxmlformats.org/officeDocument/2006/relationships/hyperlink" Target="consultantplus://offline/ref=9C4618431C8D5FC1A2873E22E4577F5BE502B92117870BD5DFAB66AC5C35D1388CDEF3C826589C623044D90D3B822B1DE2CF448ED8B4V1qFG" TargetMode="External"/><Relationship Id="rId30" Type="http://schemas.openxmlformats.org/officeDocument/2006/relationships/hyperlink" Target="consultantplus://offline/ref=7009D41AB6FE2D101DB015FF2C09FDCE7E2ABD81BB39106BD4285F447DAC2D464FFF4516EC00s8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20</Pages>
  <Words>11220</Words>
  <Characters>63956</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1</cp:lastModifiedBy>
  <cp:revision>14</cp:revision>
  <cp:lastPrinted>2019-08-19T12:36:00Z</cp:lastPrinted>
  <dcterms:created xsi:type="dcterms:W3CDTF">2019-04-23T12:53:00Z</dcterms:created>
  <dcterms:modified xsi:type="dcterms:W3CDTF">2023-02-21T12:52:00Z</dcterms:modified>
</cp:coreProperties>
</file>