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80BA" w14:textId="53C1A3A4"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bookmarkStart w:id="0" w:name="_Hlk135299925"/>
      <w:r w:rsidRPr="0086421E">
        <w:rPr>
          <w:rFonts w:ascii="Times New Roman" w:eastAsia="Times New Roman" w:hAnsi="Times New Roman"/>
          <w:noProof/>
          <w:lang w:eastAsia="ru-RU"/>
        </w:rPr>
        <w:drawing>
          <wp:inline distT="0" distB="0" distL="0" distR="0" wp14:anchorId="5963708C" wp14:editId="1BC44617">
            <wp:extent cx="77152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24143F8E"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86421E">
        <w:rPr>
          <w:rFonts w:ascii="Times New Roman" w:eastAsia="Times New Roman" w:hAnsi="Times New Roman"/>
          <w:b/>
          <w:sz w:val="36"/>
          <w:szCs w:val="36"/>
          <w:lang w:eastAsia="ru-RU"/>
        </w:rPr>
        <w:t>АДМИНИСТРАЦИЯ</w:t>
      </w:r>
    </w:p>
    <w:p w14:paraId="37D6F836"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86421E">
        <w:rPr>
          <w:rFonts w:ascii="Times New Roman" w:eastAsia="Times New Roman" w:hAnsi="Times New Roman"/>
          <w:b/>
          <w:sz w:val="36"/>
          <w:szCs w:val="36"/>
          <w:lang w:eastAsia="ru-RU"/>
        </w:rPr>
        <w:t xml:space="preserve"> АННЕНКОВСКОГО СЕЛЬСОВЕТА</w:t>
      </w:r>
    </w:p>
    <w:p w14:paraId="4CFD1059"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86421E">
        <w:rPr>
          <w:rFonts w:ascii="Times New Roman" w:eastAsia="Times New Roman" w:hAnsi="Times New Roman"/>
          <w:b/>
          <w:sz w:val="36"/>
          <w:szCs w:val="36"/>
          <w:lang w:eastAsia="ru-RU"/>
        </w:rPr>
        <w:t>КУЗНЕЦКОГО РАЙОНА ПЕНЗЕНСКОЙ ОБЛАСТИ</w:t>
      </w:r>
    </w:p>
    <w:p w14:paraId="23691348"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8"/>
          <w:szCs w:val="28"/>
          <w:lang w:eastAsia="ru-RU"/>
        </w:rPr>
      </w:pPr>
    </w:p>
    <w:p w14:paraId="111568AE"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tabs>
          <w:tab w:val="center" w:pos="4960"/>
          <w:tab w:val="left" w:pos="8100"/>
        </w:tabs>
        <w:ind w:firstLine="0"/>
        <w:jc w:val="center"/>
        <w:rPr>
          <w:rFonts w:ascii="Times New Roman" w:eastAsia="Times New Roman" w:hAnsi="Times New Roman"/>
          <w:b/>
          <w:sz w:val="28"/>
          <w:szCs w:val="28"/>
          <w:lang w:eastAsia="ru-RU"/>
        </w:rPr>
      </w:pPr>
      <w:r w:rsidRPr="0086421E">
        <w:rPr>
          <w:rFonts w:ascii="Times New Roman" w:eastAsia="Times New Roman" w:hAnsi="Times New Roman"/>
          <w:b/>
          <w:sz w:val="28"/>
          <w:szCs w:val="28"/>
          <w:lang w:eastAsia="ru-RU"/>
        </w:rPr>
        <w:t>ПОСТАНОВЛЕНИЕ</w:t>
      </w:r>
    </w:p>
    <w:p w14:paraId="7D5DA589"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sz w:val="28"/>
          <w:szCs w:val="28"/>
          <w:lang w:eastAsia="ru-RU"/>
        </w:rPr>
      </w:pPr>
    </w:p>
    <w:p w14:paraId="0CA4802B" w14:textId="11E97615"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r w:rsidRPr="0086421E">
        <w:rPr>
          <w:rFonts w:ascii="Times New Roman" w:eastAsia="Times New Roman" w:hAnsi="Times New Roman"/>
          <w:lang w:eastAsia="ru-RU"/>
        </w:rPr>
        <w:t xml:space="preserve">     от 17 мая 2023 г.                                                                                                          № 62</w:t>
      </w:r>
    </w:p>
    <w:p w14:paraId="1DD5ADCA" w14:textId="77777777" w:rsidR="0086421E" w:rsidRPr="0086421E" w:rsidRDefault="0086421E" w:rsidP="0086421E">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86421E">
        <w:rPr>
          <w:rFonts w:ascii="Times New Roman" w:eastAsia="Times New Roman" w:hAnsi="Times New Roman"/>
          <w:lang w:eastAsia="ru-RU"/>
        </w:rPr>
        <w:t>с. Анненково</w:t>
      </w:r>
    </w:p>
    <w:p w14:paraId="2A4B2068" w14:textId="4CAAE261" w:rsidR="00DA7D61" w:rsidRPr="0086421E" w:rsidRDefault="00000000">
      <w:pPr>
        <w:pStyle w:val="14"/>
        <w:tabs>
          <w:tab w:val="left" w:pos="7938"/>
        </w:tabs>
        <w:rPr>
          <w:rFonts w:ascii="Times New Roman" w:hAnsi="Times New Roman"/>
          <w:sz w:val="28"/>
          <w:szCs w:val="28"/>
          <w:lang w:val="ru-RU"/>
        </w:rPr>
      </w:pPr>
      <w:hyperlink r:id="rId9" w:tooltip="http://internet.garant.ru/document?id=47215634&amp;sub=0" w:history="1">
        <w:r w:rsidRPr="0086421E">
          <w:rPr>
            <w:rStyle w:val="afa"/>
            <w:rFonts w:ascii="Times New Roman" w:hAnsi="Times New Roman"/>
            <w:sz w:val="28"/>
            <w:szCs w:val="28"/>
            <w:lang w:val="ru-RU"/>
          </w:rPr>
          <w:br/>
        </w:r>
        <w:bookmarkStart w:id="1" w:name="_Hlt535484881"/>
        <w:bookmarkStart w:id="2" w:name="_Hlt535486784"/>
        <w:bookmarkStart w:id="3" w:name="_Hlt535486785"/>
        <w:bookmarkStart w:id="4" w:name="_Hlt535486786"/>
        <w:bookmarkStart w:id="5" w:name="_Hlt535486787"/>
        <w:bookmarkStart w:id="6" w:name="_Hlt535486788"/>
        <w:bookmarkStart w:id="7" w:name="_Hlt535486789"/>
        <w:bookmarkEnd w:id="1"/>
        <w:bookmarkEnd w:id="2"/>
        <w:bookmarkEnd w:id="3"/>
        <w:bookmarkEnd w:id="4"/>
        <w:bookmarkEnd w:id="5"/>
        <w:bookmarkEnd w:id="6"/>
        <w:bookmarkEnd w:id="7"/>
        <w:r w:rsidRPr="0086421E">
          <w:rPr>
            <w:rStyle w:val="afa"/>
            <w:rFonts w:ascii="Times New Roman" w:hAnsi="Times New Roman"/>
            <w:b/>
            <w:sz w:val="28"/>
            <w:szCs w:val="28"/>
            <w:lang w:val="ru-RU"/>
          </w:rPr>
          <w:t xml:space="preserve"> </w:t>
        </w:r>
        <w:bookmarkStart w:id="8" w:name="_Hlt535393146"/>
        <w:bookmarkStart w:id="9" w:name="_Hlt521338"/>
        <w:bookmarkEnd w:id="8"/>
        <w:bookmarkEnd w:id="9"/>
        <w:r w:rsidRPr="0086421E">
          <w:rPr>
            <w:rStyle w:val="afa"/>
            <w:rFonts w:ascii="Times New Roman" w:hAnsi="Times New Roman"/>
            <w:b/>
            <w:sz w:val="28"/>
            <w:szCs w:val="28"/>
            <w:lang w:val="ru-RU"/>
          </w:rPr>
          <w:t xml:space="preserve">Об </w:t>
        </w:r>
        <w:bookmarkStart w:id="10" w:name="_Hlt535486793"/>
        <w:bookmarkEnd w:id="10"/>
        <w:r w:rsidRPr="0086421E">
          <w:rPr>
            <w:rStyle w:val="afa"/>
            <w:rFonts w:ascii="Times New Roman" w:hAnsi="Times New Roman"/>
            <w:b/>
            <w:sz w:val="28"/>
            <w:szCs w:val="28"/>
            <w:lang w:val="ru-RU"/>
          </w:rPr>
          <w:t xml:space="preserve">утверждении административного регламента по предоставлению </w:t>
        </w:r>
        <w:bookmarkStart w:id="11" w:name="_Hlt511380353"/>
        <w:bookmarkEnd w:id="11"/>
        <w:r w:rsidRPr="0086421E">
          <w:rPr>
            <w:rStyle w:val="afa"/>
            <w:rFonts w:ascii="Times New Roman" w:hAnsi="Times New Roman"/>
            <w:b/>
            <w:sz w:val="28"/>
            <w:szCs w:val="28"/>
            <w:lang w:val="ru-RU"/>
          </w:rPr>
          <w:t>муниципальной услуги «Выдача копий муниципальных правовых актов</w:t>
        </w:r>
        <w:bookmarkStart w:id="12" w:name="_Hlt528238931"/>
        <w:bookmarkEnd w:id="12"/>
        <w:r w:rsidRPr="0086421E">
          <w:rPr>
            <w:rStyle w:val="afa"/>
            <w:rFonts w:ascii="Times New Roman" w:hAnsi="Times New Roman"/>
            <w:b/>
            <w:sz w:val="28"/>
            <w:szCs w:val="28"/>
            <w:lang w:val="ru-RU"/>
          </w:rPr>
          <w:t>»</w:t>
        </w:r>
      </w:hyperlink>
      <w:bookmarkEnd w:id="0"/>
    </w:p>
    <w:p w14:paraId="1F26F852" w14:textId="77777777" w:rsidR="00DA7D61" w:rsidRPr="0086421E" w:rsidRDefault="00DA7D61">
      <w:pPr>
        <w:pStyle w:val="ConsPlusNormal"/>
        <w:ind w:firstLine="567"/>
        <w:jc w:val="both"/>
        <w:rPr>
          <w:rFonts w:ascii="Times New Roman" w:hAnsi="Times New Roman" w:cs="Times New Roman"/>
          <w:sz w:val="28"/>
          <w:szCs w:val="28"/>
        </w:rPr>
      </w:pPr>
    </w:p>
    <w:p w14:paraId="351120A8" w14:textId="528AD3A0" w:rsidR="00DA7D61" w:rsidRPr="0086421E" w:rsidRDefault="00000000">
      <w:pPr>
        <w:pStyle w:val="ConsPlusNormal"/>
        <w:ind w:firstLine="567"/>
        <w:jc w:val="both"/>
        <w:rPr>
          <w:rFonts w:ascii="Times New Roman" w:hAnsi="Times New Roman" w:cs="Times New Roman"/>
          <w:sz w:val="28"/>
          <w:szCs w:val="28"/>
        </w:rPr>
      </w:pPr>
      <w:r w:rsidRPr="0086421E">
        <w:rPr>
          <w:rFonts w:ascii="Times New Roman" w:hAnsi="Times New Roman" w:cs="Times New Roman"/>
          <w:sz w:val="28"/>
          <w:szCs w:val="28"/>
        </w:rPr>
        <w:t xml:space="preserve">В соответствии с Федеральным </w:t>
      </w:r>
      <w:r w:rsidRPr="0086421E">
        <w:rPr>
          <w:rStyle w:val="-"/>
          <w:rFonts w:ascii="Times New Roman" w:hAnsi="Times New Roman" w:cs="Times New Roman"/>
          <w:color w:val="auto"/>
          <w:sz w:val="28"/>
          <w:szCs w:val="28"/>
          <w:u w:val="none"/>
        </w:rPr>
        <w:t>законом</w:t>
      </w:r>
      <w:r w:rsidRPr="0086421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w:t>
      </w:r>
      <w:r w:rsidR="00D82B15" w:rsidRPr="00D82B15">
        <w:rPr>
          <w:rFonts w:ascii="Times New Roman" w:hAnsi="Times New Roman" w:cs="Times New Roman"/>
          <w:sz w:val="28"/>
          <w:szCs w:val="28"/>
        </w:rPr>
        <w:t>администрации Анненковского сельсовета Кузнецкого района Пензенской области от 15.04.2020 № 30 «О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 (с изменениями), от 14.03.2022 № 30 «Об утверждении реестра муниципальных услуг Анненковского сельсовета Кузнецкого района Пензенской области», Уставом Анненковского сельсовета Кузнецкого района Пензенской области (с изменениями),</w:t>
      </w:r>
      <w:r w:rsidRPr="0086421E">
        <w:rPr>
          <w:rFonts w:ascii="Times New Roman" w:hAnsi="Times New Roman" w:cs="Times New Roman"/>
          <w:sz w:val="28"/>
          <w:szCs w:val="28"/>
        </w:rPr>
        <w:t xml:space="preserve"> </w:t>
      </w:r>
    </w:p>
    <w:p w14:paraId="6D1E8FB7" w14:textId="77777777" w:rsidR="00DA7D61" w:rsidRPr="0086421E" w:rsidRDefault="00DA7D61">
      <w:pPr>
        <w:pStyle w:val="ConsPlusNormal"/>
        <w:ind w:firstLine="567"/>
        <w:jc w:val="both"/>
        <w:rPr>
          <w:rFonts w:ascii="Times New Roman" w:hAnsi="Times New Roman" w:cs="Times New Roman"/>
          <w:sz w:val="28"/>
          <w:szCs w:val="28"/>
        </w:rPr>
      </w:pPr>
    </w:p>
    <w:p w14:paraId="67DC6345" w14:textId="77777777" w:rsidR="00D82B15" w:rsidRPr="00D82B15" w:rsidRDefault="00D82B15" w:rsidP="00D82B15">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bookmarkStart w:id="13" w:name="sub_1"/>
      <w:r w:rsidRPr="00D82B15">
        <w:rPr>
          <w:rFonts w:ascii="Times New Roman" w:eastAsia="Calibri" w:hAnsi="Times New Roman"/>
          <w:b/>
          <w:sz w:val="28"/>
          <w:szCs w:val="28"/>
          <w:lang w:eastAsia="en-US"/>
        </w:rPr>
        <w:t>администрация Анненковского сельсовета</w:t>
      </w:r>
    </w:p>
    <w:p w14:paraId="0CD94E0D" w14:textId="77777777" w:rsidR="00D82B15" w:rsidRPr="00D82B15" w:rsidRDefault="00D82B15" w:rsidP="00D82B15">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r w:rsidRPr="00D82B15">
        <w:rPr>
          <w:rFonts w:ascii="Times New Roman" w:eastAsia="Calibri" w:hAnsi="Times New Roman"/>
          <w:b/>
          <w:sz w:val="28"/>
          <w:szCs w:val="28"/>
          <w:lang w:eastAsia="en-US"/>
        </w:rPr>
        <w:t>Кузнецкого района Пензенской области постановляет:</w:t>
      </w:r>
    </w:p>
    <w:p w14:paraId="5F94D28B" w14:textId="77777777" w:rsidR="00D82B15" w:rsidRDefault="00D82B15">
      <w:pPr>
        <w:ind w:firstLine="540"/>
        <w:rPr>
          <w:sz w:val="28"/>
          <w:szCs w:val="28"/>
        </w:rPr>
      </w:pPr>
    </w:p>
    <w:p w14:paraId="6CD7C72B" w14:textId="1422F255" w:rsidR="00DA7D61" w:rsidRPr="0086421E" w:rsidRDefault="00000000">
      <w:pPr>
        <w:ind w:firstLine="540"/>
        <w:rPr>
          <w:sz w:val="28"/>
          <w:szCs w:val="28"/>
        </w:rPr>
      </w:pPr>
      <w:r w:rsidRPr="0086421E">
        <w:rPr>
          <w:sz w:val="28"/>
          <w:szCs w:val="28"/>
        </w:rPr>
        <w:t xml:space="preserve">1. Утвердить прилагаемый </w:t>
      </w:r>
      <w:hyperlink w:anchor="sub_1000" w:tooltip="Current Document" w:history="1">
        <w:r w:rsidRPr="0086421E">
          <w:rPr>
            <w:rStyle w:val="afa"/>
            <w:b w:val="0"/>
            <w:bCs/>
            <w:sz w:val="28"/>
            <w:szCs w:val="28"/>
          </w:rPr>
          <w:t>административный регламент</w:t>
        </w:r>
      </w:hyperlink>
      <w:r w:rsidRPr="0086421E">
        <w:rPr>
          <w:sz w:val="28"/>
          <w:szCs w:val="28"/>
        </w:rPr>
        <w:t xml:space="preserve"> по предоставлению муниципальной услуги «Выдача копий муниципальных правовых актов</w:t>
      </w:r>
      <w:bookmarkEnd w:id="13"/>
      <w:r w:rsidR="00D82B15" w:rsidRPr="0086421E">
        <w:rPr>
          <w:sz w:val="28"/>
          <w:szCs w:val="28"/>
        </w:rPr>
        <w:t>».</w:t>
      </w:r>
    </w:p>
    <w:p w14:paraId="2D00B8A1" w14:textId="77777777" w:rsidR="00DA7D61" w:rsidRPr="0086421E" w:rsidRDefault="00000000">
      <w:pPr>
        <w:pStyle w:val="ae"/>
        <w:tabs>
          <w:tab w:val="left" w:pos="851"/>
        </w:tabs>
        <w:spacing w:after="0"/>
        <w:ind w:firstLine="540"/>
        <w:jc w:val="both"/>
        <w:rPr>
          <w:sz w:val="28"/>
          <w:szCs w:val="28"/>
          <w:lang w:val="ru-RU"/>
        </w:rPr>
      </w:pPr>
      <w:r w:rsidRPr="0086421E">
        <w:rPr>
          <w:sz w:val="28"/>
          <w:szCs w:val="28"/>
          <w:lang w:val="ru-RU"/>
        </w:rPr>
        <w:t>2. Настоящее постановление вступает в силу на следующий день после дня его официального опубликования.</w:t>
      </w:r>
    </w:p>
    <w:p w14:paraId="0FB7C3A5" w14:textId="05B2AAFB" w:rsidR="00DA7D61" w:rsidRPr="00D82B15" w:rsidRDefault="00000000">
      <w:pPr>
        <w:pStyle w:val="ae"/>
        <w:tabs>
          <w:tab w:val="left" w:pos="851"/>
        </w:tabs>
        <w:spacing w:after="0"/>
        <w:ind w:firstLine="567"/>
        <w:jc w:val="both"/>
        <w:rPr>
          <w:sz w:val="28"/>
          <w:szCs w:val="28"/>
          <w:lang w:val="ru-RU"/>
        </w:rPr>
      </w:pPr>
      <w:r w:rsidRPr="0086421E">
        <w:rPr>
          <w:sz w:val="28"/>
          <w:szCs w:val="28"/>
          <w:lang w:val="ru-RU"/>
        </w:rPr>
        <w:t xml:space="preserve">3. </w:t>
      </w:r>
      <w:r w:rsidR="00D82B15" w:rsidRPr="00D82B15">
        <w:rPr>
          <w:sz w:val="28"/>
          <w:szCs w:val="28"/>
          <w:lang w:val="ru-RU"/>
        </w:rPr>
        <w:t>Опубликовать настоящее постановление в информационном бюллетене «Сельские ведомости» и разместить на официальном сайте администрации Кузнецкого района Пензенской области в информационно-телекоммуникационной сети «Интернет».</w:t>
      </w:r>
    </w:p>
    <w:p w14:paraId="7FA482C0" w14:textId="77777777" w:rsidR="00D82B15" w:rsidRPr="00D82B15" w:rsidRDefault="00000000" w:rsidP="00D82B15">
      <w:pPr>
        <w:pStyle w:val="ConsPlusNormal"/>
        <w:ind w:firstLine="567"/>
        <w:rPr>
          <w:rFonts w:ascii="Times New Roman" w:hAnsi="Times New Roman" w:cs="Times New Roman"/>
          <w:sz w:val="28"/>
          <w:szCs w:val="28"/>
        </w:rPr>
      </w:pPr>
      <w:r w:rsidRPr="0086421E">
        <w:rPr>
          <w:rFonts w:ascii="Times New Roman" w:hAnsi="Times New Roman" w:cs="Times New Roman"/>
          <w:sz w:val="28"/>
          <w:szCs w:val="28"/>
        </w:rPr>
        <w:t xml:space="preserve">4. </w:t>
      </w:r>
      <w:r w:rsidR="00D82B15" w:rsidRPr="00D82B15">
        <w:rPr>
          <w:rFonts w:ascii="Times New Roman" w:hAnsi="Times New Roman" w:cs="Times New Roman"/>
          <w:sz w:val="28"/>
          <w:szCs w:val="28"/>
        </w:rPr>
        <w:t>Контроль за исполнением настоящего постановления возложить на главу администрации Анненковского сельсовета Кузнецкого района Пензенской области.</w:t>
      </w:r>
    </w:p>
    <w:p w14:paraId="513B9B9B" w14:textId="77777777" w:rsidR="00D82B15" w:rsidRPr="00D82B15" w:rsidRDefault="00D82B15" w:rsidP="00D82B15">
      <w:pPr>
        <w:pStyle w:val="ConsPlusNormal"/>
        <w:rPr>
          <w:rFonts w:ascii="Times New Roman" w:hAnsi="Times New Roman" w:cs="Times New Roman"/>
          <w:sz w:val="28"/>
          <w:szCs w:val="28"/>
        </w:rPr>
      </w:pPr>
      <w:r w:rsidRPr="00D82B15">
        <w:rPr>
          <w:rFonts w:ascii="Times New Roman" w:hAnsi="Times New Roman" w:cs="Times New Roman"/>
          <w:sz w:val="28"/>
          <w:szCs w:val="28"/>
        </w:rPr>
        <w:t xml:space="preserve">Глава администрации Анненковского сельсовета </w:t>
      </w:r>
    </w:p>
    <w:p w14:paraId="43CC231C" w14:textId="6E4E34CF" w:rsidR="00DA7D61" w:rsidRDefault="00D82B15" w:rsidP="00D82B15">
      <w:pPr>
        <w:pStyle w:val="ConsPlusNormal"/>
        <w:jc w:val="both"/>
        <w:rPr>
          <w:rFonts w:ascii="Times New Roman" w:hAnsi="Times New Roman" w:cs="Times New Roman"/>
          <w:sz w:val="26"/>
          <w:szCs w:val="26"/>
        </w:rPr>
      </w:pPr>
      <w:r w:rsidRPr="00D82B15">
        <w:rPr>
          <w:rFonts w:ascii="Times New Roman" w:hAnsi="Times New Roman" w:cs="Times New Roman"/>
          <w:sz w:val="28"/>
          <w:szCs w:val="28"/>
        </w:rPr>
        <w:t>Кузнецкого района Пензенской области                                                В.А. Комаров</w:t>
      </w:r>
      <w:r>
        <w:rPr>
          <w:rFonts w:ascii="Times New Roman" w:hAnsi="Times New Roman" w:cs="Times New Roman"/>
          <w:sz w:val="26"/>
          <w:szCs w:val="26"/>
        </w:rPr>
        <w:br w:type="page"/>
      </w:r>
    </w:p>
    <w:tbl>
      <w:tblPr>
        <w:tblW w:w="0" w:type="auto"/>
        <w:tblInd w:w="112" w:type="dxa"/>
        <w:tblLook w:val="04A0" w:firstRow="1" w:lastRow="0" w:firstColumn="1" w:lastColumn="0" w:noHBand="0" w:noVBand="1"/>
      </w:tblPr>
      <w:tblGrid>
        <w:gridCol w:w="4952"/>
        <w:gridCol w:w="5073"/>
      </w:tblGrid>
      <w:tr w:rsidR="00D82B15" w14:paraId="5708BA27" w14:textId="77777777" w:rsidTr="00E51DB4">
        <w:tc>
          <w:tcPr>
            <w:tcW w:w="5323" w:type="dxa"/>
            <w:shd w:val="clear" w:color="auto" w:fill="auto"/>
          </w:tcPr>
          <w:p w14:paraId="7ACE577A" w14:textId="77777777" w:rsidR="00D82B15" w:rsidRDefault="00D82B15" w:rsidP="00D82B15">
            <w:pPr>
              <w:pStyle w:val="ae"/>
              <w:tabs>
                <w:tab w:val="left" w:pos="851"/>
                <w:tab w:val="left" w:pos="3975"/>
              </w:tabs>
              <w:spacing w:after="0"/>
              <w:jc w:val="right"/>
              <w:rPr>
                <w:sz w:val="26"/>
                <w:szCs w:val="26"/>
                <w:lang w:val="ru-RU"/>
              </w:rPr>
            </w:pPr>
          </w:p>
        </w:tc>
        <w:tc>
          <w:tcPr>
            <w:tcW w:w="5323" w:type="dxa"/>
            <w:shd w:val="clear" w:color="auto" w:fill="auto"/>
          </w:tcPr>
          <w:p w14:paraId="58FECF97" w14:textId="34CD0B8F" w:rsidR="00D82B15" w:rsidRDefault="00D82B15" w:rsidP="00D82B15">
            <w:pPr>
              <w:pStyle w:val="ae"/>
              <w:tabs>
                <w:tab w:val="left" w:pos="851"/>
                <w:tab w:val="left" w:pos="3975"/>
              </w:tabs>
              <w:spacing w:after="0"/>
              <w:rPr>
                <w:lang w:val="ru-RU"/>
              </w:rPr>
            </w:pPr>
            <w:r>
              <w:rPr>
                <w:lang w:val="ru-RU"/>
              </w:rPr>
              <w:t xml:space="preserve">            УТВЕРЖДЁН</w:t>
            </w:r>
          </w:p>
          <w:p w14:paraId="426EBFD4" w14:textId="77777777" w:rsidR="00D82B15" w:rsidRDefault="00D82B15" w:rsidP="00D82B15">
            <w:pPr>
              <w:rPr>
                <w:rFonts w:ascii="Times New Roman" w:hAnsi="Times New Roman"/>
              </w:rPr>
            </w:pPr>
            <w:r>
              <w:rPr>
                <w:rFonts w:ascii="Times New Roman" w:hAnsi="Times New Roman"/>
              </w:rPr>
              <w:t xml:space="preserve">постановлением администрации </w:t>
            </w:r>
          </w:p>
          <w:p w14:paraId="2DC1F80A" w14:textId="77777777" w:rsidR="00D82B15" w:rsidRDefault="00D82B15" w:rsidP="00D82B15">
            <w:pPr>
              <w:rPr>
                <w:rFonts w:ascii="Times New Roman" w:hAnsi="Times New Roman"/>
              </w:rPr>
            </w:pPr>
            <w:bookmarkStart w:id="14" w:name="_Hlk135310734"/>
            <w:r>
              <w:rPr>
                <w:rFonts w:ascii="Times New Roman" w:hAnsi="Times New Roman"/>
              </w:rPr>
              <w:t xml:space="preserve">Анненковского сельсовета </w:t>
            </w:r>
          </w:p>
          <w:p w14:paraId="0555712D" w14:textId="77777777" w:rsidR="00D82B15" w:rsidRDefault="00D82B15" w:rsidP="00D82B15">
            <w:pPr>
              <w:rPr>
                <w:rFonts w:ascii="Times New Roman" w:hAnsi="Times New Roman"/>
              </w:rPr>
            </w:pPr>
            <w:r>
              <w:rPr>
                <w:rFonts w:ascii="Times New Roman" w:hAnsi="Times New Roman"/>
              </w:rPr>
              <w:t xml:space="preserve">Кузнецкого района Пензенской области </w:t>
            </w:r>
          </w:p>
          <w:bookmarkEnd w:id="14"/>
          <w:p w14:paraId="39E38126" w14:textId="4BFEBA10" w:rsidR="00D82B15" w:rsidRDefault="00D82B15" w:rsidP="00D82B15">
            <w:pPr>
              <w:rPr>
                <w:rFonts w:ascii="Times New Roman" w:hAnsi="Times New Roman"/>
              </w:rPr>
            </w:pPr>
            <w:r>
              <w:rPr>
                <w:rFonts w:ascii="Times New Roman" w:hAnsi="Times New Roman"/>
              </w:rPr>
              <w:t>от 17.05.2023 № 62</w:t>
            </w:r>
          </w:p>
          <w:p w14:paraId="67DE5250" w14:textId="77777777" w:rsidR="00D82B15" w:rsidRDefault="00D82B15" w:rsidP="00D82B15">
            <w:pPr>
              <w:pStyle w:val="ae"/>
              <w:tabs>
                <w:tab w:val="left" w:pos="851"/>
                <w:tab w:val="left" w:pos="3975"/>
              </w:tabs>
              <w:spacing w:after="0"/>
              <w:jc w:val="right"/>
              <w:rPr>
                <w:sz w:val="26"/>
                <w:szCs w:val="26"/>
                <w:lang w:val="ru-RU"/>
              </w:rPr>
            </w:pPr>
          </w:p>
        </w:tc>
      </w:tr>
    </w:tbl>
    <w:p w14:paraId="363E2616" w14:textId="77777777" w:rsidR="00DA7D61" w:rsidRDefault="00DA7D61">
      <w:pPr>
        <w:pStyle w:val="ConsPlusNormal"/>
        <w:jc w:val="right"/>
        <w:rPr>
          <w:rFonts w:ascii="Times New Roman" w:hAnsi="Times New Roman" w:cs="Times New Roman"/>
          <w:sz w:val="26"/>
          <w:szCs w:val="26"/>
        </w:rPr>
      </w:pPr>
    </w:p>
    <w:p w14:paraId="284DE4F5" w14:textId="77777777" w:rsidR="00DA7D61" w:rsidRDefault="00000000">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14:paraId="4F555AE0" w14:textId="77777777" w:rsidR="00DA7D61" w:rsidRDefault="00DA7D61">
      <w:pPr>
        <w:pStyle w:val="ConsPlusTitle"/>
        <w:jc w:val="center"/>
        <w:rPr>
          <w:rFonts w:ascii="Times New Roman" w:hAnsi="Times New Roman" w:cs="Times New Roman"/>
          <w:sz w:val="26"/>
          <w:szCs w:val="26"/>
        </w:rPr>
      </w:pPr>
    </w:p>
    <w:p w14:paraId="188C3558" w14:textId="77777777" w:rsidR="00DA7D61" w:rsidRDefault="00000000">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14:paraId="55E72F02" w14:textId="77777777" w:rsidR="00DA7D61" w:rsidRDefault="00DA7D61">
      <w:pPr>
        <w:pStyle w:val="ConsPlusNormal"/>
        <w:jc w:val="both"/>
        <w:rPr>
          <w:rFonts w:ascii="Times New Roman" w:hAnsi="Times New Roman" w:cs="Times New Roman"/>
          <w:sz w:val="26"/>
          <w:szCs w:val="26"/>
        </w:rPr>
      </w:pPr>
    </w:p>
    <w:p w14:paraId="210348DA" w14:textId="77777777" w:rsidR="00DA7D61" w:rsidRDefault="00000000">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14:paraId="160EA6F8" w14:textId="77777777" w:rsidR="00DA7D61" w:rsidRDefault="00DA7D61">
      <w:pPr>
        <w:pStyle w:val="ConsPlusNormal"/>
        <w:ind w:firstLine="540"/>
        <w:jc w:val="center"/>
        <w:rPr>
          <w:rFonts w:ascii="Times New Roman" w:hAnsi="Times New Roman" w:cs="Times New Roman"/>
          <w:sz w:val="26"/>
          <w:szCs w:val="26"/>
        </w:rPr>
      </w:pPr>
    </w:p>
    <w:p w14:paraId="4B282E6B" w14:textId="6B7048EF" w:rsidR="00DA7D61" w:rsidRPr="00D82B15" w:rsidRDefault="00000000" w:rsidP="00D82B15">
      <w:pPr>
        <w:rPr>
          <w:rFonts w:ascii="Times New Roman" w:hAnsi="Times New Roman"/>
          <w:sz w:val="26"/>
          <w:szCs w:val="26"/>
        </w:rPr>
      </w:pPr>
      <w:r w:rsidRPr="00D82B15">
        <w:rPr>
          <w:rFonts w:ascii="Times New Roman" w:hAnsi="Times New Roman"/>
          <w:sz w:val="26"/>
          <w:szCs w:val="26"/>
        </w:rPr>
        <w:t xml:space="preserve">1.1. </w:t>
      </w:r>
      <w:r w:rsidRPr="00D82B15">
        <w:rPr>
          <w:sz w:val="26"/>
          <w:szCs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sidRPr="00D82B15">
        <w:rPr>
          <w:rFonts w:ascii="Times New Roman" w:hAnsi="Times New Roman"/>
          <w:sz w:val="26"/>
          <w:szCs w:val="26"/>
        </w:rPr>
        <w:t>устанавливает порядок и стандарт предоставления муниципальной услуги</w:t>
      </w:r>
      <w:r w:rsidRPr="00D82B15">
        <w:rPr>
          <w:sz w:val="26"/>
          <w:szCs w:val="26"/>
        </w:rPr>
        <w:t xml:space="preserve">, определяет сроки и последовательность административных процедур (действий) администрации </w:t>
      </w:r>
      <w:r w:rsidR="00D82B15" w:rsidRPr="00D82B15">
        <w:rPr>
          <w:rFonts w:ascii="Times New Roman" w:hAnsi="Times New Roman"/>
          <w:sz w:val="26"/>
          <w:szCs w:val="26"/>
        </w:rPr>
        <w:t xml:space="preserve">Анненковского сельсовета Кузнецкого района Пензенской области </w:t>
      </w:r>
      <w:r w:rsidRPr="00D82B15">
        <w:rPr>
          <w:sz w:val="26"/>
          <w:szCs w:val="26"/>
        </w:rPr>
        <w:t xml:space="preserve">(далее - Администрация) при предоставлении копий муниципальных правовых актов </w:t>
      </w:r>
      <w:r w:rsidR="00D82B15" w:rsidRPr="00D82B15">
        <w:rPr>
          <w:rFonts w:ascii="Times New Roman" w:hAnsi="Times New Roman"/>
          <w:sz w:val="26"/>
          <w:szCs w:val="26"/>
        </w:rPr>
        <w:t xml:space="preserve">Анненковского сельсовета Кузнецкого района Пензенской области </w:t>
      </w:r>
      <w:r w:rsidRPr="00D82B15">
        <w:rPr>
          <w:sz w:val="26"/>
          <w:szCs w:val="26"/>
        </w:rPr>
        <w:t>до передачи их на постоянное хранение.</w:t>
      </w:r>
    </w:p>
    <w:p w14:paraId="5F898CCB" w14:textId="77777777" w:rsidR="00DA7D61" w:rsidRDefault="00DA7D61">
      <w:pPr>
        <w:pStyle w:val="ConsPlusNormal"/>
        <w:ind w:firstLine="567"/>
        <w:jc w:val="center"/>
        <w:outlineLvl w:val="2"/>
        <w:rPr>
          <w:rFonts w:ascii="Times New Roman" w:hAnsi="Times New Roman" w:cs="Times New Roman"/>
          <w:sz w:val="26"/>
          <w:szCs w:val="26"/>
        </w:rPr>
      </w:pPr>
    </w:p>
    <w:p w14:paraId="3AEB445A" w14:textId="77777777" w:rsidR="00DA7D61" w:rsidRDefault="00000000">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14:paraId="6EAA0D28" w14:textId="77777777" w:rsidR="00DA7D61" w:rsidRDefault="00DA7D61">
      <w:pPr>
        <w:rPr>
          <w:rFonts w:ascii="Times New Roman" w:eastAsia="Times New Roman" w:hAnsi="Times New Roman"/>
          <w:sz w:val="26"/>
          <w:szCs w:val="26"/>
        </w:rPr>
      </w:pPr>
    </w:p>
    <w:p w14:paraId="0CC796EB" w14:textId="2C5156A6" w:rsidR="00DA7D61" w:rsidRDefault="00000000">
      <w:pPr>
        <w:ind w:firstLine="567"/>
        <w:rPr>
          <w:sz w:val="26"/>
        </w:rPr>
      </w:pPr>
      <w:r>
        <w:rPr>
          <w:sz w:val="26"/>
        </w:rPr>
        <w:t>1.</w:t>
      </w:r>
      <w:r w:rsidR="00D82B15">
        <w:rPr>
          <w:sz w:val="26"/>
        </w:rPr>
        <w:t>2. Заявителями</w:t>
      </w:r>
      <w:r>
        <w:rPr>
          <w:sz w:val="26"/>
        </w:rPr>
        <w:t xml:space="preserve">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bookmarkStart w:id="15" w:name="_Hlk135378012"/>
      <w:r w:rsidR="00D82B15" w:rsidRPr="00D82B15">
        <w:rPr>
          <w:rFonts w:ascii="Times New Roman" w:hAnsi="Times New Roman"/>
          <w:sz w:val="26"/>
          <w:szCs w:val="26"/>
        </w:rPr>
        <w:t>Анненковского сельсовета Кузнецкого района Пензенской области</w:t>
      </w:r>
      <w:bookmarkEnd w:id="15"/>
      <w:r>
        <w:rPr>
          <w:sz w:val="26"/>
        </w:rPr>
        <w:t xml:space="preserve">, в которых затрагиваются их права и интересы. </w:t>
      </w:r>
    </w:p>
    <w:p w14:paraId="5FF571B0" w14:textId="77777777" w:rsidR="00DA7D61" w:rsidRDefault="00DA7D61">
      <w:pPr>
        <w:tabs>
          <w:tab w:val="left" w:pos="9921"/>
        </w:tabs>
        <w:ind w:right="140" w:firstLine="567"/>
        <w:rPr>
          <w:rFonts w:ascii="Times New Roman" w:eastAsia="Times New Roman" w:hAnsi="Times New Roman"/>
          <w:sz w:val="26"/>
          <w:szCs w:val="26"/>
        </w:rPr>
      </w:pPr>
    </w:p>
    <w:p w14:paraId="66174F3E" w14:textId="77777777" w:rsidR="00DA7D61" w:rsidRDefault="00000000">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14:paraId="2747E35A" w14:textId="77777777" w:rsidR="00DA7D61" w:rsidRDefault="00000000">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14:paraId="0BE9C7C5" w14:textId="77777777" w:rsidR="00DA7D61" w:rsidRDefault="00DA7D61">
      <w:pPr>
        <w:pStyle w:val="ConsPlusNormal"/>
        <w:ind w:firstLine="567"/>
        <w:jc w:val="both"/>
        <w:rPr>
          <w:rFonts w:ascii="Times New Roman" w:hAnsi="Times New Roman" w:cs="Times New Roman"/>
          <w:b/>
          <w:sz w:val="26"/>
          <w:szCs w:val="26"/>
        </w:rPr>
      </w:pPr>
    </w:p>
    <w:p w14:paraId="22A17C67" w14:textId="77777777" w:rsidR="00DA7D61" w:rsidRDefault="00000000">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14:paraId="282E38DC" w14:textId="77777777" w:rsidR="00DA7D61" w:rsidRDefault="00000000">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104827AB" w14:textId="77777777" w:rsidR="00DA7D61" w:rsidRDefault="00000000">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14:paraId="3B267322" w14:textId="470ED333" w:rsidR="00DA7D61" w:rsidRDefault="00000000">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D82B15" w:rsidRPr="00D82B15">
        <w:rPr>
          <w:rFonts w:ascii="Times New Roman" w:hAnsi="Times New Roman"/>
          <w:iCs/>
          <w:sz w:val="26"/>
          <w:szCs w:val="26"/>
        </w:rPr>
        <w:t>Кузнецкого района Пензенской области</w:t>
      </w:r>
      <w:r w:rsidR="00D82B15">
        <w:rPr>
          <w:rFonts w:ascii="Times New Roman" w:hAnsi="Times New Roman"/>
          <w:i/>
          <w:sz w:val="24"/>
          <w:szCs w:val="24"/>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D1BB90A" w14:textId="75C1D0FC" w:rsidR="00DA7D61" w:rsidRDefault="00000000">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bookmarkStart w:id="16" w:name="_Hlk135378118"/>
      <w:r w:rsidR="00D82B15" w:rsidRPr="00D82B15">
        <w:rPr>
          <w:rFonts w:ascii="Times New Roman" w:eastAsia="Calibri" w:hAnsi="Times New Roman" w:cs="Times New Roman"/>
          <w:sz w:val="24"/>
          <w:szCs w:val="24"/>
          <w:lang w:val="en-US" w:eastAsia="en-US"/>
        </w:rPr>
        <w:lastRenderedPageBreak/>
        <w:t>https</w:t>
      </w:r>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kuzneck</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pnzreg</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ru</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selsovety</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annenkovskiy</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selsovet</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otkrytyy</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selskiy</w:t>
      </w:r>
      <w:proofErr w:type="spellEnd"/>
      <w:r w:rsidR="00D82B15" w:rsidRPr="00D82B15">
        <w:rPr>
          <w:rFonts w:ascii="Times New Roman" w:eastAsia="Calibri" w:hAnsi="Times New Roman" w:cs="Times New Roman"/>
          <w:sz w:val="24"/>
          <w:szCs w:val="24"/>
          <w:lang w:eastAsia="en-US"/>
        </w:rPr>
        <w:t>-</w:t>
      </w:r>
      <w:proofErr w:type="spellStart"/>
      <w:r w:rsidR="00D82B15" w:rsidRPr="00D82B15">
        <w:rPr>
          <w:rFonts w:ascii="Times New Roman" w:eastAsia="Calibri" w:hAnsi="Times New Roman" w:cs="Times New Roman"/>
          <w:sz w:val="24"/>
          <w:szCs w:val="24"/>
          <w:lang w:val="en-US" w:eastAsia="en-US"/>
        </w:rPr>
        <w:t>sovet</w:t>
      </w:r>
      <w:proofErr w:type="spellEnd"/>
      <w:r w:rsidR="00D82B15" w:rsidRPr="00D82B15">
        <w:rPr>
          <w:rFonts w:ascii="Times New Roman" w:eastAsia="Calibri" w:hAnsi="Times New Roman" w:cs="Times New Roman"/>
          <w:sz w:val="24"/>
          <w:szCs w:val="24"/>
          <w:lang w:eastAsia="en-US"/>
        </w:rPr>
        <w:t>/</w:t>
      </w:r>
      <w:r>
        <w:rPr>
          <w:rFonts w:ascii="Times New Roman" w:hAnsi="Times New Roman" w:cs="Times New Roman"/>
          <w:sz w:val="26"/>
          <w:szCs w:val="26"/>
        </w:rPr>
        <w:t xml:space="preserve"> </w:t>
      </w:r>
      <w:bookmarkEnd w:id="16"/>
      <w:r>
        <w:rPr>
          <w:rFonts w:ascii="Times New Roman" w:hAnsi="Times New Roman" w:cs="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3B969EBB"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1C544D91"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14:paraId="69308126"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04D787F8"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14:paraId="5B87DD8E"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14:paraId="064B6DBA"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6BD2395"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710AC8A4"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45C040A7" w14:textId="77777777" w:rsidR="00DA7D61" w:rsidRDefault="00000000">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7B7D10EB"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14:paraId="07FF07CD"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DDB03D6"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14:paraId="362F03B5" w14:textId="4B739AB4"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r w:rsidR="00D82B15">
        <w:rPr>
          <w:rFonts w:ascii="Times New Roman" w:hAnsi="Times New Roman"/>
          <w:position w:val="-2"/>
          <w:sz w:val="26"/>
          <w:szCs w:val="26"/>
          <w:lang w:eastAsia="ar-SA"/>
        </w:rPr>
        <w:t>документов,</w:t>
      </w:r>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4ADFDDC"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14:paraId="61F0C938"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14:paraId="6D64638D" w14:textId="77777777" w:rsidR="00DA7D61" w:rsidRDefault="00000000">
      <w:pPr>
        <w:ind w:firstLine="567"/>
        <w:rPr>
          <w:rFonts w:ascii="Times New Roman" w:hAnsi="Times New Roman"/>
          <w:position w:val="-2"/>
          <w:sz w:val="28"/>
          <w:szCs w:val="28"/>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Pr>
          <w:rFonts w:ascii="Times New Roman" w:hAnsi="Times New Roman"/>
          <w:color w:val="00000A"/>
          <w:position w:val="-2"/>
          <w:sz w:val="26"/>
          <w:szCs w:val="26"/>
          <w:lang w:eastAsia="ar-SA"/>
        </w:rPr>
        <w:lastRenderedPageBreak/>
        <w:t>нормативными правовыми актами</w:t>
      </w:r>
      <w:r>
        <w:rPr>
          <w:rFonts w:ascii="Times New Roman" w:hAnsi="Times New Roman"/>
          <w:color w:val="00000A"/>
          <w:position w:val="-2"/>
          <w:sz w:val="28"/>
          <w:szCs w:val="28"/>
          <w:lang w:eastAsia="ar-SA"/>
        </w:rPr>
        <w:t xml:space="preserve"> </w:t>
      </w:r>
      <w:r>
        <w:rPr>
          <w:rFonts w:ascii="Times New Roman" w:hAnsi="Times New Roman"/>
          <w:color w:val="00000A"/>
          <w:position w:val="-2"/>
          <w:lang w:eastAsia="ar-SA"/>
        </w:rPr>
        <w:t xml:space="preserve">… … </w:t>
      </w:r>
      <w:r>
        <w:rPr>
          <w:rFonts w:ascii="Times New Roman" w:hAnsi="Times New Roman"/>
          <w:i/>
          <w:color w:val="00000A"/>
          <w:position w:val="-2"/>
          <w:lang w:eastAsia="ar-SA"/>
        </w:rPr>
        <w:t>(наименование муниципального образования)</w:t>
      </w:r>
      <w:r>
        <w:rPr>
          <w:rFonts w:ascii="Times New Roman" w:hAnsi="Times New Roman"/>
          <w:color w:val="00000A"/>
          <w:position w:val="-2"/>
          <w:sz w:val="28"/>
          <w:szCs w:val="28"/>
          <w:lang w:eastAsia="ar-SA"/>
        </w:rPr>
        <w:t>;</w:t>
      </w:r>
    </w:p>
    <w:p w14:paraId="3F4BFBE1"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610AB0B1"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2295ADA"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14:paraId="378F5442"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14:paraId="10A03395"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6CE7992B"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BEBEFC0"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7559463B"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14:paraId="7CE82916"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17D214F"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14:paraId="6873B853"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A734642"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735B2059"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14:paraId="09F4F663"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14:paraId="159CF7C7"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14:paraId="41DA4F88"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14:paraId="6F29DDC2"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342D5503"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4A231F8B"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 xml:space="preserve">1.12. Подробную информацию о предоставляемой муниципальной услуге, о сроках </w:t>
      </w:r>
      <w:r>
        <w:rPr>
          <w:rFonts w:ascii="Times New Roman" w:hAnsi="Times New Roman"/>
          <w:position w:val="-2"/>
          <w:sz w:val="26"/>
          <w:szCs w:val="26"/>
          <w:lang w:eastAsia="ar-SA"/>
        </w:rPr>
        <w:lastRenderedPageBreak/>
        <w:t>и ходе ее предоставления можно получить также в МФЦ в соответствии с соглашением о взаимодействии, заключенным между МФЦ и Администрацией.</w:t>
      </w:r>
    </w:p>
    <w:p w14:paraId="407DEDF7"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пунктом 2.20 Административного</w:t>
      </w:r>
      <w:r>
        <w:rPr>
          <w:rFonts w:ascii="Times New Roman" w:hAnsi="Times New Roman"/>
          <w:position w:val="-2"/>
          <w:sz w:val="26"/>
          <w:szCs w:val="26"/>
          <w:lang w:eastAsia="ar-SA"/>
        </w:rPr>
        <w:t xml:space="preserve"> регламента.</w:t>
      </w:r>
    </w:p>
    <w:p w14:paraId="3A1EE7BC" w14:textId="77777777" w:rsidR="00DA7D61" w:rsidRDefault="00000000">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14:paraId="4EACEA51" w14:textId="77777777" w:rsidR="00DA7D61" w:rsidRDefault="00DA7D61">
      <w:pPr>
        <w:pStyle w:val="ConsPlusNormal"/>
        <w:jc w:val="both"/>
        <w:outlineLvl w:val="2"/>
        <w:rPr>
          <w:rFonts w:ascii="Times New Roman" w:hAnsi="Times New Roman" w:cs="Times New Roman"/>
          <w:sz w:val="26"/>
          <w:szCs w:val="26"/>
        </w:rPr>
      </w:pPr>
    </w:p>
    <w:p w14:paraId="5AA60927" w14:textId="77777777" w:rsidR="00DA7D61" w:rsidRDefault="00000000">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14:paraId="2EBA144E" w14:textId="77777777" w:rsidR="00DA7D61" w:rsidRDefault="00DA7D61">
      <w:pPr>
        <w:tabs>
          <w:tab w:val="left" w:pos="9921"/>
        </w:tabs>
        <w:ind w:right="140" w:firstLine="567"/>
        <w:rPr>
          <w:rFonts w:ascii="Times New Roman" w:eastAsia="Times New Roman" w:hAnsi="Times New Roman"/>
          <w:sz w:val="26"/>
          <w:szCs w:val="26"/>
        </w:rPr>
      </w:pPr>
    </w:p>
    <w:p w14:paraId="33A9C6D5" w14:textId="77777777" w:rsidR="00DA7D61" w:rsidRDefault="00000000">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14:paraId="133DB2B2" w14:textId="77777777" w:rsidR="00DA7D61" w:rsidRDefault="00DA7D61">
      <w:pPr>
        <w:tabs>
          <w:tab w:val="left" w:pos="9921"/>
        </w:tabs>
        <w:ind w:right="140" w:firstLine="567"/>
        <w:jc w:val="center"/>
        <w:outlineLvl w:val="2"/>
        <w:rPr>
          <w:rFonts w:ascii="Times New Roman" w:eastAsia="Times New Roman" w:hAnsi="Times New Roman"/>
          <w:b/>
          <w:bCs/>
          <w:sz w:val="26"/>
          <w:szCs w:val="26"/>
        </w:rPr>
      </w:pPr>
    </w:p>
    <w:p w14:paraId="40FD1DEC" w14:textId="77777777" w:rsidR="00DA7D61" w:rsidRDefault="00000000">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14:paraId="4971B69C" w14:textId="77777777" w:rsidR="00DA7D61" w:rsidRDefault="00000000">
      <w:pPr>
        <w:ind w:firstLine="567"/>
        <w:rPr>
          <w:sz w:val="26"/>
        </w:rPr>
      </w:pPr>
      <w:r>
        <w:rPr>
          <w:sz w:val="26"/>
        </w:rPr>
        <w:t>Краткое наименование муниципальной услуги не предусмотрено.</w:t>
      </w:r>
    </w:p>
    <w:p w14:paraId="2A774A47" w14:textId="77777777" w:rsidR="00DA7D61" w:rsidRDefault="00DA7D61">
      <w:pPr>
        <w:pStyle w:val="ConsPlusNormal"/>
        <w:ind w:firstLine="540"/>
        <w:jc w:val="both"/>
        <w:rPr>
          <w:rFonts w:ascii="Times New Roman" w:hAnsi="Times New Roman" w:cs="Times New Roman"/>
          <w:sz w:val="26"/>
          <w:szCs w:val="26"/>
        </w:rPr>
      </w:pPr>
    </w:p>
    <w:p w14:paraId="3D6943D6" w14:textId="77777777" w:rsidR="00DA7D61" w:rsidRDefault="00000000">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14:paraId="0A5C2B82" w14:textId="77777777" w:rsidR="00DA7D61" w:rsidRDefault="00000000">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14:paraId="0CFDC7A3" w14:textId="77777777" w:rsidR="00DA7D61" w:rsidRDefault="00DA7D61">
      <w:pPr>
        <w:tabs>
          <w:tab w:val="left" w:pos="9921"/>
        </w:tabs>
        <w:ind w:right="140" w:firstLine="567"/>
        <w:outlineLvl w:val="2"/>
        <w:rPr>
          <w:rFonts w:ascii="Times New Roman" w:eastAsia="Times New Roman" w:hAnsi="Times New Roman"/>
          <w:sz w:val="26"/>
          <w:szCs w:val="26"/>
        </w:rPr>
      </w:pPr>
    </w:p>
    <w:p w14:paraId="7EE06E89" w14:textId="77777777" w:rsidR="00DA7D61" w:rsidRDefault="00000000">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14:paraId="02FD7210" w14:textId="77777777" w:rsidR="00DA7D61" w:rsidRDefault="00DA7D61">
      <w:pPr>
        <w:pStyle w:val="ConsPlusNormal"/>
        <w:ind w:firstLine="540"/>
        <w:jc w:val="both"/>
        <w:rPr>
          <w:rFonts w:ascii="Times New Roman" w:hAnsi="Times New Roman" w:cs="Times New Roman"/>
          <w:sz w:val="26"/>
          <w:szCs w:val="26"/>
        </w:rPr>
      </w:pPr>
    </w:p>
    <w:p w14:paraId="500D7FB1" w14:textId="77777777" w:rsidR="00DA7D61" w:rsidRDefault="00000000">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14:paraId="30E885C4" w14:textId="77777777" w:rsidR="00DA7D61" w:rsidRDefault="00DA7D61">
      <w:pPr>
        <w:pStyle w:val="ConsPlusNormal"/>
        <w:ind w:firstLine="540"/>
        <w:jc w:val="center"/>
        <w:rPr>
          <w:rFonts w:ascii="Times New Roman" w:hAnsi="Times New Roman" w:cs="Times New Roman"/>
          <w:b/>
          <w:sz w:val="26"/>
          <w:szCs w:val="26"/>
        </w:rPr>
      </w:pPr>
    </w:p>
    <w:p w14:paraId="6360803A" w14:textId="77777777" w:rsidR="00DA7D61" w:rsidRDefault="00000000">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14:paraId="08240A9D" w14:textId="77777777" w:rsidR="00DA7D61" w:rsidRDefault="00000000">
      <w:pPr>
        <w:ind w:firstLine="567"/>
        <w:rPr>
          <w:sz w:val="26"/>
        </w:rPr>
      </w:pPr>
      <w:r>
        <w:rPr>
          <w:sz w:val="26"/>
        </w:rPr>
        <w:t>- выдача копии муниципального правового акта;</w:t>
      </w:r>
    </w:p>
    <w:p w14:paraId="69B7DED5" w14:textId="77777777" w:rsidR="00DA7D61" w:rsidRDefault="00000000">
      <w:pPr>
        <w:ind w:firstLine="567"/>
        <w:rPr>
          <w:sz w:val="26"/>
        </w:rPr>
      </w:pPr>
      <w:r>
        <w:rPr>
          <w:sz w:val="26"/>
        </w:rPr>
        <w:t>- уведомление об отказе в предоставлении копии муниципального правового акта;</w:t>
      </w:r>
    </w:p>
    <w:p w14:paraId="4DEC7B41" w14:textId="77777777" w:rsidR="00DA7D61" w:rsidRDefault="00DA7D61">
      <w:pPr>
        <w:ind w:firstLine="539"/>
        <w:rPr>
          <w:rFonts w:ascii="Times New Roman" w:hAnsi="Times New Roman"/>
          <w:sz w:val="26"/>
          <w:szCs w:val="26"/>
        </w:rPr>
      </w:pPr>
    </w:p>
    <w:p w14:paraId="04413958" w14:textId="77777777" w:rsidR="00DA7D61" w:rsidRDefault="00000000">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14:paraId="55419872" w14:textId="77777777" w:rsidR="00DA7D61" w:rsidRDefault="00DA7D61">
      <w:pPr>
        <w:pStyle w:val="ConsPlusNormal"/>
        <w:ind w:firstLine="540"/>
        <w:jc w:val="both"/>
        <w:rPr>
          <w:rFonts w:ascii="Times New Roman" w:hAnsi="Times New Roman" w:cs="Times New Roman"/>
          <w:sz w:val="26"/>
          <w:szCs w:val="26"/>
        </w:rPr>
      </w:pPr>
    </w:p>
    <w:p w14:paraId="50821F16" w14:textId="77777777" w:rsidR="00DA7D61" w:rsidRDefault="00000000">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14:paraId="2AEF6862" w14:textId="77777777" w:rsidR="00DA7D61" w:rsidRDefault="00DA7D61">
      <w:pPr>
        <w:ind w:firstLine="567"/>
        <w:rPr>
          <w:sz w:val="26"/>
        </w:rPr>
      </w:pPr>
    </w:p>
    <w:p w14:paraId="3D8445D4" w14:textId="77777777" w:rsidR="00DA7D61" w:rsidRDefault="00000000">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14:paraId="1677A1C5" w14:textId="77777777" w:rsidR="00DA7D61" w:rsidRDefault="00DA7D61">
      <w:pPr>
        <w:pStyle w:val="ConsPlusNormal"/>
        <w:ind w:firstLine="540"/>
        <w:jc w:val="center"/>
        <w:rPr>
          <w:rFonts w:ascii="Times New Roman" w:hAnsi="Times New Roman" w:cs="Times New Roman"/>
          <w:b/>
          <w:sz w:val="26"/>
          <w:szCs w:val="26"/>
        </w:rPr>
      </w:pPr>
    </w:p>
    <w:p w14:paraId="0685CE8C" w14:textId="77777777" w:rsidR="00DA7D61" w:rsidRDefault="0000000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14:paraId="56518B61" w14:textId="77777777" w:rsidR="00DA7D61" w:rsidRDefault="0000000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14:paraId="115CDCC3" w14:textId="77777777" w:rsidR="00DA7D61" w:rsidRDefault="0000000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28DD41F" w14:textId="77777777" w:rsidR="00DA7D61" w:rsidRDefault="00DA7D61">
      <w:pPr>
        <w:tabs>
          <w:tab w:val="left" w:pos="9921"/>
        </w:tabs>
        <w:ind w:right="140" w:firstLine="567"/>
        <w:rPr>
          <w:rFonts w:ascii="Times New Roman" w:hAnsi="Times New Roman"/>
          <w:sz w:val="26"/>
          <w:szCs w:val="28"/>
        </w:rPr>
      </w:pPr>
    </w:p>
    <w:p w14:paraId="060F7458" w14:textId="77777777" w:rsidR="00DA7D61" w:rsidRDefault="00000000">
      <w:pPr>
        <w:jc w:val="center"/>
        <w:rPr>
          <w:rFonts w:ascii="Times New Roman" w:eastAsia="Times New Roman" w:hAnsi="Times New Roman"/>
          <w:b/>
          <w:sz w:val="26"/>
          <w:szCs w:val="26"/>
        </w:rPr>
      </w:pPr>
      <w:r>
        <w:rPr>
          <w:rFonts w:ascii="Times New Roman" w:eastAsia="Times New Roman" w:hAnsi="Times New Roman"/>
          <w:b/>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Pr>
          <w:rFonts w:ascii="Times New Roman" w:eastAsia="Times New Roman" w:hAnsi="Times New Roman"/>
          <w:b/>
          <w:sz w:val="26"/>
          <w:szCs w:val="26"/>
          <w:lang w:eastAsia="ru-RU"/>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9EF0799" w14:textId="77777777" w:rsidR="00DA7D61" w:rsidRDefault="00DA7D61">
      <w:pPr>
        <w:pStyle w:val="ConsPlusNormal"/>
        <w:ind w:firstLine="540"/>
        <w:jc w:val="both"/>
        <w:rPr>
          <w:rFonts w:ascii="Times New Roman" w:hAnsi="Times New Roman" w:cs="Times New Roman"/>
          <w:sz w:val="26"/>
          <w:szCs w:val="26"/>
        </w:rPr>
      </w:pPr>
    </w:p>
    <w:p w14:paraId="020331D5" w14:textId="77777777" w:rsidR="00DA7D61" w:rsidRDefault="00000000">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14:paraId="4F9B632A" w14:textId="77777777" w:rsidR="00DA7D61" w:rsidRDefault="00000000">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14:paraId="1738113D" w14:textId="77777777" w:rsidR="00DA7D61" w:rsidRDefault="00000000">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14:paraId="5CFA0682" w14:textId="77777777" w:rsidR="00DA7D61" w:rsidRDefault="00000000">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14:paraId="7ED88FA6" w14:textId="77777777" w:rsidR="00DA7D61" w:rsidRDefault="00000000">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14:paraId="550BDF1F" w14:textId="77777777" w:rsidR="00DA7D61" w:rsidRDefault="00000000">
      <w:pPr>
        <w:ind w:firstLine="567"/>
        <w:rPr>
          <w:sz w:val="26"/>
        </w:rPr>
      </w:pPr>
      <w:bookmarkStart w:id="17"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14:paraId="437B8001" w14:textId="77777777" w:rsidR="00DA7D61" w:rsidRDefault="00000000">
      <w:pPr>
        <w:ind w:firstLine="567"/>
        <w:rPr>
          <w:sz w:val="26"/>
        </w:rPr>
      </w:pPr>
      <w:r>
        <w:rPr>
          <w:sz w:val="26"/>
        </w:rPr>
        <w:t>- способ получения результата муниципальной услуги.</w:t>
      </w:r>
    </w:p>
    <w:p w14:paraId="73EA74BC" w14:textId="77777777" w:rsidR="00DA7D61" w:rsidRDefault="00000000">
      <w:pPr>
        <w:ind w:firstLine="567"/>
        <w:rPr>
          <w:sz w:val="26"/>
        </w:rPr>
      </w:pPr>
      <w:r>
        <w:rPr>
          <w:sz w:val="26"/>
        </w:rPr>
        <w:t>2.6.1. Требования к заявлению:</w:t>
      </w:r>
      <w:bookmarkEnd w:id="17"/>
    </w:p>
    <w:p w14:paraId="048D505A" w14:textId="77777777" w:rsidR="00DA7D61" w:rsidRDefault="00000000">
      <w:pPr>
        <w:ind w:firstLine="567"/>
        <w:rPr>
          <w:sz w:val="26"/>
        </w:rPr>
      </w:pPr>
      <w:r>
        <w:rPr>
          <w:sz w:val="26"/>
        </w:rPr>
        <w:t>- заявление должно быть подписано заявителем, либо его уполномоченным представителем;</w:t>
      </w:r>
    </w:p>
    <w:p w14:paraId="3C505082" w14:textId="77777777" w:rsidR="00DA7D61" w:rsidRDefault="00000000">
      <w:pPr>
        <w:ind w:firstLine="567"/>
        <w:rPr>
          <w:sz w:val="26"/>
        </w:rPr>
      </w:pPr>
      <w:r>
        <w:rPr>
          <w:sz w:val="26"/>
        </w:rPr>
        <w:t>- текст заявления должен поддаваться прочтению;</w:t>
      </w:r>
    </w:p>
    <w:p w14:paraId="702D4D76" w14:textId="77777777" w:rsidR="00DA7D61" w:rsidRDefault="00000000">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14:paraId="15019797" w14:textId="77777777" w:rsidR="00DA7D61" w:rsidRDefault="00000000">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14:paraId="792128BC" w14:textId="77777777" w:rsidR="00DA7D61" w:rsidRDefault="00000000">
      <w:pPr>
        <w:ind w:firstLine="567"/>
      </w:pPr>
      <w:r>
        <w:rPr>
          <w:sz w:val="26"/>
        </w:rPr>
        <w:t>- использование корректирующих средств для исправления в заявлении не допускается.</w:t>
      </w:r>
    </w:p>
    <w:p w14:paraId="0824ACEF" w14:textId="77777777" w:rsidR="00DA7D61" w:rsidRDefault="00000000">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18" w:name="P177"/>
      <w:bookmarkEnd w:id="18"/>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14:paraId="020B1163" w14:textId="77777777" w:rsidR="00DA7D61" w:rsidRDefault="00000000">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14:paraId="7DA6BE28" w14:textId="77777777" w:rsidR="00DA7D61" w:rsidRDefault="00000000">
      <w:pPr>
        <w:ind w:firstLine="567"/>
        <w:rPr>
          <w:rFonts w:ascii="Times New Roman" w:hAnsi="Times New Roman"/>
          <w:sz w:val="26"/>
          <w:szCs w:val="26"/>
        </w:rPr>
      </w:pPr>
      <w:bookmarkStart w:id="19" w:name="P178"/>
      <w:bookmarkStart w:id="20" w:name="P180"/>
      <w:bookmarkStart w:id="21" w:name="P181"/>
      <w:bookmarkStart w:id="22" w:name="P182"/>
      <w:bookmarkEnd w:id="19"/>
      <w:bookmarkEnd w:id="20"/>
      <w:bookmarkEnd w:id="21"/>
      <w:bookmarkEnd w:id="22"/>
      <w:r>
        <w:rPr>
          <w:rFonts w:ascii="Times New Roman" w:hAnsi="Times New Roman"/>
          <w:sz w:val="26"/>
          <w:szCs w:val="26"/>
        </w:rPr>
        <w:t>2.6.3. Заявитель (представитель заявителя) может подать заявление следующими способами:</w:t>
      </w:r>
    </w:p>
    <w:p w14:paraId="00D9F169" w14:textId="77777777" w:rsidR="00DA7D61" w:rsidRDefault="00000000">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14:paraId="440EEA56" w14:textId="77777777" w:rsidR="00DA7D61" w:rsidRDefault="00000000">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14:paraId="0B40D0FE" w14:textId="77777777" w:rsidR="00DA7D61" w:rsidRDefault="0000000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Pr>
          <w:rFonts w:ascii="Times New Roman" w:hAnsi="Times New Roman" w:cs="Times New Roman"/>
          <w:sz w:val="26"/>
          <w:szCs w:val="26"/>
        </w:rPr>
        <w:t>либо  усиленной</w:t>
      </w:r>
      <w:proofErr w:type="gramEnd"/>
      <w:r>
        <w:rPr>
          <w:rFonts w:ascii="Times New Roman" w:hAnsi="Times New Roman" w:cs="Times New Roman"/>
          <w:sz w:val="26"/>
          <w:szCs w:val="26"/>
        </w:rPr>
        <w:t xml:space="preserve"> квалифицированной подписью посредством Регионального портала;</w:t>
      </w:r>
    </w:p>
    <w:p w14:paraId="509E66DB" w14:textId="77777777" w:rsidR="00DA7D61" w:rsidRDefault="00000000">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67DCBD71" w14:textId="17E393D7" w:rsidR="00DA7D61" w:rsidRDefault="00000000">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r w:rsidR="00D82B15">
        <w:rPr>
          <w:rFonts w:ascii="Times New Roman" w:eastAsia="Times New Roman" w:hAnsi="Times New Roman"/>
          <w:sz w:val="26"/>
          <w:szCs w:val="26"/>
          <w:lang w:eastAsia="ru-RU"/>
        </w:rPr>
        <w:t>4.</w:t>
      </w:r>
      <w:r w:rsidR="00D82B15">
        <w:rPr>
          <w:rFonts w:ascii="Times New Roman" w:hAnsi="Times New Roman"/>
          <w:sz w:val="26"/>
        </w:rPr>
        <w:t xml:space="preserve"> Формирование</w:t>
      </w:r>
      <w:r>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A5C88BF" w14:textId="77777777" w:rsidR="00DA7D61" w:rsidRDefault="00000000">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14:paraId="6AF6C20E" w14:textId="77777777" w:rsidR="00DA7D61" w:rsidRDefault="00000000">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177F758B" w14:textId="77777777" w:rsidR="00DA7D61" w:rsidRDefault="00000000">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FCD230D" w14:textId="77777777" w:rsidR="00DA7D61" w:rsidRDefault="00000000">
      <w:pPr>
        <w:ind w:firstLine="567"/>
        <w:rPr>
          <w:rFonts w:ascii="Times New Roman" w:hAnsi="Times New Roman"/>
          <w:sz w:val="26"/>
        </w:rPr>
      </w:pPr>
      <w:r>
        <w:rPr>
          <w:rFonts w:ascii="Times New Roman" w:hAnsi="Times New Roman"/>
          <w:sz w:val="26"/>
        </w:rPr>
        <w:t>2.6.5. При формировании заявления обеспечивается:</w:t>
      </w:r>
    </w:p>
    <w:p w14:paraId="4BC65D20" w14:textId="77777777" w:rsidR="00DA7D61" w:rsidRDefault="00000000">
      <w:pPr>
        <w:ind w:firstLine="567"/>
        <w:rPr>
          <w:rFonts w:ascii="Times New Roman" w:hAnsi="Times New Roman"/>
          <w:sz w:val="26"/>
        </w:rPr>
      </w:pPr>
      <w:r>
        <w:rPr>
          <w:rFonts w:ascii="Times New Roman" w:hAnsi="Times New Roman"/>
          <w:sz w:val="26"/>
        </w:rPr>
        <w:t>- возможность копирования и сохранения запроса;</w:t>
      </w:r>
    </w:p>
    <w:p w14:paraId="13EF5F55" w14:textId="77777777" w:rsidR="00DA7D61" w:rsidRDefault="00000000">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14:paraId="6128F706" w14:textId="77777777" w:rsidR="00DA7D61" w:rsidRDefault="00000000">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14:paraId="7B999564" w14:textId="77777777" w:rsidR="00DA7D61" w:rsidRDefault="00000000">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4E0512F7" w14:textId="77777777" w:rsidR="00DA7D61" w:rsidRDefault="00000000">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14:paraId="33B56E77" w14:textId="77777777" w:rsidR="00DA7D61" w:rsidRDefault="00000000">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525B91D0" w14:textId="77777777" w:rsidR="00DA7D61" w:rsidRDefault="00DA7D61">
      <w:pPr>
        <w:ind w:right="-2" w:firstLine="567"/>
        <w:rPr>
          <w:rFonts w:ascii="Times New Roman" w:eastAsia="Times New Roman" w:hAnsi="Times New Roman"/>
          <w:sz w:val="26"/>
          <w:szCs w:val="26"/>
        </w:rPr>
      </w:pPr>
    </w:p>
    <w:p w14:paraId="1DF5B673" w14:textId="77777777" w:rsidR="00DA7D61" w:rsidRDefault="00000000">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14:paraId="7665241A" w14:textId="77777777" w:rsidR="00DA7D61" w:rsidRDefault="00DA7D61">
      <w:pPr>
        <w:ind w:firstLine="540"/>
        <w:jc w:val="center"/>
        <w:rPr>
          <w:rFonts w:ascii="Times New Roman" w:hAnsi="Times New Roman"/>
          <w:b/>
          <w:sz w:val="26"/>
          <w:szCs w:val="26"/>
        </w:rPr>
      </w:pPr>
    </w:p>
    <w:p w14:paraId="212700D8" w14:textId="77777777" w:rsidR="00DA7D61" w:rsidRDefault="00000000">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14:paraId="70581AA2" w14:textId="77777777" w:rsidR="00DA7D61" w:rsidRDefault="00000000">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14:paraId="7F02B395" w14:textId="77777777" w:rsidR="00DA7D61" w:rsidRDefault="00DA7D61">
      <w:pPr>
        <w:rPr>
          <w:rFonts w:ascii="Times New Roman" w:hAnsi="Times New Roman"/>
          <w:color w:val="000000"/>
          <w:sz w:val="26"/>
          <w:szCs w:val="26"/>
        </w:rPr>
      </w:pPr>
    </w:p>
    <w:p w14:paraId="25B0495A" w14:textId="77777777" w:rsidR="00DA7D61" w:rsidRDefault="00DA7D61">
      <w:pPr>
        <w:ind w:firstLine="540"/>
        <w:rPr>
          <w:rFonts w:ascii="Times New Roman" w:hAnsi="Times New Roman"/>
          <w:sz w:val="26"/>
          <w:szCs w:val="26"/>
        </w:rPr>
      </w:pPr>
    </w:p>
    <w:p w14:paraId="76FABCA9" w14:textId="77777777" w:rsidR="00DA7D61" w:rsidRDefault="00000000">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w:t>
      </w:r>
      <w:r>
        <w:rPr>
          <w:rFonts w:ascii="Times New Roman" w:hAnsi="Times New Roman"/>
          <w:b/>
          <w:position w:val="-2"/>
          <w:sz w:val="26"/>
          <w:szCs w:val="28"/>
        </w:rPr>
        <w:lastRenderedPageBreak/>
        <w:t xml:space="preserve">муниципальной услуги </w:t>
      </w:r>
    </w:p>
    <w:p w14:paraId="0C249DBA" w14:textId="77777777" w:rsidR="00DA7D61" w:rsidRDefault="00DA7D61">
      <w:pPr>
        <w:ind w:firstLine="540"/>
        <w:jc w:val="center"/>
        <w:rPr>
          <w:rFonts w:ascii="Times New Roman" w:hAnsi="Times New Roman"/>
          <w:sz w:val="26"/>
        </w:rPr>
      </w:pPr>
    </w:p>
    <w:p w14:paraId="73C3A5A2" w14:textId="77777777" w:rsidR="00DA7D61" w:rsidRDefault="00000000">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14:paraId="33B6397B" w14:textId="77777777" w:rsidR="00DA7D61" w:rsidRDefault="00DA7D61">
      <w:pPr>
        <w:ind w:firstLine="540"/>
        <w:rPr>
          <w:rFonts w:ascii="Times New Roman" w:hAnsi="Times New Roman"/>
          <w:sz w:val="26"/>
          <w:szCs w:val="26"/>
        </w:rPr>
      </w:pPr>
    </w:p>
    <w:p w14:paraId="70C7E073" w14:textId="77777777" w:rsidR="00DA7D61" w:rsidRDefault="00000000">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14:paraId="3EFA8188" w14:textId="77777777" w:rsidR="00DA7D61" w:rsidRDefault="00000000">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14:paraId="2B480BA9" w14:textId="16DF7790" w:rsidR="00DA7D61" w:rsidRDefault="00000000">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r w:rsidR="00D82B15">
        <w:rPr>
          <w:rFonts w:ascii="Times New Roman" w:hAnsi="Times New Roman"/>
          <w:bCs/>
          <w:color w:val="000000" w:themeColor="text1"/>
          <w:sz w:val="26"/>
        </w:rPr>
        <w:t>2.6.1 Административного</w:t>
      </w:r>
      <w:r>
        <w:rPr>
          <w:rFonts w:ascii="Times New Roman" w:hAnsi="Times New Roman"/>
          <w:bCs/>
          <w:color w:val="000000" w:themeColor="text1"/>
          <w:sz w:val="26"/>
        </w:rPr>
        <w:t xml:space="preserve"> регламента;</w:t>
      </w:r>
    </w:p>
    <w:p w14:paraId="05F4104A" w14:textId="77777777" w:rsidR="00DA7D61" w:rsidRDefault="00000000">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14:paraId="7F219BB4" w14:textId="48F67458" w:rsidR="00DA7D61" w:rsidRDefault="00000000">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r w:rsidR="00D82B15">
        <w:rPr>
          <w:rFonts w:ascii="Times New Roman" w:hAnsi="Times New Roman"/>
          <w:bCs/>
          <w:color w:val="000000" w:themeColor="text1"/>
          <w:sz w:val="26"/>
        </w:rPr>
        <w:t>копиях муниципальных</w:t>
      </w:r>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14:paraId="475F4AC4" w14:textId="77777777" w:rsidR="00DA7D61" w:rsidRDefault="00000000">
      <w:pPr>
        <w:ind w:firstLine="567"/>
        <w:rPr>
          <w:sz w:val="26"/>
        </w:rPr>
      </w:pPr>
      <w:r>
        <w:rPr>
          <w:sz w:val="26"/>
        </w:rPr>
        <w:t>- отсутствие запрашиваемого муниципального правового акта.</w:t>
      </w:r>
    </w:p>
    <w:p w14:paraId="2DC41D24" w14:textId="77777777" w:rsidR="00DA7D61" w:rsidRDefault="00DA7D61">
      <w:pPr>
        <w:rPr>
          <w:rFonts w:ascii="Times New Roman" w:hAnsi="Times New Roman"/>
          <w:color w:val="000000"/>
          <w:sz w:val="26"/>
        </w:rPr>
      </w:pPr>
    </w:p>
    <w:p w14:paraId="579EC30C" w14:textId="77777777" w:rsidR="00DA7D61" w:rsidRDefault="00DA7D61">
      <w:pPr>
        <w:jc w:val="center"/>
        <w:rPr>
          <w:rFonts w:ascii="Times New Roman" w:hAnsi="Times New Roman"/>
          <w:b/>
          <w:sz w:val="26"/>
          <w:szCs w:val="26"/>
        </w:rPr>
      </w:pPr>
    </w:p>
    <w:p w14:paraId="00AD7C74" w14:textId="77777777" w:rsidR="00DA7D61" w:rsidRDefault="00000000">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1A8C207F" w14:textId="77777777" w:rsidR="00DA7D61" w:rsidRDefault="00DA7D61">
      <w:pPr>
        <w:rPr>
          <w:rFonts w:ascii="Times New Roman" w:hAnsi="Times New Roman"/>
          <w:sz w:val="26"/>
          <w:szCs w:val="26"/>
        </w:rPr>
      </w:pPr>
    </w:p>
    <w:p w14:paraId="0CC75E04" w14:textId="77777777" w:rsidR="00DA7D61" w:rsidRDefault="00000000">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14:paraId="576E6F12" w14:textId="77777777" w:rsidR="00DA7D61" w:rsidRDefault="00DA7D61">
      <w:pPr>
        <w:tabs>
          <w:tab w:val="left" w:pos="9921"/>
        </w:tabs>
        <w:ind w:right="140" w:firstLine="567"/>
        <w:jc w:val="center"/>
        <w:outlineLvl w:val="2"/>
        <w:rPr>
          <w:rFonts w:ascii="Times New Roman" w:eastAsia="Times New Roman" w:hAnsi="Times New Roman"/>
          <w:b/>
          <w:bCs/>
          <w:sz w:val="26"/>
          <w:szCs w:val="28"/>
        </w:rPr>
      </w:pPr>
    </w:p>
    <w:p w14:paraId="42A7DCCB" w14:textId="77777777" w:rsidR="00DA7D61" w:rsidRDefault="00000000">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3CCE3269" w14:textId="77777777" w:rsidR="00DA7D61" w:rsidRDefault="00DA7D61">
      <w:pPr>
        <w:tabs>
          <w:tab w:val="left" w:pos="9921"/>
        </w:tabs>
        <w:ind w:right="140" w:firstLine="567"/>
        <w:rPr>
          <w:rFonts w:ascii="Times New Roman" w:eastAsia="Times New Roman" w:hAnsi="Times New Roman"/>
          <w:sz w:val="26"/>
          <w:szCs w:val="26"/>
        </w:rPr>
      </w:pPr>
    </w:p>
    <w:p w14:paraId="4D70B7BE" w14:textId="77777777" w:rsidR="00DA7D61" w:rsidRDefault="00000000">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14:paraId="7845C671" w14:textId="77777777" w:rsidR="00DA7D61" w:rsidRDefault="00000000">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14:paraId="27DAD5C3" w14:textId="77777777" w:rsidR="00DA7D61" w:rsidRDefault="00000000">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14:paraId="1147654C" w14:textId="77777777" w:rsidR="00DA7D61" w:rsidRDefault="00DA7D61">
      <w:pPr>
        <w:tabs>
          <w:tab w:val="left" w:pos="9921"/>
        </w:tabs>
        <w:ind w:right="140" w:firstLine="567"/>
        <w:rPr>
          <w:rFonts w:ascii="Times New Roman" w:eastAsia="Times New Roman" w:hAnsi="Times New Roman"/>
          <w:sz w:val="26"/>
          <w:szCs w:val="26"/>
        </w:rPr>
      </w:pPr>
    </w:p>
    <w:p w14:paraId="7B05C4B6" w14:textId="77777777" w:rsidR="00DA7D61" w:rsidRDefault="00000000">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14:paraId="27586B7C" w14:textId="77777777" w:rsidR="00DA7D61" w:rsidRDefault="00000000">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14:paraId="06204725" w14:textId="77777777" w:rsidR="00DA7D61" w:rsidRDefault="00DA7D61">
      <w:pPr>
        <w:tabs>
          <w:tab w:val="left" w:pos="9921"/>
        </w:tabs>
        <w:ind w:right="140" w:firstLine="567"/>
        <w:rPr>
          <w:rFonts w:ascii="Times New Roman" w:eastAsia="Times New Roman" w:hAnsi="Times New Roman"/>
          <w:sz w:val="26"/>
          <w:szCs w:val="26"/>
        </w:rPr>
      </w:pPr>
    </w:p>
    <w:p w14:paraId="1F561AC7" w14:textId="77777777" w:rsidR="00DA7D61" w:rsidRDefault="00000000">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14:paraId="454E10F2" w14:textId="77777777" w:rsidR="00DA7D61" w:rsidRDefault="00000000">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5EECE6C8" w14:textId="77777777" w:rsidR="00DA7D61" w:rsidRDefault="0000000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415E82D0" w14:textId="77777777" w:rsidR="00DA7D61" w:rsidRDefault="00DA7D61">
      <w:pPr>
        <w:tabs>
          <w:tab w:val="left" w:pos="9921"/>
        </w:tabs>
        <w:ind w:right="140" w:firstLine="567"/>
        <w:jc w:val="center"/>
        <w:rPr>
          <w:rFonts w:ascii="Times New Roman" w:eastAsia="Times New Roman" w:hAnsi="Times New Roman"/>
          <w:sz w:val="26"/>
          <w:szCs w:val="26"/>
        </w:rPr>
      </w:pPr>
    </w:p>
    <w:p w14:paraId="61CD3E93" w14:textId="77777777" w:rsidR="00DA7D61" w:rsidRDefault="00000000">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14:paraId="19E68584" w14:textId="77777777" w:rsidR="00DA7D61" w:rsidRDefault="00000000">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9CD2F3" w14:textId="77777777" w:rsidR="00DA7D61" w:rsidRDefault="00DA7D61">
      <w:pPr>
        <w:ind w:firstLine="540"/>
        <w:rPr>
          <w:rFonts w:ascii="Times New Roman" w:hAnsi="Times New Roman"/>
          <w:sz w:val="26"/>
          <w:szCs w:val="26"/>
        </w:rPr>
      </w:pPr>
    </w:p>
    <w:p w14:paraId="0A557E63" w14:textId="77777777" w:rsidR="00DA7D61" w:rsidRDefault="00000000">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0CDE41B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14:paraId="458C6B64"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14:paraId="3700A79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14:paraId="2F2ABBB4"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14:paraId="156FAC6E"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14:paraId="7836A8BC"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14:paraId="63F43E03"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2BFBF3E6"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14:paraId="7BC88D3A"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14:paraId="57DEDFA2"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14:paraId="1C36238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63FE4F3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14:paraId="2E326C11"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5F6895A6"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14:paraId="4A41FA77"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14:paraId="6032760E"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14:paraId="0AE7D43A"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14:paraId="7AC56013"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0103C326"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14:paraId="0862413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w:t>
      </w:r>
      <w:r>
        <w:rPr>
          <w:rFonts w:ascii="Times New Roman" w:eastAsia="Times New Roman" w:hAnsi="Times New Roman"/>
          <w:sz w:val="26"/>
          <w:szCs w:val="26"/>
          <w:lang w:eastAsia="ru-RU"/>
        </w:rPr>
        <w:lastRenderedPageBreak/>
        <w:t>воздуха, иными средствами, обеспечивающими безопасность и комфортное пребывание заявителей.</w:t>
      </w:r>
    </w:p>
    <w:p w14:paraId="3C6D1F4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415661B1" w14:textId="77777777" w:rsidR="00DA7D61" w:rsidRDefault="00000000">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9EE9294"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079F1FC"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21452F8F"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763E40B6"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14:paraId="4D45760F"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14:paraId="7CCF05AC"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2D198ABA"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7EBC322"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3AA9C6B8"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(бейджами) с указанием фамилии, имени, отчества (при наличии) и должности.</w:t>
      </w:r>
    </w:p>
    <w:p w14:paraId="1E3952BE" w14:textId="77777777" w:rsidR="00DA7D61" w:rsidRDefault="00DA7D61">
      <w:pPr>
        <w:pStyle w:val="ConsPlusNormal"/>
        <w:ind w:firstLine="540"/>
        <w:jc w:val="both"/>
        <w:rPr>
          <w:rFonts w:ascii="Times New Roman" w:hAnsi="Times New Roman" w:cs="Times New Roman"/>
          <w:sz w:val="26"/>
          <w:szCs w:val="26"/>
        </w:rPr>
      </w:pPr>
    </w:p>
    <w:p w14:paraId="18280AF5" w14:textId="77777777" w:rsidR="00DA7D61" w:rsidRDefault="00000000">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14:paraId="53391ADD" w14:textId="77777777" w:rsidR="00DA7D61" w:rsidRDefault="00DA7D61">
      <w:pPr>
        <w:pStyle w:val="ConsPlusNormal"/>
        <w:ind w:firstLine="567"/>
        <w:jc w:val="both"/>
        <w:rPr>
          <w:rFonts w:ascii="Times New Roman" w:hAnsi="Times New Roman" w:cs="Times New Roman"/>
          <w:sz w:val="26"/>
          <w:szCs w:val="26"/>
        </w:rPr>
      </w:pPr>
    </w:p>
    <w:p w14:paraId="50C88386"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14:paraId="376A9375"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14:paraId="0EA7B8F0"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2.23.2. транспортная или пешая доступность к местам предоставления муниципальной услуги;</w:t>
      </w:r>
    </w:p>
    <w:p w14:paraId="536E82F6"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51A304E9"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14:paraId="76004DE9"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14:paraId="04B9D9BC"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14:paraId="68E2BEF6"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14:paraId="5DC4D003"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626CEB77"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07920F0C"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0957F889"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14:paraId="0EE64397"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14:paraId="32BBA497" w14:textId="77777777" w:rsidR="00DA7D61" w:rsidRDefault="00000000">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14:paraId="63A5F930" w14:textId="77777777" w:rsidR="00DA7D61" w:rsidRDefault="00DA7D61">
      <w:pPr>
        <w:pStyle w:val="ae"/>
        <w:ind w:firstLine="567"/>
        <w:jc w:val="center"/>
        <w:rPr>
          <w:rFonts w:ascii="Times New Roman" w:hAnsi="Times New Roman"/>
          <w:b/>
          <w:spacing w:val="2"/>
          <w:sz w:val="26"/>
          <w:szCs w:val="26"/>
          <w:lang w:val="ru-RU"/>
        </w:rPr>
      </w:pPr>
    </w:p>
    <w:p w14:paraId="71559973" w14:textId="77777777" w:rsidR="00DA7D61" w:rsidRDefault="00000000">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7BECCA02" w14:textId="77777777" w:rsidR="00DA7D61" w:rsidRDefault="00000000">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14:paraId="460EAB08"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14:paraId="3BC438EF" w14:textId="77777777" w:rsidR="00DA7D61" w:rsidRDefault="00000000">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71C8F94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4610B598" w14:textId="1AEB2690"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r w:rsidR="00D82B15">
        <w:rPr>
          <w:rFonts w:ascii="Times New Roman" w:eastAsia="Times New Roman" w:hAnsi="Times New Roman"/>
          <w:sz w:val="26"/>
          <w:szCs w:val="26"/>
        </w:rPr>
        <w:t>заявления в</w:t>
      </w:r>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14:paraId="0A137219"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270CCF72"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14:paraId="317F2241"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 xml:space="preserve">1) получение информации о порядке и сроках предоставления муниципальной </w:t>
      </w:r>
      <w:r>
        <w:rPr>
          <w:rFonts w:ascii="Times New Roman" w:eastAsia="Times New Roman" w:hAnsi="Times New Roman"/>
          <w:sz w:val="26"/>
          <w:szCs w:val="26"/>
        </w:rPr>
        <w:lastRenderedPageBreak/>
        <w:t>услуги;</w:t>
      </w:r>
    </w:p>
    <w:p w14:paraId="7551E948"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14:paraId="626F6EE8"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14:paraId="67FEAEF1"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14:paraId="308A4CA3" w14:textId="77777777" w:rsidR="00DA7D61" w:rsidRDefault="00000000">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14:paraId="44AAD112"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14:paraId="682380CB"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14:paraId="3510E31C"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63E56A35"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3286691" w14:textId="77777777" w:rsidR="00DA7D61" w:rsidRDefault="00000000">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F3B76B" w14:textId="77777777" w:rsidR="00DA7D61" w:rsidRDefault="00000000">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14:paraId="73D06FB1" w14:textId="77777777" w:rsidR="00DA7D61" w:rsidRDefault="00000000">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1E59C1D4" w14:textId="77777777" w:rsidR="00DA7D61" w:rsidRDefault="00000000">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46DA479" w14:textId="77777777" w:rsidR="00DA7D61" w:rsidRDefault="00DA7D61">
      <w:pPr>
        <w:pStyle w:val="ConsPlusNormal"/>
        <w:ind w:firstLine="567"/>
        <w:jc w:val="both"/>
        <w:rPr>
          <w:rFonts w:ascii="Times New Roman" w:hAnsi="Times New Roman" w:cs="Times New Roman"/>
          <w:sz w:val="26"/>
          <w:szCs w:val="26"/>
        </w:rPr>
      </w:pPr>
    </w:p>
    <w:p w14:paraId="2D4BBA95" w14:textId="77777777" w:rsidR="00DA7D61" w:rsidRDefault="00000000">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D41AD16" w14:textId="77777777" w:rsidR="00DA7D61" w:rsidRDefault="00DA7D61">
      <w:pPr>
        <w:rPr>
          <w:rFonts w:ascii="Times New Roman" w:eastAsia="Times New Roman" w:hAnsi="Times New Roman"/>
          <w:sz w:val="26"/>
          <w:szCs w:val="26"/>
        </w:rPr>
      </w:pPr>
    </w:p>
    <w:p w14:paraId="6B99FF5A" w14:textId="77777777" w:rsidR="00DA7D61" w:rsidRDefault="00000000">
      <w:pPr>
        <w:pStyle w:val="ConsPlusNormal"/>
        <w:ind w:firstLine="567"/>
        <w:jc w:val="both"/>
        <w:rPr>
          <w:rFonts w:ascii="Times New Roman" w:hAnsi="Times New Roman" w:cs="Times New Roman"/>
          <w:sz w:val="26"/>
        </w:rPr>
      </w:pPr>
      <w:bookmarkStart w:id="23" w:name="P322"/>
      <w:bookmarkStart w:id="24" w:name="P323"/>
      <w:bookmarkEnd w:id="23"/>
      <w:bookmarkEnd w:id="24"/>
      <w:r>
        <w:rPr>
          <w:rFonts w:ascii="Times New Roman" w:hAnsi="Times New Roman" w:cs="Times New Roman"/>
          <w:sz w:val="26"/>
          <w:szCs w:val="28"/>
        </w:rPr>
        <w:t xml:space="preserve">3.1. Предоставление муниципальной услуги включает в себя следующие </w:t>
      </w:r>
      <w:r>
        <w:rPr>
          <w:rFonts w:ascii="Times New Roman" w:hAnsi="Times New Roman" w:cs="Times New Roman"/>
          <w:sz w:val="26"/>
          <w:szCs w:val="28"/>
        </w:rPr>
        <w:lastRenderedPageBreak/>
        <w:t>административные процедуры:</w:t>
      </w:r>
    </w:p>
    <w:p w14:paraId="0DE62226"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14:paraId="50B8C86C"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14:paraId="5BEDAF0D"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14:paraId="48615B11"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14:paraId="59EF70BE" w14:textId="77777777" w:rsidR="00DA7D61" w:rsidRDefault="00DA7D61">
      <w:pPr>
        <w:pStyle w:val="ConsPlusNormal"/>
        <w:ind w:firstLine="567"/>
        <w:jc w:val="both"/>
        <w:rPr>
          <w:rFonts w:ascii="Times New Roman" w:hAnsi="Times New Roman" w:cs="Times New Roman"/>
          <w:sz w:val="26"/>
        </w:rPr>
      </w:pPr>
    </w:p>
    <w:p w14:paraId="51C5137F" w14:textId="77777777" w:rsidR="00DA7D61" w:rsidRDefault="00000000">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14:paraId="1089CD40" w14:textId="77777777" w:rsidR="00DA7D61" w:rsidRDefault="00DA7D61">
      <w:pPr>
        <w:ind w:firstLine="567"/>
        <w:rPr>
          <w:rFonts w:ascii="Times New Roman" w:eastAsia="Times New Roman" w:hAnsi="Times New Roman"/>
          <w:sz w:val="26"/>
        </w:rPr>
      </w:pPr>
    </w:p>
    <w:p w14:paraId="1193C920"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14:paraId="6D977EEE"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14:paraId="67ED540A"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14:paraId="16BDECE9" w14:textId="77777777" w:rsidR="00DA7D61" w:rsidRDefault="00000000">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14:paraId="0F3661FE"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14:paraId="3459FB5B"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14:paraId="7B0CA0BB"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14:paraId="2E7F1B7F" w14:textId="264D673F"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r w:rsidR="00D82B15">
        <w:rPr>
          <w:rFonts w:ascii="Times New Roman" w:hAnsi="Times New Roman" w:cs="Times New Roman"/>
          <w:position w:val="-2"/>
          <w:sz w:val="26"/>
          <w:szCs w:val="28"/>
        </w:rPr>
        <w:t>заявления.</w:t>
      </w:r>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5D4EB0D3" w14:textId="77777777" w:rsidR="00DA7D61" w:rsidRDefault="00000000">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14:paraId="2EE278C1" w14:textId="77777777" w:rsidR="00DA7D61" w:rsidRDefault="00000000">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14:paraId="413F3F62" w14:textId="77777777" w:rsidR="00DA7D61" w:rsidRDefault="00000000">
      <w:pPr>
        <w:ind w:firstLine="540"/>
        <w:rPr>
          <w:rFonts w:ascii="Times New Roman" w:hAnsi="Times New Roman"/>
          <w:sz w:val="26"/>
          <w:szCs w:val="26"/>
        </w:rPr>
      </w:pPr>
      <w:r>
        <w:rPr>
          <w:rFonts w:ascii="Times New Roman" w:hAnsi="Times New Roman"/>
          <w:sz w:val="26"/>
          <w:szCs w:val="26"/>
        </w:rPr>
        <w:t xml:space="preserve">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w:t>
      </w:r>
      <w:r>
        <w:rPr>
          <w:rFonts w:ascii="Times New Roman" w:hAnsi="Times New Roman"/>
          <w:sz w:val="26"/>
          <w:szCs w:val="26"/>
        </w:rPr>
        <w:lastRenderedPageBreak/>
        <w:t>«принято».</w:t>
      </w:r>
    </w:p>
    <w:p w14:paraId="326F6014"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14:paraId="75C5B20F"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14:paraId="3C4CDEA3"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14:paraId="6C05F059"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14:paraId="3AE27E11"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14:paraId="1E0B3635" w14:textId="77777777" w:rsidR="00DA7D61" w:rsidRDefault="00000000">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14:paraId="2F2B558A" w14:textId="77777777" w:rsidR="00DA7D61" w:rsidRDefault="00DA7D61">
      <w:pPr>
        <w:ind w:firstLine="540"/>
        <w:rPr>
          <w:rFonts w:ascii="Times New Roman" w:eastAsia="Times New Roman" w:hAnsi="Times New Roman"/>
          <w:sz w:val="26"/>
        </w:rPr>
      </w:pPr>
    </w:p>
    <w:p w14:paraId="2C7D5125" w14:textId="77777777" w:rsidR="00DA7D61" w:rsidRDefault="00000000">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14:paraId="5E9ED341" w14:textId="77777777" w:rsidR="00DA7D61" w:rsidRDefault="00DA7D61">
      <w:pPr>
        <w:ind w:firstLine="567"/>
        <w:rPr>
          <w:rFonts w:ascii="Times New Roman" w:eastAsia="Times New Roman" w:hAnsi="Times New Roman"/>
          <w:position w:val="-2"/>
          <w:sz w:val="26"/>
          <w:szCs w:val="28"/>
        </w:rPr>
      </w:pPr>
    </w:p>
    <w:p w14:paraId="0E1B4426" w14:textId="4C7132E8"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ответственному исполнителю </w:t>
      </w:r>
      <w:r w:rsidR="00D82B15">
        <w:rPr>
          <w:rFonts w:ascii="Times New Roman" w:eastAsia="Times New Roman" w:hAnsi="Times New Roman"/>
          <w:position w:val="-2"/>
          <w:sz w:val="26"/>
          <w:szCs w:val="28"/>
          <w:lang w:eastAsia="ru-RU"/>
        </w:rPr>
        <w:t>заявления.</w:t>
      </w:r>
    </w:p>
    <w:p w14:paraId="47122FFC"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14:paraId="1FC7A9A5"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14:paraId="49C3E347" w14:textId="6FE189DA"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r w:rsidR="00D82B15">
        <w:rPr>
          <w:rFonts w:ascii="Times New Roman" w:eastAsia="Times New Roman" w:hAnsi="Times New Roman"/>
          <w:position w:val="-2"/>
          <w:sz w:val="26"/>
          <w:szCs w:val="28"/>
          <w:lang w:eastAsia="ru-RU"/>
        </w:rPr>
        <w:t>уведомление об</w:t>
      </w:r>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14:paraId="7AF2E771" w14:textId="4F411990"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r w:rsidR="00D82B15">
        <w:rPr>
          <w:rFonts w:ascii="Times New Roman" w:eastAsia="Times New Roman" w:hAnsi="Times New Roman"/>
          <w:position w:val="-2"/>
          <w:sz w:val="26"/>
          <w:szCs w:val="28"/>
          <w:lang w:eastAsia="ru-RU"/>
        </w:rPr>
        <w:t>уведомление об</w:t>
      </w:r>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14:paraId="53A5D349"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14:paraId="1BA76D77" w14:textId="77777777" w:rsidR="00DA7D61" w:rsidRDefault="00000000">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14:paraId="011F2ED3" w14:textId="77777777" w:rsidR="00DA7D61" w:rsidRDefault="00000000">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14:paraId="2453F7CC"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14:paraId="445607DB" w14:textId="77777777" w:rsidR="00DA7D61" w:rsidRDefault="00DA7D61">
      <w:pPr>
        <w:ind w:firstLine="540"/>
        <w:rPr>
          <w:rFonts w:ascii="Times New Roman" w:eastAsia="Times New Roman" w:hAnsi="Times New Roman"/>
          <w:sz w:val="26"/>
        </w:rPr>
      </w:pPr>
    </w:p>
    <w:p w14:paraId="33782B1F" w14:textId="77777777" w:rsidR="00DA7D61" w:rsidRDefault="00000000">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14:paraId="241B1C3B" w14:textId="77777777" w:rsidR="00DA7D61" w:rsidRDefault="00DA7D61">
      <w:pPr>
        <w:ind w:firstLine="540"/>
        <w:rPr>
          <w:rFonts w:ascii="Times New Roman" w:eastAsia="Times New Roman" w:hAnsi="Times New Roman"/>
          <w:sz w:val="26"/>
        </w:rPr>
      </w:pPr>
    </w:p>
    <w:p w14:paraId="3F16C05A"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lastRenderedPageBreak/>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14:paraId="66DE0A05" w14:textId="77777777" w:rsidR="00DA7D61" w:rsidRDefault="00000000">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14:paraId="6F334D09" w14:textId="77777777" w:rsidR="00DA7D61" w:rsidRDefault="00000000">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14:paraId="1E1F4FB4" w14:textId="77777777" w:rsidR="00DA7D61" w:rsidRDefault="00000000">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14:paraId="32416291" w14:textId="043AD82E" w:rsidR="00DA7D61" w:rsidRPr="00D82B15" w:rsidRDefault="00000000">
      <w:pPr>
        <w:ind w:firstLine="567"/>
        <w:rPr>
          <w:rFonts w:ascii="Times New Roman" w:eastAsia="Times New Roman" w:hAnsi="Times New Roman"/>
          <w:sz w:val="26"/>
          <w:szCs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r w:rsidR="00D82B15">
        <w:rPr>
          <w:rFonts w:ascii="Times New Roman" w:eastAsia="Times New Roman" w:hAnsi="Times New Roman"/>
          <w:sz w:val="26"/>
        </w:rPr>
        <w:t>запрашиваемого муниципального</w:t>
      </w:r>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w:t>
      </w:r>
      <w:r w:rsidRPr="00D82B15">
        <w:rPr>
          <w:rFonts w:ascii="Times New Roman" w:eastAsia="Times New Roman" w:hAnsi="Times New Roman"/>
          <w:color w:val="000000" w:themeColor="text1"/>
          <w:sz w:val="26"/>
          <w:szCs w:val="26"/>
        </w:rPr>
        <w:t xml:space="preserve">зарегистрированного уведомления об отказе в предоставлении копии </w:t>
      </w:r>
      <w:r w:rsidRPr="00D82B15">
        <w:rPr>
          <w:rFonts w:ascii="Times New Roman" w:eastAsia="Times New Roman" w:hAnsi="Times New Roman"/>
          <w:sz w:val="26"/>
          <w:szCs w:val="26"/>
        </w:rPr>
        <w:t>муниципального правового акта</w:t>
      </w:r>
      <w:r w:rsidRPr="00D82B15">
        <w:rPr>
          <w:rFonts w:ascii="Times New Roman" w:eastAsia="Times New Roman" w:hAnsi="Times New Roman"/>
          <w:color w:val="000000" w:themeColor="text1"/>
          <w:sz w:val="26"/>
          <w:szCs w:val="26"/>
        </w:rPr>
        <w:t>.</w:t>
      </w:r>
    </w:p>
    <w:p w14:paraId="116F14AB" w14:textId="77777777" w:rsidR="00DA7D61" w:rsidRPr="00D82B15" w:rsidRDefault="00000000">
      <w:pPr>
        <w:ind w:firstLine="567"/>
        <w:rPr>
          <w:rFonts w:ascii="Times New Roman" w:eastAsia="Times New Roman" w:hAnsi="Times New Roman"/>
          <w:sz w:val="26"/>
          <w:szCs w:val="26"/>
        </w:rPr>
      </w:pPr>
      <w:r w:rsidRPr="00D82B15">
        <w:rPr>
          <w:sz w:val="26"/>
          <w:szCs w:val="26"/>
          <w:lang w:eastAsia="ru-RU"/>
        </w:rPr>
        <w:t>3</w:t>
      </w:r>
      <w:r w:rsidRPr="00D82B15">
        <w:rPr>
          <w:sz w:val="26"/>
          <w:szCs w:val="26"/>
        </w:rPr>
        <w:t>.22. Способ фиксации:</w:t>
      </w:r>
    </w:p>
    <w:p w14:paraId="6D789C3D" w14:textId="443A40F3" w:rsidR="00DA7D61" w:rsidRPr="00D82B15" w:rsidRDefault="00000000">
      <w:pPr>
        <w:ind w:firstLine="567"/>
        <w:rPr>
          <w:rFonts w:ascii="Times New Roman" w:eastAsia="Times New Roman" w:hAnsi="Times New Roman"/>
          <w:sz w:val="26"/>
          <w:szCs w:val="26"/>
        </w:rPr>
      </w:pPr>
      <w:r w:rsidRPr="00D82B15">
        <w:rPr>
          <w:sz w:val="26"/>
          <w:szCs w:val="26"/>
        </w:rPr>
        <w:t xml:space="preserve">- присвоение регистрационного номера копии </w:t>
      </w:r>
      <w:r w:rsidR="00D82B15" w:rsidRPr="00D82B15">
        <w:rPr>
          <w:sz w:val="26"/>
          <w:szCs w:val="26"/>
        </w:rPr>
        <w:t>запрашиваемого муниципального</w:t>
      </w:r>
      <w:r w:rsidRPr="00D82B15">
        <w:rPr>
          <w:sz w:val="26"/>
          <w:szCs w:val="26"/>
        </w:rPr>
        <w:t xml:space="preserve"> правового акта;</w:t>
      </w:r>
    </w:p>
    <w:p w14:paraId="470ED23C" w14:textId="77777777" w:rsidR="00DA7D61" w:rsidRPr="00D82B15" w:rsidRDefault="00000000">
      <w:pPr>
        <w:ind w:firstLine="567"/>
        <w:rPr>
          <w:rFonts w:ascii="Times New Roman" w:eastAsia="Times New Roman" w:hAnsi="Times New Roman"/>
          <w:sz w:val="26"/>
          <w:szCs w:val="26"/>
        </w:rPr>
      </w:pPr>
      <w:r w:rsidRPr="00D82B15">
        <w:rPr>
          <w:sz w:val="26"/>
          <w:szCs w:val="26"/>
        </w:rPr>
        <w:t>- присвоение регистрационного номера уведомлению об отказе в предоставлении копии муниципального правового акта.</w:t>
      </w:r>
    </w:p>
    <w:p w14:paraId="1EA42E3A" w14:textId="77777777" w:rsidR="00DA7D61" w:rsidRDefault="00000000">
      <w:pPr>
        <w:ind w:firstLine="567"/>
        <w:rPr>
          <w:rFonts w:ascii="Times New Roman" w:eastAsia="Times New Roman" w:hAnsi="Times New Roman"/>
          <w:position w:val="-2"/>
          <w:sz w:val="26"/>
          <w:szCs w:val="28"/>
        </w:rPr>
      </w:pPr>
      <w:r w:rsidRPr="00D82B15">
        <w:rPr>
          <w:rFonts w:ascii="Times New Roman" w:eastAsia="Times New Roman" w:hAnsi="Times New Roman"/>
          <w:position w:val="-2"/>
          <w:sz w:val="26"/>
          <w:szCs w:val="26"/>
          <w:lang w:eastAsia="ru-RU"/>
        </w:rPr>
        <w:t>3.23. Продолжительность административной процедуры составляет 1 (один) день со дня заверения копии муниципального</w:t>
      </w:r>
      <w:r>
        <w:rPr>
          <w:rFonts w:ascii="Times New Roman" w:eastAsia="Times New Roman" w:hAnsi="Times New Roman"/>
          <w:position w:val="-2"/>
          <w:sz w:val="26"/>
          <w:szCs w:val="28"/>
          <w:lang w:eastAsia="ru-RU"/>
        </w:rPr>
        <w:t xml:space="preserve">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14:paraId="1B8E262A" w14:textId="77777777" w:rsidR="00DA7D61" w:rsidRDefault="00DA7D61">
      <w:pPr>
        <w:ind w:firstLine="567"/>
        <w:rPr>
          <w:rFonts w:ascii="Times New Roman" w:eastAsia="Times New Roman" w:hAnsi="Times New Roman"/>
          <w:sz w:val="26"/>
        </w:rPr>
      </w:pPr>
    </w:p>
    <w:p w14:paraId="375ACA7D" w14:textId="77777777" w:rsidR="00DA7D61" w:rsidRDefault="00000000">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14:paraId="3116DDDA" w14:textId="77777777" w:rsidR="00DA7D61" w:rsidRDefault="00DA7D61">
      <w:pPr>
        <w:ind w:firstLine="540"/>
        <w:rPr>
          <w:rFonts w:ascii="Times New Roman" w:eastAsia="Times New Roman" w:hAnsi="Times New Roman"/>
          <w:sz w:val="26"/>
        </w:rPr>
      </w:pPr>
    </w:p>
    <w:p w14:paraId="5549AFC3"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06E8B531"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14:paraId="287BDB1D"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14:paraId="3291B7DC"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1B4741F9"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17BAB923"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lastRenderedPageBreak/>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715D38B9"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055F636"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CD349C4"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14:paraId="70C19700" w14:textId="77777777" w:rsidR="00DA7D61" w:rsidRDefault="00000000">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4DCAE10C"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7B28618C"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5733300B"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61C6FD52"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29F11F23"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14:paraId="22444E38"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1797F47"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1D14A4D5"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14:paraId="3C043148"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2) в случае отсутствия технической ошибки в выданном в результате предоставления муниципальной услуги документе - уведомления об отсутствии </w:t>
      </w:r>
      <w:r>
        <w:rPr>
          <w:rFonts w:ascii="Times New Roman" w:eastAsia="Times New Roman" w:hAnsi="Times New Roman"/>
          <w:position w:val="-2"/>
          <w:sz w:val="26"/>
          <w:szCs w:val="28"/>
          <w:lang w:eastAsia="ru-RU"/>
        </w:rPr>
        <w:lastRenderedPageBreak/>
        <w:t>технической ошибки в выданном в результате предоставления муниципальной услуги документе.</w:t>
      </w:r>
    </w:p>
    <w:p w14:paraId="07E36FF3" w14:textId="77777777" w:rsidR="00DA7D61" w:rsidRDefault="00DA7D61">
      <w:pPr>
        <w:ind w:firstLine="540"/>
        <w:rPr>
          <w:rFonts w:ascii="Times New Roman" w:eastAsia="Times New Roman" w:hAnsi="Times New Roman"/>
          <w:sz w:val="26"/>
        </w:rPr>
      </w:pPr>
    </w:p>
    <w:p w14:paraId="3B4A7A1F" w14:textId="77777777" w:rsidR="00DA7D61" w:rsidRDefault="00000000">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14:paraId="333BBD9F" w14:textId="77777777" w:rsidR="00DA7D61" w:rsidRDefault="00DA7D61">
      <w:pPr>
        <w:ind w:firstLine="709"/>
        <w:jc w:val="center"/>
        <w:rPr>
          <w:rFonts w:ascii="Times New Roman" w:eastAsia="Times New Roman" w:hAnsi="Times New Roman"/>
          <w:sz w:val="26"/>
        </w:rPr>
      </w:pPr>
    </w:p>
    <w:p w14:paraId="15E645BF" w14:textId="1C1186D8"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r w:rsidR="00D82B15">
        <w:rPr>
          <w:rFonts w:ascii="Times New Roman" w:eastAsia="Times New Roman" w:hAnsi="Times New Roman"/>
          <w:position w:val="-2"/>
          <w:sz w:val="26"/>
          <w:szCs w:val="28"/>
          <w:lang w:eastAsia="ru-RU"/>
        </w:rPr>
        <w:t>Заявление может</w:t>
      </w:r>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3E0E60B7"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14:paraId="48A12C63"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14:paraId="6A30BEFC"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14:paraId="6B1BAE66"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14:paraId="1FFE6BA1"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14:paraId="7E73BA9A"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14:paraId="38CAB236"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14:paraId="53239CA7"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14:paraId="183DA71C"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14:paraId="10409AFE" w14:textId="77777777" w:rsidR="00DA7D61" w:rsidRDefault="00000000">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1986B022" w14:textId="77777777" w:rsidR="00DA7D61" w:rsidRDefault="00DA7D61">
      <w:pPr>
        <w:tabs>
          <w:tab w:val="num" w:pos="0"/>
        </w:tabs>
        <w:ind w:firstLine="567"/>
        <w:rPr>
          <w:rFonts w:ascii="Times New Roman" w:eastAsia="Times New Roman" w:hAnsi="Times New Roman"/>
          <w:sz w:val="26"/>
          <w:szCs w:val="26"/>
        </w:rPr>
      </w:pPr>
    </w:p>
    <w:p w14:paraId="5F1FC21F" w14:textId="77777777" w:rsidR="00DA7D61" w:rsidRDefault="00000000">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14:paraId="6066FAD3" w14:textId="77777777" w:rsidR="00DA7D61" w:rsidRDefault="00DA7D61">
      <w:pPr>
        <w:jc w:val="center"/>
        <w:rPr>
          <w:rFonts w:ascii="Times New Roman" w:eastAsia="Times New Roman" w:hAnsi="Times New Roman"/>
          <w:b/>
          <w:bCs/>
          <w:sz w:val="26"/>
          <w:szCs w:val="26"/>
        </w:rPr>
      </w:pPr>
    </w:p>
    <w:p w14:paraId="69B14924" w14:textId="4EC48C45" w:rsidR="00DA7D61" w:rsidRPr="00D82B15"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w:t>
      </w:r>
      <w:r w:rsidRPr="00D82B15">
        <w:rPr>
          <w:rFonts w:ascii="Times New Roman" w:eastAsia="Times New Roman" w:hAnsi="Times New Roman"/>
          <w:sz w:val="26"/>
          <w:szCs w:val="26"/>
          <w:lang w:eastAsia="ru-RU"/>
        </w:rPr>
        <w:t xml:space="preserve">постоянно </w:t>
      </w:r>
      <w:bookmarkStart w:id="25" w:name="_Hlk135378318"/>
      <w:r w:rsidR="00D82B15" w:rsidRPr="00D82B15">
        <w:rPr>
          <w:rFonts w:ascii="Times New Roman" w:eastAsia="Times New Roman" w:hAnsi="Times New Roman"/>
          <w:iCs/>
          <w:sz w:val="26"/>
          <w:szCs w:val="26"/>
          <w:lang w:eastAsia="ru-RU"/>
        </w:rPr>
        <w:t>главой Администрации</w:t>
      </w:r>
      <w:bookmarkEnd w:id="25"/>
      <w:r w:rsidRPr="00D82B15">
        <w:rPr>
          <w:rFonts w:ascii="Times New Roman" w:eastAsia="Times New Roman" w:hAnsi="Times New Roman"/>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14FD7C6"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Times New Roman" w:eastAsia="Times New Roman" w:hAnsi="Times New Roman"/>
          <w:sz w:val="26"/>
          <w:szCs w:val="26"/>
          <w:lang w:eastAsia="ru-RU"/>
        </w:rPr>
        <w:lastRenderedPageBreak/>
        <w:t>Российской Федерации, регулирующих вопросы, связанные с предоставлением муниципальной услуги.</w:t>
      </w:r>
    </w:p>
    <w:p w14:paraId="7F159DC5"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14:paraId="7B527C68"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67BAD13"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14:paraId="71AB7F27"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5B39DF6C"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14:paraId="563D0D92"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F3E83FC"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1C5A549C"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14:paraId="506C941A"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14:paraId="707A8275"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14:paraId="26EBBA9E" w14:textId="77777777" w:rsidR="00DA7D61" w:rsidRDefault="00000000">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3C62F978" w14:textId="77777777" w:rsidR="00DA7D61" w:rsidRDefault="00DA7D61">
      <w:pPr>
        <w:tabs>
          <w:tab w:val="left" w:pos="9355"/>
          <w:tab w:val="left" w:pos="9921"/>
        </w:tabs>
        <w:ind w:right="140" w:firstLine="567"/>
        <w:rPr>
          <w:rFonts w:ascii="Times New Roman" w:eastAsia="Times New Roman" w:hAnsi="Times New Roman"/>
          <w:sz w:val="26"/>
          <w:szCs w:val="26"/>
        </w:rPr>
      </w:pPr>
    </w:p>
    <w:p w14:paraId="3C0941AB" w14:textId="77777777" w:rsidR="00DA7D61" w:rsidRDefault="00000000">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4A290520" w14:textId="77777777" w:rsidR="00DA7D61" w:rsidRDefault="00DA7D61">
      <w:pPr>
        <w:pStyle w:val="ConsPlusNormal"/>
        <w:pBdr>
          <w:right w:val="none" w:sz="4" w:space="1" w:color="000000"/>
        </w:pBdr>
        <w:jc w:val="center"/>
        <w:rPr>
          <w:rFonts w:ascii="Times New Roman" w:hAnsi="Times New Roman" w:cs="Times New Roman"/>
          <w:sz w:val="26"/>
        </w:rPr>
      </w:pPr>
    </w:p>
    <w:p w14:paraId="22B68BD2" w14:textId="77777777" w:rsidR="00DA7D61" w:rsidRDefault="00000000">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501EC00B" w14:textId="77777777" w:rsidR="00DA7D61" w:rsidRDefault="00DA7D61">
      <w:pPr>
        <w:pBdr>
          <w:right w:val="none" w:sz="4" w:space="1" w:color="000000"/>
        </w:pBdr>
        <w:ind w:firstLine="540"/>
        <w:rPr>
          <w:rFonts w:ascii="Times New Roman" w:eastAsia="Times New Roman" w:hAnsi="Times New Roman"/>
          <w:sz w:val="26"/>
        </w:rPr>
      </w:pPr>
    </w:p>
    <w:p w14:paraId="46BA4E25"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7454CDB6"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7464AB03"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14:paraId="55018182"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 xml:space="preserve">5.3. В случае установления в ходе или по результатам рассмотрения жалобы </w:t>
      </w:r>
      <w:r>
        <w:rPr>
          <w:rFonts w:ascii="Times New Roman" w:hAnsi="Times New Roman"/>
          <w:sz w:val="26"/>
          <w:szCs w:val="26"/>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5D235F6"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C6D011F"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CD0EB89" w14:textId="77777777" w:rsidR="00DA7D61" w:rsidRDefault="00DA7D61">
      <w:pPr>
        <w:pBdr>
          <w:right w:val="none" w:sz="4" w:space="1" w:color="000000"/>
        </w:pBdr>
        <w:ind w:firstLine="567"/>
        <w:rPr>
          <w:rFonts w:ascii="Times New Roman" w:hAnsi="Times New Roman"/>
          <w:sz w:val="26"/>
          <w:szCs w:val="26"/>
        </w:rPr>
      </w:pPr>
    </w:p>
    <w:p w14:paraId="55E8C87A" w14:textId="77777777" w:rsidR="00DA7D61" w:rsidRDefault="00000000">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E5FC4C3" w14:textId="77777777" w:rsidR="00DA7D61" w:rsidRDefault="00DA7D61">
      <w:pPr>
        <w:pBdr>
          <w:right w:val="none" w:sz="4" w:space="1" w:color="000000"/>
        </w:pBdr>
        <w:ind w:firstLine="567"/>
        <w:rPr>
          <w:rFonts w:ascii="Times New Roman" w:hAnsi="Times New Roman"/>
          <w:sz w:val="26"/>
          <w:szCs w:val="26"/>
        </w:rPr>
      </w:pPr>
    </w:p>
    <w:p w14:paraId="1B0C61E1"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4513C3F0"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14:paraId="2250A7CE"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 xml:space="preserve">Жалоба на решения и действия (бездействие) главы Администрации подается главе Администрации. </w:t>
      </w:r>
    </w:p>
    <w:p w14:paraId="0B42469B" w14:textId="77777777" w:rsidR="00DA7D61" w:rsidRDefault="00000000">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14:paraId="089B67B4" w14:textId="77777777" w:rsidR="00DA7D61" w:rsidRDefault="00DA7D61">
      <w:pPr>
        <w:pBdr>
          <w:right w:val="none" w:sz="4" w:space="1" w:color="000000"/>
        </w:pBdr>
        <w:ind w:firstLine="567"/>
        <w:rPr>
          <w:rFonts w:ascii="Times New Roman" w:eastAsia="Calibri" w:hAnsi="Times New Roman"/>
          <w:sz w:val="26"/>
          <w:szCs w:val="20"/>
          <w:lang w:eastAsia="en-US"/>
        </w:rPr>
      </w:pPr>
    </w:p>
    <w:p w14:paraId="4CE60B21" w14:textId="77777777" w:rsidR="00DA7D61" w:rsidRDefault="00000000">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3045C74F" w14:textId="77777777" w:rsidR="00DA7D61" w:rsidRDefault="00DA7D61">
      <w:pPr>
        <w:pBdr>
          <w:right w:val="none" w:sz="4" w:space="1" w:color="000000"/>
        </w:pBdr>
        <w:ind w:firstLine="567"/>
        <w:rPr>
          <w:rFonts w:ascii="Times New Roman" w:hAnsi="Times New Roman"/>
          <w:sz w:val="26"/>
          <w:szCs w:val="26"/>
        </w:rPr>
      </w:pPr>
    </w:p>
    <w:p w14:paraId="7FFBDEC3"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7C9DE076" w14:textId="77777777" w:rsidR="00DA7D61" w:rsidRDefault="00DA7D61">
      <w:pPr>
        <w:pStyle w:val="ConsPlusNormal"/>
        <w:pBdr>
          <w:right w:val="none" w:sz="4" w:space="1" w:color="000000"/>
        </w:pBdr>
        <w:ind w:firstLine="567"/>
        <w:jc w:val="center"/>
        <w:rPr>
          <w:rFonts w:ascii="Times New Roman" w:hAnsi="Times New Roman" w:cs="Times New Roman"/>
          <w:b/>
          <w:sz w:val="26"/>
          <w:szCs w:val="26"/>
        </w:rPr>
      </w:pPr>
    </w:p>
    <w:p w14:paraId="4FB9185C" w14:textId="77777777" w:rsidR="00DA7D61" w:rsidRDefault="00000000">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0AE86741" w14:textId="77777777" w:rsidR="00DA7D61" w:rsidRDefault="00DA7D61">
      <w:pPr>
        <w:pBdr>
          <w:right w:val="none" w:sz="4" w:space="1" w:color="000000"/>
        </w:pBdr>
        <w:ind w:firstLine="567"/>
        <w:rPr>
          <w:rFonts w:ascii="Times New Roman" w:hAnsi="Times New Roman"/>
          <w:sz w:val="26"/>
          <w:szCs w:val="26"/>
        </w:rPr>
      </w:pPr>
    </w:p>
    <w:p w14:paraId="10CDD653"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43A3D9FC"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lastRenderedPageBreak/>
        <w:t>- ФЗ № 210-ФЗ;</w:t>
      </w:r>
    </w:p>
    <w:p w14:paraId="7FEE7C59" w14:textId="77777777" w:rsidR="00DA7D61" w:rsidRDefault="00000000">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C08CFF9" w14:textId="77777777" w:rsidR="00DE55D8" w:rsidRPr="00DE55D8" w:rsidRDefault="00DE55D8" w:rsidP="00DE55D8">
      <w:pPr>
        <w:rPr>
          <w:rFonts w:ascii="Times New Roman" w:hAnsi="Times New Roman"/>
          <w:sz w:val="26"/>
          <w:szCs w:val="26"/>
        </w:rPr>
      </w:pPr>
      <w:bookmarkStart w:id="26" w:name="_Hlk135378347"/>
      <w:r w:rsidRPr="00DE55D8">
        <w:rPr>
          <w:rFonts w:ascii="Times New Roman" w:hAnsi="Times New Roman"/>
          <w:sz w:val="26"/>
          <w:szCs w:val="26"/>
        </w:rPr>
        <w:t>- постановление администрации Анненковского сельсовета Кузнецкого района Пензенской области от 22.10.2020 № 153 «Об утверждении Порядка подачи и рассмотрения жалоб на решения и действия (бездействие) администрации Анненковского сельсовета Кузнецкого района Пензенской области, должностных лиц, муниципальных служащих администрации Анненковского сельсовета Кузнецкого района Пензенской области при предоставлении муниципальных услуг».</w:t>
      </w:r>
    </w:p>
    <w:bookmarkEnd w:id="26"/>
    <w:p w14:paraId="41745A73" w14:textId="691F604A" w:rsidR="00DA7D61" w:rsidRPr="00DE55D8" w:rsidRDefault="00000000">
      <w:pPr>
        <w:pBdr>
          <w:right w:val="none" w:sz="4" w:space="1" w:color="000000"/>
        </w:pBdr>
        <w:ind w:firstLine="567"/>
        <w:rPr>
          <w:rFonts w:ascii="Times New Roman" w:hAnsi="Times New Roman"/>
          <w:iCs/>
          <w:position w:val="-2"/>
          <w:sz w:val="26"/>
          <w:szCs w:val="26"/>
        </w:rPr>
      </w:pPr>
      <w:r w:rsidRPr="00DE55D8">
        <w:rPr>
          <w:rFonts w:ascii="Times New Roman" w:hAnsi="Times New Roman"/>
          <w:iCs/>
          <w:sz w:val="26"/>
          <w:szCs w:val="26"/>
        </w:rPr>
        <w:t xml:space="preserve">5.11. </w:t>
      </w:r>
      <w:r w:rsidRPr="00DE55D8">
        <w:rPr>
          <w:rFonts w:ascii="Times New Roman" w:hAnsi="Times New Roman"/>
          <w:iCs/>
          <w:sz w:val="26"/>
          <w:szCs w:val="26"/>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DE55D8">
        <w:rPr>
          <w:rFonts w:ascii="Times New Roman" w:hAnsi="Times New Roman"/>
          <w:iCs/>
          <w:sz w:val="26"/>
          <w:szCs w:val="26"/>
        </w:rPr>
        <w:t>учредителя МФЦ.</w:t>
      </w:r>
    </w:p>
    <w:p w14:paraId="27BEB45D" w14:textId="77777777" w:rsidR="00DA7D61" w:rsidRDefault="00000000">
      <w:pPr>
        <w:ind w:firstLine="540"/>
        <w:rPr>
          <w:rFonts w:ascii="Times New Roman" w:eastAsia="Times New Roman" w:hAnsi="Times New Roman"/>
          <w:sz w:val="26"/>
        </w:rPr>
      </w:pPr>
      <w:r>
        <w:rPr>
          <w:rFonts w:ascii="Times New Roman" w:eastAsia="Times New Roman" w:hAnsi="Times New Roman"/>
          <w:sz w:val="26"/>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9668E" w14:paraId="3C517223" w14:textId="77777777" w:rsidTr="0039668E">
        <w:tc>
          <w:tcPr>
            <w:tcW w:w="5068" w:type="dxa"/>
          </w:tcPr>
          <w:p w14:paraId="37766773" w14:textId="77777777" w:rsidR="0039668E" w:rsidRDefault="0039668E">
            <w:pPr>
              <w:pBdr>
                <w:top w:val="none" w:sz="0" w:space="0" w:color="auto"/>
                <w:left w:val="none" w:sz="0" w:space="0" w:color="auto"/>
                <w:bottom w:val="none" w:sz="0" w:space="0" w:color="auto"/>
                <w:right w:val="none" w:sz="0" w:space="0" w:color="auto"/>
                <w:between w:val="none" w:sz="0" w:space="0" w:color="auto"/>
              </w:pBdr>
              <w:ind w:firstLine="0"/>
              <w:rPr>
                <w:rFonts w:ascii="Times New Roman" w:eastAsia="Times New Roman" w:hAnsi="Times New Roman"/>
                <w:sz w:val="26"/>
              </w:rPr>
            </w:pPr>
          </w:p>
        </w:tc>
        <w:tc>
          <w:tcPr>
            <w:tcW w:w="5069" w:type="dxa"/>
          </w:tcPr>
          <w:p w14:paraId="0551A839" w14:textId="77777777" w:rsidR="0039668E" w:rsidRPr="0039668E" w:rsidRDefault="0039668E" w:rsidP="0039668E">
            <w:pPr>
              <w:ind w:firstLine="0"/>
              <w:jc w:val="left"/>
              <w:rPr>
                <w:color w:val="000000"/>
              </w:rPr>
            </w:pPr>
            <w:r w:rsidRPr="0039668E">
              <w:rPr>
                <w:rStyle w:val="afb"/>
                <w:b w:val="0"/>
                <w:color w:val="000000"/>
              </w:rPr>
              <w:t>Приложение</w:t>
            </w:r>
          </w:p>
          <w:p w14:paraId="28AF4DAD" w14:textId="77777777" w:rsidR="0039668E" w:rsidRPr="0039668E" w:rsidRDefault="0039668E" w:rsidP="0039668E">
            <w:pPr>
              <w:ind w:firstLine="0"/>
              <w:jc w:val="left"/>
              <w:rPr>
                <w:rStyle w:val="afb"/>
                <w:b w:val="0"/>
                <w:color w:val="000000"/>
              </w:rPr>
            </w:pPr>
            <w:r w:rsidRPr="0039668E">
              <w:rPr>
                <w:rStyle w:val="afb"/>
                <w:b w:val="0"/>
                <w:color w:val="000000"/>
              </w:rPr>
              <w:t>к</w:t>
            </w:r>
            <w:r w:rsidRPr="0039668E">
              <w:rPr>
                <w:rStyle w:val="afb"/>
                <w:bCs/>
                <w:color w:val="000000"/>
              </w:rPr>
              <w:t xml:space="preserve"> </w:t>
            </w:r>
            <w:hyperlink w:anchor="sub_1000" w:tooltip="Current Document" w:history="1">
              <w:r w:rsidRPr="0039668E">
                <w:rPr>
                  <w:rStyle w:val="afa"/>
                  <w:b w:val="0"/>
                </w:rPr>
                <w:t>Административному регламенту</w:t>
              </w:r>
            </w:hyperlink>
          </w:p>
          <w:p w14:paraId="6843BDD0" w14:textId="77777777" w:rsidR="0039668E" w:rsidRPr="0039668E" w:rsidRDefault="0039668E" w:rsidP="0039668E">
            <w:pPr>
              <w:ind w:firstLine="0"/>
              <w:jc w:val="left"/>
              <w:rPr>
                <w:rFonts w:ascii="Times New Roman" w:hAnsi="Times New Roman"/>
              </w:rPr>
            </w:pPr>
            <w:r w:rsidRPr="0039668E">
              <w:rPr>
                <w:rFonts w:ascii="Times New Roman" w:hAnsi="Times New Roman"/>
              </w:rPr>
              <w:t xml:space="preserve">предоставления Администрацией </w:t>
            </w:r>
          </w:p>
          <w:p w14:paraId="09D5B7D9" w14:textId="77777777" w:rsidR="0039668E" w:rsidRPr="0039668E" w:rsidRDefault="0039668E" w:rsidP="0039668E">
            <w:pPr>
              <w:ind w:firstLine="0"/>
              <w:jc w:val="left"/>
              <w:rPr>
                <w:rFonts w:ascii="Times New Roman" w:hAnsi="Times New Roman"/>
              </w:rPr>
            </w:pPr>
            <w:r w:rsidRPr="0039668E">
              <w:rPr>
                <w:rFonts w:ascii="Times New Roman" w:hAnsi="Times New Roman"/>
              </w:rPr>
              <w:t>муниципальной услуги</w:t>
            </w:r>
          </w:p>
          <w:p w14:paraId="66FAA6CB" w14:textId="77777777" w:rsidR="0039668E" w:rsidRPr="0039668E" w:rsidRDefault="0039668E" w:rsidP="0039668E">
            <w:pPr>
              <w:ind w:firstLine="0"/>
              <w:jc w:val="left"/>
              <w:rPr>
                <w:rStyle w:val="afa"/>
                <w:rFonts w:ascii="Times New Roman" w:hAnsi="Times New Roman"/>
                <w:b w:val="0"/>
              </w:rPr>
            </w:pPr>
            <w:r w:rsidRPr="0039668E">
              <w:rPr>
                <w:rStyle w:val="afa"/>
                <w:rFonts w:ascii="Times New Roman" w:hAnsi="Times New Roman"/>
                <w:b w:val="0"/>
                <w:bCs/>
              </w:rPr>
              <w:t xml:space="preserve">«Выдача копий муниципальных </w:t>
            </w:r>
          </w:p>
          <w:p w14:paraId="38DDA4F8" w14:textId="77777777" w:rsidR="0039668E" w:rsidRPr="0039668E" w:rsidRDefault="0039668E" w:rsidP="0039668E">
            <w:pPr>
              <w:ind w:firstLine="0"/>
              <w:jc w:val="left"/>
              <w:rPr>
                <w:rFonts w:ascii="Times New Roman" w:hAnsi="Times New Roman"/>
              </w:rPr>
            </w:pPr>
            <w:r w:rsidRPr="0039668E">
              <w:rPr>
                <w:rStyle w:val="afa"/>
                <w:rFonts w:ascii="Times New Roman" w:hAnsi="Times New Roman"/>
                <w:b w:val="0"/>
                <w:bCs/>
              </w:rPr>
              <w:t xml:space="preserve">правовых актов» </w:t>
            </w:r>
          </w:p>
          <w:p w14:paraId="546B881C" w14:textId="77777777" w:rsidR="0039668E" w:rsidRDefault="0039668E">
            <w:pPr>
              <w:pBdr>
                <w:top w:val="none" w:sz="0" w:space="0" w:color="auto"/>
                <w:left w:val="none" w:sz="0" w:space="0" w:color="auto"/>
                <w:bottom w:val="none" w:sz="0" w:space="0" w:color="auto"/>
                <w:right w:val="none" w:sz="0" w:space="0" w:color="auto"/>
                <w:between w:val="none" w:sz="0" w:space="0" w:color="auto"/>
              </w:pBdr>
              <w:ind w:firstLine="0"/>
              <w:rPr>
                <w:rFonts w:ascii="Times New Roman" w:eastAsia="Times New Roman" w:hAnsi="Times New Roman"/>
                <w:sz w:val="26"/>
              </w:rPr>
            </w:pPr>
          </w:p>
        </w:tc>
      </w:tr>
    </w:tbl>
    <w:p w14:paraId="781EECBF" w14:textId="77777777" w:rsidR="00DA7D61" w:rsidRDefault="00DA7D61">
      <w:pPr>
        <w:jc w:val="right"/>
        <w:rPr>
          <w:rFonts w:ascii="Times New Roman" w:hAnsi="Times New Roman"/>
          <w:sz w:val="26"/>
          <w:szCs w:val="26"/>
        </w:rPr>
      </w:pPr>
    </w:p>
    <w:p w14:paraId="643A4594" w14:textId="77777777" w:rsidR="0039668E" w:rsidRPr="0039668E" w:rsidRDefault="00000000" w:rsidP="0039668E">
      <w:pPr>
        <w:jc w:val="right"/>
        <w:rPr>
          <w:rFonts w:ascii="Times New Roman" w:hAnsi="Times New Roman"/>
          <w:sz w:val="26"/>
          <w:szCs w:val="26"/>
        </w:rPr>
      </w:pPr>
      <w:bookmarkStart w:id="27" w:name="_Hlk135378430"/>
      <w:r w:rsidRPr="0039668E">
        <w:rPr>
          <w:rFonts w:ascii="Times New Roman" w:hAnsi="Times New Roman"/>
          <w:sz w:val="26"/>
          <w:szCs w:val="26"/>
        </w:rPr>
        <w:t xml:space="preserve">Главе администрации </w:t>
      </w:r>
    </w:p>
    <w:p w14:paraId="6052ED88" w14:textId="77777777" w:rsidR="0039668E" w:rsidRPr="0039668E" w:rsidRDefault="0039668E" w:rsidP="0039668E">
      <w:pPr>
        <w:jc w:val="right"/>
        <w:rPr>
          <w:rFonts w:ascii="Times New Roman" w:hAnsi="Times New Roman"/>
        </w:rPr>
      </w:pPr>
      <w:r w:rsidRPr="0039668E">
        <w:rPr>
          <w:rFonts w:ascii="Times New Roman" w:hAnsi="Times New Roman"/>
        </w:rPr>
        <w:t xml:space="preserve">Анненковского сельсовета </w:t>
      </w:r>
    </w:p>
    <w:p w14:paraId="1663B3FF" w14:textId="4891EECA" w:rsidR="0039668E" w:rsidRPr="0039668E" w:rsidRDefault="0039668E" w:rsidP="0039668E">
      <w:pPr>
        <w:jc w:val="right"/>
        <w:rPr>
          <w:rFonts w:ascii="Times New Roman" w:hAnsi="Times New Roman"/>
        </w:rPr>
      </w:pPr>
      <w:r w:rsidRPr="0039668E">
        <w:rPr>
          <w:rFonts w:ascii="Times New Roman" w:hAnsi="Times New Roman"/>
        </w:rPr>
        <w:t xml:space="preserve">Кузнецкого района </w:t>
      </w:r>
    </w:p>
    <w:p w14:paraId="5EA1CA23" w14:textId="2BEDE2FF" w:rsidR="00DA7D61" w:rsidRDefault="0039668E" w:rsidP="0039668E">
      <w:pPr>
        <w:jc w:val="right"/>
        <w:rPr>
          <w:rFonts w:ascii="Times New Roman" w:hAnsi="Times New Roman"/>
          <w:i/>
          <w:sz w:val="26"/>
          <w:szCs w:val="26"/>
        </w:rPr>
      </w:pPr>
      <w:r w:rsidRPr="0039668E">
        <w:rPr>
          <w:rFonts w:ascii="Times New Roman" w:hAnsi="Times New Roman"/>
        </w:rPr>
        <w:t>Пензенской области</w:t>
      </w:r>
      <w:bookmarkEnd w:id="27"/>
    </w:p>
    <w:p w14:paraId="7FD48484" w14:textId="77777777" w:rsidR="00DA7D61" w:rsidRDefault="00000000">
      <w:pPr>
        <w:jc w:val="right"/>
        <w:rPr>
          <w:rFonts w:ascii="Times New Roman" w:hAnsi="Times New Roman"/>
        </w:rPr>
      </w:pPr>
      <w:r>
        <w:rPr>
          <w:rFonts w:ascii="Times New Roman" w:hAnsi="Times New Roman"/>
          <w:sz w:val="26"/>
          <w:szCs w:val="26"/>
        </w:rPr>
        <w:t xml:space="preserve">                                   ________________________________________</w:t>
      </w:r>
    </w:p>
    <w:p w14:paraId="16ECBA0F" w14:textId="77777777" w:rsidR="00DA7D61" w:rsidRDefault="00000000">
      <w:pPr>
        <w:jc w:val="right"/>
        <w:rPr>
          <w:rFonts w:ascii="Times New Roman" w:hAnsi="Times New Roman"/>
        </w:rPr>
      </w:pPr>
      <w:r>
        <w:rPr>
          <w:rFonts w:ascii="Times New Roman" w:hAnsi="Times New Roman"/>
          <w:sz w:val="26"/>
          <w:szCs w:val="26"/>
        </w:rPr>
        <w:t xml:space="preserve">                                   от _____________________________________</w:t>
      </w:r>
    </w:p>
    <w:p w14:paraId="12AA9FE7" w14:textId="77777777" w:rsidR="00DA7D61" w:rsidRDefault="00000000">
      <w:pPr>
        <w:jc w:val="right"/>
        <w:rPr>
          <w:rFonts w:ascii="Times New Roman" w:hAnsi="Times New Roman"/>
        </w:rPr>
      </w:pPr>
      <w:r>
        <w:rPr>
          <w:rFonts w:ascii="Times New Roman" w:hAnsi="Times New Roman"/>
          <w:sz w:val="26"/>
          <w:szCs w:val="26"/>
        </w:rPr>
        <w:t xml:space="preserve">                                         (Ф.И.О. (при наличии) физического лица, либо</w:t>
      </w:r>
    </w:p>
    <w:p w14:paraId="36C51B37" w14:textId="77777777" w:rsidR="00DA7D61" w:rsidRDefault="00000000">
      <w:pPr>
        <w:jc w:val="right"/>
        <w:rPr>
          <w:rFonts w:ascii="Times New Roman" w:hAnsi="Times New Roman"/>
        </w:rPr>
      </w:pPr>
      <w:r>
        <w:rPr>
          <w:rFonts w:ascii="Times New Roman" w:hAnsi="Times New Roman"/>
          <w:sz w:val="26"/>
          <w:szCs w:val="26"/>
        </w:rPr>
        <w:t xml:space="preserve">                                      наименование юридического лица, либо</w:t>
      </w:r>
    </w:p>
    <w:p w14:paraId="42B1CC98" w14:textId="77777777" w:rsidR="00DA7D61" w:rsidRDefault="00000000">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14:paraId="3A02C53A" w14:textId="77777777" w:rsidR="00DA7D61" w:rsidRDefault="00000000">
      <w:pPr>
        <w:jc w:val="right"/>
        <w:rPr>
          <w:rFonts w:ascii="Times New Roman" w:hAnsi="Times New Roman"/>
        </w:rPr>
      </w:pPr>
      <w:r>
        <w:rPr>
          <w:rFonts w:ascii="Times New Roman" w:hAnsi="Times New Roman"/>
          <w:sz w:val="26"/>
          <w:szCs w:val="26"/>
        </w:rPr>
        <w:t xml:space="preserve">                                   ________________________________________</w:t>
      </w:r>
    </w:p>
    <w:p w14:paraId="17550C07" w14:textId="77777777" w:rsidR="00DA7D61" w:rsidRDefault="00000000">
      <w:pPr>
        <w:jc w:val="right"/>
        <w:rPr>
          <w:rFonts w:ascii="Times New Roman" w:hAnsi="Times New Roman"/>
        </w:rPr>
      </w:pPr>
      <w:r>
        <w:rPr>
          <w:rFonts w:ascii="Times New Roman" w:hAnsi="Times New Roman"/>
          <w:sz w:val="26"/>
          <w:szCs w:val="26"/>
        </w:rPr>
        <w:t xml:space="preserve">                                     (место жительства физического лица,</w:t>
      </w:r>
    </w:p>
    <w:p w14:paraId="34BB26BC" w14:textId="77777777" w:rsidR="00DA7D61" w:rsidRDefault="00000000">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14:paraId="0AC9CB00" w14:textId="77777777" w:rsidR="00DA7D61" w:rsidRDefault="00000000">
      <w:pPr>
        <w:jc w:val="right"/>
        <w:rPr>
          <w:rFonts w:ascii="Times New Roman" w:hAnsi="Times New Roman"/>
        </w:rPr>
      </w:pPr>
      <w:r>
        <w:rPr>
          <w:rFonts w:ascii="Times New Roman" w:hAnsi="Times New Roman"/>
          <w:sz w:val="26"/>
          <w:szCs w:val="26"/>
        </w:rPr>
        <w:t xml:space="preserve">                                   _______________________________________,</w:t>
      </w:r>
    </w:p>
    <w:p w14:paraId="7A7D6429" w14:textId="77777777" w:rsidR="00DA7D61" w:rsidRDefault="00000000">
      <w:pPr>
        <w:jc w:val="right"/>
        <w:rPr>
          <w:rFonts w:ascii="Times New Roman" w:hAnsi="Times New Roman"/>
        </w:rPr>
      </w:pPr>
      <w:r>
        <w:rPr>
          <w:rFonts w:ascii="Times New Roman" w:hAnsi="Times New Roman"/>
          <w:sz w:val="26"/>
          <w:szCs w:val="26"/>
        </w:rPr>
        <w:t xml:space="preserve">                                   (реквизиты документа, удостоверяющего</w:t>
      </w:r>
    </w:p>
    <w:p w14:paraId="37787CB2" w14:textId="77777777" w:rsidR="00DA7D61" w:rsidRDefault="00000000">
      <w:pPr>
        <w:jc w:val="right"/>
        <w:rPr>
          <w:rFonts w:ascii="Times New Roman" w:hAnsi="Times New Roman"/>
        </w:rPr>
      </w:pPr>
      <w:r>
        <w:rPr>
          <w:rFonts w:ascii="Times New Roman" w:hAnsi="Times New Roman"/>
          <w:sz w:val="26"/>
          <w:szCs w:val="26"/>
        </w:rPr>
        <w:t xml:space="preserve">                                        личность физического лица, либо</w:t>
      </w:r>
    </w:p>
    <w:p w14:paraId="24547FA0" w14:textId="77777777" w:rsidR="00DA7D61" w:rsidRDefault="00000000">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14:paraId="58B0D120" w14:textId="77777777" w:rsidR="00DA7D61" w:rsidRDefault="00000000">
      <w:pPr>
        <w:jc w:val="right"/>
        <w:rPr>
          <w:rFonts w:ascii="Times New Roman" w:hAnsi="Times New Roman"/>
        </w:rPr>
      </w:pPr>
      <w:r>
        <w:rPr>
          <w:rFonts w:ascii="Times New Roman" w:hAnsi="Times New Roman"/>
          <w:sz w:val="26"/>
          <w:szCs w:val="26"/>
        </w:rPr>
        <w:t xml:space="preserve">                                             заявителя в ЕГРЮЛ)</w:t>
      </w:r>
    </w:p>
    <w:p w14:paraId="125394B7" w14:textId="77777777" w:rsidR="00DA7D61" w:rsidRDefault="00000000">
      <w:pPr>
        <w:jc w:val="right"/>
        <w:rPr>
          <w:rFonts w:ascii="Times New Roman" w:hAnsi="Times New Roman"/>
        </w:rPr>
      </w:pPr>
      <w:r>
        <w:rPr>
          <w:rFonts w:ascii="Times New Roman" w:hAnsi="Times New Roman"/>
          <w:sz w:val="26"/>
          <w:szCs w:val="26"/>
        </w:rPr>
        <w:t xml:space="preserve">                                  действующего на основании________________</w:t>
      </w:r>
    </w:p>
    <w:p w14:paraId="2B7CED06" w14:textId="77777777" w:rsidR="00DA7D61" w:rsidRDefault="00000000">
      <w:pPr>
        <w:jc w:val="right"/>
        <w:rPr>
          <w:rFonts w:ascii="Times New Roman" w:hAnsi="Times New Roman"/>
        </w:rPr>
      </w:pPr>
      <w:r>
        <w:rPr>
          <w:rFonts w:ascii="Times New Roman" w:hAnsi="Times New Roman"/>
          <w:sz w:val="26"/>
          <w:szCs w:val="26"/>
        </w:rPr>
        <w:t xml:space="preserve">                                                      (реквизиты документа,</w:t>
      </w:r>
    </w:p>
    <w:p w14:paraId="729DD006" w14:textId="77777777" w:rsidR="00DA7D61" w:rsidRDefault="00000000">
      <w:pPr>
        <w:jc w:val="right"/>
        <w:rPr>
          <w:rFonts w:ascii="Times New Roman" w:hAnsi="Times New Roman"/>
        </w:rPr>
      </w:pPr>
      <w:r>
        <w:rPr>
          <w:rFonts w:ascii="Times New Roman" w:hAnsi="Times New Roman"/>
          <w:sz w:val="26"/>
          <w:szCs w:val="26"/>
        </w:rPr>
        <w:t xml:space="preserve">                                   ________________________________________</w:t>
      </w:r>
    </w:p>
    <w:p w14:paraId="2B427602" w14:textId="77777777" w:rsidR="00DA7D61" w:rsidRDefault="00000000">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14:paraId="2FB60012" w14:textId="77777777" w:rsidR="00DA7D61" w:rsidRDefault="00000000">
      <w:pPr>
        <w:jc w:val="right"/>
        <w:rPr>
          <w:rFonts w:ascii="Times New Roman" w:hAnsi="Times New Roman"/>
        </w:rPr>
      </w:pPr>
      <w:r>
        <w:rPr>
          <w:rFonts w:ascii="Times New Roman" w:hAnsi="Times New Roman"/>
          <w:sz w:val="26"/>
          <w:szCs w:val="26"/>
        </w:rPr>
        <w:t xml:space="preserve">                                      заявителя (в случае, если от имени</w:t>
      </w:r>
    </w:p>
    <w:p w14:paraId="742D881B" w14:textId="77777777" w:rsidR="00DA7D61" w:rsidRDefault="00000000">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14:paraId="11CB5E49" w14:textId="77777777" w:rsidR="00DA7D61" w:rsidRDefault="00000000">
      <w:pPr>
        <w:jc w:val="right"/>
        <w:rPr>
          <w:rFonts w:ascii="Times New Roman" w:hAnsi="Times New Roman"/>
        </w:rPr>
      </w:pPr>
      <w:r>
        <w:rPr>
          <w:rFonts w:ascii="Times New Roman" w:hAnsi="Times New Roman"/>
          <w:sz w:val="26"/>
          <w:szCs w:val="26"/>
        </w:rPr>
        <w:t xml:space="preserve">                                   ________________________________________</w:t>
      </w:r>
    </w:p>
    <w:p w14:paraId="41ECCE57" w14:textId="77777777" w:rsidR="00DA7D61" w:rsidRDefault="00000000">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14:paraId="34B4C5CF" w14:textId="77777777" w:rsidR="00DA7D61" w:rsidRDefault="00000000">
      <w:pPr>
        <w:jc w:val="right"/>
        <w:rPr>
          <w:rFonts w:ascii="Times New Roman" w:hAnsi="Times New Roman"/>
        </w:rPr>
      </w:pPr>
      <w:r>
        <w:rPr>
          <w:rFonts w:ascii="Times New Roman" w:hAnsi="Times New Roman"/>
          <w:sz w:val="26"/>
          <w:szCs w:val="26"/>
        </w:rPr>
        <w:t xml:space="preserve">                                       номер телефона заявителя либо</w:t>
      </w:r>
    </w:p>
    <w:p w14:paraId="161566C0" w14:textId="77777777" w:rsidR="00DA7D61" w:rsidRDefault="00000000">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14:paraId="4E139157" w14:textId="77777777" w:rsidR="00DA7D61" w:rsidRDefault="00000000">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14:paraId="5FBB9C48" w14:textId="77777777" w:rsidR="00DA7D61" w:rsidRDefault="00DA7D61">
      <w:pPr>
        <w:rPr>
          <w:color w:val="000000"/>
        </w:rPr>
      </w:pPr>
    </w:p>
    <w:p w14:paraId="3B6762A7" w14:textId="77777777" w:rsidR="00DA7D61" w:rsidRDefault="00000000">
      <w:pPr>
        <w:pStyle w:val="afd"/>
        <w:ind w:firstLine="567"/>
        <w:rPr>
          <w:rFonts w:ascii="Times New Roman" w:hAnsi="Times New Roman"/>
          <w:color w:val="000000"/>
        </w:rPr>
      </w:pPr>
      <w:r>
        <w:rPr>
          <w:rFonts w:ascii="Times New Roman" w:hAnsi="Times New Roman"/>
          <w:color w:val="000000"/>
        </w:rPr>
        <w:t>Прошу предоставить копию</w:t>
      </w:r>
    </w:p>
    <w:p w14:paraId="08407B1C" w14:textId="77777777" w:rsidR="00DA7D61" w:rsidRDefault="00000000">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14:paraId="2CBF9DDE" w14:textId="77777777" w:rsidR="00DA7D61" w:rsidRDefault="00000000">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14:paraId="4E180612" w14:textId="77777777" w:rsidR="00DA7D61" w:rsidRDefault="00000000">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14:paraId="0AADB1C4" w14:textId="77777777" w:rsidR="00DA7D61" w:rsidRDefault="00000000">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14:paraId="44895BC8" w14:textId="77777777" w:rsidR="00DA7D61" w:rsidRDefault="00000000">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14:paraId="6492EE9B" w14:textId="77777777" w:rsidR="00DA7D61" w:rsidRDefault="00000000">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w:t>
      </w:r>
      <w:proofErr w:type="gramStart"/>
      <w:r>
        <w:rPr>
          <w:rFonts w:ascii="Times New Roman" w:hAnsi="Times New Roman"/>
          <w:color w:val="000000"/>
        </w:rPr>
        <w:t>_(</w:t>
      </w:r>
      <w:proofErr w:type="gramEnd"/>
      <w:r>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14:paraId="73D8A02C" w14:textId="77777777" w:rsidR="00DA7D61" w:rsidRDefault="00DA7D61">
      <w:pPr>
        <w:pStyle w:val="afd"/>
        <w:rPr>
          <w:rFonts w:ascii="Times New Roman" w:hAnsi="Times New Roman"/>
          <w:color w:val="000000"/>
        </w:rPr>
      </w:pPr>
    </w:p>
    <w:p w14:paraId="5885BF74" w14:textId="77777777" w:rsidR="00DA7D61" w:rsidRDefault="00000000">
      <w:pPr>
        <w:pStyle w:val="afd"/>
        <w:rPr>
          <w:rFonts w:ascii="Times New Roman" w:hAnsi="Times New Roman"/>
          <w:color w:val="000000"/>
        </w:rPr>
      </w:pPr>
      <w:r>
        <w:rPr>
          <w:rFonts w:ascii="Times New Roman" w:hAnsi="Times New Roman"/>
          <w:color w:val="000000"/>
        </w:rPr>
        <w:t>«___» _____________ 20___ г.                                                             ________________________</w:t>
      </w:r>
    </w:p>
    <w:p w14:paraId="1E0EAE91" w14:textId="77777777" w:rsidR="00DA7D61" w:rsidRDefault="00000000">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DA7D61" w:rsidSect="005A52E1">
      <w:headerReference w:type="default" r:id="rId13"/>
      <w:footerReference w:type="default" r:id="rId14"/>
      <w:footerReference w:type="first" r:id="rId15"/>
      <w:pgSz w:w="11906" w:h="16838"/>
      <w:pgMar w:top="1134" w:right="851"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BE4F" w14:textId="77777777" w:rsidR="0074445F" w:rsidRDefault="0074445F">
      <w:r>
        <w:separator/>
      </w:r>
    </w:p>
  </w:endnote>
  <w:endnote w:type="continuationSeparator" w:id="0">
    <w:p w14:paraId="36DDFB08" w14:textId="77777777" w:rsidR="0074445F" w:rsidRDefault="0074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88661"/>
      <w:docPartObj>
        <w:docPartGallery w:val="Page Numbers (Bottom of Page)"/>
        <w:docPartUnique/>
      </w:docPartObj>
    </w:sdtPr>
    <w:sdtContent>
      <w:p w14:paraId="0FC14B05" w14:textId="77777777" w:rsidR="00DA7D61" w:rsidRDefault="00000000">
        <w:pPr>
          <w:pStyle w:val="af8"/>
          <w:jc w:val="center"/>
        </w:pPr>
        <w:r>
          <w:fldChar w:fldCharType="begin"/>
        </w:r>
        <w:r>
          <w:instrText>PAGE   \* MERGEFORMAT</w:instrText>
        </w:r>
        <w:r>
          <w:fldChar w:fldCharType="separate"/>
        </w:r>
        <w:r>
          <w:t>20</w:t>
        </w:r>
        <w:r>
          <w:fldChar w:fldCharType="end"/>
        </w:r>
      </w:p>
    </w:sdtContent>
  </w:sdt>
  <w:p w14:paraId="0567B4EB" w14:textId="77777777" w:rsidR="00DA7D61" w:rsidRDefault="00DA7D61">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62EF" w14:textId="77777777" w:rsidR="00DA7D61" w:rsidRDefault="00DA7D61">
    <w:pPr>
      <w:pStyle w:val="af8"/>
      <w:jc w:val="center"/>
    </w:pPr>
  </w:p>
  <w:p w14:paraId="5FBE4629" w14:textId="77777777" w:rsidR="00DA7D61" w:rsidRDefault="00DA7D6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F4DC" w14:textId="77777777" w:rsidR="0074445F" w:rsidRDefault="0074445F">
      <w:r>
        <w:separator/>
      </w:r>
    </w:p>
  </w:footnote>
  <w:footnote w:type="continuationSeparator" w:id="0">
    <w:p w14:paraId="470275AC" w14:textId="77777777" w:rsidR="0074445F" w:rsidRDefault="0074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08703"/>
      <w:docPartObj>
        <w:docPartGallery w:val="Page Numbers (Top of Page)"/>
        <w:docPartUnique/>
      </w:docPartObj>
    </w:sdtPr>
    <w:sdtContent>
      <w:p w14:paraId="20462020" w14:textId="77777777" w:rsidR="00DA7D61" w:rsidRDefault="00DA7D61">
        <w:pPr>
          <w:pStyle w:val="af6"/>
          <w:jc w:val="center"/>
        </w:pPr>
      </w:p>
      <w:p w14:paraId="3D4B1D91" w14:textId="77777777" w:rsidR="00DA7D61" w:rsidRDefault="00000000">
        <w:pPr>
          <w:pStyle w:val="af6"/>
          <w:jc w:val="center"/>
        </w:pPr>
      </w:p>
    </w:sdtContent>
  </w:sdt>
  <w:p w14:paraId="05BA0CC6" w14:textId="77777777" w:rsidR="00DA7D61" w:rsidRDefault="00DA7D6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25B"/>
    <w:multiLevelType w:val="hybridMultilevel"/>
    <w:tmpl w:val="C87841D4"/>
    <w:lvl w:ilvl="0" w:tplc="B4F4AB0C">
      <w:start w:val="1"/>
      <w:numFmt w:val="bullet"/>
      <w:lvlText w:val="–"/>
      <w:lvlJc w:val="left"/>
      <w:pPr>
        <w:ind w:left="1276" w:hanging="360"/>
      </w:pPr>
      <w:rPr>
        <w:rFonts w:ascii="Arial" w:eastAsia="Arial" w:hAnsi="Arial" w:cs="Arial"/>
      </w:rPr>
    </w:lvl>
    <w:lvl w:ilvl="1" w:tplc="7DBC062A">
      <w:start w:val="1"/>
      <w:numFmt w:val="bullet"/>
      <w:lvlText w:val="o"/>
      <w:lvlJc w:val="left"/>
      <w:pPr>
        <w:ind w:left="1996" w:hanging="360"/>
      </w:pPr>
      <w:rPr>
        <w:rFonts w:ascii="Courier New" w:eastAsia="Courier New" w:hAnsi="Courier New" w:cs="Courier New"/>
      </w:rPr>
    </w:lvl>
    <w:lvl w:ilvl="2" w:tplc="D0BE8616">
      <w:start w:val="1"/>
      <w:numFmt w:val="bullet"/>
      <w:lvlText w:val="§"/>
      <w:lvlJc w:val="left"/>
      <w:pPr>
        <w:ind w:left="2716" w:hanging="360"/>
      </w:pPr>
      <w:rPr>
        <w:rFonts w:ascii="Wingdings" w:eastAsia="Wingdings" w:hAnsi="Wingdings" w:cs="Wingdings"/>
      </w:rPr>
    </w:lvl>
    <w:lvl w:ilvl="3" w:tplc="A05EA2D6">
      <w:start w:val="1"/>
      <w:numFmt w:val="bullet"/>
      <w:lvlText w:val="·"/>
      <w:lvlJc w:val="left"/>
      <w:pPr>
        <w:ind w:left="3436" w:hanging="360"/>
      </w:pPr>
      <w:rPr>
        <w:rFonts w:ascii="Symbol" w:eastAsia="Symbol" w:hAnsi="Symbol" w:cs="Symbol"/>
      </w:rPr>
    </w:lvl>
    <w:lvl w:ilvl="4" w:tplc="76B44AD4">
      <w:start w:val="1"/>
      <w:numFmt w:val="bullet"/>
      <w:lvlText w:val="o"/>
      <w:lvlJc w:val="left"/>
      <w:pPr>
        <w:ind w:left="4156" w:hanging="360"/>
      </w:pPr>
      <w:rPr>
        <w:rFonts w:ascii="Courier New" w:eastAsia="Courier New" w:hAnsi="Courier New" w:cs="Courier New"/>
      </w:rPr>
    </w:lvl>
    <w:lvl w:ilvl="5" w:tplc="3ADA46EA">
      <w:start w:val="1"/>
      <w:numFmt w:val="bullet"/>
      <w:lvlText w:val="§"/>
      <w:lvlJc w:val="left"/>
      <w:pPr>
        <w:ind w:left="4876" w:hanging="360"/>
      </w:pPr>
      <w:rPr>
        <w:rFonts w:ascii="Wingdings" w:eastAsia="Wingdings" w:hAnsi="Wingdings" w:cs="Wingdings"/>
      </w:rPr>
    </w:lvl>
    <w:lvl w:ilvl="6" w:tplc="EDE03764">
      <w:start w:val="1"/>
      <w:numFmt w:val="bullet"/>
      <w:lvlText w:val="·"/>
      <w:lvlJc w:val="left"/>
      <w:pPr>
        <w:ind w:left="5596" w:hanging="360"/>
      </w:pPr>
      <w:rPr>
        <w:rFonts w:ascii="Symbol" w:eastAsia="Symbol" w:hAnsi="Symbol" w:cs="Symbol"/>
      </w:rPr>
    </w:lvl>
    <w:lvl w:ilvl="7" w:tplc="6CC43A08">
      <w:start w:val="1"/>
      <w:numFmt w:val="bullet"/>
      <w:lvlText w:val="o"/>
      <w:lvlJc w:val="left"/>
      <w:pPr>
        <w:ind w:left="6316" w:hanging="360"/>
      </w:pPr>
      <w:rPr>
        <w:rFonts w:ascii="Courier New" w:eastAsia="Courier New" w:hAnsi="Courier New" w:cs="Courier New"/>
      </w:rPr>
    </w:lvl>
    <w:lvl w:ilvl="8" w:tplc="AA063B54">
      <w:start w:val="1"/>
      <w:numFmt w:val="bullet"/>
      <w:lvlText w:val="§"/>
      <w:lvlJc w:val="left"/>
      <w:pPr>
        <w:ind w:left="7036" w:hanging="360"/>
      </w:pPr>
      <w:rPr>
        <w:rFonts w:ascii="Wingdings" w:eastAsia="Wingdings" w:hAnsi="Wingdings" w:cs="Wingdings"/>
      </w:rPr>
    </w:lvl>
  </w:abstractNum>
  <w:abstractNum w:abstractNumId="1" w15:restartNumberingAfterBreak="0">
    <w:nsid w:val="26345A37"/>
    <w:multiLevelType w:val="multilevel"/>
    <w:tmpl w:val="7BD28EF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 w15:restartNumberingAfterBreak="0">
    <w:nsid w:val="2B6A329E"/>
    <w:multiLevelType w:val="hybridMultilevel"/>
    <w:tmpl w:val="126C3D72"/>
    <w:lvl w:ilvl="0" w:tplc="AC98B0F2">
      <w:start w:val="1"/>
      <w:numFmt w:val="bullet"/>
      <w:lvlText w:val="–"/>
      <w:lvlJc w:val="left"/>
      <w:pPr>
        <w:ind w:left="1249" w:hanging="360"/>
      </w:pPr>
      <w:rPr>
        <w:rFonts w:ascii="Arial" w:eastAsia="Arial" w:hAnsi="Arial" w:cs="Arial"/>
      </w:rPr>
    </w:lvl>
    <w:lvl w:ilvl="1" w:tplc="C38C5F32">
      <w:start w:val="1"/>
      <w:numFmt w:val="bullet"/>
      <w:lvlText w:val="o"/>
      <w:lvlJc w:val="left"/>
      <w:pPr>
        <w:ind w:left="1969" w:hanging="360"/>
      </w:pPr>
      <w:rPr>
        <w:rFonts w:ascii="Courier New" w:eastAsia="Courier New" w:hAnsi="Courier New" w:cs="Courier New"/>
      </w:rPr>
    </w:lvl>
    <w:lvl w:ilvl="2" w:tplc="5D2CCA96">
      <w:start w:val="1"/>
      <w:numFmt w:val="bullet"/>
      <w:lvlText w:val="§"/>
      <w:lvlJc w:val="left"/>
      <w:pPr>
        <w:ind w:left="2689" w:hanging="360"/>
      </w:pPr>
      <w:rPr>
        <w:rFonts w:ascii="Wingdings" w:eastAsia="Wingdings" w:hAnsi="Wingdings" w:cs="Wingdings"/>
      </w:rPr>
    </w:lvl>
    <w:lvl w:ilvl="3" w:tplc="7FEA91CE">
      <w:start w:val="1"/>
      <w:numFmt w:val="bullet"/>
      <w:lvlText w:val="·"/>
      <w:lvlJc w:val="left"/>
      <w:pPr>
        <w:ind w:left="3409" w:hanging="360"/>
      </w:pPr>
      <w:rPr>
        <w:rFonts w:ascii="Symbol" w:eastAsia="Symbol" w:hAnsi="Symbol" w:cs="Symbol"/>
      </w:rPr>
    </w:lvl>
    <w:lvl w:ilvl="4" w:tplc="17A8F9C2">
      <w:start w:val="1"/>
      <w:numFmt w:val="bullet"/>
      <w:lvlText w:val="o"/>
      <w:lvlJc w:val="left"/>
      <w:pPr>
        <w:ind w:left="4129" w:hanging="360"/>
      </w:pPr>
      <w:rPr>
        <w:rFonts w:ascii="Courier New" w:eastAsia="Courier New" w:hAnsi="Courier New" w:cs="Courier New"/>
      </w:rPr>
    </w:lvl>
    <w:lvl w:ilvl="5" w:tplc="3C3AE0A0">
      <w:start w:val="1"/>
      <w:numFmt w:val="bullet"/>
      <w:lvlText w:val="§"/>
      <w:lvlJc w:val="left"/>
      <w:pPr>
        <w:ind w:left="4849" w:hanging="360"/>
      </w:pPr>
      <w:rPr>
        <w:rFonts w:ascii="Wingdings" w:eastAsia="Wingdings" w:hAnsi="Wingdings" w:cs="Wingdings"/>
      </w:rPr>
    </w:lvl>
    <w:lvl w:ilvl="6" w:tplc="EE9EEB26">
      <w:start w:val="1"/>
      <w:numFmt w:val="bullet"/>
      <w:lvlText w:val="·"/>
      <w:lvlJc w:val="left"/>
      <w:pPr>
        <w:ind w:left="5569" w:hanging="360"/>
      </w:pPr>
      <w:rPr>
        <w:rFonts w:ascii="Symbol" w:eastAsia="Symbol" w:hAnsi="Symbol" w:cs="Symbol"/>
      </w:rPr>
    </w:lvl>
    <w:lvl w:ilvl="7" w:tplc="CC149562">
      <w:start w:val="1"/>
      <w:numFmt w:val="bullet"/>
      <w:lvlText w:val="o"/>
      <w:lvlJc w:val="left"/>
      <w:pPr>
        <w:ind w:left="6289" w:hanging="360"/>
      </w:pPr>
      <w:rPr>
        <w:rFonts w:ascii="Courier New" w:eastAsia="Courier New" w:hAnsi="Courier New" w:cs="Courier New"/>
      </w:rPr>
    </w:lvl>
    <w:lvl w:ilvl="8" w:tplc="67E411D8">
      <w:start w:val="1"/>
      <w:numFmt w:val="bullet"/>
      <w:lvlText w:val="§"/>
      <w:lvlJc w:val="left"/>
      <w:pPr>
        <w:ind w:left="7009" w:hanging="360"/>
      </w:pPr>
      <w:rPr>
        <w:rFonts w:ascii="Wingdings" w:eastAsia="Wingdings" w:hAnsi="Wingdings" w:cs="Wingdings"/>
      </w:rPr>
    </w:lvl>
  </w:abstractNum>
  <w:abstractNum w:abstractNumId="3" w15:restartNumberingAfterBreak="0">
    <w:nsid w:val="341C5BD7"/>
    <w:multiLevelType w:val="hybridMultilevel"/>
    <w:tmpl w:val="FD3464AA"/>
    <w:lvl w:ilvl="0" w:tplc="5C7EB6F8">
      <w:start w:val="1"/>
      <w:numFmt w:val="bullet"/>
      <w:lvlText w:val="–"/>
      <w:lvlJc w:val="left"/>
      <w:pPr>
        <w:ind w:left="1276" w:hanging="360"/>
      </w:pPr>
      <w:rPr>
        <w:rFonts w:ascii="Arial" w:eastAsia="Arial" w:hAnsi="Arial" w:cs="Arial"/>
      </w:rPr>
    </w:lvl>
    <w:lvl w:ilvl="1" w:tplc="F4D63D20">
      <w:start w:val="1"/>
      <w:numFmt w:val="bullet"/>
      <w:lvlText w:val="o"/>
      <w:lvlJc w:val="left"/>
      <w:pPr>
        <w:ind w:left="1996" w:hanging="360"/>
      </w:pPr>
      <w:rPr>
        <w:rFonts w:ascii="Courier New" w:eastAsia="Courier New" w:hAnsi="Courier New" w:cs="Courier New"/>
      </w:rPr>
    </w:lvl>
    <w:lvl w:ilvl="2" w:tplc="7CC40BB6">
      <w:start w:val="1"/>
      <w:numFmt w:val="bullet"/>
      <w:lvlText w:val="§"/>
      <w:lvlJc w:val="left"/>
      <w:pPr>
        <w:ind w:left="2716" w:hanging="360"/>
      </w:pPr>
      <w:rPr>
        <w:rFonts w:ascii="Wingdings" w:eastAsia="Wingdings" w:hAnsi="Wingdings" w:cs="Wingdings"/>
      </w:rPr>
    </w:lvl>
    <w:lvl w:ilvl="3" w:tplc="A4D2A1F4">
      <w:start w:val="1"/>
      <w:numFmt w:val="bullet"/>
      <w:lvlText w:val="·"/>
      <w:lvlJc w:val="left"/>
      <w:pPr>
        <w:ind w:left="3436" w:hanging="360"/>
      </w:pPr>
      <w:rPr>
        <w:rFonts w:ascii="Symbol" w:eastAsia="Symbol" w:hAnsi="Symbol" w:cs="Symbol"/>
      </w:rPr>
    </w:lvl>
    <w:lvl w:ilvl="4" w:tplc="A68CE9A0">
      <w:start w:val="1"/>
      <w:numFmt w:val="bullet"/>
      <w:lvlText w:val="o"/>
      <w:lvlJc w:val="left"/>
      <w:pPr>
        <w:ind w:left="4156" w:hanging="360"/>
      </w:pPr>
      <w:rPr>
        <w:rFonts w:ascii="Courier New" w:eastAsia="Courier New" w:hAnsi="Courier New" w:cs="Courier New"/>
      </w:rPr>
    </w:lvl>
    <w:lvl w:ilvl="5" w:tplc="25D26542">
      <w:start w:val="1"/>
      <w:numFmt w:val="bullet"/>
      <w:lvlText w:val="§"/>
      <w:lvlJc w:val="left"/>
      <w:pPr>
        <w:ind w:left="4876" w:hanging="360"/>
      </w:pPr>
      <w:rPr>
        <w:rFonts w:ascii="Wingdings" w:eastAsia="Wingdings" w:hAnsi="Wingdings" w:cs="Wingdings"/>
      </w:rPr>
    </w:lvl>
    <w:lvl w:ilvl="6" w:tplc="11F2B5C8">
      <w:start w:val="1"/>
      <w:numFmt w:val="bullet"/>
      <w:lvlText w:val="·"/>
      <w:lvlJc w:val="left"/>
      <w:pPr>
        <w:ind w:left="5596" w:hanging="360"/>
      </w:pPr>
      <w:rPr>
        <w:rFonts w:ascii="Symbol" w:eastAsia="Symbol" w:hAnsi="Symbol" w:cs="Symbol"/>
      </w:rPr>
    </w:lvl>
    <w:lvl w:ilvl="7" w:tplc="48240F64">
      <w:start w:val="1"/>
      <w:numFmt w:val="bullet"/>
      <w:lvlText w:val="o"/>
      <w:lvlJc w:val="left"/>
      <w:pPr>
        <w:ind w:left="6316" w:hanging="360"/>
      </w:pPr>
      <w:rPr>
        <w:rFonts w:ascii="Courier New" w:eastAsia="Courier New" w:hAnsi="Courier New" w:cs="Courier New"/>
      </w:rPr>
    </w:lvl>
    <w:lvl w:ilvl="8" w:tplc="E5BE464A">
      <w:start w:val="1"/>
      <w:numFmt w:val="bullet"/>
      <w:lvlText w:val="§"/>
      <w:lvlJc w:val="left"/>
      <w:pPr>
        <w:ind w:left="7036" w:hanging="360"/>
      </w:pPr>
      <w:rPr>
        <w:rFonts w:ascii="Wingdings" w:eastAsia="Wingdings" w:hAnsi="Wingdings" w:cs="Wingdings"/>
      </w:rPr>
    </w:lvl>
  </w:abstractNum>
  <w:abstractNum w:abstractNumId="4" w15:restartNumberingAfterBreak="0">
    <w:nsid w:val="356A602C"/>
    <w:multiLevelType w:val="hybridMultilevel"/>
    <w:tmpl w:val="68AAB53C"/>
    <w:lvl w:ilvl="0" w:tplc="35F66FB4">
      <w:start w:val="1"/>
      <w:numFmt w:val="bullet"/>
      <w:lvlText w:val="–"/>
      <w:lvlJc w:val="left"/>
      <w:pPr>
        <w:ind w:left="720" w:hanging="360"/>
      </w:pPr>
      <w:rPr>
        <w:rFonts w:ascii="Arial" w:eastAsia="Arial" w:hAnsi="Arial" w:cs="Arial" w:hint="default"/>
      </w:rPr>
    </w:lvl>
    <w:lvl w:ilvl="1" w:tplc="B5365D84">
      <w:start w:val="1"/>
      <w:numFmt w:val="bullet"/>
      <w:lvlText w:val="o"/>
      <w:lvlJc w:val="left"/>
      <w:pPr>
        <w:ind w:left="1440" w:hanging="360"/>
      </w:pPr>
      <w:rPr>
        <w:rFonts w:ascii="Courier New" w:eastAsia="Courier New" w:hAnsi="Courier New" w:cs="Courier New"/>
      </w:rPr>
    </w:lvl>
    <w:lvl w:ilvl="2" w:tplc="217A9396">
      <w:start w:val="1"/>
      <w:numFmt w:val="bullet"/>
      <w:lvlText w:val="§"/>
      <w:lvlJc w:val="left"/>
      <w:pPr>
        <w:ind w:left="2160" w:hanging="360"/>
      </w:pPr>
      <w:rPr>
        <w:rFonts w:ascii="Wingdings" w:eastAsia="Wingdings" w:hAnsi="Wingdings" w:cs="Wingdings"/>
      </w:rPr>
    </w:lvl>
    <w:lvl w:ilvl="3" w:tplc="496ADFDA">
      <w:start w:val="1"/>
      <w:numFmt w:val="bullet"/>
      <w:lvlText w:val="·"/>
      <w:lvlJc w:val="left"/>
      <w:pPr>
        <w:ind w:left="2880" w:hanging="360"/>
      </w:pPr>
      <w:rPr>
        <w:rFonts w:ascii="Symbol" w:eastAsia="Symbol" w:hAnsi="Symbol" w:cs="Symbol"/>
      </w:rPr>
    </w:lvl>
    <w:lvl w:ilvl="4" w:tplc="53928C6A">
      <w:start w:val="1"/>
      <w:numFmt w:val="bullet"/>
      <w:lvlText w:val="o"/>
      <w:lvlJc w:val="left"/>
      <w:pPr>
        <w:ind w:left="3600" w:hanging="360"/>
      </w:pPr>
      <w:rPr>
        <w:rFonts w:ascii="Courier New" w:eastAsia="Courier New" w:hAnsi="Courier New" w:cs="Courier New"/>
      </w:rPr>
    </w:lvl>
    <w:lvl w:ilvl="5" w:tplc="54943146">
      <w:start w:val="1"/>
      <w:numFmt w:val="bullet"/>
      <w:lvlText w:val="§"/>
      <w:lvlJc w:val="left"/>
      <w:pPr>
        <w:ind w:left="4320" w:hanging="360"/>
      </w:pPr>
      <w:rPr>
        <w:rFonts w:ascii="Wingdings" w:eastAsia="Wingdings" w:hAnsi="Wingdings" w:cs="Wingdings"/>
      </w:rPr>
    </w:lvl>
    <w:lvl w:ilvl="6" w:tplc="B700F8DE">
      <w:start w:val="1"/>
      <w:numFmt w:val="bullet"/>
      <w:lvlText w:val="·"/>
      <w:lvlJc w:val="left"/>
      <w:pPr>
        <w:ind w:left="5040" w:hanging="360"/>
      </w:pPr>
      <w:rPr>
        <w:rFonts w:ascii="Symbol" w:eastAsia="Symbol" w:hAnsi="Symbol" w:cs="Symbol"/>
      </w:rPr>
    </w:lvl>
    <w:lvl w:ilvl="7" w:tplc="DE3C5A26">
      <w:start w:val="1"/>
      <w:numFmt w:val="bullet"/>
      <w:lvlText w:val="o"/>
      <w:lvlJc w:val="left"/>
      <w:pPr>
        <w:ind w:left="5760" w:hanging="360"/>
      </w:pPr>
      <w:rPr>
        <w:rFonts w:ascii="Courier New" w:eastAsia="Courier New" w:hAnsi="Courier New" w:cs="Courier New"/>
      </w:rPr>
    </w:lvl>
    <w:lvl w:ilvl="8" w:tplc="C306531A">
      <w:start w:val="1"/>
      <w:numFmt w:val="bullet"/>
      <w:lvlText w:val="§"/>
      <w:lvlJc w:val="left"/>
      <w:pPr>
        <w:ind w:left="6480" w:hanging="360"/>
      </w:pPr>
      <w:rPr>
        <w:rFonts w:ascii="Wingdings" w:eastAsia="Wingdings" w:hAnsi="Wingdings" w:cs="Wingdings"/>
      </w:rPr>
    </w:lvl>
  </w:abstractNum>
  <w:abstractNum w:abstractNumId="5" w15:restartNumberingAfterBreak="0">
    <w:nsid w:val="7AFD1519"/>
    <w:multiLevelType w:val="hybridMultilevel"/>
    <w:tmpl w:val="1F94EC06"/>
    <w:lvl w:ilvl="0" w:tplc="4AE22802">
      <w:start w:val="1"/>
      <w:numFmt w:val="bullet"/>
      <w:lvlText w:val="–"/>
      <w:lvlJc w:val="left"/>
      <w:pPr>
        <w:ind w:left="1276" w:hanging="360"/>
      </w:pPr>
      <w:rPr>
        <w:rFonts w:ascii="Arial" w:eastAsia="Arial" w:hAnsi="Arial" w:cs="Arial"/>
      </w:rPr>
    </w:lvl>
    <w:lvl w:ilvl="1" w:tplc="608C6E1E">
      <w:start w:val="1"/>
      <w:numFmt w:val="bullet"/>
      <w:lvlText w:val="o"/>
      <w:lvlJc w:val="left"/>
      <w:pPr>
        <w:ind w:left="1996" w:hanging="360"/>
      </w:pPr>
      <w:rPr>
        <w:rFonts w:ascii="Courier New" w:eastAsia="Courier New" w:hAnsi="Courier New" w:cs="Courier New"/>
      </w:rPr>
    </w:lvl>
    <w:lvl w:ilvl="2" w:tplc="0C8EE534">
      <w:start w:val="1"/>
      <w:numFmt w:val="bullet"/>
      <w:lvlText w:val="§"/>
      <w:lvlJc w:val="left"/>
      <w:pPr>
        <w:ind w:left="2716" w:hanging="360"/>
      </w:pPr>
      <w:rPr>
        <w:rFonts w:ascii="Wingdings" w:eastAsia="Wingdings" w:hAnsi="Wingdings" w:cs="Wingdings"/>
      </w:rPr>
    </w:lvl>
    <w:lvl w:ilvl="3" w:tplc="7CCE7278">
      <w:start w:val="1"/>
      <w:numFmt w:val="bullet"/>
      <w:lvlText w:val="·"/>
      <w:lvlJc w:val="left"/>
      <w:pPr>
        <w:ind w:left="3436" w:hanging="360"/>
      </w:pPr>
      <w:rPr>
        <w:rFonts w:ascii="Symbol" w:eastAsia="Symbol" w:hAnsi="Symbol" w:cs="Symbol"/>
      </w:rPr>
    </w:lvl>
    <w:lvl w:ilvl="4" w:tplc="C3C863A6">
      <w:start w:val="1"/>
      <w:numFmt w:val="bullet"/>
      <w:lvlText w:val="o"/>
      <w:lvlJc w:val="left"/>
      <w:pPr>
        <w:ind w:left="4156" w:hanging="360"/>
      </w:pPr>
      <w:rPr>
        <w:rFonts w:ascii="Courier New" w:eastAsia="Courier New" w:hAnsi="Courier New" w:cs="Courier New"/>
      </w:rPr>
    </w:lvl>
    <w:lvl w:ilvl="5" w:tplc="5D7A719A">
      <w:start w:val="1"/>
      <w:numFmt w:val="bullet"/>
      <w:lvlText w:val="§"/>
      <w:lvlJc w:val="left"/>
      <w:pPr>
        <w:ind w:left="4876" w:hanging="360"/>
      </w:pPr>
      <w:rPr>
        <w:rFonts w:ascii="Wingdings" w:eastAsia="Wingdings" w:hAnsi="Wingdings" w:cs="Wingdings"/>
      </w:rPr>
    </w:lvl>
    <w:lvl w:ilvl="6" w:tplc="BBC4E03C">
      <w:start w:val="1"/>
      <w:numFmt w:val="bullet"/>
      <w:lvlText w:val="·"/>
      <w:lvlJc w:val="left"/>
      <w:pPr>
        <w:ind w:left="5596" w:hanging="360"/>
      </w:pPr>
      <w:rPr>
        <w:rFonts w:ascii="Symbol" w:eastAsia="Symbol" w:hAnsi="Symbol" w:cs="Symbol"/>
      </w:rPr>
    </w:lvl>
    <w:lvl w:ilvl="7" w:tplc="EB360202">
      <w:start w:val="1"/>
      <w:numFmt w:val="bullet"/>
      <w:lvlText w:val="o"/>
      <w:lvlJc w:val="left"/>
      <w:pPr>
        <w:ind w:left="6316" w:hanging="360"/>
      </w:pPr>
      <w:rPr>
        <w:rFonts w:ascii="Courier New" w:eastAsia="Courier New" w:hAnsi="Courier New" w:cs="Courier New"/>
      </w:rPr>
    </w:lvl>
    <w:lvl w:ilvl="8" w:tplc="7DB06F48">
      <w:start w:val="1"/>
      <w:numFmt w:val="bullet"/>
      <w:lvlText w:val="§"/>
      <w:lvlJc w:val="left"/>
      <w:pPr>
        <w:ind w:left="7036" w:hanging="360"/>
      </w:pPr>
      <w:rPr>
        <w:rFonts w:ascii="Wingdings" w:eastAsia="Wingdings" w:hAnsi="Wingdings" w:cs="Wingdings"/>
      </w:rPr>
    </w:lvl>
  </w:abstractNum>
  <w:num w:numId="1" w16cid:durableId="960302523">
    <w:abstractNumId w:val="1"/>
  </w:num>
  <w:num w:numId="2" w16cid:durableId="568999079">
    <w:abstractNumId w:val="2"/>
  </w:num>
  <w:num w:numId="3" w16cid:durableId="703361652">
    <w:abstractNumId w:val="5"/>
  </w:num>
  <w:num w:numId="4" w16cid:durableId="1478034536">
    <w:abstractNumId w:val="4"/>
  </w:num>
  <w:num w:numId="5" w16cid:durableId="2031447726">
    <w:abstractNumId w:val="0"/>
  </w:num>
  <w:num w:numId="6" w16cid:durableId="27591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61"/>
    <w:rsid w:val="0039668E"/>
    <w:rsid w:val="004D3326"/>
    <w:rsid w:val="005A52E1"/>
    <w:rsid w:val="0074445F"/>
    <w:rsid w:val="0086421E"/>
    <w:rsid w:val="00D82B15"/>
    <w:rsid w:val="00DA7D61"/>
    <w:rsid w:val="00DE55D8"/>
    <w:rsid w:val="00FF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574C"/>
  <w15:docId w15:val="{669A86FE-0B84-4176-AF91-4B7DEAC6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0263-2BB6-42DB-B7CD-68E56FBC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8523</Words>
  <Characters>48583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9</cp:revision>
  <dcterms:created xsi:type="dcterms:W3CDTF">2022-06-06T11:38:00Z</dcterms:created>
  <dcterms:modified xsi:type="dcterms:W3CDTF">2023-05-19T05:50:00Z</dcterms:modified>
</cp:coreProperties>
</file>