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BF" w:rsidRDefault="002A34BF" w:rsidP="002A34BF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noProof/>
          <w:sz w:val="28"/>
          <w:szCs w:val="28"/>
        </w:rPr>
        <w:drawing>
          <wp:inline distT="0" distB="0" distL="0" distR="0">
            <wp:extent cx="752475" cy="971550"/>
            <wp:effectExtent l="19050" t="0" r="952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4BF" w:rsidRPr="00E62B05" w:rsidRDefault="002A34BF" w:rsidP="002A34BF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A34BF" w:rsidRPr="00FD00D9" w:rsidRDefault="002A34BF" w:rsidP="002A34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ТАТАРО-ЛАКИНСКОГО СЕЛЬСОВЕТА ВАДИНСКОГО РАЙОНА ПЕНЗЕНСКОЙ ОБЛАСТИ</w:t>
      </w:r>
    </w:p>
    <w:p w:rsidR="002A34BF" w:rsidRPr="00FD00D9" w:rsidRDefault="002A34BF" w:rsidP="002A34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34BF" w:rsidRPr="00FD00D9" w:rsidRDefault="002A34BF" w:rsidP="002A34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00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A34BF" w:rsidRPr="000E2E0D" w:rsidRDefault="002A34BF" w:rsidP="002A34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34BF" w:rsidRPr="003747D1" w:rsidRDefault="003747D1" w:rsidP="002A34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47D1">
        <w:rPr>
          <w:rFonts w:ascii="Times New Roman" w:hAnsi="Times New Roman" w:cs="Times New Roman"/>
          <w:b w:val="0"/>
          <w:sz w:val="28"/>
          <w:szCs w:val="28"/>
        </w:rPr>
        <w:t>от 08.08.2018 № 28</w:t>
      </w:r>
    </w:p>
    <w:p w:rsidR="002A34BF" w:rsidRDefault="002A34BF" w:rsidP="002A3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АДМИНИСТРАЦИЕЙ</w:t>
      </w:r>
      <w:r w:rsidR="002A34BF" w:rsidRPr="002A3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ТАТАРО-ЛАКИНСКОГО СЕЛЬСОВЕТА ВАДИНСКОГО РАЙОНА </w:t>
      </w:r>
      <w:r w:rsidRPr="002A3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ПЕНЗЕНСКОЙ ОБЛАСТИ МУНИЦИПАЛЬНОЙ УСЛУГИ «ПЕРЕВОД ЖИЛОГО ПОМЕЩЕНИЯ В </w:t>
      </w:r>
      <w:proofErr w:type="gramStart"/>
      <w:r w:rsidRPr="002A3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</w:t>
      </w:r>
      <w:proofErr w:type="gramEnd"/>
      <w:r w:rsidRPr="002A3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НЕЖИЛОГО ПОМЕЩЕНИЯ В ЖИЛОЕ»</w:t>
      </w:r>
    </w:p>
    <w:p w:rsidR="00CB23F8" w:rsidRPr="002A34BF" w:rsidRDefault="00CB23F8" w:rsidP="002A3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 Уставом </w:t>
      </w:r>
      <w:r w:rsid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Татаро-Лакинского сельсовета Вадинского района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(с последующими изменениями), </w:t>
      </w:r>
    </w:p>
    <w:p w:rsidR="002A34BF" w:rsidRDefault="002A34BF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BF" w:rsidRDefault="00CB23F8" w:rsidP="002A34B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2A34BF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Татаро-Лакинского сельсовета</w:t>
      </w:r>
    </w:p>
    <w:p w:rsidR="00CB23F8" w:rsidRDefault="002A34BF" w:rsidP="002A34B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Вадинского района </w:t>
      </w:r>
      <w:r w:rsidR="00CB23F8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2A34BF" w:rsidRPr="002A34BF" w:rsidRDefault="002A34BF" w:rsidP="002A34B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2A34BF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Административный </w:t>
      </w:r>
      <w:hyperlink w:anchor="P35" w:history="1">
        <w:r w:rsidRPr="002A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«Перевод жилого помещения в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нежилого помещения в жилое».</w:t>
      </w:r>
    </w:p>
    <w:p w:rsidR="00CB23F8" w:rsidRPr="002A34BF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опубликовать в ин</w:t>
      </w:r>
      <w:r w:rsidR="003A3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формационном бюллетене «Сельские ведомости Татаро-Лакинского сельсовета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разместить на официальном сайте администрации</w:t>
      </w:r>
      <w:r w:rsidR="003A3B63" w:rsidRPr="003A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B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Татаро-Лакинского сельсовета Вадинского района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  <w:r w:rsidRPr="002A34BF">
        <w:rPr>
          <w:rFonts w:ascii="Times New Roman" w:eastAsia="Calibri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CB23F8" w:rsidRPr="002A34BF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691BF9" w:rsidRPr="003747D1" w:rsidRDefault="00B76C9D" w:rsidP="003747D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691BF9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3A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Татаро-Лакинского сельсовета Вадинского района Пензенской области</w:t>
      </w:r>
      <w:r w:rsidR="00374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03.08.2012 № 67 «Об утверждении административного регламента предоставления муниципальной услуги «Принятие решения о переводе нежилых помещений в жилые и жилые в нежилые помещения».</w:t>
      </w:r>
    </w:p>
    <w:p w:rsidR="00CB23F8" w:rsidRPr="002A34BF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</w:t>
      </w:r>
      <w:r w:rsidR="00B76C9D" w:rsidRPr="00B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Татаро-Лакинского сельсовета Вадинского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C9D" w:rsidRPr="00FD00D9" w:rsidRDefault="00B76C9D" w:rsidP="00B7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Татаро-Лакинского сельсовета </w:t>
      </w:r>
    </w:p>
    <w:p w:rsidR="00B76C9D" w:rsidRPr="002E1738" w:rsidRDefault="00B76C9D" w:rsidP="00B7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Вадинского района Пензенской области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В.А.Медянкин 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Default="00CB23F8" w:rsidP="00B76C9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76C9D" w:rsidRPr="002A34BF" w:rsidRDefault="00B76C9D" w:rsidP="00B76C9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47D1" w:rsidRDefault="003747D1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76C9D" w:rsidRPr="00FD00D9" w:rsidRDefault="00CB23F8" w:rsidP="00B76C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B76C9D"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Татаро-Лакинского сельсовета </w:t>
      </w:r>
    </w:p>
    <w:p w:rsidR="00B76C9D" w:rsidRPr="002E1738" w:rsidRDefault="00B76C9D" w:rsidP="00B76C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Вадинского района Пензенской области                                      </w:t>
      </w:r>
    </w:p>
    <w:p w:rsidR="00CB23F8" w:rsidRPr="002A34BF" w:rsidRDefault="003747D1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08.08.2018 №28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</w:p>
    <w:p w:rsidR="00CB23F8" w:rsidRPr="002A34BF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B23F8" w:rsidRPr="002A34BF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«ПЕРЕВОД ЖИЛОГО ПОМЕЩЕНИЯ В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ЖИЛОЕ»</w:t>
      </w:r>
    </w:p>
    <w:p w:rsidR="00CB23F8" w:rsidRPr="002A34BF" w:rsidRDefault="00CB23F8" w:rsidP="00B76C9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C9D" w:rsidRPr="00FD00D9" w:rsidRDefault="00CB23F8" w:rsidP="00B7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администрацией</w:t>
      </w:r>
      <w:r w:rsidR="00B76C9D" w:rsidRPr="00B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C9D"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Татаро-Лакинского сельсовета </w:t>
      </w:r>
    </w:p>
    <w:p w:rsidR="00CB23F8" w:rsidRPr="00B76C9D" w:rsidRDefault="00B76C9D" w:rsidP="00B76C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</w:t>
      </w:r>
      <w:r w:rsidR="00CB23F8" w:rsidRPr="002A34BF">
        <w:rPr>
          <w:rFonts w:ascii="Times New Roman" w:hAnsi="Times New Roman" w:cs="Times New Roman"/>
          <w:sz w:val="24"/>
          <w:szCs w:val="24"/>
        </w:rPr>
        <w:t xml:space="preserve"> Пензенской области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</w:t>
      </w:r>
      <w:r>
        <w:rPr>
          <w:rFonts w:ascii="Times New Roman" w:hAnsi="Times New Roman" w:cs="Times New Roman"/>
          <w:sz w:val="24"/>
          <w:szCs w:val="24"/>
        </w:rPr>
        <w:t xml:space="preserve">роцедур (действий) администрации </w:t>
      </w: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Татаро-Лакинского сельсовета Вадинского района</w:t>
      </w:r>
      <w:r w:rsidR="00CB23F8" w:rsidRPr="002A34BF">
        <w:rPr>
          <w:rFonts w:ascii="Times New Roman" w:hAnsi="Times New Roman" w:cs="Times New Roman"/>
          <w:sz w:val="24"/>
          <w:szCs w:val="24"/>
        </w:rPr>
        <w:t xml:space="preserve"> Пензенской области при предоставлении муниципальной услуги.</w:t>
      </w:r>
      <w:proofErr w:type="gramEnd"/>
    </w:p>
    <w:p w:rsidR="00CB23F8" w:rsidRPr="002A34BF" w:rsidRDefault="00CB23F8" w:rsidP="00B76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Получателями муниципальной услуги являются физические или юридические лица - собственники переводимых помещений, либо их уполномоченные представители.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1.3.Требования к порядку информирования о предоставлении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C9D" w:rsidRPr="00FD00D9" w:rsidRDefault="00CB23F8" w:rsidP="00B76C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1"/>
      <w:bookmarkEnd w:id="1"/>
      <w:r w:rsidRPr="002A34BF">
        <w:rPr>
          <w:rFonts w:ascii="Times New Roman" w:hAnsi="Times New Roman" w:cs="Times New Roman"/>
          <w:sz w:val="24"/>
          <w:szCs w:val="24"/>
        </w:rPr>
        <w:t>1.3.1.Место нахождения и юридический адрес Администрации</w:t>
      </w:r>
      <w:r w:rsidR="00B76C9D" w:rsidRPr="00B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C9D"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Татаро-Лакинского сельсовета </w:t>
      </w:r>
    </w:p>
    <w:p w:rsidR="00F939E6" w:rsidRPr="00FD00D9" w:rsidRDefault="00B76C9D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00D9">
        <w:rPr>
          <w:rFonts w:ascii="Times New Roman" w:hAnsi="Times New Roman" w:cs="Times New Roman"/>
          <w:sz w:val="24"/>
          <w:szCs w:val="24"/>
        </w:rPr>
        <w:t>Вадинского района</w:t>
      </w:r>
      <w:r w:rsidR="00CB23F8" w:rsidRPr="002A34BF">
        <w:rPr>
          <w:rFonts w:ascii="Times New Roman" w:hAnsi="Times New Roman" w:cs="Times New Roman"/>
          <w:sz w:val="24"/>
          <w:szCs w:val="24"/>
        </w:rPr>
        <w:t xml:space="preserve"> Пензенской области (далее – Уполномоченный орган):</w:t>
      </w:r>
      <w:r w:rsidR="00F939E6" w:rsidRPr="00F939E6">
        <w:rPr>
          <w:rFonts w:ascii="Times New Roman" w:hAnsi="Times New Roman" w:cs="Times New Roman"/>
          <w:sz w:val="24"/>
          <w:szCs w:val="24"/>
        </w:rPr>
        <w:t xml:space="preserve"> </w:t>
      </w:r>
      <w:r w:rsidR="00F939E6" w:rsidRPr="00FD00D9">
        <w:rPr>
          <w:rFonts w:ascii="Times New Roman" w:hAnsi="Times New Roman" w:cs="Times New Roman"/>
          <w:sz w:val="24"/>
          <w:szCs w:val="24"/>
        </w:rPr>
        <w:t>442172, Пензенская область, Вадинский район, с. Татарская Лака, ул. Школьная, д.77-а.</w:t>
      </w:r>
      <w:proofErr w:type="gramEnd"/>
    </w:p>
    <w:p w:rsidR="00F939E6" w:rsidRDefault="00F939E6" w:rsidP="00B76C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39E6" w:rsidRPr="00FD00D9" w:rsidRDefault="00CB23F8" w:rsidP="00F939E6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9E6"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Уполномоченного органа: </w:t>
      </w:r>
      <w:r w:rsidR="00F939E6" w:rsidRPr="00FD00D9">
        <w:rPr>
          <w:rFonts w:ascii="Times New Roman" w:eastAsia="Calibri" w:hAnsi="Times New Roman" w:cs="Times New Roman"/>
          <w:sz w:val="24"/>
          <w:szCs w:val="24"/>
        </w:rPr>
        <w:t>442172, Пензенская область, Вадинский район, с. Татарская Лака, ул. Школьная, д.77-а.</w:t>
      </w:r>
      <w:proofErr w:type="gramEnd"/>
    </w:p>
    <w:p w:rsidR="00F939E6" w:rsidRPr="00FD00D9" w:rsidRDefault="00F939E6" w:rsidP="00F939E6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8(84142)34410</w:t>
      </w:r>
    </w:p>
    <w:p w:rsidR="00F939E6" w:rsidRPr="00FD00D9" w:rsidRDefault="00F939E6" w:rsidP="00F939E6">
      <w:pPr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 w:rsidRPr="00FD00D9">
        <w:rPr>
          <w:rFonts w:ascii="Times New Roman" w:hAnsi="Times New Roman" w:cs="Times New Roman"/>
          <w:sz w:val="24"/>
          <w:szCs w:val="24"/>
        </w:rPr>
        <w:t xml:space="preserve"> </w:t>
      </w:r>
      <w:r w:rsidRPr="00FD00D9">
        <w:rPr>
          <w:rFonts w:ascii="Times New Roman" w:eastAsia="Calibri" w:hAnsi="Times New Roman" w:cs="Times New Roman"/>
          <w:sz w:val="24"/>
          <w:szCs w:val="24"/>
          <w:lang w:val="en-US"/>
        </w:rPr>
        <w:t>tat</w:t>
      </w:r>
      <w:r w:rsidRPr="00FD00D9">
        <w:rPr>
          <w:rFonts w:ascii="Times New Roman" w:eastAsia="Calibri" w:hAnsi="Times New Roman" w:cs="Times New Roman"/>
          <w:sz w:val="24"/>
          <w:szCs w:val="24"/>
        </w:rPr>
        <w:t>-</w:t>
      </w:r>
      <w:r w:rsidRPr="00FD00D9">
        <w:rPr>
          <w:rFonts w:ascii="Times New Roman" w:eastAsia="Calibri" w:hAnsi="Times New Roman" w:cs="Times New Roman"/>
          <w:sz w:val="24"/>
          <w:szCs w:val="24"/>
          <w:lang w:val="en-US"/>
        </w:rPr>
        <w:t>laka</w:t>
      </w:r>
      <w:r w:rsidRPr="00FD00D9">
        <w:rPr>
          <w:rFonts w:ascii="Times New Roman" w:eastAsia="Calibri" w:hAnsi="Times New Roman" w:cs="Times New Roman"/>
          <w:sz w:val="24"/>
          <w:szCs w:val="24"/>
        </w:rPr>
        <w:t>_</w:t>
      </w:r>
      <w:r w:rsidRPr="00FD00D9">
        <w:rPr>
          <w:rFonts w:ascii="Times New Roman" w:eastAsia="Calibri" w:hAnsi="Times New Roman" w:cs="Times New Roman"/>
          <w:sz w:val="24"/>
          <w:szCs w:val="24"/>
          <w:lang w:val="en-US"/>
        </w:rPr>
        <w:t>adm</w:t>
      </w:r>
      <w:r w:rsidRPr="00FD00D9">
        <w:rPr>
          <w:rFonts w:ascii="Times New Roman" w:eastAsia="Calibri" w:hAnsi="Times New Roman" w:cs="Times New Roman"/>
          <w:sz w:val="24"/>
          <w:szCs w:val="24"/>
        </w:rPr>
        <w:t>@</w:t>
      </w:r>
      <w:r w:rsidRPr="00FD00D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D00D9">
        <w:rPr>
          <w:rFonts w:ascii="Times New Roman" w:eastAsia="Calibri" w:hAnsi="Times New Roman" w:cs="Times New Roman"/>
          <w:sz w:val="24"/>
          <w:szCs w:val="24"/>
        </w:rPr>
        <w:t>.</w:t>
      </w:r>
      <w:r w:rsidRPr="00FD00D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F939E6" w:rsidRPr="00FD00D9" w:rsidRDefault="00F939E6" w:rsidP="00F939E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b w:val="0"/>
          <w:sz w:val="24"/>
          <w:szCs w:val="24"/>
        </w:rPr>
        <w:t>Адрес официального сайта Уполномоченного органа в информационно-телекоммуникационной сети «Интернет»: «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tatarolakinsky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vadinsk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pnzreg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ru</w:t>
      </w:r>
      <w:r w:rsidRPr="00FD00D9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FD00D9">
        <w:rPr>
          <w:rFonts w:ascii="Times New Roman" w:hAnsi="Times New Roman" w:cs="Times New Roman"/>
          <w:sz w:val="24"/>
          <w:szCs w:val="24"/>
        </w:rPr>
        <w:t>».</w:t>
      </w:r>
    </w:p>
    <w:p w:rsidR="00F939E6" w:rsidRPr="00FD00D9" w:rsidRDefault="00F939E6" w:rsidP="00F939E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График работы Уполномоченного органа:</w:t>
      </w:r>
    </w:p>
    <w:tbl>
      <w:tblPr>
        <w:tblpPr w:leftFromText="180" w:rightFromText="180" w:vertAnchor="text" w:horzAnchor="margin" w:tblpY="31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628"/>
        <w:gridCol w:w="5138"/>
      </w:tblGrid>
      <w:tr w:rsidR="00F939E6" w:rsidRPr="00FD00D9" w:rsidTr="003747D1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17.00 (перерыв с 13.00 до 14.00)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17.00 (перерыв с 13.00 до 14.00)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17.00 (перерыв с 13.00 до 14.00)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17.00 (перерыв с 13.00 до 14.00)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17.00 (перерыв с 13.00 до 14.00)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  <w:p w:rsidR="00F939E6" w:rsidRPr="00FD00D9" w:rsidRDefault="00F939E6" w:rsidP="0037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Справочные телефоны </w:t>
      </w:r>
      <w:r w:rsidRPr="00FD00D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>: 8(84142)34410.</w:t>
      </w:r>
    </w:p>
    <w:p w:rsidR="00F939E6" w:rsidRPr="00FD00D9" w:rsidRDefault="00F939E6" w:rsidP="00F939E6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1.3.4. </w:t>
      </w:r>
      <w:proofErr w:type="gramStart"/>
      <w:r w:rsidRPr="00FD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предоставления муниципальной услуги предоставляется непосредственно в помещении Уполномоченного органа по адресу: </w:t>
      </w:r>
      <w:r w:rsidRPr="00FD00D9">
        <w:rPr>
          <w:rFonts w:ascii="Times New Roman" w:eastAsia="Calibri" w:hAnsi="Times New Roman" w:cs="Times New Roman"/>
          <w:sz w:val="24"/>
          <w:szCs w:val="24"/>
        </w:rPr>
        <w:t>442172, Пензенская область, Вадинский район, с. Татарская Лака, ул. Школьная, д.77-а.</w:t>
      </w:r>
      <w:proofErr w:type="gramEnd"/>
    </w:p>
    <w:p w:rsidR="00CB23F8" w:rsidRPr="002A34BF" w:rsidRDefault="00CB23F8" w:rsidP="00B76C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1.3.5. Информирование осуществляется по следующим вопросам:</w:t>
      </w:r>
    </w:p>
    <w:p w:rsidR="00CB23F8" w:rsidRPr="002A34BF" w:rsidRDefault="00CB23F8" w:rsidP="00CB23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муниципальной услуги;</w:t>
      </w:r>
    </w:p>
    <w:p w:rsidR="00CB23F8" w:rsidRPr="002A34BF" w:rsidRDefault="00CB23F8" w:rsidP="00CB23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ходе предоставления муниципальной услуги;</w:t>
      </w:r>
    </w:p>
    <w:p w:rsidR="00CB23F8" w:rsidRPr="002A34BF" w:rsidRDefault="00CB23F8" w:rsidP="00CB23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обжалования действий (бездействия) специалистов в ходе предоставления муниципальной услуги и другим вопросам.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1.3.6. Устное информирование осуществляется специалистами Уполномоченного органа при обращении за информацией: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Уполномоченного органа, осуществляющий информирование, должен кратко подвести итоги и перечислить меры, которые надо принять заявителю (кто именно, когда и что должен сделать).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Pr="002A3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www.gosuslugi.ru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.)(далее – ЕПГУ) и (или) в региональной государственной информационной системе: «Портал государственных и муниципальных услуг (функций) Пензенской области» (</w:t>
      </w:r>
      <w:hyperlink r:id="rId7" w:history="1">
        <w:r w:rsidRPr="002A3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www.gosuslugi.pnzreg.ru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.) (далее – РПГУ).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1.3.7. Информирование заявителей по вопросам предоставления муниципальной услуги осуществляется также и </w:t>
      </w:r>
      <w:r w:rsidRPr="002A34BF">
        <w:rPr>
          <w:rFonts w:ascii="Times New Roman" w:hAnsi="Times New Roman" w:cs="Times New Roman"/>
          <w:sz w:val="24"/>
          <w:szCs w:val="24"/>
        </w:rPr>
        <w:t>в Муниципальном автономном учреждении "Многофункциональный центр предоставления государственных и муниципальных услуг" (далее - МАУ «МФЦ»).</w:t>
      </w: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 xml:space="preserve">Электронный адрес МАУ «МФЦ»: </w:t>
      </w:r>
      <w:r w:rsidRPr="00FD00D9">
        <w:rPr>
          <w:rFonts w:ascii="Times New Roman" w:eastAsia="Calibri" w:hAnsi="Times New Roman" w:cs="Times New Roman"/>
          <w:sz w:val="24"/>
          <w:szCs w:val="24"/>
        </w:rPr>
        <w:t>http://мфц</w:t>
      </w:r>
      <w:proofErr w:type="gramStart"/>
      <w:r w:rsidRPr="00FD00D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D00D9">
        <w:rPr>
          <w:rFonts w:ascii="Times New Roman" w:eastAsia="Calibri" w:hAnsi="Times New Roman" w:cs="Times New Roman"/>
          <w:sz w:val="24"/>
          <w:szCs w:val="24"/>
        </w:rPr>
        <w:t>ф/mfcs/view/1590.</w:t>
      </w:r>
    </w:p>
    <w:p w:rsidR="00F939E6" w:rsidRPr="00FD00D9" w:rsidRDefault="00F939E6" w:rsidP="00F93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>Справочный телефон МАУ «МФЦ»: 8(84142)21801</w:t>
      </w:r>
    </w:p>
    <w:p w:rsidR="00F939E6" w:rsidRPr="00FD00D9" w:rsidRDefault="00F939E6" w:rsidP="00F939E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>Адреса МАУ «МФЦ Вадинского района»:</w:t>
      </w:r>
      <w:r w:rsidRPr="00FD0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00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442170, с. Вадинск, ул. </w:t>
      </w:r>
      <w:proofErr w:type="gramStart"/>
      <w:r w:rsidRPr="00FD00D9">
        <w:rPr>
          <w:rFonts w:ascii="Times New Roman" w:eastAsia="Calibri" w:hAnsi="Times New Roman" w:cs="Times New Roman"/>
          <w:color w:val="000000"/>
          <w:sz w:val="24"/>
          <w:szCs w:val="24"/>
        </w:rPr>
        <w:t>Пугачевская</w:t>
      </w:r>
      <w:proofErr w:type="gramEnd"/>
      <w:r w:rsidRPr="00FD00D9">
        <w:rPr>
          <w:rFonts w:ascii="Times New Roman" w:eastAsia="Calibri" w:hAnsi="Times New Roman" w:cs="Times New Roman"/>
          <w:color w:val="000000"/>
          <w:sz w:val="24"/>
          <w:szCs w:val="24"/>
        </w:rPr>
        <w:t>, д.16.</w:t>
      </w:r>
    </w:p>
    <w:p w:rsidR="00F939E6" w:rsidRPr="00FD00D9" w:rsidRDefault="00F939E6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 xml:space="preserve">Режим работы МАУ «МФЦ Вадинского района»: </w:t>
      </w:r>
    </w:p>
    <w:p w:rsidR="00F939E6" w:rsidRPr="00FD00D9" w:rsidRDefault="00F939E6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>Понедельник - Пятница - с 8.00 до 17.00;</w:t>
      </w:r>
    </w:p>
    <w:p w:rsidR="00F939E6" w:rsidRPr="00FD00D9" w:rsidRDefault="00F939E6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>Суббота - с 8.00 до 13.00;</w:t>
      </w:r>
    </w:p>
    <w:p w:rsidR="00F939E6" w:rsidRPr="00FD00D9" w:rsidRDefault="00F939E6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0D9">
        <w:rPr>
          <w:rFonts w:ascii="Times New Roman" w:hAnsi="Times New Roman" w:cs="Times New Roman"/>
          <w:sz w:val="24"/>
          <w:szCs w:val="24"/>
        </w:rPr>
        <w:t>Воскресенье - выходной.</w:t>
      </w:r>
    </w:p>
    <w:p w:rsidR="00F939E6" w:rsidRDefault="00F939E6" w:rsidP="00CB23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1.3.8. </w:t>
      </w:r>
      <w:r w:rsidRPr="002A34BF">
        <w:rPr>
          <w:rFonts w:ascii="Times New Roman" w:hAnsi="Times New Roman" w:cs="Times New Roman"/>
          <w:sz w:val="24"/>
          <w:szCs w:val="24"/>
        </w:rPr>
        <w:t xml:space="preserve"> Информирование заявителей по любым вопросам осуществляются на безвозмездной основе.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Перевод жилого помещения в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жилое.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</w:t>
      </w:r>
      <w:r w:rsidR="00F939E6">
        <w:rPr>
          <w:rFonts w:ascii="Times New Roman" w:hAnsi="Times New Roman" w:cs="Times New Roman"/>
          <w:sz w:val="24"/>
          <w:szCs w:val="24"/>
        </w:rPr>
        <w:t xml:space="preserve"> Татаро-Лакинского сельсовета 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2.4.1.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2.6.2.Административного регламента.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2.4.2. В случае представления заявителем документов, указанных в пункте 2.6.2. Административного регламента, через МАУ «МФЦ» срок принятия решения о переводе или об отказе в переводе помещения исчисляется со дня передачи МАУ «МФЦ» таких документов в Уполномоченный орган.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</w:t>
      </w: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2.5.1. Предоставление муниципальной услуги осуществляется в соответствии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>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2A34B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РФ («Собрание законодательства РФ», 04.08.2014, № 31, ст. 4398);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Градостроительный кодекс Российской Федерации («Российская газета» №290 от 30.12.2004) (последующими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Жилищный кодекс Российской Федерации («Российская газета» от 12 января 2005 г. № 1, «Парламентская газета» от 15 января 2005 г. № 7-8, Собрание законодательства Российской Федерации от 3 января 2005 г. № 1 (часть I) ст. 14) 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 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history="1">
        <w:r w:rsidRPr="002A34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(«Российская газета», №168 от 30.07.2010) 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 w:history="1">
        <w:r w:rsidRPr="002A34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от 06.04.2011 № 63-ФЗ «Об электронной подписи»</w:t>
      </w:r>
      <w:r w:rsidR="00F939E6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(«Парламентская газета», № 17, 08-14.04.2011, «Российская газета», № 75, 08.04.2011, «Собрание законодательства РФ», 11.04.2011, № 15, ст. 2036)(с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2A34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939E6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№180, 17.08.2005) 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2A34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Правительства РФ от 28.01.2006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РФ», 06.02.2006, № 6, ст. 702, «Российская газета», № 28, 10.02.2006) 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2A34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Правительства РФ от 25.08.2012 № 852 «Об утверждении Правил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>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4903. (с 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2A34B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Правительства РФ от 25.01.2013 № 33 «Об использовании простой электронной подписи при оказании государственных и муниципальных услуг» («Собрание законодательства</w:t>
      </w:r>
      <w:r w:rsidRPr="002A34BF">
        <w:rPr>
          <w:rFonts w:ascii="Times New Roman" w:hAnsi="Times New Roman" w:cs="Times New Roman"/>
          <w:sz w:val="24"/>
          <w:szCs w:val="24"/>
        </w:rPr>
        <w:tab/>
        <w:t>РФ</w:t>
      </w:r>
      <w:r w:rsidR="00F939E6">
        <w:rPr>
          <w:rFonts w:ascii="Times New Roman" w:hAnsi="Times New Roman" w:cs="Times New Roman"/>
          <w:sz w:val="24"/>
          <w:szCs w:val="24"/>
        </w:rPr>
        <w:t>»,</w:t>
      </w:r>
      <w:r w:rsidR="00F939E6">
        <w:rPr>
          <w:rFonts w:ascii="Times New Roman" w:hAnsi="Times New Roman" w:cs="Times New Roman"/>
          <w:sz w:val="24"/>
          <w:szCs w:val="24"/>
        </w:rPr>
        <w:tab/>
        <w:t>04.02.2013,</w:t>
      </w:r>
      <w:r w:rsidR="00F939E6">
        <w:rPr>
          <w:rFonts w:ascii="Times New Roman" w:hAnsi="Times New Roman" w:cs="Times New Roman"/>
          <w:sz w:val="24"/>
          <w:szCs w:val="24"/>
        </w:rPr>
        <w:tab/>
        <w:t>№</w:t>
      </w:r>
      <w:r w:rsidR="00F939E6">
        <w:rPr>
          <w:rFonts w:ascii="Times New Roman" w:hAnsi="Times New Roman" w:cs="Times New Roman"/>
          <w:sz w:val="24"/>
          <w:szCs w:val="24"/>
        </w:rPr>
        <w:tab/>
        <w:t>5,</w:t>
      </w:r>
      <w:r w:rsidR="00F939E6">
        <w:rPr>
          <w:rFonts w:ascii="Times New Roman" w:hAnsi="Times New Roman" w:cs="Times New Roman"/>
          <w:sz w:val="24"/>
          <w:szCs w:val="24"/>
        </w:rPr>
        <w:tab/>
        <w:t>ст.</w:t>
      </w:r>
      <w:r w:rsidR="00F939E6">
        <w:rPr>
          <w:rFonts w:ascii="Times New Roman" w:hAnsi="Times New Roman" w:cs="Times New Roman"/>
          <w:sz w:val="24"/>
          <w:szCs w:val="24"/>
        </w:rPr>
        <w:tab/>
        <w:t>377)</w:t>
      </w:r>
      <w:r w:rsidR="00F939E6">
        <w:rPr>
          <w:rFonts w:ascii="Times New Roman" w:hAnsi="Times New Roman" w:cs="Times New Roman"/>
          <w:sz w:val="24"/>
          <w:szCs w:val="24"/>
        </w:rPr>
        <w:tab/>
        <w:t xml:space="preserve">(с </w:t>
      </w:r>
      <w:r w:rsidRPr="002A34BF">
        <w:rPr>
          <w:rFonts w:ascii="Times New Roman" w:hAnsi="Times New Roman" w:cs="Times New Roman"/>
          <w:sz w:val="24"/>
          <w:szCs w:val="24"/>
        </w:rPr>
        <w:t>последующими изменениями);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 Уставом</w:t>
      </w:r>
      <w:r w:rsidR="00F939E6" w:rsidRPr="00F939E6">
        <w:rPr>
          <w:rFonts w:ascii="Times New Roman" w:hAnsi="Times New Roman" w:cs="Times New Roman"/>
          <w:sz w:val="24"/>
          <w:szCs w:val="24"/>
        </w:rPr>
        <w:t xml:space="preserve"> </w:t>
      </w:r>
      <w:r w:rsidR="00F939E6">
        <w:rPr>
          <w:rFonts w:ascii="Times New Roman" w:hAnsi="Times New Roman" w:cs="Times New Roman"/>
          <w:sz w:val="24"/>
          <w:szCs w:val="24"/>
        </w:rPr>
        <w:t>Татаро-Лакинского сельсовета 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</w:t>
      </w:r>
      <w:r w:rsidR="00F939E6">
        <w:rPr>
          <w:rFonts w:ascii="Times New Roman" w:hAnsi="Times New Roman" w:cs="Times New Roman"/>
          <w:sz w:val="24"/>
          <w:szCs w:val="24"/>
        </w:rPr>
        <w:t>Пензен</w:t>
      </w:r>
      <w:r w:rsidR="003747D1">
        <w:rPr>
          <w:rFonts w:ascii="Times New Roman" w:hAnsi="Times New Roman" w:cs="Times New Roman"/>
          <w:sz w:val="24"/>
          <w:szCs w:val="24"/>
        </w:rPr>
        <w:t>ской области,</w:t>
      </w:r>
      <w:r w:rsidR="003747D1" w:rsidRPr="003747D1">
        <w:rPr>
          <w:rFonts w:ascii="Times New Roman" w:hAnsi="Times New Roman" w:cs="Times New Roman"/>
          <w:sz w:val="24"/>
          <w:szCs w:val="24"/>
        </w:rPr>
        <w:t xml:space="preserve"> </w:t>
      </w:r>
      <w:r w:rsidR="003747D1">
        <w:rPr>
          <w:rFonts w:ascii="Times New Roman" w:hAnsi="Times New Roman" w:cs="Times New Roman"/>
          <w:sz w:val="24"/>
          <w:szCs w:val="24"/>
        </w:rPr>
        <w:t>утвержденного решением Комитета местного самоуправления Татаро-Лакинского сельсовета Вадинского района Пензенской области (с последующими изменениями) от 25.04.2011 № 14-2/1</w:t>
      </w:r>
      <w:r w:rsidRPr="002A34BF">
        <w:rPr>
          <w:rFonts w:ascii="Times New Roman" w:hAnsi="Times New Roman" w:cs="Times New Roman"/>
          <w:sz w:val="24"/>
          <w:szCs w:val="24"/>
        </w:rPr>
        <w:t>;</w:t>
      </w:r>
    </w:p>
    <w:p w:rsidR="00CB23F8" w:rsidRPr="002A34BF" w:rsidRDefault="00CB23F8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Постановлением Администрации</w:t>
      </w:r>
      <w:r w:rsidR="00F939E6" w:rsidRPr="00F939E6">
        <w:rPr>
          <w:rFonts w:ascii="Times New Roman" w:hAnsi="Times New Roman" w:cs="Times New Roman"/>
          <w:sz w:val="24"/>
          <w:szCs w:val="24"/>
        </w:rPr>
        <w:t xml:space="preserve"> </w:t>
      </w:r>
      <w:r w:rsidR="00F939E6">
        <w:rPr>
          <w:rFonts w:ascii="Times New Roman" w:hAnsi="Times New Roman" w:cs="Times New Roman"/>
          <w:sz w:val="24"/>
          <w:szCs w:val="24"/>
        </w:rPr>
        <w:t>Татаро-Лакинского сельсовета 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 Пе</w:t>
      </w:r>
      <w:r w:rsidR="00F939E6">
        <w:rPr>
          <w:rFonts w:ascii="Times New Roman" w:hAnsi="Times New Roman" w:cs="Times New Roman"/>
          <w:sz w:val="24"/>
          <w:szCs w:val="24"/>
        </w:rPr>
        <w:t xml:space="preserve">нзенской области от 18.07.2011 № 30 </w:t>
      </w:r>
      <w:r w:rsidRPr="002A34BF">
        <w:rPr>
          <w:rFonts w:ascii="Times New Roman" w:hAnsi="Times New Roman" w:cs="Times New Roman"/>
          <w:sz w:val="24"/>
          <w:szCs w:val="24"/>
        </w:rPr>
        <w:t>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</w:t>
      </w:r>
      <w:r w:rsidR="00F939E6" w:rsidRPr="00F939E6">
        <w:rPr>
          <w:rFonts w:ascii="Times New Roman" w:hAnsi="Times New Roman" w:cs="Times New Roman"/>
          <w:sz w:val="24"/>
          <w:szCs w:val="24"/>
        </w:rPr>
        <w:t xml:space="preserve"> </w:t>
      </w:r>
      <w:r w:rsidR="00F939E6">
        <w:rPr>
          <w:rFonts w:ascii="Times New Roman" w:hAnsi="Times New Roman" w:cs="Times New Roman"/>
          <w:sz w:val="24"/>
          <w:szCs w:val="24"/>
        </w:rPr>
        <w:t>Татаро-Лакинского сельсовета Вадинского района Пензенской области</w:t>
      </w:r>
      <w:r w:rsidRPr="002A34BF">
        <w:rPr>
          <w:rFonts w:ascii="Times New Roman" w:hAnsi="Times New Roman" w:cs="Times New Roman"/>
          <w:sz w:val="24"/>
          <w:szCs w:val="24"/>
        </w:rPr>
        <w:t>».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Реестр муниципальных услуг</w:t>
      </w:r>
      <w:r w:rsidR="00F939E6">
        <w:rPr>
          <w:rFonts w:ascii="Times New Roman" w:hAnsi="Times New Roman" w:cs="Times New Roman"/>
          <w:sz w:val="24"/>
          <w:szCs w:val="24"/>
        </w:rPr>
        <w:t xml:space="preserve"> администрации Татаро-Лакинского сельсовета Вадинского района Пензенской</w:t>
      </w:r>
      <w:r w:rsidRPr="002A34BF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</w:t>
      </w:r>
      <w:r w:rsidR="00F939E6" w:rsidRPr="00F939E6">
        <w:rPr>
          <w:rFonts w:ascii="Times New Roman" w:hAnsi="Times New Roman" w:cs="Times New Roman"/>
          <w:sz w:val="24"/>
          <w:szCs w:val="24"/>
        </w:rPr>
        <w:t xml:space="preserve"> </w:t>
      </w:r>
      <w:r w:rsidR="00F939E6">
        <w:rPr>
          <w:rFonts w:ascii="Times New Roman" w:hAnsi="Times New Roman" w:cs="Times New Roman"/>
          <w:sz w:val="24"/>
          <w:szCs w:val="24"/>
        </w:rPr>
        <w:t>Татаро-Лакинского сельсовета 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</w:t>
      </w:r>
      <w:r w:rsidR="00F939E6">
        <w:rPr>
          <w:rFonts w:ascii="Times New Roman" w:hAnsi="Times New Roman" w:cs="Times New Roman"/>
          <w:sz w:val="24"/>
          <w:szCs w:val="24"/>
        </w:rPr>
        <w:t>Пензенской области от 16.04.2018 № 12</w:t>
      </w:r>
      <w:r w:rsidRPr="002A34BF">
        <w:rPr>
          <w:rFonts w:ascii="Times New Roman" w:hAnsi="Times New Roman" w:cs="Times New Roman"/>
          <w:sz w:val="24"/>
          <w:szCs w:val="24"/>
        </w:rPr>
        <w:t>.</w:t>
      </w:r>
    </w:p>
    <w:p w:rsidR="00967882" w:rsidRPr="002A34BF" w:rsidRDefault="00967882" w:rsidP="00F939E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соответствии с нормативными правовыми актами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B23F8" w:rsidRPr="002A34BF" w:rsidRDefault="00CB23F8" w:rsidP="009678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3"/>
      <w:bookmarkEnd w:id="2"/>
      <w:r w:rsidRPr="002A34BF">
        <w:rPr>
          <w:rFonts w:ascii="Times New Roman" w:hAnsi="Times New Roman" w:cs="Times New Roman"/>
          <w:sz w:val="24"/>
          <w:szCs w:val="24"/>
        </w:rPr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CB23F8" w:rsidRPr="002A34BF" w:rsidRDefault="00865CF9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60" w:history="1">
        <w:proofErr w:type="gramStart"/>
        <w:r w:rsidR="00CB23F8" w:rsidRPr="002A34B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CB23F8" w:rsidRPr="002A34BF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</w:t>
      </w:r>
      <w:proofErr w:type="gramEnd"/>
      <w:r w:rsidR="00CB23F8" w:rsidRPr="002A34BF">
        <w:rPr>
          <w:rFonts w:ascii="Times New Roman" w:hAnsi="Times New Roman" w:cs="Times New Roman"/>
          <w:sz w:val="24"/>
          <w:szCs w:val="24"/>
        </w:rPr>
        <w:t>» и требованиями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2.6.2. К заявлению прилагаются следующие документы:</w:t>
      </w:r>
    </w:p>
    <w:p w:rsidR="00CB23F8" w:rsidRPr="002A34BF" w:rsidRDefault="00CB23F8" w:rsidP="00CB23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 (далее – ЕГРН);</w:t>
      </w:r>
    </w:p>
    <w:p w:rsidR="00CB23F8" w:rsidRPr="002A34BF" w:rsidRDefault="00CB23F8" w:rsidP="00CB23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2.6.3. В случае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2.6.4. Перечень документов, необходимых для предоставления муниципальной услуги, которые находятся в распоряжении  государственных органов и организаций, которые заявитель вправе представить по собственной инициативе: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2) план переводимого  помещения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3)   поэтажный план дома, в котором находится переводимое помещение;  </w:t>
      </w:r>
    </w:p>
    <w:p w:rsidR="00CB23F8" w:rsidRPr="002A34BF" w:rsidRDefault="00CB23F8" w:rsidP="00CB23F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2A34BF" w:rsidRDefault="00CB23F8" w:rsidP="00CB23F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2.7. Перечень услуг, которые являются необходимыми 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обязательными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2.7.1. К услугам, являющимся необходимыми и обязательными для предоставления муниципальной услуги, относятся: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подготовка плана переводимого помещения с его техническим описанием;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подготовка поэтажного плана дома, в котором находится переводимое помещение;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подготовка проекта переустройства и (или) перепланировки переводимого помещения.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2.8.Исчерпывающий перечень оснований для отказа в приеме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 приеме документов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ФЗ №63-ФЗ условий признания ее действительности.</w:t>
      </w: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или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2.9.1. Основания для приостановления муниципальной услуги действующим законодательством не предусмотрены.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9"/>
      <w:bookmarkEnd w:id="3"/>
      <w:r w:rsidRPr="002A34BF">
        <w:rPr>
          <w:rFonts w:ascii="Times New Roman" w:hAnsi="Times New Roman" w:cs="Times New Roman"/>
          <w:sz w:val="24"/>
          <w:szCs w:val="24"/>
        </w:rPr>
        <w:t>2.9.2.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1) непредставления определенных пунктом 2.6.1 Административного регламента документов, обязанность по представлению которых возложена на заявителя;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1.1) поступления в Уполномоченный орган ответа органа государственной власти, организации на межведомственный запрос, свидетельствующего об отсутствии документа и (или) информации,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для принятия решения о переводе жилого (нежилого) помещения в нежилое (жилое) помещение.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Отказ в переводе жилого помещения в нежилое помещение или нежилого помещения в жилое помещение по указанному основанию допускается в случае, если Уполномоченный орган после получения указанного ответа уведомила заявителя о его получении, предложила заявителю представить документы и (или) информацию, необходимые для принятия решения о переводе жилого (нежилого) помещения в нежилое (жилое) помещение и не получила от заявителя такие документы и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(или) информацию в течение 15 рабочих дней со дня направления уведомления;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2) представления документов в ненадлежащий орган;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3) несоблюдения предусмотренных </w:t>
      </w:r>
      <w:hyperlink r:id="rId15" w:history="1">
        <w:r w:rsidRPr="002A34BF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Жилищного кодекса РФ условий перевода помещения;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4) несоответствия проекта переустройства и (или) перепланировки жилого помещения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>требованиям законодательства.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2.9.3. Решение об отказе в переводе помещения должно содержать основания отказа с обязательной ссылкой на нарушения предусмотренные пунктом 2.9.2.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платы за предоставление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Муниципальная услуга оказывается бесплатно.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муниципальной услуги и при получении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2.11.1. Для удобства заявителей и в целях исключения очередей прием заявлений с приложением необходимого пакета документов на оказание муниципальной услуги ведется по предварительной записи специалистами Уполномоченного органа.</w:t>
      </w:r>
    </w:p>
    <w:p w:rsidR="00CB23F8" w:rsidRPr="002A34BF" w:rsidRDefault="00CB23F8" w:rsidP="00F939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Запись на прием осуществляется </w:t>
      </w:r>
      <w:r w:rsidR="00F939E6">
        <w:rPr>
          <w:rFonts w:ascii="Times New Roman" w:hAnsi="Times New Roman" w:cs="Times New Roman"/>
          <w:sz w:val="24"/>
          <w:szCs w:val="24"/>
        </w:rPr>
        <w:t>по телефонам: 8(84142)34410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2.11.2. Время ожидания в очереди (в случае отсутствия предварительной записи) не должно превышать: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при подаче заявления и (или) документов - 15 минут;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муниципальной услуги - 15 минут.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2.12. Срок и порядок регистрации заявления о предоставлении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Все заявления, принятые к рассмотрению, подлежат регистрации в течение рабочего дня.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муниципальная услуга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2.13.1. Вход в здание оборудован вывеской с наименованием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На территории, прилегающей к месторасположению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оборудуются места для парковки автотранспортных средств.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2.13.3. В помещениях </w:t>
      </w:r>
      <w:r w:rsidRPr="002A34BF">
        <w:rPr>
          <w:rFonts w:ascii="Times New Roman" w:hAnsi="Times New Roman" w:cs="Times New Roman"/>
          <w:sz w:val="24"/>
          <w:szCs w:val="24"/>
        </w:rPr>
        <w:t xml:space="preserve">Уполномоченного органа 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 информационные стенды, на которых размещается следующая информация: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результата предоставления муниципальной услуги;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образец заявления о предоставлении муниципальной услуги;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 официального сайта </w:t>
      </w:r>
      <w:r w:rsidRPr="002A34B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«Интернет», адреса электронной почты;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справочные телефоны и график работы специалистов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2.13.4. Прием заявителей осуществляется в кабинете специалиста Уполномоченного органа.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2.13.5. Кабинет оборудуется информационными табличками (вывесками) с указанием: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 и инициалов муниципального служащего, осуществляющего прием.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2.13.6. Места для приема заявителей снабжаются стулом, писчей бумагой и канцелярскими принадлежностями.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2.13.7. Помещение для ожидания и приема заявителей оборудуется в соответствии с санитарными правилами и нормами.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2.13.8. Одним муниципальным служащим одновременно ведется прием только одного заявителя.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2.13.9. Место ожидания оборудуется соответствующими комфортными условиями для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заявителей и оптимальными условиями работы муниципального служащего, в том числе обеспечивается возможность реализации прав инвалидов на предоставление по их заявлению муниципальной услуги.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Уполномоченного органа, МАУ «МФЦ».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Уполномоченного органа, МАУ «МФЦ»,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2.13.10. Требования к обеспечению доступности для инвалидов.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 прилегающей к месторасположению Управления, оборудуются бесплатные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2.14. Показатели доступности и качества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2.14.1. Показателями доступности предоставления муниципальной услуги являются: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на официальном сайте </w:t>
      </w:r>
      <w:r w:rsidRPr="002A34B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«Интернет», в ЕПГУ и РПГУ;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2.14.2. Показателями качества предоставления муниципальной услуги являются отсутствие: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обоснованных жалоб на действия (бездействие) муниципальных служащих, предоставляющих муниципальную услугу;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жалоб на некорректное, невнимательное отношение муниципальных служащих, предоставляющих муниципальную услугу, к заявителям (их представителям).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2.15. Особенности предоставления муниципальной услуги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2.15.1.Предоставление муниципальной услуги осуществляется на базе МАУ «МФЦ»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МАУ «МФЦ» взаимодействие с Уполномоченным органом осуществляется без участия заявителя в порядке и сроки, установленные нормативными правовыми актами и соглашением о взаимодействии между МАУ «МФЦ» и Уполномоченным органом.</w:t>
      </w:r>
    </w:p>
    <w:p w:rsidR="00CB23F8" w:rsidRPr="002A34BF" w:rsidRDefault="00CB23F8" w:rsidP="00F939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2.15.2. Сведения о порядке предоставления услуги носят открытый общедоступный характер, предоставляются всем заинтересованным лицам при обращении в Уполномоченный орган  и МАУ «МФЦ». Кроме того, информация размещена на официальном сайте Уполномоченного органа и в РПГУ.</w:t>
      </w: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2.16. Особенности предоставления муниципальной услуги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электронной форме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2.16.1. Предоставление муниципальной услуги может осуществляться в электронной форме. Заявление в форме электронного документа представляется в Уполномоченный орган по выбору заявителя: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заполнения заявления, размещенного на официальном сайте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Интернет, через личный кабинет в системе далее - ЕПГУ и (или) в системе РПГУ;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направления электронного документа в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официальную электронную почту.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указывается один из следующих способов предоставления результатов рассмотрения заявления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Уполномоченным органом заявителю посредством почтового отправления.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 При предоставлении услуги в электронной форме посредством РПГУ и (или) ЕПГУ заявителю обеспечивается: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формирование запроса;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прием и регистрация органом (организацией) запроса и иных документов, необходимых для предоставления услуги;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сведений о ходе выполнения запроса;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служащего.».</w:t>
      </w:r>
      <w:proofErr w:type="gramEnd"/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 Заявление в форме электронного документа подписывается по выбору заявителя (если заявителем является физическое лицо):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2.16.4. При подаче заявлений в форме электронного документа к ним прилагаются документы, установленные </w:t>
      </w:r>
      <w:hyperlink w:anchor="P143" w:history="1">
        <w:r w:rsidRPr="002A34BF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2.6.2. Административного регламента, в виде электронного образа таких документов.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Заявитель вправе самостоятельно представить с заявлением документы, установленные пунктом 2.6.4. Административного регламента.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2.16.5.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2.16.6. Заявления и прилагаемые к ним документы предоставляются в Уполномоченный орган  в форме электронных документов путем заполнения заявления, размещенного на официальном сайте, посредством отправки через ЕПГУ или РПГУ,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Заявления представляются в Уполномоченный орган в виде файлов в формате </w:t>
      </w:r>
      <w:proofErr w:type="spellStart"/>
      <w:r w:rsidRPr="002A34B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A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4B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A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4BF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2A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4BF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2A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4BF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2A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4BF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2A34BF">
        <w:rPr>
          <w:rFonts w:ascii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При поступлении обращения за получением услуг, подписанного квалифицированной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 xml:space="preserve">подписью, Уполномоченный орган проводит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услуги, предусматривающую проверку соблюдения условий, указанных в </w:t>
      </w:r>
      <w:hyperlink r:id="rId16" w:history="1">
        <w:r w:rsidRPr="002A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№63-ФЗ.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для предоставления </w:t>
      </w:r>
      <w:r w:rsidR="006A29AB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направленных в форме электронных документов, осуществляется в том же порядке, что и рассмотрение заявления и документов, полученных лично от заявителя (либо представителя заявителя) или направленных по почте, с учетом особенностей, установленных настоящим Административным регламентом.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квалифицированной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</w:t>
      </w:r>
      <w:r w:rsidRPr="002A34BF">
        <w:rPr>
          <w:rFonts w:ascii="Times New Roman" w:hAnsi="Times New Roman" w:cs="Times New Roman"/>
          <w:sz w:val="24"/>
          <w:szCs w:val="24"/>
        </w:rPr>
        <w:t xml:space="preserve">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</w:t>
      </w:r>
      <w:hyperlink r:id="rId17" w:history="1">
        <w:r w:rsidRPr="002A34B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ФЗ №-63-ФЗ, которые послужили основанием для принятия указанного решения. Такое уведомление подписывается квалифицированной подписью Уполномоченного органа и направляется по адресу электронной почты заявителя либо в его личный кабинет в ЕПГУ.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2.16.7. Заявителю в качестве результата предоставления услуги обеспечивается по его выборувозможность получения: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2.16.8.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2.16.9.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2.16.10. Уведомление о завершении выполнения органами (организациями) предусмотренных настоящими требованиями действий направляется заявителю в срок, не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2.16.11. При предоставлении услуги в электронной форме заявителю направляется: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уведомление о факте получения информации, подтверждающей оплату услуги;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2.16.12.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услуги осуществляется в соответствии с </w:t>
      </w:r>
      <w:hyperlink r:id="rId18" w:history="1">
        <w:r w:rsidRPr="002A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2.16.13.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9" w:history="1">
        <w:r w:rsidRPr="002A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11.2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организации предоставления государственных и муниципальных услуг» и в порядке, установленном </w:t>
      </w:r>
      <w:hyperlink r:id="rId20" w:history="1">
        <w:r w:rsidRPr="002A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действий (бездействия), совершенных при предоставлении государственных и муниципальных услуг».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3.1. Состав административных процедур (действий)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 (Блок-схема - приложение № 2 к Административному регламенту):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представленных заявителем;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- рассмотрение заявления и принятие решения;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выдача результата оказания муниципальной услуги заявителю.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 Прием и регистрация документов, представленных заявителем.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в Уполномоченный орган заявления о переводе жилого (нежилого) помещения в нежилое (жилое) помещение, либо по электронной почте, в форме электронного документа, заверенного электронной подписью заявителя в соответствии с требованиями действующего законодательства, с приложением предусмотренных </w:t>
      </w:r>
      <w:hyperlink w:anchor="P143" w:history="1">
        <w:r w:rsidRPr="002A34BF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2.6.2.Административного регламента надлежащим образом оформленных документов.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3.2.2. При приеме заявления специалист Уполномоченного органа проверяет: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правильность заполнения заявления;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комплектность документов, прилагаемых к заявлению, на соответствие описи.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3.2.3. К заявлению приобщаются документы, перечисленные в пункте 2.6.2, Административного регламента и в пункте 2.6.4. Административного регламента (в случае их представления заявителем по собственной инициативе).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3.2.4. После проведения первичной проверки документов специалист ответственный за регистрацию документов, регистрирует заявление и выдает заявителю копию заявления с отметкой о принятии документов.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Если заявление и документы представляются заявителем (представителем заявителя) лично, заявителю или его представителю выдается расписка в получении документов с указанием их перечня и даты получения, а также с указанием перечня сведений и документов, которые будут получены по межведомственным запросам.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Расписка выдается заявителю (представителю заявителя) в день получения таких документов.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Если заявление и документы представлены посредством почтового отправления,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Получение заявления и документов,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Такое сообщение направляется заявителю (представителю заявителя) не позднее рабочего дня, следующего за днем поступления заявления.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3.2.5. Результатом административной процедуры является прием заявления о переводе нежилых помещений в жилые помещения и жилых помещений в нежилые помещения.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3.2.6. Зарегистрированные в течение рабочего дня заявления с приложением документов передаются Главе  Уполномоченного органа для определения специалиста, уполномоченного на направление межведомственных запросов, рассмотрение заявлений.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3.2.7. Специалист,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3.3. Формирование и направление межведомственных запросов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непредставление заявителем документов, предусмотренных пунктом 2.6.4 Административного регламента.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Критерием формирования и направления межведомственных запросов является непредставление документов, предусмотренных пунктом 2.6.4 Административного регламента.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21" w:history="1">
        <w:r w:rsidRPr="002A34BF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Жилищного кодекса РФ, а также соблюдение требований </w:t>
      </w:r>
      <w:hyperlink r:id="rId22" w:history="1">
        <w:r w:rsidRPr="002A34BF">
          <w:rPr>
            <w:rFonts w:ascii="Times New Roman" w:hAnsi="Times New Roman" w:cs="Times New Roman"/>
            <w:sz w:val="24"/>
            <w:szCs w:val="24"/>
          </w:rPr>
          <w:t>статьи 23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Жилищного кодекса РФ.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3.3.3.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2 дней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заявления к рассмотрению.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3.3.5.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для принятия решения о переводе жилого помещения в нежилое помещение или нежилого помещения в жилое помещение.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3.3.6. Неполучение или несвоевременное получение документов, запрошенных в соответствии пунктом 2.6.4.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3.4. Рассмотрение заявления и принятие решения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заявления и документов специалисту Уполномоченного органа.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Заявление подлежит рассмотрению в срок, составляющий десять дней со дня его регистрации специалистом Уполномоченного органа.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Критерием рассмотрения заявления и принятия решения является наличие заявления и документов, предусмотренных пунктом 2.6.2. Административного регламента.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3.4.2. При установлении отсутствия оснований для отказа в предоставлении муниципальной услуги, указанных в пункте 2.9.2. Административного регламента, специалист Уполномоченного органа в течение трех дней осуществляет подготовку проекта решения Уполномоченного органа о переводе жилого помещения в нежилое помещение или нежилого помещения в жилое помещение.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Одновременно специалист Уполномоченного органа осуществляет подготовку уведомления о переводе жилого (нежилого) помещения в нежилое (жилое) помещение по </w:t>
      </w:r>
      <w:hyperlink r:id="rId23" w:history="1">
        <w:r w:rsidRPr="002A34B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>помещение» (</w:t>
      </w:r>
      <w:hyperlink w:anchor="P684" w:history="1">
        <w:r w:rsidRPr="002A34BF">
          <w:rPr>
            <w:rFonts w:ascii="Times New Roman" w:hAnsi="Times New Roman" w:cs="Times New Roman"/>
            <w:sz w:val="24"/>
            <w:szCs w:val="24"/>
          </w:rPr>
          <w:t>приложение № 3</w:t>
        </w:r>
      </w:hyperlink>
      <w:r w:rsidRPr="002A34B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3.4.3.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В случае выявления оснований для отказа в принятии решения о переводе жилого помещения в нежилое помещение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 помещение, указанных в пункте 2.9.2. Административного регламента, специалист Уполномоченного органа, уполномоченный на рассмотрение документов, в течение трех дней готовит проект решения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Подготовленные проекты решения представляются главе Уполномоченного органа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78"/>
      <w:bookmarkEnd w:id="4"/>
      <w:r w:rsidRPr="002A34BF">
        <w:rPr>
          <w:rFonts w:ascii="Times New Roman" w:hAnsi="Times New Roman" w:cs="Times New Roman"/>
          <w:sz w:val="24"/>
          <w:szCs w:val="24"/>
        </w:rPr>
        <w:t>3.4.4. Результатом административной процедуры является уведомление Уполномоченного органа о переводе (об отказе) в переводе жилого (нежилого) помещения в нежилое (жилое) помещение.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Общий срок исполнения указанной муниципальной услуги не должен превышать 43 дня.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3.5. Выдача результата оказания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3.5.1.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Основанием для начала административный процедуры является поступление в Уполномоченный орган  уведомления о переводе (об отказе в переводе) жилого (нежилого) помещения в нежилое (жилое) помещение.</w:t>
      </w:r>
      <w:proofErr w:type="gramEnd"/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Критерием выдачи результата оказания муниципальной услуги заявителю является подготовленные Уполномоченным органом документы, предусмотренные пунктом 3.4.4.Административного регламента.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3.5.2. Специалист Уполномоченного органа,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В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оптимизации предоставления муниципальной услуги заявитель также может быть уведомлен о принятом решении по телефону (факсу) или в электронной форме.</w:t>
      </w:r>
    </w:p>
    <w:p w:rsidR="00CB23F8" w:rsidRPr="002A34BF" w:rsidRDefault="006A29AB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</w:t>
      </w:r>
      <w:r w:rsidR="00CB23F8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орган, не позднее чем через три рабочих дня со дня принятия одного из указанных в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B23F8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3.4.4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</w:t>
      </w:r>
      <w:r w:rsidR="00CB23F8"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устанавливаются уполномоченным Правительством Российской Федерации федеральным органом исполнительной власти. Уполномоченный орган,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оказания муниципальной услуги не позднее чем через три рабочих дня со дня принятия результата, выдается заявителю (уполномоченному представителю заявителя) лично или в случае невозможности получения заявителем результат оказания муниципальной услуги направляется заявителю почтой специалистом Уполномоченного органа с регистрацией факта направления документов по правилам делопроизводства.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через МАУ «МФЦ», специалист Уполномоченного органа не позднее 2 дней со дня принятия решения о предоставлении или об отказе в предоставлении муниципальной услуги</w:t>
      </w:r>
      <w:r w:rsidRPr="002A34BF">
        <w:rPr>
          <w:rFonts w:ascii="Times New Roman" w:hAnsi="Times New Roman" w:cs="Times New Roman"/>
          <w:sz w:val="24"/>
          <w:szCs w:val="24"/>
        </w:rPr>
        <w:t>, направляет (выдает) в МАУ «МФЦ»  соответствующий результат.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Не позднее рабочего дня, следующего за днем поступления результата предоставления муниципальной услуги, МАУ «МФЦ»  направляет (выдает) соответствующий результат заявителю.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>направляется заявителю в форме электронного документа, которое доступно для просмотра в личном кабинете на РПГУ.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IV. Формы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регламента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соблюдением 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исполнением должностными лицами положений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регламента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4.1.1. Текущий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предусмотренной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4.1.2.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Административного регламента, нормативных правовых актов, регулирующих предоставление муниципальной услуги.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4.1.3. Периодичность осуществления текущего контроля устанавливается главой Уполномоченного органа.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 внеплановых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проверок полноты и качества предоставления муниципальной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услуги, в том числе порядок и формы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полнотой 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качеством предоставления 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характер (осуществляться на основании планов работы Уполномоченного органа  и внеплановый характер (по конкретному обращению заявителя).</w:t>
      </w:r>
      <w:proofErr w:type="gramEnd"/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4.2.2. Для проведения проверки полноты и качества предоставления муниципальной услуги формируется комиссия, состав которой утверждается распоряжением Уполномоченного органа.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 местного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самоуправления за решения и действия (бездействие),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предоставления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4.3.1. В случае выявления нарушений прав граждан по результатам проведенных проверок в отношении должностных лиц или муниципальных служащих, предоставляющих муниципальную услугу, принимаются меры в соответствии с законодательством Российской Федерации.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4.3.2. Специалист,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4.3.3. Специалист, уполномоченный на направление межведомственных запросов и рассмотрение заявлений, несет персональную ответственность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>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за соблюдение порядка и сроков рассмотрения заявления;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за своевременность и качество проводимых проверок по заявлениям;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4.3.4. Специалист, осуществляющий выдачу результата оказания муниципальной услуги, несет персональную ответственность за соблюдение порядка выдачи документов.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4.3.5. Специалист,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CB23F8" w:rsidRPr="002A34BF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4.3.6. Персональная ответственность специалистов Уполномоченного органа (в пределах компетенции), закрепляется в их должностных инструкциях в соответствии с требованиями законодательства Российской Федерации.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4.4. Требования к порядку и формам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муниципальной услуги, в том числе со стороны граждан, их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объединений и организаций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Заявители имеют право осуществлять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437"/>
      <w:bookmarkEnd w:id="5"/>
      <w:r w:rsidRPr="002A34BF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 и дей</w:t>
      </w:r>
      <w:r w:rsidR="00967882">
        <w:rPr>
          <w:rFonts w:ascii="Times New Roman" w:hAnsi="Times New Roman" w:cs="Times New Roman"/>
          <w:sz w:val="24"/>
          <w:szCs w:val="24"/>
        </w:rPr>
        <w:t>ствий (бездействия) Уполномоченного органа</w:t>
      </w:r>
      <w:r w:rsidRPr="002A34BF">
        <w:rPr>
          <w:rFonts w:ascii="Times New Roman" w:hAnsi="Times New Roman" w:cs="Times New Roman"/>
          <w:sz w:val="24"/>
          <w:szCs w:val="24"/>
        </w:rPr>
        <w:t>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B23F8" w:rsidRPr="002A34BF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Заявитель имеет право на обжалование решений и действий (бездействия)  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ого) лиц(а) и муниципальных служащих, многофункционального центра, его руководителя и (или) работника предоставляющих муниципальную услугу, в досудебном (внесудебном) порядке.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Предметом досудебного (внесудебного) обжалования заявителем являются решения и действия (бездействие)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должностных лиц либо муниципальных служащих, многофункционального центра, его руководителя и (или) работника, участвующих в предоставлении муниципальной услуги.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жалобы, размещена на информационном стенде в фойе на первом этаже </w:t>
      </w:r>
      <w:r w:rsidRPr="002A34B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доступном для заявителей месте.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 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ого) лиц(а) либо муниципальных(ого) служащих(его) в результате предоставления муниципальной услуги.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Заявитель может обратиться с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жалобой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следующих случаях: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5.5.1.нарушение срока регистрации запроса о предоставлении муниципальной услуги, запроса, указанного в статье 15.1 ФЗ № 210-ФЗ;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области, муниципальными правовыми актами для предоставления муниципальной услуги у заявителя;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ФЗ № 210-ФЗ;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5.5.7. отказ Уполномоченного органа, должностных лиц Уполномоченного органа, многофункционального центра, работника многофункционального центра, организаций, предусмотренных частью 1.1 статьи 16 ФЗ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ФЗ № 210-ФЗ;</w:t>
      </w:r>
    </w:p>
    <w:p w:rsidR="00CB23F8" w:rsidRPr="002A34BF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области.</w:t>
      </w:r>
      <w:proofErr w:type="gramEnd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ФЗ № 210-ФЗ.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5.6. Органы, уполномоченные на рассмотрение жалобы: Администрация </w:t>
      </w:r>
      <w:r w:rsidR="00967882">
        <w:rPr>
          <w:rFonts w:ascii="Times New Roman" w:hAnsi="Times New Roman" w:cs="Times New Roman"/>
          <w:sz w:val="24"/>
          <w:szCs w:val="24"/>
        </w:rPr>
        <w:t>Татаро-Лакинского сельсовета 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5.7. В Уполномоченный орган (в пределах компетенции) определяются уполномоченные на рассмотрение жалоб должностные лица, которые обеспечивают: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прием и рассмотрение жалоб;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- направление жалоб в уполномоченный на их рассмотрение орган.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429" w:history="1">
        <w:r w:rsidRPr="002A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</w:t>
        </w:r>
      </w:hyperlink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5.6 Административного регламента,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Жалоба может быть подана заявителем, в том числе, через многофункциональный центр предоставления государственных и муниципальных услуг.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услугу, но не позднее следующего рабочего дня со дня </w:t>
      </w: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поступления жалобы.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Жалоба может быть подана заявителем, в том числе, в форме электронного документа, подписанного простой электронной подписью, при этом документ, удостоверяющий личность заявителя, не требуется.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Жалоба подается в письменной форме на бумажном носителе, в электронной форме в Уполномоченный орган,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частью 1.1 статьи 16 ФЗ № 210-ФЗ. Жалобы на решения и действия (бездействие) муниципального служащего Уполномоченного органа подаются на имя Главы Уполномоченного органа.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ФЗ № 210-ФЗ, подаются руководителям этих организаций.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муниципального служащего Уполномоченного органа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Уполномоченного органа, ЕПГУ и РПГУ,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 Пензенской области, а также может быть принята при личном приеме заявителя. </w:t>
      </w: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организаций, предусмотренных частью 1.1 статьи 16 ФЗ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 Пензенской области, а также может быть принята при личном приеме заявителя.</w:t>
      </w:r>
      <w:proofErr w:type="gramEnd"/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5.13. Жалоба должна содержать: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ФЗ № 210-ФЗ, их руководителей и (или) работников, решения и действия (бездействие) которых обжалуются;</w:t>
      </w:r>
      <w:proofErr w:type="gramEnd"/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5.13.3. сведения об обжалуемых решениях и действиях (бездействии) Уполномоченного органа,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№ 210-ФЗ, их работников;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>(бездействием) Уполномоченного органа, должностного лица 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5.14. Заявитель имеет право на получение информации и документов, необходимых для обоснования и рассмотрения жалобы.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5.15. Заявитель имеет право на получение информации и документов, необходимых для обоснования  и рассмотрения жалобы.</w:t>
      </w:r>
    </w:p>
    <w:p w:rsidR="00CB23F8" w:rsidRPr="002A34BF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5.16.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Жалоба, поступившая в Уполномоченный орган, многофункциональный центр, учредителю многофункционального центра, в организации, предусмотренные частью 1.1 статьи 16 ФЗ № 210-ФЗ,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многофункционального центра, организаций, предусмотренных частью 1.1 статьи 16 ФЗ № 210-ФЗ, в приеме документов у заявителя либо в исправлении допущенных опечаток и ошибок или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По результатам рассмотрения жалобы принимается одно из следующих решений: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5.17.1.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5.17.2. в удовлетворении жалобы отказывается.</w:t>
      </w:r>
    </w:p>
    <w:p w:rsidR="00CB23F8" w:rsidRPr="002A34BF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5.18. Результатом рассмотрения жалобы является мотивированный ответ Уполномоченного органа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5.19.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23F8" w:rsidRPr="002A34BF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4BF">
        <w:rPr>
          <w:rFonts w:ascii="Times New Roman" w:eastAsia="Times New Roman" w:hAnsi="Times New Roman" w:cs="Times New Roman"/>
          <w:sz w:val="24"/>
          <w:szCs w:val="24"/>
          <w:lang w:eastAsia="ru-RU"/>
        </w:rPr>
        <w:t>5.20. Решения, действия (бездействие) должностных лиц и муниципальных служащих Уполномоченного органа, принятые в рамках предоставления муниципальной услуги, также могут быть обжалованы заявителем в антимонопольный орган или в суд в порядке и сроки, установленные законодательством Российской Федерации.</w:t>
      </w:r>
    </w:p>
    <w:p w:rsidR="00CB23F8" w:rsidRPr="002A34BF" w:rsidRDefault="00CB23F8" w:rsidP="002C734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2C734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C734C" w:rsidRPr="002A34BF" w:rsidRDefault="002C734C" w:rsidP="002C734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D231D2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231D2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231D2">
        <w:rPr>
          <w:rFonts w:ascii="Times New Roman" w:hAnsi="Times New Roman" w:cs="Times New Roman"/>
          <w:sz w:val="24"/>
          <w:szCs w:val="24"/>
        </w:rPr>
        <w:t>Татаро-Лакинского сельсовета</w:t>
      </w:r>
    </w:p>
    <w:p w:rsidR="00CB23F8" w:rsidRPr="002A34BF" w:rsidRDefault="00D231D2" w:rsidP="00D23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</w:t>
      </w:r>
      <w:r w:rsidR="00CB23F8" w:rsidRPr="002A34BF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B23F8" w:rsidRPr="002A34BF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2A34BF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«Перевод жилого помещения в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или </w:t>
      </w:r>
    </w:p>
    <w:p w:rsidR="00CB23F8" w:rsidRPr="002A34BF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нежилого помещения в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жилое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>»</w:t>
      </w:r>
    </w:p>
    <w:p w:rsidR="00CB23F8" w:rsidRPr="002A34BF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60"/>
      <w:bookmarkEnd w:id="7"/>
      <w:r w:rsidRPr="002A34BF">
        <w:rPr>
          <w:rFonts w:ascii="Times New Roman" w:hAnsi="Times New Roman" w:cs="Times New Roman"/>
          <w:sz w:val="24"/>
          <w:szCs w:val="24"/>
        </w:rPr>
        <w:t>ЗАЯВЛЕНИЕ</w:t>
      </w:r>
    </w:p>
    <w:p w:rsidR="00CB23F8" w:rsidRPr="002A34BF" w:rsidRDefault="00CB23F8" w:rsidP="00CB23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B23F8" w:rsidRPr="002A34BF" w:rsidRDefault="00CB23F8" w:rsidP="00CB23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</w:t>
      </w:r>
    </w:p>
    <w:p w:rsidR="00CB23F8" w:rsidRPr="002A34BF" w:rsidRDefault="00CB23F8" w:rsidP="00CB23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Для  физических  лиц  указываются   фамилия,  имя,  отчество,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(серия, номер, кем и когда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выдан),  место  жительства,  номер  телефона;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для представителя физического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лица   указываются    фамилия,   имя,   отчество  представителя,  реквизиты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доверенности, которая прилагается к заявлению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>ля  юридических  лиц  указываются   наименование,  организационно-правовая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форма, адрес места нахождения, номер телефона, фамилия, имя, отчество лица,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уполномоченного   представлять  интересы  юридического  лица,  с  указанием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реквизитов  документа,  удостоверяющего  эти  правомочия  и  прилагаемого к</w:t>
      </w:r>
      <w:r w:rsidR="00D231D2">
        <w:rPr>
          <w:rFonts w:ascii="Times New Roman" w:hAnsi="Times New Roman" w:cs="Times New Roman"/>
          <w:sz w:val="24"/>
          <w:szCs w:val="24"/>
        </w:rPr>
        <w:t xml:space="preserve"> </w:t>
      </w:r>
      <w:r w:rsidRPr="002A34BF">
        <w:rPr>
          <w:rFonts w:ascii="Times New Roman" w:hAnsi="Times New Roman" w:cs="Times New Roman"/>
          <w:sz w:val="24"/>
          <w:szCs w:val="24"/>
        </w:rPr>
        <w:t>заявлению.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Прошу перевести  жилые  помещения  в нежилые помещения, нежилые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помещения в жилые помещения (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зачеркнуть), находящиеся по адресу: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B23F8" w:rsidRPr="002A34BF" w:rsidRDefault="00CB23F8" w:rsidP="00CB23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B23F8" w:rsidRPr="002A34BF" w:rsidRDefault="00CB23F8" w:rsidP="00CB23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(указать назначение помещения)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B23F8" w:rsidRPr="002A34BF" w:rsidRDefault="00D231D2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CB23F8" w:rsidRPr="002A34B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231D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Входящий номер регистрации заявления </w:t>
      </w:r>
      <w:r w:rsidRPr="002A34B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______________________________________         ___________________________</w:t>
      </w:r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(должность, Ф.И.О. должностного лица,     (подпись)</w:t>
      </w:r>
      <w:proofErr w:type="gramEnd"/>
    </w:p>
    <w:p w:rsidR="00CB23F8" w:rsidRPr="002A34BF" w:rsidRDefault="00CB23F8" w:rsidP="00CB23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BF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1D2" w:rsidRPr="002A34BF" w:rsidRDefault="00D231D2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B23F8" w:rsidRPr="002A34BF" w:rsidRDefault="00D231D2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231D2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231D2">
        <w:rPr>
          <w:rFonts w:ascii="Times New Roman" w:hAnsi="Times New Roman" w:cs="Times New Roman"/>
          <w:sz w:val="24"/>
          <w:szCs w:val="24"/>
        </w:rPr>
        <w:t xml:space="preserve">Татаро-Лакинского сельсовета </w:t>
      </w:r>
    </w:p>
    <w:p w:rsidR="00CB23F8" w:rsidRPr="002A34BF" w:rsidRDefault="00D231D2" w:rsidP="00D231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Вадинского района</w:t>
      </w:r>
      <w:r w:rsidRPr="002A34BF">
        <w:rPr>
          <w:rFonts w:ascii="Times New Roman" w:hAnsi="Times New Roman" w:cs="Times New Roman"/>
          <w:sz w:val="24"/>
          <w:szCs w:val="24"/>
        </w:rPr>
        <w:t xml:space="preserve"> </w:t>
      </w:r>
      <w:r w:rsidR="00CB23F8" w:rsidRPr="002A34BF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«Перевод жилого помещения в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 xml:space="preserve"> или </w:t>
      </w:r>
    </w:p>
    <w:p w:rsidR="00CB23F8" w:rsidRPr="002A34BF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 xml:space="preserve">нежилого помещения в </w:t>
      </w:r>
      <w:proofErr w:type="gramStart"/>
      <w:r w:rsidRPr="002A34BF">
        <w:rPr>
          <w:rFonts w:ascii="Times New Roman" w:hAnsi="Times New Roman" w:cs="Times New Roman"/>
          <w:sz w:val="24"/>
          <w:szCs w:val="24"/>
        </w:rPr>
        <w:t>жилое</w:t>
      </w:r>
      <w:proofErr w:type="gramEnd"/>
      <w:r w:rsidRPr="002A34BF">
        <w:rPr>
          <w:rFonts w:ascii="Times New Roman" w:hAnsi="Times New Roman" w:cs="Times New Roman"/>
          <w:sz w:val="24"/>
          <w:szCs w:val="24"/>
        </w:rPr>
        <w:t>»</w:t>
      </w:r>
    </w:p>
    <w:p w:rsidR="00CB23F8" w:rsidRPr="002A34BF" w:rsidRDefault="00CB23F8" w:rsidP="00CB2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617"/>
      <w:bookmarkEnd w:id="8"/>
      <w:r w:rsidRPr="002A34BF">
        <w:rPr>
          <w:rFonts w:ascii="Times New Roman" w:hAnsi="Times New Roman" w:cs="Times New Roman"/>
          <w:sz w:val="24"/>
          <w:szCs w:val="24"/>
        </w:rPr>
        <w:t>БЛОК-СХЕМА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B23F8" w:rsidRPr="002A34BF" w:rsidRDefault="00CB23F8" w:rsidP="00CB23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34BF">
        <w:rPr>
          <w:rFonts w:ascii="Times New Roman" w:hAnsi="Times New Roman" w:cs="Times New Roman"/>
          <w:sz w:val="24"/>
          <w:szCs w:val="24"/>
        </w:rPr>
        <w:t>«Перевод жилого помещения в нежилое помещение или нежилого помещения в жилое помещение»</w:t>
      </w:r>
    </w:p>
    <w:p w:rsidR="00CB23F8" w:rsidRDefault="00CB23F8" w:rsidP="00CB23F8">
      <w:pPr>
        <w:pStyle w:val="ConsPlusNormal"/>
        <w:jc w:val="both"/>
      </w:pP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31" o:spid="_x0000_s1026" style="position:absolute;left:0;text-align:left;margin-left:120.45pt;margin-top:3.75pt;width:197.3pt;height:24.15pt;z-index:-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"/>
        </w:pict>
      </w:r>
      <w:r w:rsidRPr="00865CF9">
        <w:rPr>
          <w:noProof/>
          <w:sz w:val="14"/>
        </w:rPr>
        <w:pict>
          <v:rect id="Прямоугольник 30" o:spid="_x0000_s1056" style="position:absolute;left:0;text-align:left;margin-left:22.2pt;margin-top:3.75pt;width:67.5pt;height:32.6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UJRg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"/>
        </w:pict>
      </w:r>
      <w:r w:rsidR="00CB23F8">
        <w:rPr>
          <w:sz w:val="14"/>
        </w:rPr>
        <w:t xml:space="preserve">      ──────────────   </w:t>
      </w:r>
    </w:p>
    <w:p w:rsidR="00CB23F8" w:rsidRDefault="00D231D2" w:rsidP="00CB23F8">
      <w:pPr>
        <w:pStyle w:val="ConsPlusNonformat"/>
        <w:jc w:val="both"/>
      </w:pPr>
      <w:r>
        <w:rPr>
          <w:sz w:val="14"/>
        </w:rPr>
        <w:t xml:space="preserve">       </w:t>
      </w:r>
      <w:r w:rsidR="00CB23F8">
        <w:rPr>
          <w:sz w:val="14"/>
        </w:rPr>
        <w:t>Документы,                Прием и регистрация заявления и документов,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55" type="#_x0000_t32" style="position:absolute;left:0;text-align:left;margin-left:89.7pt;margin-top:.05pt;width:30.75pt;height:0;z-index:2516444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" strokecolor="#5b9bd5 [3204]" strokeweight=".5pt">
            <v:stroke endarrow="open" joinstyle="miter"/>
            <o:lock v:ext="edit" shapetype="f"/>
          </v:shape>
        </w:pict>
      </w:r>
      <w:r w:rsidR="00CB23F8">
        <w:rPr>
          <w:sz w:val="14"/>
        </w:rPr>
        <w:t xml:space="preserve">      подготовленные                 представленных заявителем       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28" o:spid="_x0000_s1054" type="#_x0000_t32" style="position:absolute;left:0;text-align:left;margin-left:212.7pt;margin-top:4.1pt;width:.75pt;height:16.5pt;flip:x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" strokecolor="#5b9bd5 [3204]" strokeweight=".5pt">
            <v:stroke endarrow="open" joinstyle="miter"/>
            <o:lock v:ext="edit" shapetype="f"/>
          </v:shape>
        </w:pict>
      </w:r>
      <w:r w:rsidR="00CB23F8">
        <w:rPr>
          <w:sz w:val="14"/>
        </w:rPr>
        <w:t xml:space="preserve">       заявителем  </w:t>
      </w:r>
    </w:p>
    <w:p w:rsidR="00CB23F8" w:rsidRDefault="00CB23F8" w:rsidP="00CB23F8">
      <w:pPr>
        <w:pStyle w:val="ConsPlusNonformat"/>
        <w:jc w:val="both"/>
      </w:pP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27" o:spid="_x0000_s1053" style="position:absolute;left:0;text-align:left;margin-left:113.7pt;margin-top:1.35pt;width:195.75pt;height:26.65pt;z-index:-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"/>
        </w:pic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                         Проверка наличия всех документов, необходимых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26" o:spid="_x0000_s1052" type="#_x0000_t32" style="position:absolute;left:0;text-align:left;margin-left:309.45pt;margin-top:.15pt;width:21pt;height:12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" strokecolor="#5b9bd5 [3204]" strokeweight=".5pt">
            <v:stroke endarrow="open" joinstyle="miter"/>
            <o:lock v:ext="edit" shapetype="f"/>
          </v:shape>
        </w:pict>
      </w:r>
      <w:r w:rsidRPr="00865CF9">
        <w:rPr>
          <w:noProof/>
          <w:sz w:val="14"/>
        </w:rPr>
        <w:pict>
          <v:shape id="Прямая со стрелкой 25" o:spid="_x0000_s1051" type="#_x0000_t32" style="position:absolute;left:0;text-align:left;margin-left:97.95pt;margin-top:.15pt;width:15.75pt;height:12pt;flip:x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" strokecolor="#5b9bd5 [3204]" strokeweight=".5pt">
            <v:stroke endarrow="open" joinstyle="miter"/>
            <o:lock v:ext="edit" shapetype="f"/>
          </v:shape>
        </w:pict>
      </w:r>
      <w:r w:rsidR="00CB23F8">
        <w:rPr>
          <w:sz w:val="14"/>
        </w:rPr>
        <w:t xml:space="preserve">                                   для принятия решения           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24" o:spid="_x0000_s1050" style="position:absolute;left:0;text-align:left;margin-left:330.45pt;margin-top:4.2pt;width:103.45pt;height:23.25pt;z-index:-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"/>
        </w:pict>
      </w:r>
      <w:r w:rsidRPr="00865CF9">
        <w:rPr>
          <w:noProof/>
          <w:sz w:val="14"/>
        </w:rPr>
        <w:pict>
          <v:rect id="Прямоугольник 23" o:spid="_x0000_s1049" style="position:absolute;left:0;text-align:left;margin-left:5.3pt;margin-top:4.2pt;width:108.4pt;height:23.25pt;z-index:-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"/>
        </w:pict>
      </w:r>
      <w:r w:rsidRPr="00865CF9">
        <w:rPr>
          <w:noProof/>
          <w:sz w:val="14"/>
        </w:rPr>
        <w:pict>
          <v:rect id="Прямоугольник 22" o:spid="_x0000_s1048" style="position:absolute;left:0;text-align:left;margin-left:330.45pt;margin-top:4.2pt;width:97.35pt;height:23.25pt;z-index:-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"/>
        </w:pic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</w:t>
      </w:r>
      <w:proofErr w:type="gramStart"/>
      <w:r>
        <w:rPr>
          <w:sz w:val="14"/>
        </w:rPr>
        <w:t xml:space="preserve">Представлены только                                      </w:t>
      </w:r>
      <w:r w:rsidR="00D231D2">
        <w:rPr>
          <w:sz w:val="14"/>
        </w:rPr>
        <w:t xml:space="preserve">                      </w:t>
      </w:r>
      <w:r>
        <w:rPr>
          <w:sz w:val="14"/>
        </w:rPr>
        <w:t>Представлены</w:t>
      </w:r>
      <w:proofErr w:type="gramEnd"/>
      <w:r>
        <w:rPr>
          <w:sz w:val="14"/>
        </w:rPr>
        <w:t xml:space="preserve"> все     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обязательные документы                          </w:t>
      </w:r>
      <w:r w:rsidR="00D231D2">
        <w:rPr>
          <w:sz w:val="14"/>
        </w:rPr>
        <w:t xml:space="preserve">                              </w:t>
      </w:r>
      <w:r>
        <w:rPr>
          <w:sz w:val="14"/>
        </w:rPr>
        <w:t>необходимые документы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1" o:spid="_x0000_s1047" type="#_x0000_t34" style="position:absolute;left:0;text-align:left;margin-left:254.35pt;margin-top:33.8pt;width:109.95pt;height:49.75pt;rotation:9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" adj="10795" strokecolor="#4e92d1 [3044]">
            <v:stroke endarrow="open"/>
          </v:shape>
        </w:pict>
      </w:r>
      <w:r w:rsidRPr="00865CF9">
        <w:rPr>
          <w:noProof/>
          <w:sz w:val="14"/>
        </w:rPr>
        <w:pict>
          <v:shape id="Прямая со стрелкой 20" o:spid="_x0000_s1046" type="#_x0000_t32" style="position:absolute;left:0;text-align:left;margin-left:65.7pt;margin-top:3.7pt;width:0;height:7.5pt;z-index:2516536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" strokecolor="#5b9bd5 [3204]" strokeweight=".5pt">
            <v:stroke endarrow="open" joinstyle="miter"/>
            <o:lock v:ext="edit" shapetype="f"/>
          </v:shape>
        </w:pic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19" o:spid="_x0000_s1045" style="position:absolute;left:0;text-align:left;margin-left:-2.85pt;margin-top:4.35pt;width:175.25pt;height:15.4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"/>
        </w:pic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Направление межведомственных запросов                         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18" o:spid="_x0000_s1044" type="#_x0000_t32" style="position:absolute;left:0;text-align:left;margin-left:160.95pt;margin-top:3.9pt;width:.75pt;height:17.2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" strokecolor="#5b9bd5 [3204]" strokeweight=".5pt">
            <v:stroke endarrow="open" joinstyle="miter"/>
            <o:lock v:ext="edit" shapetype="f"/>
          </v:shape>
        </w:pict>
      </w:r>
      <w:r w:rsidRPr="00865CF9">
        <w:rPr>
          <w:noProof/>
          <w:sz w:val="14"/>
        </w:rPr>
        <w:pict>
          <v:shape id="Прямая со стрелкой 17" o:spid="_x0000_s1043" type="#_x0000_t32" style="position:absolute;left:0;text-align:left;margin-left:73.2pt;margin-top:3.9pt;width:0;height:17.25pt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" strokecolor="#5b9bd5 [3204]" strokeweight=".5pt">
            <v:stroke endarrow="open" joinstyle="miter"/>
            <o:lock v:ext="edit" shapetype="f"/>
          </v:shape>
        </w:pict>
      </w:r>
    </w:p>
    <w:p w:rsidR="00CB23F8" w:rsidRDefault="00CB23F8" w:rsidP="00CB23F8">
      <w:pPr>
        <w:pStyle w:val="ConsPlusNonformat"/>
        <w:jc w:val="both"/>
      </w:pP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16" o:spid="_x0000_s1042" style="position:absolute;left:0;text-align:left;margin-left:156.45pt;margin-top:3.9pt;width:123.95pt;height:32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"/>
        </w:pict>
      </w:r>
      <w:r w:rsidRPr="00865CF9">
        <w:rPr>
          <w:noProof/>
          <w:sz w:val="14"/>
        </w:rPr>
        <w:pict>
          <v:rect id="Прямоугольник 15" o:spid="_x0000_s1041" style="position:absolute;left:0;text-align:left;margin-left:9.35pt;margin-top:3.9pt;width:128.4pt;height:41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"/>
        </w:pict>
      </w:r>
      <w:r w:rsidR="00CB23F8">
        <w:rPr>
          <w:sz w:val="14"/>
        </w:rPr>
        <w:t xml:space="preserve">   ───────────────────────────       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   Отсутствие необходимых             Наличие документов и/или        </w:t>
      </w:r>
    </w:p>
    <w:p w:rsidR="00CB23F8" w:rsidRPr="00E81A6E" w:rsidRDefault="00CB23F8" w:rsidP="00CB23F8">
      <w:pPr>
        <w:pStyle w:val="ConsPlusNonformat"/>
        <w:jc w:val="both"/>
        <w:rPr>
          <w:sz w:val="14"/>
        </w:rPr>
      </w:pPr>
      <w:r>
        <w:rPr>
          <w:sz w:val="14"/>
        </w:rPr>
        <w:t xml:space="preserve">   документов и/или информации,        информация, необходимых </w:t>
      </w:r>
      <w:proofErr w:type="gramStart"/>
      <w:r>
        <w:rPr>
          <w:sz w:val="14"/>
        </w:rPr>
        <w:t>для</w:t>
      </w:r>
      <w:proofErr w:type="gramEnd"/>
      <w:r>
        <w:rPr>
          <w:sz w:val="14"/>
        </w:rPr>
        <w:t xml:space="preserve">      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     необходимых для                   муниципальной услуги       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9" o:spid="_x0000_s1040" type="#_x0000_t32" style="position:absolute;left:0;text-align:left;margin-left:188.7pt;margin-top:4.65pt;width:.75pt;height:24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" strokecolor="#5b9bd5 [3204]" strokeweight=".5pt">
            <v:stroke endarrow="open" joinstyle="miter"/>
            <o:lock v:ext="edit" shapetype="f"/>
          </v:shape>
        </w:pict>
      </w:r>
      <w:r w:rsidR="00CB23F8">
        <w:rPr>
          <w:sz w:val="14"/>
        </w:rPr>
        <w:t xml:space="preserve">      муниципальной услуги      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10" o:spid="_x0000_s1039" type="#_x0000_t32" style="position:absolute;left:0;text-align:left;margin-left:21.45pt;margin-top:5.75pt;width:.75pt;height:80.2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" strokecolor="#5b9bd5 [3204]" strokeweight=".5pt">
            <v:stroke endarrow="open" joinstyle="miter"/>
            <o:lock v:ext="edit" shapetype="f"/>
          </v:shape>
        </w:pict>
      </w:r>
    </w:p>
    <w:p w:rsidR="00CB23F8" w:rsidRDefault="00CB23F8" w:rsidP="00CB23F8">
      <w:pPr>
        <w:pStyle w:val="ConsPlusNonformat"/>
        <w:jc w:val="both"/>
      </w:pP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8" o:spid="_x0000_s1038" style="position:absolute;left:0;text-align:left;margin-left:32.45pt;margin-top:4.75pt;width:252pt;height:22.25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"/>
        </w:pict>
      </w:r>
    </w:p>
    <w:p w:rsidR="00CB23F8" w:rsidRDefault="00D231D2" w:rsidP="00CB23F8">
      <w:pPr>
        <w:pStyle w:val="ConsPlusNonformat"/>
        <w:jc w:val="both"/>
      </w:pPr>
      <w:r>
        <w:rPr>
          <w:sz w:val="14"/>
        </w:rPr>
        <w:t xml:space="preserve">          </w:t>
      </w:r>
      <w:r w:rsidR="00CB23F8">
        <w:rPr>
          <w:sz w:val="14"/>
        </w:rPr>
        <w:t xml:space="preserve">Принятие  решения о переводе нежилых  помещений </w:t>
      </w:r>
      <w:proofErr w:type="gramStart"/>
      <w:r w:rsidR="00CB23F8">
        <w:rPr>
          <w:sz w:val="14"/>
        </w:rPr>
        <w:t>в</w:t>
      </w:r>
      <w:proofErr w:type="gramEnd"/>
      <w:r w:rsidR="00CB23F8">
        <w:rPr>
          <w:sz w:val="14"/>
        </w:rPr>
        <w:t xml:space="preserve"> жилые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     │     помещения и жилых помещений в нежилые помещения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12" o:spid="_x0000_s1037" type="#_x0000_t32" style="position:absolute;left:0;text-align:left;margin-left:223.2pt;margin-top:3.2pt;width:1.5pt;height:43.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" strokecolor="#5b9bd5 [3204]" strokeweight=".5pt">
            <v:stroke endarrow="open" joinstyle="miter"/>
            <o:lock v:ext="edit" shapetype="f"/>
          </v:shape>
        </w:pict>
      </w:r>
      <w:r w:rsidRPr="00865CF9">
        <w:rPr>
          <w:noProof/>
          <w:sz w:val="14"/>
        </w:rPr>
        <w:pict>
          <v:shape id="Прямая со стрелкой 11" o:spid="_x0000_s1036" type="#_x0000_t32" style="position:absolute;left:0;text-align:left;margin-left:146.7pt;margin-top:3.2pt;width:.75pt;height:39.75pt;flip:x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" strokecolor="#5b9bd5 [3204]" strokeweight=".5pt">
            <v:stroke endarrow="open" joinstyle="miter"/>
            <o:lock v:ext="edit" shapetype="f"/>
          </v:shape>
        </w:pic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7" o:spid="_x0000_s1035" style="position:absolute;left:0;text-align:left;margin-left:234.85pt;margin-top:6.95pt;width:108pt;height:21.25pt;z-index:-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"/>
        </w:pict>
      </w:r>
      <w:r w:rsidRPr="00865CF9">
        <w:rPr>
          <w:noProof/>
          <w:sz w:val="14"/>
        </w:rPr>
        <w:pict>
          <v:rect id="Прямоугольник 6" o:spid="_x0000_s1034" style="position:absolute;left:0;text-align:left;margin-left:29.05pt;margin-top:3.55pt;width:108.7pt;height:21.25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"/>
        </w:pict>
      </w:r>
    </w:p>
    <w:p w:rsidR="00CB23F8" w:rsidRDefault="00D231D2" w:rsidP="00CB23F8">
      <w:pPr>
        <w:pStyle w:val="ConsPlusNonformat"/>
        <w:jc w:val="both"/>
      </w:pPr>
      <w:r>
        <w:rPr>
          <w:sz w:val="14"/>
        </w:rPr>
        <w:t xml:space="preserve">        </w:t>
      </w:r>
      <w:r w:rsidR="00CB23F8">
        <w:rPr>
          <w:sz w:val="14"/>
        </w:rPr>
        <w:t>Несоответствие документов                       Соответствие документов</w:t>
      </w:r>
    </w:p>
    <w:p w:rsidR="00CB23F8" w:rsidRDefault="00CB23F8" w:rsidP="00CB23F8">
      <w:pPr>
        <w:pStyle w:val="ConsPlusNonformat"/>
        <w:jc w:val="both"/>
      </w:pPr>
    </w:p>
    <w:p w:rsidR="00CB23F8" w:rsidRDefault="00CB23F8" w:rsidP="00CB23F8">
      <w:pPr>
        <w:pStyle w:val="ConsPlusNonformat"/>
        <w:jc w:val="both"/>
      </w:pP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rect id="Прямоугольник 5" o:spid="_x0000_s1033" style="position:absolute;left:0;text-align:left;margin-left:181.9pt;margin-top:2pt;width:160.95pt;height:26.7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"/>
        </w:pict>
      </w:r>
      <w:r w:rsidRPr="00865CF9">
        <w:rPr>
          <w:noProof/>
          <w:sz w:val="14"/>
        </w:rPr>
        <w:pict>
          <v:rect id="Прямоугольник 4" o:spid="_x0000_s1032" style="position:absolute;left:0;text-align:left;margin-left:-2.85pt;margin-top:2pt;width:171.15pt;height:26.7pt;z-index:-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"/>
        </w:pict>
      </w:r>
      <w:r w:rsidR="00CB23F8">
        <w:rPr>
          <w:sz w:val="14"/>
        </w:rPr>
        <w:t>Подготовка решения об отказе в переводе      Подготовка решения о переводе нежилых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нежилых помещений в жилые помещения          помещений в жилые помещения и жилых 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или жилых помещений в нежилые помещения         помещений в нежилые помещения    </w:t>
      </w:r>
    </w:p>
    <w:p w:rsidR="00CB23F8" w:rsidRDefault="00865CF9" w:rsidP="00CB23F8">
      <w:pPr>
        <w:pStyle w:val="ConsPlusNonformat"/>
        <w:jc w:val="both"/>
      </w:pPr>
      <w:r w:rsidRPr="00865CF9">
        <w:rPr>
          <w:noProof/>
          <w:sz w:val="14"/>
        </w:rPr>
        <w:pict>
          <v:shape id="Прямая со стрелкой 14" o:spid="_x0000_s1031" type="#_x0000_t32" style="position:absolute;left:0;text-align:left;margin-left:198.45pt;margin-top:4.9pt;width:.75pt;height:66.7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" strokecolor="#5b9bd5 [3204]" strokeweight=".5pt">
            <v:stroke endarrow="open" joinstyle="miter"/>
            <o:lock v:ext="edit" shapetype="f"/>
          </v:shape>
        </w:pict>
      </w:r>
      <w:r w:rsidRPr="00865CF9">
        <w:rPr>
          <w:noProof/>
          <w:sz w:val="14"/>
        </w:rPr>
        <w:pict>
          <v:shape id="Прямая со стрелкой 13" o:spid="_x0000_s1030" type="#_x0000_t32" style="position:absolute;left:0;text-align:left;margin-left:155.7pt;margin-top:4.9pt;width:.75pt;height:66.75pt;flip:x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" strokecolor="#5b9bd5 [3204]" strokeweight=".5pt">
            <v:stroke endarrow="open" joinstyle="miter"/>
            <o:lock v:ext="edit" shapetype="f"/>
          </v:shape>
        </w:pict>
      </w:r>
    </w:p>
    <w:p w:rsidR="00CB23F8" w:rsidRDefault="00865CF9" w:rsidP="00CB23F8">
      <w:pPr>
        <w:pStyle w:val="ConsPlusNonformat"/>
        <w:jc w:val="both"/>
      </w:pPr>
      <w:r>
        <w:rPr>
          <w:noProof/>
        </w:rPr>
        <w:pict>
          <v:rect id="Прямоугольник 3" o:spid="_x0000_s1029" style="position:absolute;left:0;text-align:left;margin-left:202.95pt;margin-top:9.45pt;width:135pt;height:40.05pt;z-index:-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"/>
        </w:pict>
      </w:r>
      <w:r>
        <w:rPr>
          <w:noProof/>
        </w:rPr>
        <w:pict>
          <v:rect id="Прямоугольник 2" o:spid="_x0000_s1028" style="position:absolute;left:0;text-align:left;margin-left:-2.85pt;margin-top:9.45pt;width:150.3pt;height:40.05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"/>
        </w:pic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Уведомление об отказе в переводе                 Уведомление о переводе нежилых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нежилых помещений в жилые                      помещений в жилые помещения 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помещения или жилых помещений                  или жилых помещений в нежилые</w:t>
      </w: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  в нежилые помещения                               </w:t>
      </w:r>
      <w:proofErr w:type="spellStart"/>
      <w:r>
        <w:rPr>
          <w:sz w:val="14"/>
        </w:rPr>
        <w:t>помещения</w:t>
      </w:r>
      <w:proofErr w:type="spellEnd"/>
    </w:p>
    <w:p w:rsidR="00CB23F8" w:rsidRDefault="00CB23F8" w:rsidP="00CB23F8">
      <w:pPr>
        <w:pStyle w:val="ConsPlusNonformat"/>
        <w:jc w:val="both"/>
      </w:pPr>
    </w:p>
    <w:p w:rsidR="00CB23F8" w:rsidRDefault="00865CF9" w:rsidP="00CB23F8">
      <w:pPr>
        <w:pStyle w:val="ConsPlusNonformat"/>
        <w:jc w:val="both"/>
      </w:pPr>
      <w:r>
        <w:rPr>
          <w:noProof/>
        </w:rPr>
        <w:pict>
          <v:rect id="Прямоугольник 1" o:spid="_x0000_s1027" style="position:absolute;left:0;text-align:left;margin-left:105.8pt;margin-top:10.75pt;width:2in;height:25.1pt;z-index:-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"/>
        </w:pict>
      </w:r>
    </w:p>
    <w:p w:rsidR="00CB23F8" w:rsidRDefault="00CB23F8" w:rsidP="00CB23F8">
      <w:pPr>
        <w:pStyle w:val="ConsPlusNonformat"/>
        <w:jc w:val="both"/>
      </w:pPr>
    </w:p>
    <w:p w:rsidR="00CB23F8" w:rsidRDefault="00CB23F8" w:rsidP="00CB23F8">
      <w:pPr>
        <w:pStyle w:val="ConsPlusNonformat"/>
        <w:jc w:val="both"/>
      </w:pPr>
      <w:r>
        <w:rPr>
          <w:sz w:val="14"/>
        </w:rPr>
        <w:t xml:space="preserve">                            Выдача результата заявителю</w:t>
      </w:r>
    </w:p>
    <w:p w:rsidR="00CB23F8" w:rsidRDefault="00CB23F8" w:rsidP="00CB23F8">
      <w:pPr>
        <w:pStyle w:val="ConsPlusNonformat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jc w:val="right"/>
        <w:outlineLvl w:val="1"/>
      </w:pPr>
    </w:p>
    <w:p w:rsidR="00CB23F8" w:rsidRDefault="00CB23F8" w:rsidP="00CB23F8">
      <w:pPr>
        <w:pStyle w:val="ConsPlusNormal"/>
        <w:jc w:val="right"/>
        <w:outlineLvl w:val="1"/>
      </w:pPr>
    </w:p>
    <w:p w:rsidR="00CB23F8" w:rsidRDefault="00CB23F8" w:rsidP="00CB23F8">
      <w:pPr>
        <w:pStyle w:val="ConsPlusNormal"/>
        <w:jc w:val="right"/>
        <w:outlineLvl w:val="1"/>
      </w:pPr>
    </w:p>
    <w:p w:rsidR="00CB23F8" w:rsidRDefault="00CB23F8" w:rsidP="00CB23F8">
      <w:pPr>
        <w:pStyle w:val="ConsPlusNormal"/>
        <w:jc w:val="right"/>
        <w:outlineLvl w:val="1"/>
      </w:pPr>
    </w:p>
    <w:p w:rsidR="00CB23F8" w:rsidRDefault="00CB23F8" w:rsidP="00CB23F8">
      <w:pPr>
        <w:pStyle w:val="ConsPlusNormal"/>
        <w:jc w:val="right"/>
        <w:outlineLvl w:val="1"/>
      </w:pPr>
    </w:p>
    <w:p w:rsidR="00CB23F8" w:rsidRDefault="00CB23F8" w:rsidP="00CB23F8">
      <w:pPr>
        <w:pStyle w:val="ConsPlusNormal"/>
        <w:jc w:val="right"/>
        <w:outlineLvl w:val="1"/>
      </w:pPr>
    </w:p>
    <w:p w:rsidR="00CB23F8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0281">
        <w:rPr>
          <w:rFonts w:ascii="Times New Roman" w:hAnsi="Times New Roman" w:cs="Times New Roman"/>
        </w:rPr>
        <w:t>Приложение 3</w:t>
      </w:r>
    </w:p>
    <w:p w:rsidR="00CB23F8" w:rsidRPr="00672800" w:rsidRDefault="00D231D2" w:rsidP="00CB23F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231D2" w:rsidRDefault="00CB23F8" w:rsidP="00CB23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2800">
        <w:rPr>
          <w:rFonts w:ascii="Times New Roman" w:hAnsi="Times New Roman" w:cs="Times New Roman"/>
        </w:rPr>
        <w:t xml:space="preserve">Администрации </w:t>
      </w:r>
      <w:r w:rsidR="00D231D2">
        <w:rPr>
          <w:rFonts w:ascii="Times New Roman" w:hAnsi="Times New Roman" w:cs="Times New Roman"/>
          <w:sz w:val="24"/>
          <w:szCs w:val="24"/>
        </w:rPr>
        <w:t xml:space="preserve">Татаро-Лакинского сельсовета </w:t>
      </w:r>
    </w:p>
    <w:p w:rsidR="00CB23F8" w:rsidRPr="00672800" w:rsidRDefault="00D231D2" w:rsidP="00D231D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Вадинского района</w:t>
      </w:r>
      <w:r w:rsidRPr="00672800">
        <w:rPr>
          <w:rFonts w:ascii="Times New Roman" w:hAnsi="Times New Roman" w:cs="Times New Roman"/>
        </w:rPr>
        <w:t xml:space="preserve"> </w:t>
      </w:r>
      <w:r w:rsidR="00CB23F8" w:rsidRPr="00672800">
        <w:rPr>
          <w:rFonts w:ascii="Times New Roman" w:hAnsi="Times New Roman" w:cs="Times New Roman"/>
        </w:rPr>
        <w:t>Пензенской области</w:t>
      </w:r>
    </w:p>
    <w:p w:rsidR="00CB23F8" w:rsidRPr="00672800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672800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CB23F8" w:rsidRPr="00672800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672800">
        <w:rPr>
          <w:rFonts w:ascii="Times New Roman" w:hAnsi="Times New Roman" w:cs="Times New Roman"/>
        </w:rPr>
        <w:t xml:space="preserve">«Перевод жилого помещения в нежилое или </w:t>
      </w:r>
    </w:p>
    <w:p w:rsidR="00CB23F8" w:rsidRDefault="00CB23F8" w:rsidP="00CB23F8">
      <w:pPr>
        <w:pStyle w:val="ConsPlusNormal"/>
        <w:jc w:val="right"/>
      </w:pPr>
      <w:r w:rsidRPr="00672800">
        <w:rPr>
          <w:rFonts w:ascii="Times New Roman" w:hAnsi="Times New Roman" w:cs="Times New Roman"/>
        </w:rPr>
        <w:t>нежилого помещения в жилое»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Кому _____________________________________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(фамилия, имя, отчество - для граждан;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полное наименование организации -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     для юридических лиц)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Куда _____________________________________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(почтовый индекс и адрес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 заявителя согласно заявлению)</w:t>
      </w:r>
    </w:p>
    <w:p w:rsidR="00CB23F8" w:rsidRPr="004E1760" w:rsidRDefault="00CB23F8" w:rsidP="00CB23F8">
      <w:pPr>
        <w:pStyle w:val="ConsPlusNonformat"/>
        <w:jc w:val="right"/>
        <w:rPr>
          <w:rFonts w:ascii="Times New Roman" w:hAnsi="Times New Roman" w:cs="Times New Roman"/>
        </w:rPr>
      </w:pP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684"/>
      <w:bookmarkEnd w:id="9"/>
      <w:r w:rsidRPr="004E1760">
        <w:rPr>
          <w:rFonts w:ascii="Times New Roman" w:hAnsi="Times New Roman" w:cs="Times New Roman"/>
        </w:rPr>
        <w:t>УВЕДОМЛЕНИЕ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 переводе (отказе в переводе) жилых (нежилых)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помещений в нежилые (жилые) помещения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4E1760">
        <w:rPr>
          <w:rFonts w:ascii="Times New Roman" w:hAnsi="Times New Roman" w:cs="Times New Roman"/>
        </w:rPr>
        <w:t>полное наименование органа местного самоуправления,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осуществляющего перевод помещения)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</w:p>
    <w:p w:rsidR="00CB23F8" w:rsidRPr="007A50C5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рассмотрев  представленные  в  соответствии  с </w:t>
      </w:r>
      <w:hyperlink r:id="rId24" w:history="1">
        <w:r w:rsidRPr="007A50C5">
          <w:rPr>
            <w:rFonts w:ascii="Times New Roman" w:hAnsi="Times New Roman" w:cs="Times New Roman"/>
          </w:rPr>
          <w:t>частью 2 статьи 23</w:t>
        </w:r>
      </w:hyperlink>
      <w:r w:rsidRPr="007A50C5">
        <w:rPr>
          <w:rFonts w:ascii="Times New Roman" w:hAnsi="Times New Roman" w:cs="Times New Roman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CB23F8" w:rsidRPr="004E1760" w:rsidRDefault="00CB23F8" w:rsidP="00CB23F8">
      <w:pPr>
        <w:pStyle w:val="ConsPlusNonformat"/>
        <w:jc w:val="center"/>
        <w:rPr>
          <w:rFonts w:ascii="Times New Roman" w:hAnsi="Times New Roman" w:cs="Times New Roman"/>
        </w:rPr>
      </w:pP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дом</w:t>
      </w:r>
      <w:proofErr w:type="gramStart"/>
      <w:r w:rsidRPr="004E1760">
        <w:rPr>
          <w:rFonts w:ascii="Times New Roman" w:hAnsi="Times New Roman" w:cs="Times New Roman"/>
        </w:rPr>
        <w:t xml:space="preserve">  ,</w:t>
      </w:r>
      <w:proofErr w:type="gramEnd"/>
      <w:r w:rsidRPr="004E1760">
        <w:rPr>
          <w:rFonts w:ascii="Times New Roman" w:hAnsi="Times New Roman" w:cs="Times New Roman"/>
        </w:rPr>
        <w:t xml:space="preserve"> корпус (владение, строение) кв. из жилых (нежилых) в нежилые (жилые)</w:t>
      </w:r>
    </w:p>
    <w:p w:rsidR="00CB23F8" w:rsidRDefault="00CB23F8" w:rsidP="00CB23F8">
      <w:pPr>
        <w:pStyle w:val="ConsPlusNonformat"/>
        <w:jc w:val="both"/>
      </w:pPr>
      <w: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(ненужное зачеркнуть)                (ненужное зачеркнуть)</w:t>
      </w:r>
    </w:p>
    <w:p w:rsidR="00CB23F8" w:rsidRDefault="00CB23F8" w:rsidP="00CB23F8">
      <w:pPr>
        <w:pStyle w:val="ConsPlusNonformat"/>
        <w:jc w:val="both"/>
      </w:pPr>
      <w:r w:rsidRPr="006413D5">
        <w:rPr>
          <w:rFonts w:ascii="Times New Roman" w:hAnsi="Times New Roman" w:cs="Times New Roman"/>
        </w:rPr>
        <w:t>в целях использования помещений в качестве ___</w:t>
      </w:r>
      <w:r>
        <w:t>_____________________________</w:t>
      </w: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(вид использования помещения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в соответствии с заявлением о переводе)</w:t>
      </w:r>
    </w:p>
    <w:p w:rsidR="00CB23F8" w:rsidRDefault="00CB23F8" w:rsidP="00CB23F8">
      <w:pPr>
        <w:pStyle w:val="ConsPlusNonformat"/>
        <w:jc w:val="both"/>
      </w:pP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РЕШИЛ</w:t>
      </w:r>
    </w:p>
    <w:p w:rsidR="00CB23F8" w:rsidRDefault="00CB23F8" w:rsidP="00CB23F8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CB23F8" w:rsidRDefault="00CB23F8" w:rsidP="00CB23F8">
      <w:pPr>
        <w:pStyle w:val="ConsPlusNonformat"/>
        <w:jc w:val="both"/>
      </w:pP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1. Помещения на основании приложенных к заявлению документов: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(нежилого) в  нежилое (жилое)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перевести из -----------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---------------------------------------------------------------------------------------------- </w:t>
      </w: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предварительных условий;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перевести из жилого (нежилого) в  </w:t>
      </w:r>
      <w:proofErr w:type="gramStart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</w:t>
      </w:r>
      <w:proofErr w:type="gramEnd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(жилое)    приусловии проведения в установленном порядке следующих видов работ: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работ по переустройству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(перепланировке) помещения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иных необходимых работ по ремонту, реконструкции,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реставрации помещения)</w:t>
      </w:r>
    </w:p>
    <w:p w:rsidR="00CB23F8" w:rsidRPr="00547EEC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 w:rsidRPr="00547EE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CB23F8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4E1760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2.  Отказать  в  переводе  указанных помещений из жилых (нежилых) в нежилы</w:t>
      </w:r>
      <w:proofErr w:type="gramStart"/>
      <w:r w:rsidRPr="004E1760">
        <w:rPr>
          <w:rFonts w:ascii="Times New Roman" w:hAnsi="Times New Roman" w:cs="Times New Roman"/>
        </w:rPr>
        <w:t>е(</w:t>
      </w:r>
      <w:proofErr w:type="gramEnd"/>
      <w:r w:rsidRPr="004E1760">
        <w:rPr>
          <w:rFonts w:ascii="Times New Roman" w:hAnsi="Times New Roman" w:cs="Times New Roman"/>
        </w:rPr>
        <w:t>жилые) на основании следующего:</w:t>
      </w:r>
    </w:p>
    <w:p w:rsidR="00CB23F8" w:rsidRDefault="00CB23F8" w:rsidP="00CB23F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Default="00CB23F8" w:rsidP="00CB23F8">
      <w:pPr>
        <w:pStyle w:val="ConsPlusNonformat"/>
        <w:jc w:val="both"/>
      </w:pPr>
      <w:r>
        <w:t>___________________________________________________________________________</w:t>
      </w:r>
    </w:p>
    <w:p w:rsidR="00CB23F8" w:rsidRPr="007A50C5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(основание(я), установленное </w:t>
      </w:r>
      <w:hyperlink r:id="rId25" w:history="1">
        <w:r w:rsidRPr="007A50C5">
          <w:rPr>
            <w:rFonts w:ascii="Times New Roman" w:hAnsi="Times New Roman" w:cs="Times New Roman"/>
          </w:rPr>
          <w:t>частью 1 статьи 24</w:t>
        </w:r>
      </w:hyperlink>
      <w:r w:rsidRPr="007A50C5">
        <w:rPr>
          <w:rFonts w:ascii="Times New Roman" w:hAnsi="Times New Roman" w:cs="Times New Roman"/>
        </w:rPr>
        <w:t xml:space="preserve"> Жилищного кодекса Российской Федерации)</w:t>
      </w:r>
    </w:p>
    <w:p w:rsidR="00CB23F8" w:rsidRPr="00DE2C2D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5A1901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 xml:space="preserve">Глава администрации _____ района </w:t>
      </w:r>
    </w:p>
    <w:p w:rsidR="00CB23F8" w:rsidRPr="005A1901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Пензенской области</w:t>
      </w:r>
    </w:p>
    <w:p w:rsidR="00CB23F8" w:rsidRPr="005A1901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___________________       ___________            _____________________</w:t>
      </w:r>
    </w:p>
    <w:p w:rsidR="00CB23F8" w:rsidRPr="005A1901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(должность лица,</w:t>
      </w:r>
      <w:r w:rsidR="00D231D2">
        <w:rPr>
          <w:rFonts w:ascii="Times New Roman" w:hAnsi="Times New Roman" w:cs="Times New Roman"/>
        </w:rPr>
        <w:t xml:space="preserve"> </w:t>
      </w:r>
      <w:r w:rsidRPr="005A1901">
        <w:rPr>
          <w:rFonts w:ascii="Times New Roman" w:hAnsi="Times New Roman" w:cs="Times New Roman"/>
        </w:rPr>
        <w:t>подписавшего уведомление)          (подпись)              (расшифровка подписи)</w:t>
      </w:r>
    </w:p>
    <w:p w:rsidR="00CB23F8" w:rsidRDefault="00CB23F8" w:rsidP="00CB23F8">
      <w:pPr>
        <w:pStyle w:val="ConsPlusNonformat"/>
        <w:jc w:val="both"/>
      </w:pPr>
    </w:p>
    <w:p w:rsidR="00CB23F8" w:rsidRPr="00A64015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«__» _________ 201_ г.</w:t>
      </w:r>
    </w:p>
    <w:p w:rsidR="00CB23F8" w:rsidRPr="00A64015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</w:p>
    <w:p w:rsidR="00CB23F8" w:rsidRPr="00A64015" w:rsidRDefault="00CB23F8" w:rsidP="00CB23F8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М.П.</w:t>
      </w:r>
    </w:p>
    <w:p w:rsidR="00CB23F8" w:rsidRPr="00A64015" w:rsidRDefault="00CB23F8" w:rsidP="00CB23F8">
      <w:pPr>
        <w:pStyle w:val="ConsPlusNormal"/>
        <w:jc w:val="both"/>
        <w:rPr>
          <w:rFonts w:ascii="Times New Roman" w:hAnsi="Times New Roman" w:cs="Times New Roman"/>
        </w:rPr>
      </w:pPr>
    </w:p>
    <w:p w:rsidR="00CB23F8" w:rsidRDefault="00CB23F8" w:rsidP="00CB23F8">
      <w:pPr>
        <w:pStyle w:val="ConsPlusNormal"/>
        <w:jc w:val="both"/>
      </w:pPr>
    </w:p>
    <w:p w:rsidR="00CB23F8" w:rsidRDefault="00CB23F8" w:rsidP="00CB23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3F8" w:rsidRDefault="00CB23F8" w:rsidP="00CB23F8"/>
    <w:p w:rsidR="00744353" w:rsidRDefault="00744353"/>
    <w:sectPr w:rsidR="00744353" w:rsidSect="00CB23F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56B22"/>
    <w:rsid w:val="001B6EAE"/>
    <w:rsid w:val="00223A95"/>
    <w:rsid w:val="002A34BF"/>
    <w:rsid w:val="002C734C"/>
    <w:rsid w:val="003747D1"/>
    <w:rsid w:val="003A3B63"/>
    <w:rsid w:val="003C5044"/>
    <w:rsid w:val="005174F6"/>
    <w:rsid w:val="00691BF9"/>
    <w:rsid w:val="006A29AB"/>
    <w:rsid w:val="00744353"/>
    <w:rsid w:val="00865CF9"/>
    <w:rsid w:val="0090431F"/>
    <w:rsid w:val="00956B22"/>
    <w:rsid w:val="00967882"/>
    <w:rsid w:val="00AE4A2E"/>
    <w:rsid w:val="00B76C9D"/>
    <w:rsid w:val="00C0418B"/>
    <w:rsid w:val="00CB23F8"/>
    <w:rsid w:val="00D231D2"/>
    <w:rsid w:val="00F60188"/>
    <w:rsid w:val="00F93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Прямая со стрелкой 12"/>
        <o:r id="V:Rule16" type="connector" idref="#Прямая со стрелкой 10"/>
        <o:r id="V:Rule17" type="connector" idref="#Прямая со стрелкой 18"/>
        <o:r id="V:Rule18" type="connector" idref="#Прямая со стрелкой 28"/>
        <o:r id="V:Rule19" type="connector" idref="#Прямая со стрелкой 17"/>
        <o:r id="V:Rule20" type="connector" idref="#Прямая со стрелкой 11"/>
        <o:r id="V:Rule21" type="connector" idref="#Прямая со стрелкой 13"/>
        <o:r id="V:Rule22" type="connector" idref="#Прямая со стрелкой 9"/>
        <o:r id="V:Rule23" type="connector" idref="#Прямая со стрелкой 29"/>
        <o:r id="V:Rule24" type="connector" idref="#Прямая со стрелкой 25"/>
        <o:r id="V:Rule25" type="connector" idref="#Прямая со стрелкой 26"/>
        <o:r id="V:Rule26" type="connector" idref="#Прямая со стрелкой 14"/>
        <o:r id="V:Rule27" type="connector" idref="#Прямая со стрелкой 20"/>
        <o:r id="V:Rule28" type="connector" idref="#Соединительная линия уступом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DE98DF5FE41100B22D4A81D17E68D57C6979B05414E0313A38B161CL" TargetMode="External"/><Relationship Id="rId13" Type="http://schemas.openxmlformats.org/officeDocument/2006/relationships/hyperlink" Target="consultantplus://offline/ref=0C6DE98DF5FE41100B22D4A81D17E68D57C691980D14190142F68569601210L" TargetMode="External"/><Relationship Id="rId18" Type="http://schemas.openxmlformats.org/officeDocument/2006/relationships/hyperlink" Target="consultantplus://offline/ref=04442949E8E38705B4C0DE7EAD4B1BF34A4F7404C893361F964BD6ACBEC7AA65D66B942F985ADA866BJ4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6DE98DF5FE41100B22D4A81D17E68D57C6979C0714190142F685696020613C7D8A496F61C28B491713L" TargetMode="External"/><Relationship Id="rId7" Type="http://schemas.openxmlformats.org/officeDocument/2006/relationships/hyperlink" Target="http://www.i.pnzreg.ru" TargetMode="External"/><Relationship Id="rId12" Type="http://schemas.openxmlformats.org/officeDocument/2006/relationships/hyperlink" Target="consultantplus://offline/ref=0C6DE98DF5FE41100B22D4A81D17E68D57CE9296071F190142F68569601210L" TargetMode="External"/><Relationship Id="rId17" Type="http://schemas.openxmlformats.org/officeDocument/2006/relationships/hyperlink" Target="consultantplus://offline/ref=0C6DE98DF5FE41100B22D4A81D17E68D57CC90960E11190142F685696020613C7D8A496F61C28A47171CL" TargetMode="External"/><Relationship Id="rId25" Type="http://schemas.openxmlformats.org/officeDocument/2006/relationships/hyperlink" Target="consultantplus://offline/ref=0D65636D1A0603AE77740BACD0439220FB5348B28A03D2D73D32CB363159021E20B65F2638CAE13FMBN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6DE98DF5FE41100B22D4A81D17E68D57CC90960E11190142F685696020613C7D8A496F61C28A47171CL" TargetMode="External"/><Relationship Id="rId20" Type="http://schemas.openxmlformats.org/officeDocument/2006/relationships/hyperlink" Target="consultantplus://offline/ref=04442949E8E38705B4C0DE7EAD4B1BF349417202CF92361F964BD6ACBE6CJ7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consultantplus://offline/ref=0C6DE98DF5FE41100B22D4A81D17E68D50CB909D0D1C440B4AAF896B1617L" TargetMode="External"/><Relationship Id="rId24" Type="http://schemas.openxmlformats.org/officeDocument/2006/relationships/hyperlink" Target="consultantplus://offline/ref=0D65636D1A0603AE77740BACD0439220FB5348B28A03D2D73D32CB363159021E20B65F263DMCNA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C6DE98DF5FE41100B22D4A81D17E68D57C6979C0714190142F685696020613C7D8A496F61C28B491713L" TargetMode="External"/><Relationship Id="rId23" Type="http://schemas.openxmlformats.org/officeDocument/2006/relationships/hyperlink" Target="consultantplus://offline/ref=0C6DE98DF5FE41100B22D4A81D17E68D50CB909D0D1C440B4AAF896B672F3E2B7AC3456E61C28A1417L" TargetMode="External"/><Relationship Id="rId10" Type="http://schemas.openxmlformats.org/officeDocument/2006/relationships/hyperlink" Target="consultantplus://offline/ref=0C6DE98DF5FE41100B22D4A81D17E68D57CC90960E11190142F68569601210L" TargetMode="External"/><Relationship Id="rId19" Type="http://schemas.openxmlformats.org/officeDocument/2006/relationships/hyperlink" Target="consultantplus://offline/ref=04442949E8E38705B4C0DE7EAD4B1BF34A4F7800CA9B361F964BD6ACBEC7AA65D66B942F9865J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6DE98DF5FE41100B22D4A81D17E68D57CC909E0814190142F685696020613C7D8A496F61C28A461710L" TargetMode="External"/><Relationship Id="rId14" Type="http://schemas.openxmlformats.org/officeDocument/2006/relationships/hyperlink" Target="consultantplus://offline/ref=0C6DE98DF5FE41100B22D4A81D17E68D57C691980D15190142F68569601210L" TargetMode="External"/><Relationship Id="rId22" Type="http://schemas.openxmlformats.org/officeDocument/2006/relationships/hyperlink" Target="consultantplus://offline/ref=0C6DE98DF5FE41100B22D4A81D17E68D57C6979C0714190142F685696020613C7D8A496F61C28B481716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11726</Words>
  <Characters>66842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2018-08-08T14:09:00Z</cp:lastPrinted>
  <dcterms:created xsi:type="dcterms:W3CDTF">2018-07-17T11:51:00Z</dcterms:created>
  <dcterms:modified xsi:type="dcterms:W3CDTF">2018-08-08T14:10:00Z</dcterms:modified>
</cp:coreProperties>
</file>