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7CD" w:rsidRDefault="009C47CD">
      <w:pPr>
        <w:pStyle w:val="ConsPlusNormal"/>
        <w:jc w:val="both"/>
        <w:outlineLvl w:val="0"/>
      </w:pPr>
    </w:p>
    <w:p w:rsidR="009C47CD" w:rsidRDefault="009C47CD">
      <w:pPr>
        <w:pStyle w:val="ConsPlusTitle"/>
        <w:jc w:val="center"/>
        <w:outlineLvl w:val="0"/>
      </w:pPr>
      <w:r>
        <w:t>АДМИНИСТРАЦИЯ ГОРОДА ЗАРЕЧНОГО</w:t>
      </w:r>
    </w:p>
    <w:p w:rsidR="009C47CD" w:rsidRDefault="009C47CD">
      <w:pPr>
        <w:pStyle w:val="ConsPlusTitle"/>
        <w:jc w:val="center"/>
      </w:pPr>
      <w:r>
        <w:t>ПЕНЗЕНСКОЙ ОБЛАСТИ</w:t>
      </w:r>
    </w:p>
    <w:p w:rsidR="009C47CD" w:rsidRDefault="009C47CD">
      <w:pPr>
        <w:pStyle w:val="ConsPlusTitle"/>
        <w:jc w:val="center"/>
      </w:pPr>
    </w:p>
    <w:p w:rsidR="009C47CD" w:rsidRDefault="009C47CD">
      <w:pPr>
        <w:pStyle w:val="ConsPlusTitle"/>
        <w:jc w:val="center"/>
      </w:pPr>
      <w:r>
        <w:t>ПОСТАНОВЛЕНИЕ</w:t>
      </w:r>
    </w:p>
    <w:p w:rsidR="009C47CD" w:rsidRDefault="009C47CD">
      <w:pPr>
        <w:pStyle w:val="ConsPlusTitle"/>
        <w:jc w:val="center"/>
      </w:pPr>
      <w:r>
        <w:t>от 10 июля 2018 г. N 1461</w:t>
      </w:r>
    </w:p>
    <w:p w:rsidR="009C47CD" w:rsidRDefault="009C47CD">
      <w:pPr>
        <w:pStyle w:val="ConsPlusTitle"/>
        <w:jc w:val="center"/>
      </w:pPr>
    </w:p>
    <w:p w:rsidR="009C47CD" w:rsidRDefault="009C47CD">
      <w:pPr>
        <w:pStyle w:val="ConsPlusTitle"/>
        <w:jc w:val="center"/>
      </w:pPr>
      <w:r>
        <w:t>ОБ УТВЕРЖДЕНИИ АДМИНИСТРАТИВНОГО РЕГЛАМЕНТА ПРЕДОСТАВЛЕНИЯ</w:t>
      </w:r>
    </w:p>
    <w:p w:rsidR="009C47CD" w:rsidRDefault="009C47CD">
      <w:pPr>
        <w:pStyle w:val="ConsPlusTitle"/>
        <w:jc w:val="center"/>
      </w:pPr>
      <w:r>
        <w:t>МУНИЦИПАЛЬНОЙ УСЛУГИ "ПРЕДОСТАВЛЕНИЕ ПРАВА НА РАЗМЕЩЕНИЕ</w:t>
      </w:r>
    </w:p>
    <w:p w:rsidR="009C47CD" w:rsidRDefault="009C47CD">
      <w:pPr>
        <w:pStyle w:val="ConsPlusTitle"/>
        <w:jc w:val="center"/>
      </w:pPr>
      <w:r>
        <w:t>НЕСТАЦИОНАРНЫХ ТОРГОВЫХ ОБЪЕКТОВ"</w:t>
      </w:r>
    </w:p>
    <w:p w:rsidR="009C47CD" w:rsidRDefault="009C47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C47CD">
        <w:tc>
          <w:tcPr>
            <w:tcW w:w="60" w:type="dxa"/>
            <w:tcBorders>
              <w:top w:val="nil"/>
              <w:left w:val="nil"/>
              <w:bottom w:val="nil"/>
              <w:right w:val="nil"/>
            </w:tcBorders>
            <w:shd w:val="clear" w:color="auto" w:fill="CED3F1"/>
            <w:tcMar>
              <w:top w:w="0" w:type="dxa"/>
              <w:left w:w="0" w:type="dxa"/>
              <w:bottom w:w="0" w:type="dxa"/>
              <w:right w:w="0" w:type="dxa"/>
            </w:tcMar>
          </w:tcPr>
          <w:p w:rsidR="009C47CD" w:rsidRDefault="009C47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47CD" w:rsidRDefault="009C47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47CD" w:rsidRDefault="009C47CD">
            <w:pPr>
              <w:pStyle w:val="ConsPlusNormal"/>
              <w:jc w:val="center"/>
            </w:pPr>
            <w:r>
              <w:rPr>
                <w:color w:val="392C69"/>
              </w:rPr>
              <w:t>Список изменяющих документов</w:t>
            </w:r>
          </w:p>
          <w:p w:rsidR="009C47CD" w:rsidRDefault="009C47CD">
            <w:pPr>
              <w:pStyle w:val="ConsPlusNormal"/>
              <w:jc w:val="center"/>
            </w:pPr>
            <w:proofErr w:type="gramStart"/>
            <w:r>
              <w:rPr>
                <w:color w:val="392C69"/>
              </w:rPr>
              <w:t>(в ред. Постановлений Администрации г. Заречного</w:t>
            </w:r>
            <w:proofErr w:type="gramEnd"/>
          </w:p>
          <w:p w:rsidR="009C47CD" w:rsidRDefault="009C47CD">
            <w:pPr>
              <w:pStyle w:val="ConsPlusNormal"/>
              <w:jc w:val="center"/>
            </w:pPr>
            <w:r>
              <w:rPr>
                <w:color w:val="392C69"/>
              </w:rPr>
              <w:t xml:space="preserve">от 24.05.2019 </w:t>
            </w:r>
            <w:hyperlink r:id="rId4">
              <w:r>
                <w:rPr>
                  <w:color w:val="0000FF"/>
                </w:rPr>
                <w:t>N 1171</w:t>
              </w:r>
            </w:hyperlink>
            <w:r>
              <w:rPr>
                <w:color w:val="392C69"/>
              </w:rPr>
              <w:t xml:space="preserve">, от 07.05.2020 </w:t>
            </w:r>
            <w:hyperlink r:id="rId5">
              <w:r>
                <w:rPr>
                  <w:color w:val="0000FF"/>
                </w:rPr>
                <w:t>N 716</w:t>
              </w:r>
            </w:hyperlink>
            <w:r>
              <w:rPr>
                <w:color w:val="392C69"/>
              </w:rPr>
              <w:t xml:space="preserve">, от 29.01.2021 </w:t>
            </w:r>
            <w:hyperlink r:id="rId6">
              <w:r>
                <w:rPr>
                  <w:color w:val="0000FF"/>
                </w:rPr>
                <w:t>N 131</w:t>
              </w:r>
            </w:hyperlink>
            <w:r>
              <w:rPr>
                <w:color w:val="392C69"/>
              </w:rPr>
              <w:t>,</w:t>
            </w:r>
          </w:p>
          <w:p w:rsidR="009C47CD" w:rsidRDefault="009C47CD">
            <w:pPr>
              <w:pStyle w:val="ConsPlusNormal"/>
              <w:jc w:val="center"/>
            </w:pPr>
            <w:r>
              <w:rPr>
                <w:color w:val="392C69"/>
              </w:rPr>
              <w:t xml:space="preserve">от 07.07.2022 </w:t>
            </w:r>
            <w:hyperlink r:id="rId7">
              <w:r>
                <w:rPr>
                  <w:color w:val="0000FF"/>
                </w:rPr>
                <w:t>N 1138</w:t>
              </w:r>
            </w:hyperlink>
            <w:r>
              <w:rPr>
                <w:color w:val="392C69"/>
              </w:rPr>
              <w:t xml:space="preserve">, от 12.12.2022 </w:t>
            </w:r>
            <w:hyperlink r:id="rId8">
              <w:r>
                <w:rPr>
                  <w:color w:val="0000FF"/>
                </w:rPr>
                <w:t>N 2099</w:t>
              </w:r>
            </w:hyperlink>
            <w:r>
              <w:rPr>
                <w:color w:val="392C69"/>
              </w:rPr>
              <w:t xml:space="preserve">, от 09.11.2023 </w:t>
            </w:r>
            <w:hyperlink r:id="rId9">
              <w:r>
                <w:rPr>
                  <w:color w:val="0000FF"/>
                </w:rPr>
                <w:t>N 1956</w:t>
              </w:r>
            </w:hyperlink>
            <w:r>
              <w:rPr>
                <w:color w:val="392C69"/>
              </w:rPr>
              <w:t>,</w:t>
            </w:r>
          </w:p>
          <w:p w:rsidR="009C47CD" w:rsidRDefault="009C47CD">
            <w:pPr>
              <w:pStyle w:val="ConsPlusNormal"/>
              <w:jc w:val="center"/>
            </w:pPr>
            <w:r>
              <w:rPr>
                <w:color w:val="392C69"/>
              </w:rPr>
              <w:t xml:space="preserve">от 26.02.2025 </w:t>
            </w:r>
            <w:hyperlink r:id="rId10">
              <w:r>
                <w:rPr>
                  <w:color w:val="0000FF"/>
                </w:rPr>
                <w:t>N 346</w:t>
              </w:r>
            </w:hyperlink>
            <w:r>
              <w:t xml:space="preserve">, </w:t>
            </w:r>
            <w:r w:rsidRPr="009C47CD">
              <w:rPr>
                <w:color w:val="1F497D" w:themeColor="text2"/>
              </w:rPr>
              <w:t>от 15.12.2025 №2208</w:t>
            </w:r>
            <w:r w:rsidR="00946B9B">
              <w:rPr>
                <w:color w:val="1F497D" w:themeColor="text2"/>
              </w:rPr>
              <w:t>, от 29.05.2026 №837</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47CD" w:rsidRDefault="009C47CD">
            <w:pPr>
              <w:pStyle w:val="ConsPlusNormal"/>
            </w:pPr>
          </w:p>
        </w:tc>
      </w:tr>
    </w:tbl>
    <w:p w:rsidR="009C47CD" w:rsidRDefault="009C47CD">
      <w:pPr>
        <w:pStyle w:val="ConsPlusNormal"/>
        <w:jc w:val="both"/>
      </w:pPr>
    </w:p>
    <w:p w:rsidR="009C47CD" w:rsidRPr="00857AD0" w:rsidRDefault="009C47CD" w:rsidP="009C47CD">
      <w:pPr>
        <w:autoSpaceDE w:val="0"/>
        <w:autoSpaceDN w:val="0"/>
        <w:adjustRightInd w:val="0"/>
        <w:spacing w:after="0" w:line="240" w:lineRule="auto"/>
        <w:ind w:firstLine="709"/>
        <w:jc w:val="both"/>
        <w:rPr>
          <w:rFonts w:ascii="Times New Roman" w:hAnsi="Times New Roman"/>
          <w:sz w:val="26"/>
          <w:szCs w:val="26"/>
        </w:rPr>
      </w:pPr>
      <w:proofErr w:type="gramStart"/>
      <w:r w:rsidRPr="00857AD0">
        <w:rPr>
          <w:rFonts w:ascii="Times New Roman" w:hAnsi="Times New Roman"/>
          <w:sz w:val="26"/>
          <w:szCs w:val="26"/>
        </w:rPr>
        <w:t xml:space="preserve">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города Заречного Пензенской области от 14.03.2018 </w:t>
      </w:r>
      <w:hyperlink r:id="rId11" w:history="1">
        <w:r w:rsidRPr="00857AD0">
          <w:rPr>
            <w:rFonts w:ascii="Times New Roman" w:hAnsi="Times New Roman"/>
            <w:sz w:val="26"/>
            <w:szCs w:val="26"/>
          </w:rPr>
          <w:t>№ 479</w:t>
        </w:r>
      </w:hyperlink>
      <w:r w:rsidRPr="00857AD0">
        <w:rPr>
          <w:rFonts w:ascii="Times New Roman" w:hAnsi="Times New Roman"/>
          <w:sz w:val="26"/>
          <w:szCs w:val="26"/>
        </w:rPr>
        <w:t xml:space="preserve"> «Об утверждении Реестра муниципальных услуг закрытого административно-территориального образования города Заречного Пензенской области» (с последующими изменениями), от 03.04.2018 </w:t>
      </w:r>
      <w:hyperlink r:id="rId12" w:history="1">
        <w:r w:rsidRPr="00857AD0">
          <w:rPr>
            <w:rFonts w:ascii="Times New Roman" w:hAnsi="Times New Roman"/>
            <w:sz w:val="26"/>
            <w:szCs w:val="26"/>
          </w:rPr>
          <w:t>№ 634</w:t>
        </w:r>
      </w:hyperlink>
      <w:r w:rsidRPr="00857AD0">
        <w:rPr>
          <w:rFonts w:ascii="Times New Roman" w:hAnsi="Times New Roman"/>
          <w:sz w:val="26"/>
          <w:szCs w:val="26"/>
        </w:rPr>
        <w:t xml:space="preserve"> «О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w:t>
      </w:r>
      <w:proofErr w:type="gramEnd"/>
      <w:r w:rsidRPr="00857AD0">
        <w:rPr>
          <w:rFonts w:ascii="Times New Roman" w:hAnsi="Times New Roman"/>
          <w:sz w:val="26"/>
          <w:szCs w:val="26"/>
        </w:rPr>
        <w:t xml:space="preserve"> города Заречного  Пензенской  области» (с последующими изменениями), </w:t>
      </w:r>
      <w:hyperlink r:id="rId13" w:history="1">
        <w:r w:rsidRPr="00857AD0">
          <w:rPr>
            <w:rFonts w:ascii="Times New Roman" w:hAnsi="Times New Roman"/>
            <w:sz w:val="26"/>
            <w:szCs w:val="26"/>
          </w:rPr>
          <w:t>статьями 4.3.1</w:t>
        </w:r>
      </w:hyperlink>
      <w:r w:rsidRPr="00857AD0">
        <w:rPr>
          <w:rFonts w:ascii="Times New Roman" w:hAnsi="Times New Roman"/>
          <w:sz w:val="26"/>
          <w:szCs w:val="26"/>
        </w:rPr>
        <w:t xml:space="preserve"> и </w:t>
      </w:r>
      <w:hyperlink r:id="rId14" w:history="1">
        <w:r w:rsidRPr="00857AD0">
          <w:rPr>
            <w:rFonts w:ascii="Times New Roman" w:hAnsi="Times New Roman"/>
            <w:sz w:val="26"/>
            <w:szCs w:val="26"/>
          </w:rPr>
          <w:t>4.6.1</w:t>
        </w:r>
      </w:hyperlink>
      <w:r w:rsidRPr="00857AD0">
        <w:rPr>
          <w:rFonts w:ascii="Times New Roman" w:hAnsi="Times New Roman"/>
          <w:sz w:val="26"/>
          <w:szCs w:val="26"/>
        </w:rPr>
        <w:t xml:space="preserve"> Устава    </w:t>
      </w:r>
      <w:r w:rsidRPr="00857AD0">
        <w:rPr>
          <w:rFonts w:ascii="Times New Roman" w:hAnsi="Times New Roman"/>
          <w:spacing w:val="-5"/>
          <w:sz w:val="26"/>
          <w:szCs w:val="26"/>
        </w:rPr>
        <w:t>городского   округа  город Заречный  Пензенской  области (закрытое административно - территориальное   образование)</w:t>
      </w:r>
      <w:r w:rsidRPr="00857AD0">
        <w:rPr>
          <w:rFonts w:ascii="Times New Roman" w:hAnsi="Times New Roman"/>
          <w:sz w:val="26"/>
          <w:szCs w:val="26"/>
        </w:rPr>
        <w:t xml:space="preserve">,   Администрация  г. Заречного  Пензенской  области  </w:t>
      </w:r>
      <w:proofErr w:type="spellStart"/>
      <w:proofErr w:type="gramStart"/>
      <w:r w:rsidRPr="00857AD0">
        <w:rPr>
          <w:rFonts w:ascii="Times New Roman" w:hAnsi="Times New Roman"/>
          <w:b/>
          <w:sz w:val="26"/>
          <w:szCs w:val="26"/>
        </w:rPr>
        <w:t>п</w:t>
      </w:r>
      <w:proofErr w:type="spellEnd"/>
      <w:proofErr w:type="gramEnd"/>
      <w:r w:rsidRPr="00857AD0">
        <w:rPr>
          <w:rFonts w:ascii="Times New Roman" w:hAnsi="Times New Roman"/>
          <w:b/>
          <w:sz w:val="26"/>
          <w:szCs w:val="26"/>
        </w:rPr>
        <w:t xml:space="preserve"> о с т а </w:t>
      </w:r>
      <w:proofErr w:type="spellStart"/>
      <w:r w:rsidRPr="00857AD0">
        <w:rPr>
          <w:rFonts w:ascii="Times New Roman" w:hAnsi="Times New Roman"/>
          <w:b/>
          <w:sz w:val="26"/>
          <w:szCs w:val="26"/>
        </w:rPr>
        <w:t>н</w:t>
      </w:r>
      <w:proofErr w:type="spellEnd"/>
      <w:r w:rsidRPr="00857AD0">
        <w:rPr>
          <w:rFonts w:ascii="Times New Roman" w:hAnsi="Times New Roman"/>
          <w:b/>
          <w:sz w:val="26"/>
          <w:szCs w:val="26"/>
        </w:rPr>
        <w:t xml:space="preserve"> о в л я е т</w:t>
      </w:r>
      <w:r w:rsidRPr="00857AD0">
        <w:rPr>
          <w:rFonts w:ascii="Times New Roman" w:hAnsi="Times New Roman"/>
          <w:sz w:val="26"/>
          <w:szCs w:val="26"/>
        </w:rPr>
        <w:t>:</w:t>
      </w:r>
    </w:p>
    <w:p w:rsidR="009C47CD" w:rsidRDefault="009C47CD">
      <w:pPr>
        <w:pStyle w:val="ConsPlusNormal"/>
        <w:spacing w:before="260"/>
        <w:ind w:firstLine="540"/>
        <w:jc w:val="both"/>
      </w:pPr>
      <w:r>
        <w:t xml:space="preserve">1. Утвердить прилагаемый административный </w:t>
      </w:r>
      <w:hyperlink w:anchor="P39">
        <w:r>
          <w:rPr>
            <w:color w:val="0000FF"/>
          </w:rPr>
          <w:t>регламент</w:t>
        </w:r>
      </w:hyperlink>
      <w:r>
        <w:t xml:space="preserve"> предоставления муниципальной услуги "Предоставление права на размещение нестационарных торговых объектов".</w:t>
      </w:r>
    </w:p>
    <w:p w:rsidR="009C47CD" w:rsidRDefault="009C47CD">
      <w:pPr>
        <w:pStyle w:val="ConsPlusNormal"/>
        <w:spacing w:before="260"/>
        <w:ind w:firstLine="540"/>
        <w:jc w:val="both"/>
      </w:pPr>
      <w:r>
        <w:t>2. Настоящее постановление вступает в силу на следующий день после дня его официального опубликования.</w:t>
      </w:r>
    </w:p>
    <w:p w:rsidR="009C47CD" w:rsidRDefault="009C47CD">
      <w:pPr>
        <w:pStyle w:val="ConsPlusNormal"/>
        <w:spacing w:before="260"/>
        <w:ind w:firstLine="540"/>
        <w:jc w:val="both"/>
      </w:pPr>
      <w:r>
        <w:t>3. Опубликовать настоящее постановление в средствах массовой информации и на официальном сайте Администрации города Заречного Пензенской области в информационно-телекоммуникационной сети "Интернет".</w:t>
      </w:r>
    </w:p>
    <w:p w:rsidR="009C47CD" w:rsidRDefault="009C47CD">
      <w:pPr>
        <w:pStyle w:val="ConsPlusNormal"/>
        <w:spacing w:before="260"/>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города Климанова Д.Е.</w:t>
      </w:r>
    </w:p>
    <w:p w:rsidR="009C47CD" w:rsidRDefault="009C47CD">
      <w:pPr>
        <w:pStyle w:val="ConsPlusNormal"/>
        <w:jc w:val="right"/>
      </w:pPr>
      <w:r>
        <w:t>Глава города</w:t>
      </w:r>
    </w:p>
    <w:p w:rsidR="009C47CD" w:rsidRDefault="009C47CD">
      <w:pPr>
        <w:pStyle w:val="ConsPlusNormal"/>
        <w:jc w:val="right"/>
      </w:pPr>
      <w:r>
        <w:t>О.В.КЛИМАНОВ</w:t>
      </w:r>
    </w:p>
    <w:p w:rsidR="009C47CD" w:rsidRDefault="00946B9B">
      <w:pPr>
        <w:pStyle w:val="ConsPlusNormal"/>
        <w:jc w:val="right"/>
        <w:outlineLvl w:val="0"/>
      </w:pPr>
      <w:r>
        <w:lastRenderedPageBreak/>
        <w:t>У</w:t>
      </w:r>
      <w:r w:rsidR="009C47CD">
        <w:t>твержден</w:t>
      </w:r>
    </w:p>
    <w:p w:rsidR="009C47CD" w:rsidRDefault="009C47CD">
      <w:pPr>
        <w:pStyle w:val="ConsPlusNormal"/>
        <w:jc w:val="right"/>
      </w:pPr>
      <w:r>
        <w:t>постановлением</w:t>
      </w:r>
    </w:p>
    <w:p w:rsidR="009C47CD" w:rsidRDefault="009C47CD">
      <w:pPr>
        <w:pStyle w:val="ConsPlusNormal"/>
        <w:jc w:val="right"/>
      </w:pPr>
      <w:r>
        <w:t>Администрации города Заречного</w:t>
      </w:r>
    </w:p>
    <w:p w:rsidR="009C47CD" w:rsidRDefault="009C47CD">
      <w:pPr>
        <w:pStyle w:val="ConsPlusNormal"/>
        <w:jc w:val="right"/>
      </w:pPr>
      <w:r>
        <w:t>Пензенской области</w:t>
      </w:r>
    </w:p>
    <w:p w:rsidR="009C47CD" w:rsidRDefault="009C47CD">
      <w:pPr>
        <w:pStyle w:val="ConsPlusNormal"/>
        <w:jc w:val="right"/>
      </w:pPr>
      <w:r>
        <w:t>от 10 июля 2018 г. N 1461</w:t>
      </w:r>
    </w:p>
    <w:p w:rsidR="009C47CD" w:rsidRDefault="009C47CD">
      <w:pPr>
        <w:pStyle w:val="ConsPlusNormal"/>
        <w:jc w:val="right"/>
      </w:pPr>
      <w:r>
        <w:t>в редакции</w:t>
      </w:r>
    </w:p>
    <w:p w:rsidR="009C47CD" w:rsidRDefault="009C47CD">
      <w:pPr>
        <w:pStyle w:val="ConsPlusNormal"/>
        <w:jc w:val="right"/>
      </w:pPr>
      <w:r>
        <w:t xml:space="preserve">от </w:t>
      </w:r>
      <w:r w:rsidR="00946B9B">
        <w:t>29</w:t>
      </w:r>
      <w:r>
        <w:t>.</w:t>
      </w:r>
      <w:r w:rsidR="00946B9B">
        <w:t>05</w:t>
      </w:r>
      <w:r>
        <w:t>.202</w:t>
      </w:r>
      <w:r w:rsidR="00946B9B">
        <w:t>6</w:t>
      </w:r>
      <w:r>
        <w:t xml:space="preserve"> г. N </w:t>
      </w:r>
      <w:r w:rsidR="00946B9B">
        <w:t>837</w:t>
      </w:r>
    </w:p>
    <w:p w:rsidR="009C47CD" w:rsidRDefault="009C47CD">
      <w:pPr>
        <w:pStyle w:val="ConsPlusNormal"/>
        <w:jc w:val="both"/>
      </w:pPr>
    </w:p>
    <w:p w:rsidR="009C47CD" w:rsidRDefault="009C47CD">
      <w:pPr>
        <w:pStyle w:val="ConsPlusTitle"/>
        <w:jc w:val="center"/>
      </w:pPr>
      <w:bookmarkStart w:id="0" w:name="P39"/>
      <w:bookmarkEnd w:id="0"/>
      <w:r>
        <w:t>АДМИНИСТРАТИВНЫЙ РЕГЛАМЕНТ</w:t>
      </w:r>
    </w:p>
    <w:p w:rsidR="009C47CD" w:rsidRDefault="009C47CD">
      <w:pPr>
        <w:pStyle w:val="ConsPlusTitle"/>
        <w:jc w:val="center"/>
      </w:pPr>
      <w:r>
        <w:t>ПРЕДОСТАВЛЕНИЯ МУНИЦИПАЛЬНОЙ УСЛУГИ "ПРЕДОСТАВЛЕНИЕ ПРАВА</w:t>
      </w:r>
    </w:p>
    <w:p w:rsidR="009C47CD" w:rsidRDefault="009C47CD">
      <w:pPr>
        <w:pStyle w:val="ConsPlusTitle"/>
        <w:jc w:val="center"/>
      </w:pPr>
      <w:r>
        <w:t>НА РАЗМЕЩЕНИЕ НЕСТАЦИОНАРНЫХ ТОРГОВЫХ ОБЪЕКТОВ"</w:t>
      </w:r>
    </w:p>
    <w:p w:rsidR="009C47CD" w:rsidRDefault="009C47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C47CD">
        <w:tc>
          <w:tcPr>
            <w:tcW w:w="60" w:type="dxa"/>
            <w:tcBorders>
              <w:top w:val="nil"/>
              <w:left w:val="nil"/>
              <w:bottom w:val="nil"/>
              <w:right w:val="nil"/>
            </w:tcBorders>
            <w:shd w:val="clear" w:color="auto" w:fill="CED3F1"/>
            <w:tcMar>
              <w:top w:w="0" w:type="dxa"/>
              <w:left w:w="0" w:type="dxa"/>
              <w:bottom w:w="0" w:type="dxa"/>
              <w:right w:w="0" w:type="dxa"/>
            </w:tcMar>
          </w:tcPr>
          <w:p w:rsidR="009C47CD" w:rsidRDefault="009C47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47CD" w:rsidRDefault="009C47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47CD" w:rsidRDefault="009C47CD">
            <w:pPr>
              <w:pStyle w:val="ConsPlusNormal"/>
              <w:jc w:val="center"/>
            </w:pPr>
            <w:r>
              <w:rPr>
                <w:color w:val="392C69"/>
              </w:rPr>
              <w:t>Список изменяющих документов</w:t>
            </w:r>
          </w:p>
          <w:p w:rsidR="00946B9B" w:rsidRDefault="009C47CD">
            <w:pPr>
              <w:pStyle w:val="ConsPlusNormal"/>
              <w:jc w:val="center"/>
              <w:rPr>
                <w:color w:val="392C69"/>
              </w:rPr>
            </w:pPr>
            <w:proofErr w:type="gramStart"/>
            <w:r>
              <w:rPr>
                <w:color w:val="392C69"/>
              </w:rPr>
              <w:t xml:space="preserve">(в ред. </w:t>
            </w:r>
            <w:hyperlink r:id="rId15">
              <w:r>
                <w:rPr>
                  <w:color w:val="0000FF"/>
                </w:rPr>
                <w:t>Постановления</w:t>
              </w:r>
            </w:hyperlink>
            <w:r>
              <w:rPr>
                <w:color w:val="392C69"/>
              </w:rPr>
              <w:t xml:space="preserve"> Администрации г. Заречного от 26.02.2025 N 346, </w:t>
            </w:r>
            <w:proofErr w:type="gramEnd"/>
          </w:p>
          <w:p w:rsidR="009C47CD" w:rsidRDefault="009C47CD">
            <w:pPr>
              <w:pStyle w:val="ConsPlusNormal"/>
              <w:jc w:val="center"/>
            </w:pPr>
            <w:r>
              <w:rPr>
                <w:color w:val="392C69"/>
              </w:rPr>
              <w:t>от  15.12.2025 №2208</w:t>
            </w:r>
            <w:r w:rsidR="00946B9B">
              <w:rPr>
                <w:color w:val="392C69"/>
              </w:rPr>
              <w:t>, от 29.05.2026 №837</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47CD" w:rsidRDefault="009C47CD">
            <w:pPr>
              <w:pStyle w:val="ConsPlusNormal"/>
            </w:pPr>
          </w:p>
        </w:tc>
      </w:tr>
    </w:tbl>
    <w:p w:rsidR="009C47CD" w:rsidRDefault="009C47CD">
      <w:pPr>
        <w:pStyle w:val="ConsPlusNormal"/>
        <w:jc w:val="both"/>
      </w:pPr>
    </w:p>
    <w:p w:rsidR="009C47CD" w:rsidRDefault="009C47CD">
      <w:pPr>
        <w:pStyle w:val="ConsPlusTitle"/>
        <w:jc w:val="center"/>
        <w:outlineLvl w:val="1"/>
      </w:pPr>
      <w:r>
        <w:t>1. Общие положения</w:t>
      </w:r>
    </w:p>
    <w:p w:rsidR="009C47CD" w:rsidRDefault="009C47CD">
      <w:pPr>
        <w:pStyle w:val="ConsPlusNormal"/>
        <w:jc w:val="both"/>
      </w:pPr>
    </w:p>
    <w:p w:rsidR="009C47CD" w:rsidRDefault="009C47CD">
      <w:pPr>
        <w:pStyle w:val="ConsPlusTitle"/>
        <w:jc w:val="center"/>
        <w:outlineLvl w:val="2"/>
      </w:pPr>
      <w:r>
        <w:t>Предмет регулирования административного регламента</w:t>
      </w:r>
    </w:p>
    <w:p w:rsidR="009C47CD" w:rsidRPr="00673CC5" w:rsidRDefault="009C47CD" w:rsidP="009C47CD">
      <w:pPr>
        <w:pStyle w:val="ConsPlusTitle"/>
        <w:jc w:val="center"/>
        <w:outlineLvl w:val="1"/>
        <w:rPr>
          <w:szCs w:val="26"/>
        </w:rPr>
      </w:pPr>
      <w:r w:rsidRPr="00673CC5">
        <w:rPr>
          <w:szCs w:val="26"/>
        </w:rPr>
        <w:t>1. Общие положения</w:t>
      </w:r>
    </w:p>
    <w:p w:rsidR="009C47CD" w:rsidRPr="00673CC5" w:rsidRDefault="009C47CD" w:rsidP="009C47CD">
      <w:pPr>
        <w:pStyle w:val="ConsPlusNormal"/>
        <w:jc w:val="both"/>
        <w:rPr>
          <w:szCs w:val="26"/>
        </w:rPr>
      </w:pPr>
    </w:p>
    <w:p w:rsidR="009C47CD" w:rsidRPr="00673CC5" w:rsidRDefault="009C47CD" w:rsidP="009C47CD">
      <w:pPr>
        <w:pStyle w:val="ConsPlusTitle"/>
        <w:jc w:val="center"/>
        <w:outlineLvl w:val="2"/>
        <w:rPr>
          <w:szCs w:val="26"/>
        </w:rPr>
      </w:pPr>
      <w:r w:rsidRPr="00673CC5">
        <w:rPr>
          <w:szCs w:val="26"/>
        </w:rPr>
        <w:t>Предмет регулирования административного регламента</w:t>
      </w:r>
    </w:p>
    <w:p w:rsidR="009C47CD" w:rsidRPr="00673CC5" w:rsidRDefault="009C47CD" w:rsidP="009C47CD">
      <w:pPr>
        <w:pStyle w:val="ConsPlusNormal"/>
        <w:jc w:val="both"/>
        <w:rPr>
          <w:szCs w:val="26"/>
        </w:rPr>
      </w:pPr>
    </w:p>
    <w:p w:rsidR="009C47CD" w:rsidRDefault="009C47CD" w:rsidP="009C47CD">
      <w:pPr>
        <w:autoSpaceDE w:val="0"/>
        <w:autoSpaceDN w:val="0"/>
        <w:adjustRightInd w:val="0"/>
        <w:spacing w:after="0" w:line="240" w:lineRule="auto"/>
        <w:ind w:firstLine="540"/>
        <w:jc w:val="both"/>
        <w:rPr>
          <w:rFonts w:ascii="Times New Roman" w:hAnsi="Times New Roman"/>
          <w:color w:val="FF0000"/>
          <w:sz w:val="26"/>
          <w:szCs w:val="26"/>
        </w:rPr>
      </w:pPr>
      <w:r w:rsidRPr="00673CC5">
        <w:rPr>
          <w:rFonts w:ascii="Times New Roman" w:hAnsi="Times New Roman"/>
          <w:sz w:val="26"/>
          <w:szCs w:val="26"/>
        </w:rPr>
        <w:t xml:space="preserve">1.1. </w:t>
      </w:r>
      <w:proofErr w:type="gramStart"/>
      <w:r w:rsidRPr="00673CC5">
        <w:rPr>
          <w:rFonts w:ascii="Times New Roman" w:hAnsi="Times New Roman"/>
          <w:sz w:val="26"/>
          <w:szCs w:val="26"/>
        </w:rPr>
        <w:t xml:space="preserve">Административный регламент предоставления муниципальной услуги </w:t>
      </w:r>
      <w:r>
        <w:rPr>
          <w:rFonts w:ascii="Times New Roman" w:hAnsi="Times New Roman"/>
          <w:sz w:val="26"/>
          <w:szCs w:val="26"/>
        </w:rPr>
        <w:t>«</w:t>
      </w:r>
      <w:r w:rsidRPr="00673CC5">
        <w:rPr>
          <w:rFonts w:ascii="Times New Roman" w:hAnsi="Times New Roman"/>
          <w:sz w:val="26"/>
          <w:szCs w:val="26"/>
        </w:rPr>
        <w:t>Предоставление права на размещение нестационарных торговых объектов</w:t>
      </w:r>
      <w:r>
        <w:rPr>
          <w:rFonts w:ascii="Times New Roman" w:hAnsi="Times New Roman"/>
          <w:sz w:val="26"/>
          <w:szCs w:val="26"/>
        </w:rPr>
        <w:t>»</w:t>
      </w:r>
      <w:r w:rsidRPr="00673CC5">
        <w:rPr>
          <w:rFonts w:ascii="Times New Roman" w:hAnsi="Times New Roman"/>
          <w:sz w:val="26"/>
          <w:szCs w:val="26"/>
        </w:rPr>
        <w:t xml:space="preserve"> (далее - Регламент) является нормативным правовым актом Администрации города Заречного Пензенской области (далее - Администрация), </w:t>
      </w:r>
      <w:r w:rsidRPr="00681CF2">
        <w:rPr>
          <w:rFonts w:ascii="Times New Roman" w:hAnsi="Times New Roman"/>
          <w:sz w:val="26"/>
          <w:szCs w:val="26"/>
        </w:rPr>
        <w:t xml:space="preserve">устанавливающим </w:t>
      </w:r>
      <w:r>
        <w:rPr>
          <w:rFonts w:ascii="Times New Roman" w:hAnsi="Times New Roman"/>
          <w:sz w:val="26"/>
          <w:szCs w:val="26"/>
        </w:rPr>
        <w:t xml:space="preserve">порядок и стандарт предоставления </w:t>
      </w:r>
      <w:r w:rsidRPr="00681CF2">
        <w:rPr>
          <w:rFonts w:ascii="Times New Roman" w:hAnsi="Times New Roman"/>
          <w:sz w:val="26"/>
          <w:szCs w:val="26"/>
        </w:rPr>
        <w:t xml:space="preserve">Администрацией муниципальной услуги «Предоставление права на размещение нестационарных торговых объектов» (далее - муниципальная услуга), в соответствии с требованиями Федерального </w:t>
      </w:r>
      <w:hyperlink r:id="rId16">
        <w:r w:rsidRPr="00681CF2">
          <w:rPr>
            <w:rFonts w:ascii="Times New Roman" w:hAnsi="Times New Roman"/>
            <w:sz w:val="26"/>
            <w:szCs w:val="26"/>
          </w:rPr>
          <w:t>закона</w:t>
        </w:r>
      </w:hyperlink>
      <w:r w:rsidRPr="00681CF2">
        <w:rPr>
          <w:rFonts w:ascii="Times New Roman" w:hAnsi="Times New Roman"/>
          <w:sz w:val="26"/>
          <w:szCs w:val="26"/>
        </w:rPr>
        <w:t xml:space="preserve"> от 27.07.2010 № 210-ФЗ «Об организации предоставления государственных и муниципальных услуг» (далее</w:t>
      </w:r>
      <w:proofErr w:type="gramEnd"/>
      <w:r w:rsidRPr="00681CF2">
        <w:rPr>
          <w:rFonts w:ascii="Times New Roman" w:hAnsi="Times New Roman"/>
          <w:sz w:val="26"/>
          <w:szCs w:val="26"/>
        </w:rPr>
        <w:t xml:space="preserve"> - Федеральный закон «Об организации предоставления государственных и муниципальных услуг</w:t>
      </w:r>
      <w:r w:rsidRPr="006F2A0D">
        <w:rPr>
          <w:rFonts w:ascii="Times New Roman" w:hAnsi="Times New Roman"/>
          <w:sz w:val="26"/>
          <w:szCs w:val="26"/>
        </w:rPr>
        <w:t>»</w:t>
      </w:r>
      <w:r>
        <w:rPr>
          <w:rFonts w:ascii="Times New Roman" w:hAnsi="Times New Roman"/>
          <w:sz w:val="26"/>
          <w:szCs w:val="26"/>
        </w:rPr>
        <w:t>,</w:t>
      </w:r>
      <w:r w:rsidRPr="00884F1C">
        <w:rPr>
          <w:rFonts w:ascii="Times New Roman" w:hAnsi="Times New Roman"/>
          <w:color w:val="FF0000"/>
          <w:sz w:val="26"/>
          <w:szCs w:val="26"/>
        </w:rPr>
        <w:t xml:space="preserve"> </w:t>
      </w:r>
    </w:p>
    <w:p w:rsidR="009C47CD" w:rsidRPr="003012AB" w:rsidRDefault="009C47CD" w:rsidP="009C47CD">
      <w:pPr>
        <w:autoSpaceDE w:val="0"/>
        <w:autoSpaceDN w:val="0"/>
        <w:adjustRightInd w:val="0"/>
        <w:spacing w:after="0" w:line="240" w:lineRule="auto"/>
        <w:ind w:firstLine="540"/>
        <w:jc w:val="both"/>
        <w:rPr>
          <w:rFonts w:ascii="Times New Roman" w:hAnsi="Times New Roman"/>
          <w:sz w:val="26"/>
          <w:szCs w:val="26"/>
        </w:rPr>
      </w:pPr>
      <w:r w:rsidRPr="003012AB">
        <w:rPr>
          <w:rFonts w:ascii="Times New Roman" w:hAnsi="Times New Roman"/>
          <w:sz w:val="26"/>
          <w:szCs w:val="26"/>
        </w:rPr>
        <w:t>Регламент</w:t>
      </w:r>
      <w:r w:rsidRPr="00884F1C">
        <w:rPr>
          <w:rFonts w:ascii="Times New Roman" w:hAnsi="Times New Roman"/>
          <w:color w:val="FF0000"/>
          <w:sz w:val="26"/>
          <w:szCs w:val="26"/>
        </w:rPr>
        <w:t xml:space="preserve"> </w:t>
      </w:r>
      <w:r w:rsidRPr="003012AB">
        <w:rPr>
          <w:rFonts w:ascii="Times New Roman" w:hAnsi="Times New Roman"/>
          <w:sz w:val="26"/>
          <w:szCs w:val="26"/>
        </w:rPr>
        <w:t xml:space="preserve">разработан в целях повышения качества и доступности предоставления муниципальной услуги. </w:t>
      </w:r>
    </w:p>
    <w:p w:rsidR="009C47CD" w:rsidRPr="00673CC5" w:rsidRDefault="009C47CD" w:rsidP="009C47CD">
      <w:pPr>
        <w:pStyle w:val="ConsPlusNormal"/>
        <w:ind w:firstLine="540"/>
        <w:jc w:val="both"/>
        <w:rPr>
          <w:szCs w:val="26"/>
        </w:rPr>
      </w:pPr>
      <w:r>
        <w:rPr>
          <w:szCs w:val="26"/>
        </w:rPr>
        <w:t xml:space="preserve"> </w:t>
      </w:r>
      <w:proofErr w:type="gramStart"/>
      <w:r w:rsidR="00946B9B">
        <w:rPr>
          <w:szCs w:val="26"/>
        </w:rPr>
        <w:t xml:space="preserve">Регламент регулирует правоотношения по предоставлению права на размещение нестационарного торгового объекта без проведения аукциона в местах, определенных Схемой размещения нестационарного торгового объекта (далее - Схема), по основаниям, предусмотренным </w:t>
      </w:r>
      <w:hyperlink r:id="rId17" w:history="1">
        <w:r w:rsidR="00946B9B">
          <w:rPr>
            <w:rStyle w:val="a3"/>
            <w:szCs w:val="26"/>
          </w:rPr>
          <w:t>пунктом 6</w:t>
        </w:r>
      </w:hyperlink>
      <w:r w:rsidR="00946B9B">
        <w:rPr>
          <w:szCs w:val="26"/>
        </w:rPr>
        <w:t xml:space="preserve"> Порядка размещения нестационарного торгового объекта, без проведения аукциона на территории города Заречного Пензенской области, утвержденного постановлением  Администрации  города Заречного  Пензенской  области  от  27.04.2026 № 625 (далее - Порядок).</w:t>
      </w:r>
      <w:proofErr w:type="gramEnd"/>
    </w:p>
    <w:p w:rsidR="009C47CD" w:rsidRPr="00673CC5" w:rsidRDefault="009C47CD" w:rsidP="009C47CD">
      <w:pPr>
        <w:pStyle w:val="ConsPlusNormal"/>
        <w:jc w:val="both"/>
        <w:rPr>
          <w:szCs w:val="26"/>
        </w:rPr>
      </w:pPr>
    </w:p>
    <w:p w:rsidR="009C47CD" w:rsidRPr="00673CC5" w:rsidRDefault="009C47CD" w:rsidP="009C47CD">
      <w:pPr>
        <w:pStyle w:val="ConsPlusTitle"/>
        <w:jc w:val="center"/>
        <w:outlineLvl w:val="2"/>
        <w:rPr>
          <w:szCs w:val="26"/>
        </w:rPr>
      </w:pPr>
      <w:r w:rsidRPr="00673CC5">
        <w:rPr>
          <w:szCs w:val="26"/>
        </w:rPr>
        <w:t>Круг заявителей</w:t>
      </w:r>
    </w:p>
    <w:p w:rsidR="009C47CD" w:rsidRPr="00673CC5" w:rsidRDefault="009C47CD" w:rsidP="009C47CD">
      <w:pPr>
        <w:pStyle w:val="ConsPlusNormal"/>
        <w:jc w:val="both"/>
        <w:rPr>
          <w:szCs w:val="26"/>
        </w:rPr>
      </w:pPr>
    </w:p>
    <w:p w:rsidR="009C47CD" w:rsidRPr="00673CC5" w:rsidRDefault="009C47CD" w:rsidP="009C47CD">
      <w:pPr>
        <w:pStyle w:val="ConsPlusNormal"/>
        <w:ind w:firstLine="540"/>
        <w:jc w:val="both"/>
        <w:rPr>
          <w:szCs w:val="26"/>
        </w:rPr>
      </w:pPr>
      <w:r w:rsidRPr="00673CC5">
        <w:rPr>
          <w:szCs w:val="26"/>
        </w:rPr>
        <w:t xml:space="preserve">1.2. Заявителями на предоставление муниципальной услуги являются </w:t>
      </w:r>
      <w:r w:rsidRPr="00673CC5">
        <w:rPr>
          <w:szCs w:val="26"/>
        </w:rPr>
        <w:lastRenderedPageBreak/>
        <w:t xml:space="preserve">физические лица, применяющие специальный налоговый режим </w:t>
      </w:r>
      <w:r>
        <w:rPr>
          <w:szCs w:val="26"/>
        </w:rPr>
        <w:t>«</w:t>
      </w:r>
      <w:r w:rsidRPr="00673CC5">
        <w:rPr>
          <w:szCs w:val="26"/>
        </w:rPr>
        <w:t>Налог на профессиональный доход</w:t>
      </w:r>
      <w:r>
        <w:rPr>
          <w:szCs w:val="26"/>
        </w:rPr>
        <w:t>»</w:t>
      </w:r>
      <w:r w:rsidRPr="00673CC5">
        <w:rPr>
          <w:szCs w:val="26"/>
        </w:rPr>
        <w:t xml:space="preserve">, индивидуальные предприниматели и юридические лица, обратившиеся в Администрацию за предоставлением права на размещение нестационарных торговых объектов </w:t>
      </w:r>
      <w:r>
        <w:rPr>
          <w:szCs w:val="26"/>
        </w:rPr>
        <w:t xml:space="preserve">на территории города Заречного Пензенской области </w:t>
      </w:r>
      <w:r w:rsidRPr="00673CC5">
        <w:rPr>
          <w:szCs w:val="26"/>
        </w:rPr>
        <w:t>(далее - заявители).</w:t>
      </w:r>
    </w:p>
    <w:p w:rsidR="009C47CD" w:rsidRPr="00673CC5" w:rsidRDefault="009C47CD" w:rsidP="009C47CD">
      <w:pPr>
        <w:pStyle w:val="ConsPlusNormal"/>
        <w:ind w:firstLine="540"/>
        <w:jc w:val="both"/>
        <w:rPr>
          <w:szCs w:val="26"/>
        </w:rPr>
      </w:pPr>
      <w:r w:rsidRPr="00673CC5">
        <w:rPr>
          <w:szCs w:val="26"/>
        </w:rPr>
        <w:t>От имени заявителя с заявкой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9C47CD" w:rsidRPr="00673CC5" w:rsidRDefault="009C47CD" w:rsidP="009C47CD">
      <w:pPr>
        <w:pStyle w:val="ConsPlusTitle"/>
        <w:jc w:val="center"/>
        <w:outlineLvl w:val="2"/>
        <w:rPr>
          <w:szCs w:val="26"/>
        </w:rPr>
      </w:pPr>
      <w:r w:rsidRPr="00673CC5">
        <w:rPr>
          <w:szCs w:val="26"/>
        </w:rPr>
        <w:t>Требования к порядку информирования о предоставлении</w:t>
      </w:r>
    </w:p>
    <w:p w:rsidR="009C47CD" w:rsidRPr="00673CC5" w:rsidRDefault="009C47CD" w:rsidP="009C47CD">
      <w:pPr>
        <w:pStyle w:val="ConsPlusTitle"/>
        <w:jc w:val="center"/>
        <w:rPr>
          <w:szCs w:val="26"/>
        </w:rPr>
      </w:pPr>
      <w:r w:rsidRPr="00673CC5">
        <w:rPr>
          <w:szCs w:val="26"/>
        </w:rPr>
        <w:t>муниципальной услуги</w:t>
      </w:r>
    </w:p>
    <w:p w:rsidR="009C47CD" w:rsidRDefault="009C47CD" w:rsidP="009C47CD">
      <w:pPr>
        <w:pStyle w:val="ConsPlusNormal"/>
        <w:ind w:firstLine="567"/>
        <w:jc w:val="both"/>
        <w:rPr>
          <w:szCs w:val="26"/>
        </w:rPr>
      </w:pPr>
      <w:bookmarkStart w:id="1" w:name="P59"/>
      <w:bookmarkEnd w:id="1"/>
    </w:p>
    <w:p w:rsidR="009C47CD" w:rsidRPr="005F2AD5" w:rsidRDefault="009C47CD" w:rsidP="009C47CD">
      <w:pPr>
        <w:pStyle w:val="ConsPlusNormal"/>
        <w:ind w:firstLine="709"/>
        <w:jc w:val="both"/>
        <w:rPr>
          <w:szCs w:val="26"/>
        </w:rPr>
      </w:pPr>
      <w:r w:rsidRPr="00C0290A">
        <w:rPr>
          <w:szCs w:val="26"/>
        </w:rPr>
        <w:t xml:space="preserve">1.3.  </w:t>
      </w:r>
      <w:r w:rsidRPr="005F2AD5">
        <w:rPr>
          <w:szCs w:val="26"/>
        </w:rPr>
        <w:t>Основными требованиями к информированию заявителей о предоставлении муниципальной  услуги являются:</w:t>
      </w:r>
    </w:p>
    <w:p w:rsidR="009C47CD" w:rsidRPr="005F2AD5" w:rsidRDefault="009C47CD" w:rsidP="009C47CD">
      <w:pPr>
        <w:pStyle w:val="ConsPlusNormal"/>
        <w:ind w:firstLine="709"/>
        <w:jc w:val="both"/>
        <w:rPr>
          <w:szCs w:val="26"/>
        </w:rPr>
      </w:pPr>
      <w:r w:rsidRPr="005F2AD5">
        <w:rPr>
          <w:szCs w:val="26"/>
        </w:rPr>
        <w:t>- достоверность и полнота информирования;</w:t>
      </w:r>
    </w:p>
    <w:p w:rsidR="009C47CD" w:rsidRPr="005F2AD5" w:rsidRDefault="009C47CD" w:rsidP="009C47CD">
      <w:pPr>
        <w:pStyle w:val="ConsPlusNormal"/>
        <w:ind w:firstLine="709"/>
        <w:jc w:val="both"/>
        <w:rPr>
          <w:szCs w:val="26"/>
        </w:rPr>
      </w:pPr>
      <w:r w:rsidRPr="005F2AD5">
        <w:rPr>
          <w:szCs w:val="26"/>
        </w:rPr>
        <w:t>- четкость в изложении информации;</w:t>
      </w:r>
    </w:p>
    <w:p w:rsidR="009C47CD" w:rsidRPr="005F2AD5" w:rsidRDefault="009C47CD" w:rsidP="009C47CD">
      <w:pPr>
        <w:pStyle w:val="ConsPlusNormal"/>
        <w:ind w:firstLine="709"/>
        <w:jc w:val="both"/>
        <w:rPr>
          <w:szCs w:val="26"/>
        </w:rPr>
      </w:pPr>
      <w:r w:rsidRPr="005F2AD5">
        <w:rPr>
          <w:szCs w:val="26"/>
        </w:rPr>
        <w:t>- удобство и доступность получения информации;</w:t>
      </w:r>
    </w:p>
    <w:p w:rsidR="009C47CD" w:rsidRPr="005F2AD5" w:rsidRDefault="009C47CD" w:rsidP="009C47CD">
      <w:pPr>
        <w:pStyle w:val="ConsPlusNormal"/>
        <w:ind w:firstLine="709"/>
        <w:jc w:val="both"/>
        <w:rPr>
          <w:szCs w:val="26"/>
        </w:rPr>
      </w:pPr>
      <w:r w:rsidRPr="005F2AD5">
        <w:rPr>
          <w:szCs w:val="26"/>
        </w:rPr>
        <w:t>- оперативность предоставления информации.</w:t>
      </w:r>
    </w:p>
    <w:p w:rsidR="009C47CD" w:rsidRPr="00C0290A" w:rsidRDefault="009C47CD" w:rsidP="009C47CD">
      <w:pPr>
        <w:autoSpaceDE w:val="0"/>
        <w:autoSpaceDN w:val="0"/>
        <w:adjustRightInd w:val="0"/>
        <w:spacing w:after="0" w:line="240" w:lineRule="auto"/>
        <w:ind w:firstLine="709"/>
        <w:jc w:val="both"/>
        <w:rPr>
          <w:rFonts w:ascii="Times New Roman" w:hAnsi="Times New Roman"/>
          <w:sz w:val="26"/>
          <w:szCs w:val="26"/>
        </w:rPr>
      </w:pPr>
      <w:r w:rsidRPr="00C0290A">
        <w:rPr>
          <w:rFonts w:ascii="Times New Roman" w:hAnsi="Times New Roman"/>
          <w:sz w:val="26"/>
          <w:szCs w:val="26"/>
        </w:rPr>
        <w:t>Получение информации заявителями (представителями) по вопросам предоставления муниципальной  услуги осуществляется:</w:t>
      </w:r>
    </w:p>
    <w:p w:rsidR="009C47CD" w:rsidRPr="00C0290A" w:rsidRDefault="009C47CD" w:rsidP="009C47CD">
      <w:pPr>
        <w:autoSpaceDE w:val="0"/>
        <w:autoSpaceDN w:val="0"/>
        <w:adjustRightInd w:val="0"/>
        <w:spacing w:after="0" w:line="240" w:lineRule="auto"/>
        <w:ind w:firstLine="709"/>
        <w:jc w:val="both"/>
        <w:rPr>
          <w:rFonts w:ascii="Times New Roman" w:hAnsi="Times New Roman"/>
          <w:sz w:val="26"/>
          <w:szCs w:val="26"/>
        </w:rPr>
      </w:pPr>
      <w:r w:rsidRPr="00C0290A">
        <w:rPr>
          <w:rFonts w:ascii="Times New Roman" w:hAnsi="Times New Roman"/>
          <w:sz w:val="26"/>
          <w:szCs w:val="26"/>
        </w:rPr>
        <w:t>- непосредственно при личном приеме в Администрации  или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9C47CD" w:rsidRPr="00C0290A" w:rsidRDefault="009C47CD" w:rsidP="009C47CD">
      <w:pPr>
        <w:autoSpaceDE w:val="0"/>
        <w:autoSpaceDN w:val="0"/>
        <w:adjustRightInd w:val="0"/>
        <w:spacing w:after="0" w:line="240" w:lineRule="auto"/>
        <w:ind w:firstLine="709"/>
        <w:jc w:val="both"/>
        <w:rPr>
          <w:rFonts w:ascii="Times New Roman" w:hAnsi="Times New Roman"/>
          <w:sz w:val="26"/>
          <w:szCs w:val="26"/>
        </w:rPr>
      </w:pPr>
      <w:r w:rsidRPr="00C0290A">
        <w:rPr>
          <w:rFonts w:ascii="Times New Roman" w:hAnsi="Times New Roman"/>
          <w:sz w:val="26"/>
          <w:szCs w:val="26"/>
        </w:rPr>
        <w:t>- посредством использования телефонной, почтовой связи, а также электронной почты;</w:t>
      </w:r>
    </w:p>
    <w:p w:rsidR="009C47CD" w:rsidRPr="00C0290A" w:rsidRDefault="009C47CD" w:rsidP="009C47CD">
      <w:pPr>
        <w:autoSpaceDE w:val="0"/>
        <w:autoSpaceDN w:val="0"/>
        <w:adjustRightInd w:val="0"/>
        <w:spacing w:after="0" w:line="240" w:lineRule="auto"/>
        <w:ind w:firstLine="709"/>
        <w:jc w:val="both"/>
        <w:rPr>
          <w:rFonts w:ascii="Times New Roman" w:hAnsi="Times New Roman"/>
          <w:sz w:val="26"/>
          <w:szCs w:val="26"/>
        </w:rPr>
      </w:pPr>
      <w:proofErr w:type="gramStart"/>
      <w:r w:rsidRPr="00C0290A">
        <w:rPr>
          <w:rFonts w:ascii="Times New Roman" w:hAnsi="Times New Roman"/>
          <w:sz w:val="26"/>
          <w:szCs w:val="26"/>
        </w:rPr>
        <w:t xml:space="preserve">- посредством официального сайта Администрации в информационно-телекоммуникационной сети «Интернет» </w:t>
      </w:r>
      <w:hyperlink r:id="rId18" w:history="1">
        <w:r w:rsidRPr="00C0290A">
          <w:rPr>
            <w:rStyle w:val="a3"/>
            <w:rFonts w:ascii="Times New Roman" w:hAnsi="Times New Roman"/>
            <w:sz w:val="26"/>
            <w:szCs w:val="26"/>
          </w:rPr>
          <w:t>www.zarechny.zato.ru</w:t>
        </w:r>
      </w:hyperlink>
      <w:r w:rsidRPr="00C0290A">
        <w:rPr>
          <w:rFonts w:ascii="Times New Roman" w:hAnsi="Times New Roman"/>
          <w:sz w:val="26"/>
          <w:szCs w:val="26"/>
        </w:rPr>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19" w:history="1">
        <w:r w:rsidRPr="00C0290A">
          <w:rPr>
            <w:rStyle w:val="a3"/>
            <w:rFonts w:ascii="Times New Roman" w:hAnsi="Times New Roman"/>
            <w:sz w:val="26"/>
            <w:szCs w:val="26"/>
          </w:rPr>
          <w:t>www.gosuslugi.ru</w:t>
        </w:r>
      </w:hyperlink>
      <w:r w:rsidRPr="00C0290A">
        <w:rPr>
          <w:rFonts w:ascii="Times New Roman" w:hAnsi="Times New Roman"/>
          <w:sz w:val="26"/>
          <w:szCs w:val="26"/>
        </w:rPr>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20" w:history="1">
        <w:r w:rsidRPr="00C0290A">
          <w:rPr>
            <w:rStyle w:val="a3"/>
            <w:rFonts w:ascii="Times New Roman" w:hAnsi="Times New Roman"/>
            <w:sz w:val="26"/>
            <w:szCs w:val="26"/>
            <w:lang w:val="en-US"/>
          </w:rPr>
          <w:t>https</w:t>
        </w:r>
        <w:r w:rsidRPr="00C0290A">
          <w:rPr>
            <w:rStyle w:val="a3"/>
            <w:rFonts w:ascii="Times New Roman" w:hAnsi="Times New Roman"/>
            <w:sz w:val="26"/>
            <w:szCs w:val="26"/>
          </w:rPr>
          <w:t>://</w:t>
        </w:r>
        <w:proofErr w:type="spellStart"/>
        <w:r w:rsidRPr="00C0290A">
          <w:rPr>
            <w:rStyle w:val="a3"/>
            <w:rFonts w:ascii="Times New Roman" w:hAnsi="Times New Roman"/>
            <w:sz w:val="26"/>
            <w:szCs w:val="26"/>
            <w:lang w:val="en-US"/>
          </w:rPr>
          <w:t>gos</w:t>
        </w:r>
        <w:r w:rsidRPr="00C0290A">
          <w:rPr>
            <w:rStyle w:val="a3"/>
            <w:rFonts w:ascii="Times New Roman" w:hAnsi="Times New Roman"/>
            <w:sz w:val="26"/>
            <w:szCs w:val="26"/>
          </w:rPr>
          <w:t>uslugi.pnzreg.ru</w:t>
        </w:r>
        <w:proofErr w:type="spellEnd"/>
        <w:proofErr w:type="gramEnd"/>
      </w:hyperlink>
      <w:r w:rsidRPr="00C0290A">
        <w:rPr>
          <w:rFonts w:ascii="Times New Roman" w:hAnsi="Times New Roman"/>
          <w:sz w:val="26"/>
          <w:szCs w:val="26"/>
        </w:rPr>
        <w:t>)  (далее - Региональный портал);</w:t>
      </w:r>
    </w:p>
    <w:p w:rsidR="009C47CD" w:rsidRPr="00C0290A" w:rsidRDefault="009C47CD" w:rsidP="009C47CD">
      <w:pPr>
        <w:autoSpaceDE w:val="0"/>
        <w:autoSpaceDN w:val="0"/>
        <w:adjustRightInd w:val="0"/>
        <w:spacing w:after="0" w:line="240" w:lineRule="auto"/>
        <w:ind w:firstLine="709"/>
        <w:jc w:val="both"/>
        <w:rPr>
          <w:rFonts w:ascii="Times New Roman" w:hAnsi="Times New Roman"/>
          <w:sz w:val="26"/>
          <w:szCs w:val="26"/>
        </w:rPr>
      </w:pPr>
      <w:r w:rsidRPr="00C0290A">
        <w:rPr>
          <w:rFonts w:ascii="Times New Roman" w:hAnsi="Times New Roman"/>
          <w:sz w:val="26"/>
          <w:szCs w:val="26"/>
        </w:rPr>
        <w:t>- в Администрации, МФЦ с использованием средств наглядной информации, в том числе информационных стендов.</w:t>
      </w:r>
    </w:p>
    <w:p w:rsidR="009C47CD" w:rsidRPr="00C0290A" w:rsidRDefault="009C47CD" w:rsidP="009C47CD">
      <w:pPr>
        <w:autoSpaceDE w:val="0"/>
        <w:autoSpaceDN w:val="0"/>
        <w:adjustRightInd w:val="0"/>
        <w:spacing w:after="0" w:line="240" w:lineRule="auto"/>
        <w:ind w:firstLine="709"/>
        <w:jc w:val="both"/>
        <w:rPr>
          <w:rFonts w:ascii="Times New Roman" w:hAnsi="Times New Roman"/>
          <w:sz w:val="26"/>
          <w:szCs w:val="26"/>
        </w:rPr>
      </w:pPr>
      <w:r w:rsidRPr="00C0290A">
        <w:rPr>
          <w:rFonts w:ascii="Times New Roman" w:hAnsi="Times New Roman"/>
          <w:sz w:val="26"/>
          <w:szCs w:val="26"/>
        </w:rPr>
        <w:t>1.4.  Информирование осуществляется по следующим вопросам предоставления муниципальной услуги:</w:t>
      </w:r>
    </w:p>
    <w:p w:rsidR="009C47CD" w:rsidRPr="00C0290A" w:rsidRDefault="009C47CD" w:rsidP="009C47CD">
      <w:pPr>
        <w:pStyle w:val="ConsPlusNormal"/>
        <w:ind w:firstLine="567"/>
        <w:jc w:val="both"/>
        <w:rPr>
          <w:szCs w:val="26"/>
        </w:rPr>
      </w:pPr>
      <w:r w:rsidRPr="00C0290A">
        <w:rPr>
          <w:szCs w:val="26"/>
        </w:rPr>
        <w:t>1)  круг заявителей;</w:t>
      </w:r>
    </w:p>
    <w:p w:rsidR="009C47CD" w:rsidRPr="00C0290A" w:rsidRDefault="009C47CD" w:rsidP="009C47CD">
      <w:pPr>
        <w:autoSpaceDE w:val="0"/>
        <w:autoSpaceDN w:val="0"/>
        <w:adjustRightInd w:val="0"/>
        <w:spacing w:after="0" w:line="240" w:lineRule="auto"/>
        <w:ind w:firstLine="567"/>
        <w:jc w:val="both"/>
        <w:rPr>
          <w:rFonts w:ascii="Times New Roman" w:hAnsi="Times New Roman"/>
          <w:sz w:val="26"/>
          <w:szCs w:val="26"/>
        </w:rPr>
      </w:pPr>
      <w:r w:rsidRPr="00C0290A">
        <w:rPr>
          <w:rFonts w:ascii="Times New Roman" w:hAnsi="Times New Roman"/>
          <w:sz w:val="26"/>
          <w:szCs w:val="26"/>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C47CD" w:rsidRPr="00C0290A" w:rsidRDefault="009C47CD" w:rsidP="009C47CD">
      <w:pPr>
        <w:pStyle w:val="ConsPlusNormal"/>
        <w:ind w:firstLine="567"/>
        <w:jc w:val="both"/>
        <w:rPr>
          <w:szCs w:val="26"/>
        </w:rPr>
      </w:pPr>
      <w:r w:rsidRPr="00C0290A">
        <w:rPr>
          <w:szCs w:val="26"/>
        </w:rPr>
        <w:t>3) срок предоставления муниципальной услуги;</w:t>
      </w:r>
    </w:p>
    <w:p w:rsidR="009C47CD" w:rsidRPr="00C0290A" w:rsidRDefault="009C47CD" w:rsidP="009C47CD">
      <w:pPr>
        <w:pStyle w:val="ConsPlusNormal"/>
        <w:ind w:firstLine="567"/>
        <w:jc w:val="both"/>
        <w:rPr>
          <w:szCs w:val="26"/>
        </w:rPr>
      </w:pPr>
      <w:r w:rsidRPr="00C0290A">
        <w:rPr>
          <w:szCs w:val="26"/>
        </w:rPr>
        <w:t>4) порядок и способы подачи документов;</w:t>
      </w:r>
    </w:p>
    <w:p w:rsidR="009C47CD" w:rsidRPr="00C0290A" w:rsidRDefault="009C47CD" w:rsidP="009C47CD">
      <w:pPr>
        <w:pStyle w:val="ConsPlusNormal"/>
        <w:ind w:firstLine="567"/>
        <w:jc w:val="both"/>
        <w:rPr>
          <w:szCs w:val="26"/>
        </w:rPr>
      </w:pPr>
      <w:r w:rsidRPr="00C0290A">
        <w:rPr>
          <w:szCs w:val="26"/>
        </w:rPr>
        <w:t xml:space="preserve">5) размер платы, взимаемой с заявителя (представителя заявителя) при </w:t>
      </w:r>
      <w:r w:rsidRPr="00C0290A">
        <w:rPr>
          <w:szCs w:val="26"/>
        </w:rPr>
        <w:lastRenderedPageBreak/>
        <w:t>предоставлении муниципальной услуги, и способы ее взимания;</w:t>
      </w:r>
    </w:p>
    <w:p w:rsidR="009C47CD" w:rsidRPr="00C0290A" w:rsidRDefault="009C47CD" w:rsidP="009C47CD">
      <w:pPr>
        <w:pStyle w:val="ConsPlusNormal"/>
        <w:ind w:firstLine="567"/>
        <w:jc w:val="both"/>
        <w:rPr>
          <w:szCs w:val="26"/>
        </w:rPr>
      </w:pPr>
      <w:r w:rsidRPr="00C0290A">
        <w:rPr>
          <w:szCs w:val="26"/>
        </w:rP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9C47CD" w:rsidRPr="00C0290A" w:rsidRDefault="009C47CD" w:rsidP="009C47CD">
      <w:pPr>
        <w:pStyle w:val="ConsPlusNormal"/>
        <w:ind w:firstLine="567"/>
        <w:jc w:val="both"/>
        <w:rPr>
          <w:szCs w:val="26"/>
        </w:rPr>
      </w:pPr>
      <w:r w:rsidRPr="00C0290A">
        <w:rPr>
          <w:szCs w:val="26"/>
        </w:rPr>
        <w:t xml:space="preserve">7) результаты предоставления муниципальной услуги, </w:t>
      </w:r>
      <w:r>
        <w:rPr>
          <w:szCs w:val="26"/>
        </w:rPr>
        <w:t>способы</w:t>
      </w:r>
      <w:r w:rsidRPr="00C0290A">
        <w:rPr>
          <w:szCs w:val="26"/>
        </w:rPr>
        <w:t xml:space="preserve"> направления документа, являющегося результатом предоставления муниципальной услуги;</w:t>
      </w:r>
    </w:p>
    <w:p w:rsidR="009C47CD" w:rsidRPr="00C0290A" w:rsidRDefault="009C47CD" w:rsidP="009C47CD">
      <w:pPr>
        <w:pStyle w:val="ConsPlusNormal"/>
        <w:ind w:firstLine="567"/>
        <w:jc w:val="both"/>
        <w:rPr>
          <w:szCs w:val="26"/>
        </w:rPr>
      </w:pPr>
      <w:r w:rsidRPr="00C0290A">
        <w:rPr>
          <w:szCs w:val="26"/>
        </w:rP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9C47CD" w:rsidRDefault="009C47CD" w:rsidP="009C47CD">
      <w:pPr>
        <w:pStyle w:val="ConsPlusNormal"/>
        <w:ind w:firstLine="567"/>
        <w:jc w:val="both"/>
        <w:rPr>
          <w:rFonts w:eastAsia="Calibri"/>
          <w:szCs w:val="26"/>
          <w:lang w:eastAsia="en-US"/>
        </w:rPr>
      </w:pPr>
      <w:r>
        <w:rPr>
          <w:szCs w:val="26"/>
        </w:rPr>
        <w:t>9)</w:t>
      </w:r>
      <w:r w:rsidRPr="000F2AED">
        <w:rPr>
          <w:rFonts w:eastAsia="Calibri"/>
          <w:szCs w:val="26"/>
          <w:lang w:eastAsia="en-US"/>
        </w:rPr>
        <w:t xml:space="preserve"> </w:t>
      </w:r>
      <w:r w:rsidRPr="0013465A">
        <w:rPr>
          <w:szCs w:val="26"/>
        </w:rPr>
        <w:t>сведения о месте нахождения, графике работы, телефонах, адресе официального сайта, электронной почты</w:t>
      </w:r>
      <w:r w:rsidRPr="00593550">
        <w:rPr>
          <w:szCs w:val="26"/>
        </w:rPr>
        <w:t xml:space="preserve"> </w:t>
      </w:r>
      <w:r w:rsidRPr="0013465A">
        <w:rPr>
          <w:szCs w:val="26"/>
        </w:rPr>
        <w:t>Администрации</w:t>
      </w:r>
      <w:r>
        <w:rPr>
          <w:szCs w:val="26"/>
        </w:rPr>
        <w:t>, МФЦ</w:t>
      </w:r>
      <w:r w:rsidR="00946B9B">
        <w:rPr>
          <w:szCs w:val="26"/>
        </w:rPr>
        <w:t>.</w:t>
      </w:r>
    </w:p>
    <w:p w:rsidR="009C47CD" w:rsidRPr="00C0290A" w:rsidRDefault="009C47CD" w:rsidP="009C47CD">
      <w:pPr>
        <w:pStyle w:val="ConsPlusNormal"/>
        <w:ind w:firstLine="567"/>
        <w:jc w:val="both"/>
        <w:rPr>
          <w:szCs w:val="26"/>
        </w:rPr>
      </w:pPr>
      <w:r w:rsidRPr="00C0290A">
        <w:rPr>
          <w:szCs w:val="26"/>
        </w:rP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9C47CD" w:rsidRPr="00C0290A" w:rsidRDefault="009C47CD" w:rsidP="009C47CD">
      <w:pPr>
        <w:pStyle w:val="a4"/>
        <w:spacing w:after="0" w:line="240" w:lineRule="auto"/>
        <w:ind w:firstLine="567"/>
        <w:jc w:val="both"/>
        <w:rPr>
          <w:szCs w:val="26"/>
        </w:rPr>
      </w:pPr>
      <w:r w:rsidRPr="00C0290A">
        <w:rPr>
          <w:szCs w:val="26"/>
        </w:rPr>
        <w:t>Информация по вопросам предоставления муниципальной услуги предоставляется заявителю (представителя заявителя) бесплатно.</w:t>
      </w:r>
    </w:p>
    <w:p w:rsidR="009C47CD" w:rsidRPr="00C0290A" w:rsidRDefault="009C47CD" w:rsidP="009C47CD">
      <w:pPr>
        <w:pStyle w:val="a4"/>
        <w:spacing w:after="0" w:line="240" w:lineRule="auto"/>
        <w:ind w:firstLine="567"/>
        <w:jc w:val="both"/>
        <w:rPr>
          <w:szCs w:val="26"/>
        </w:rPr>
      </w:pPr>
      <w:proofErr w:type="gramStart"/>
      <w:r w:rsidRPr="00C0290A">
        <w:rPr>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9C47CD" w:rsidRPr="00C0290A" w:rsidRDefault="009C47CD" w:rsidP="009C47CD">
      <w:pPr>
        <w:autoSpaceDE w:val="0"/>
        <w:autoSpaceDN w:val="0"/>
        <w:adjustRightInd w:val="0"/>
        <w:spacing w:after="0" w:line="240" w:lineRule="auto"/>
        <w:ind w:firstLine="567"/>
        <w:jc w:val="both"/>
        <w:rPr>
          <w:rFonts w:ascii="Times New Roman" w:hAnsi="Times New Roman"/>
          <w:sz w:val="26"/>
          <w:szCs w:val="26"/>
        </w:rPr>
      </w:pPr>
      <w:r w:rsidRPr="00C0290A">
        <w:rPr>
          <w:rFonts w:ascii="Times New Roman" w:hAnsi="Times New Roman"/>
          <w:sz w:val="26"/>
          <w:szCs w:val="26"/>
        </w:rPr>
        <w:t>1.5. При информировании заявителей (представителей)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9C47CD" w:rsidRPr="00C0290A" w:rsidRDefault="009C47CD" w:rsidP="009C47CD">
      <w:pPr>
        <w:autoSpaceDE w:val="0"/>
        <w:autoSpaceDN w:val="0"/>
        <w:adjustRightInd w:val="0"/>
        <w:spacing w:after="0" w:line="240" w:lineRule="auto"/>
        <w:ind w:firstLine="567"/>
        <w:jc w:val="both"/>
        <w:rPr>
          <w:rFonts w:ascii="Times New Roman" w:hAnsi="Times New Roman"/>
          <w:sz w:val="26"/>
          <w:szCs w:val="26"/>
        </w:rPr>
      </w:pPr>
      <w:r w:rsidRPr="00C0290A">
        <w:rPr>
          <w:rFonts w:ascii="Times New Roman" w:hAnsi="Times New Roman"/>
          <w:sz w:val="26"/>
          <w:szCs w:val="26"/>
        </w:rP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9C47CD" w:rsidRPr="00C0290A" w:rsidRDefault="009C47CD" w:rsidP="009C47CD">
      <w:pPr>
        <w:autoSpaceDE w:val="0"/>
        <w:autoSpaceDN w:val="0"/>
        <w:adjustRightInd w:val="0"/>
        <w:spacing w:after="0" w:line="240" w:lineRule="auto"/>
        <w:ind w:firstLine="567"/>
        <w:jc w:val="both"/>
        <w:rPr>
          <w:rFonts w:ascii="Times New Roman" w:hAnsi="Times New Roman"/>
          <w:sz w:val="26"/>
          <w:szCs w:val="26"/>
        </w:rPr>
      </w:pPr>
      <w:r w:rsidRPr="00C0290A">
        <w:rPr>
          <w:rFonts w:ascii="Times New Roman" w:hAnsi="Times New Roman"/>
          <w:sz w:val="26"/>
          <w:szCs w:val="26"/>
        </w:rPr>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9C47CD" w:rsidRPr="00C0290A" w:rsidRDefault="009C47CD" w:rsidP="009C47CD">
      <w:pPr>
        <w:autoSpaceDE w:val="0"/>
        <w:autoSpaceDN w:val="0"/>
        <w:adjustRightInd w:val="0"/>
        <w:spacing w:after="0" w:line="240" w:lineRule="auto"/>
        <w:ind w:firstLine="567"/>
        <w:jc w:val="both"/>
        <w:rPr>
          <w:rFonts w:ascii="Times New Roman" w:hAnsi="Times New Roman"/>
          <w:sz w:val="26"/>
          <w:szCs w:val="26"/>
        </w:rPr>
      </w:pPr>
      <w:r w:rsidRPr="00C0290A">
        <w:rPr>
          <w:rFonts w:ascii="Times New Roman" w:hAnsi="Times New Roman"/>
          <w:sz w:val="26"/>
          <w:szCs w:val="26"/>
        </w:rPr>
        <w:t>При информировании через официальный сайт Администрации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9C47CD" w:rsidRPr="00C0290A" w:rsidRDefault="009C47CD" w:rsidP="009C47CD">
      <w:pPr>
        <w:autoSpaceDE w:val="0"/>
        <w:autoSpaceDN w:val="0"/>
        <w:adjustRightInd w:val="0"/>
        <w:spacing w:after="0" w:line="240" w:lineRule="auto"/>
        <w:ind w:firstLine="567"/>
        <w:jc w:val="both"/>
        <w:rPr>
          <w:rFonts w:ascii="Times New Roman" w:hAnsi="Times New Roman"/>
          <w:sz w:val="26"/>
          <w:szCs w:val="26"/>
        </w:rPr>
      </w:pPr>
      <w:proofErr w:type="gramStart"/>
      <w:r w:rsidRPr="00C0290A">
        <w:rPr>
          <w:rFonts w:ascii="Times New Roman" w:hAnsi="Times New Roman"/>
          <w:sz w:val="26"/>
          <w:szCs w:val="26"/>
        </w:rP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roofErr w:type="gramEnd"/>
    </w:p>
    <w:p w:rsidR="009C47CD" w:rsidRPr="00C0290A" w:rsidRDefault="009C47CD" w:rsidP="009C47CD">
      <w:pPr>
        <w:autoSpaceDE w:val="0"/>
        <w:autoSpaceDN w:val="0"/>
        <w:adjustRightInd w:val="0"/>
        <w:spacing w:after="0" w:line="240" w:lineRule="auto"/>
        <w:ind w:firstLine="567"/>
        <w:jc w:val="both"/>
        <w:rPr>
          <w:rFonts w:ascii="Times New Roman" w:hAnsi="Times New Roman"/>
          <w:sz w:val="26"/>
          <w:szCs w:val="26"/>
        </w:rPr>
      </w:pPr>
      <w:r w:rsidRPr="00C0290A">
        <w:rPr>
          <w:rFonts w:ascii="Times New Roman" w:hAnsi="Times New Roman"/>
          <w:sz w:val="26"/>
          <w:szCs w:val="26"/>
        </w:rPr>
        <w:t xml:space="preserve">1.6. Справочная информация (место нахождения и график работы Администрации, МФЦ, справочные телефоны, адреса официальных сайтов, </w:t>
      </w:r>
      <w:r w:rsidRPr="00C0290A">
        <w:rPr>
          <w:rFonts w:ascii="Times New Roman" w:hAnsi="Times New Roman"/>
          <w:sz w:val="26"/>
          <w:szCs w:val="26"/>
        </w:rPr>
        <w:lastRenderedPageBreak/>
        <w:t>электронной почты) размещается на информационных стендах  Администрации, МФЦ, на официальных сайтах Администрации, МФЦ, на Едином портале и (или) Региональном портале.</w:t>
      </w:r>
    </w:p>
    <w:p w:rsidR="009C47CD" w:rsidRDefault="009C47CD" w:rsidP="009C47CD">
      <w:pPr>
        <w:pStyle w:val="ConsPlusNormal"/>
        <w:ind w:firstLine="567"/>
        <w:jc w:val="both"/>
        <w:rPr>
          <w:szCs w:val="26"/>
        </w:rPr>
      </w:pPr>
    </w:p>
    <w:p w:rsidR="009C47CD" w:rsidRDefault="009C47CD" w:rsidP="009C47CD">
      <w:pPr>
        <w:pStyle w:val="ConsPlusTitle"/>
        <w:jc w:val="center"/>
        <w:outlineLvl w:val="1"/>
        <w:rPr>
          <w:szCs w:val="26"/>
        </w:rPr>
      </w:pPr>
      <w:r w:rsidRPr="00673CC5">
        <w:rPr>
          <w:szCs w:val="26"/>
        </w:rPr>
        <w:t xml:space="preserve">2. Стандарт предоставления муниципальной услуги </w:t>
      </w:r>
    </w:p>
    <w:p w:rsidR="009C47CD" w:rsidRDefault="009C47CD" w:rsidP="009C47CD">
      <w:pPr>
        <w:pStyle w:val="ConsPlusTitle"/>
        <w:jc w:val="center"/>
        <w:outlineLvl w:val="1"/>
        <w:rPr>
          <w:szCs w:val="26"/>
        </w:rPr>
      </w:pPr>
    </w:p>
    <w:p w:rsidR="009C47CD" w:rsidRDefault="009C47CD" w:rsidP="009C47CD">
      <w:pPr>
        <w:pStyle w:val="ConsPlusTitle"/>
        <w:jc w:val="center"/>
        <w:outlineLvl w:val="1"/>
        <w:rPr>
          <w:szCs w:val="26"/>
        </w:rPr>
      </w:pPr>
      <w:r w:rsidRPr="00673CC5">
        <w:rPr>
          <w:szCs w:val="26"/>
        </w:rPr>
        <w:t>Наименование</w:t>
      </w:r>
      <w:r>
        <w:rPr>
          <w:szCs w:val="26"/>
        </w:rPr>
        <w:t xml:space="preserve"> </w:t>
      </w:r>
      <w:r w:rsidRPr="00673CC5">
        <w:rPr>
          <w:szCs w:val="26"/>
        </w:rPr>
        <w:t>муниципальной услуги</w:t>
      </w:r>
      <w:r>
        <w:rPr>
          <w:szCs w:val="26"/>
        </w:rPr>
        <w:t xml:space="preserve">, </w:t>
      </w:r>
      <w:r w:rsidRPr="002D28E6">
        <w:rPr>
          <w:szCs w:val="26"/>
        </w:rPr>
        <w:t xml:space="preserve">краткое наименование </w:t>
      </w:r>
    </w:p>
    <w:p w:rsidR="009C47CD" w:rsidRPr="00673CC5" w:rsidRDefault="009C47CD" w:rsidP="009C47CD">
      <w:pPr>
        <w:pStyle w:val="ConsPlusTitle"/>
        <w:jc w:val="center"/>
        <w:outlineLvl w:val="1"/>
        <w:rPr>
          <w:szCs w:val="26"/>
        </w:rPr>
      </w:pPr>
      <w:r w:rsidRPr="002D28E6">
        <w:rPr>
          <w:szCs w:val="26"/>
        </w:rPr>
        <w:t>муниципальной услуги</w:t>
      </w:r>
    </w:p>
    <w:p w:rsidR="009C47CD" w:rsidRPr="00673CC5" w:rsidRDefault="009C47CD" w:rsidP="009C47CD">
      <w:pPr>
        <w:pStyle w:val="ConsPlusNormal"/>
        <w:jc w:val="both"/>
        <w:rPr>
          <w:szCs w:val="26"/>
        </w:rPr>
      </w:pPr>
    </w:p>
    <w:p w:rsidR="009C47CD" w:rsidRPr="00673CC5" w:rsidRDefault="009C47CD" w:rsidP="009C47CD">
      <w:pPr>
        <w:pStyle w:val="ConsPlusNormal"/>
        <w:ind w:firstLine="540"/>
        <w:jc w:val="both"/>
        <w:rPr>
          <w:szCs w:val="26"/>
        </w:rPr>
      </w:pPr>
      <w:r w:rsidRPr="00673CC5">
        <w:rPr>
          <w:szCs w:val="26"/>
        </w:rPr>
        <w:t xml:space="preserve">2.1. Наименование муниципальной услуги: </w:t>
      </w:r>
      <w:r>
        <w:rPr>
          <w:szCs w:val="26"/>
        </w:rPr>
        <w:t>«</w:t>
      </w:r>
      <w:r w:rsidRPr="00673CC5">
        <w:rPr>
          <w:szCs w:val="26"/>
        </w:rPr>
        <w:t>Предоставление права на размещение нестационарных торговых объектов</w:t>
      </w:r>
      <w:r>
        <w:rPr>
          <w:szCs w:val="26"/>
        </w:rPr>
        <w:t>»</w:t>
      </w:r>
      <w:r w:rsidRPr="00673CC5">
        <w:rPr>
          <w:szCs w:val="26"/>
        </w:rPr>
        <w:t>.</w:t>
      </w:r>
    </w:p>
    <w:p w:rsidR="009C47CD" w:rsidRPr="00673CC5" w:rsidRDefault="009C47CD" w:rsidP="009C47CD">
      <w:pPr>
        <w:pStyle w:val="ConsPlusNormal"/>
        <w:ind w:firstLine="540"/>
        <w:jc w:val="both"/>
        <w:rPr>
          <w:szCs w:val="26"/>
        </w:rPr>
      </w:pPr>
      <w:r w:rsidRPr="00673CC5">
        <w:rPr>
          <w:szCs w:val="26"/>
        </w:rPr>
        <w:t>Краткое наименование муниципальной услуги не предусмотрено.</w:t>
      </w:r>
    </w:p>
    <w:p w:rsidR="009C47CD" w:rsidRPr="00673CC5" w:rsidRDefault="009C47CD" w:rsidP="009C47CD">
      <w:pPr>
        <w:pStyle w:val="ConsPlusNormal"/>
        <w:jc w:val="both"/>
        <w:rPr>
          <w:szCs w:val="26"/>
        </w:rPr>
      </w:pPr>
    </w:p>
    <w:p w:rsidR="009C47CD" w:rsidRDefault="009C47CD" w:rsidP="009C47CD">
      <w:pPr>
        <w:pStyle w:val="ConsPlusTitle"/>
        <w:jc w:val="center"/>
        <w:outlineLvl w:val="2"/>
        <w:rPr>
          <w:szCs w:val="26"/>
        </w:rPr>
      </w:pPr>
      <w:r w:rsidRPr="00673CC5">
        <w:rPr>
          <w:szCs w:val="26"/>
        </w:rPr>
        <w:t>Наименование органа</w:t>
      </w:r>
      <w:r w:rsidRPr="00E17035">
        <w:rPr>
          <w:szCs w:val="26"/>
        </w:rPr>
        <w:t xml:space="preserve"> местного самоуправления, предоставляющего</w:t>
      </w:r>
    </w:p>
    <w:p w:rsidR="009C47CD" w:rsidRPr="00673CC5" w:rsidRDefault="009C47CD" w:rsidP="009C47CD">
      <w:pPr>
        <w:pStyle w:val="ConsPlusTitle"/>
        <w:jc w:val="center"/>
        <w:outlineLvl w:val="2"/>
        <w:rPr>
          <w:szCs w:val="26"/>
        </w:rPr>
      </w:pPr>
      <w:r w:rsidRPr="00673CC5">
        <w:rPr>
          <w:szCs w:val="26"/>
        </w:rPr>
        <w:t xml:space="preserve"> муниципальную услугу</w:t>
      </w:r>
    </w:p>
    <w:p w:rsidR="009C47CD" w:rsidRPr="00673CC5" w:rsidRDefault="009C47CD" w:rsidP="009C47CD">
      <w:pPr>
        <w:pStyle w:val="ConsPlusNormal"/>
        <w:jc w:val="both"/>
        <w:rPr>
          <w:szCs w:val="26"/>
        </w:rPr>
      </w:pPr>
    </w:p>
    <w:p w:rsidR="009C47CD" w:rsidRDefault="009C47CD" w:rsidP="009C47CD">
      <w:pPr>
        <w:pStyle w:val="ConsPlusNormal"/>
        <w:ind w:firstLine="540"/>
        <w:jc w:val="both"/>
        <w:rPr>
          <w:szCs w:val="26"/>
        </w:rPr>
      </w:pPr>
      <w:r w:rsidRPr="00673CC5">
        <w:rPr>
          <w:szCs w:val="26"/>
        </w:rPr>
        <w:t>2.2. Предоставление муниципальной услуги осуществляет Администрация (отдел развития предпринимательства и сферы услуг).</w:t>
      </w:r>
    </w:p>
    <w:p w:rsidR="009C47CD" w:rsidRDefault="009C47CD" w:rsidP="009C47CD">
      <w:pPr>
        <w:autoSpaceDE w:val="0"/>
        <w:autoSpaceDN w:val="0"/>
        <w:adjustRightInd w:val="0"/>
        <w:spacing w:after="0" w:line="240" w:lineRule="auto"/>
        <w:ind w:firstLine="539"/>
        <w:jc w:val="both"/>
        <w:rPr>
          <w:rFonts w:ascii="Times New Roman" w:hAnsi="Times New Roman"/>
          <w:sz w:val="26"/>
          <w:szCs w:val="26"/>
        </w:rPr>
      </w:pPr>
      <w:r w:rsidRPr="00370BC1">
        <w:rPr>
          <w:rFonts w:ascii="Times New Roman" w:hAnsi="Times New Roman"/>
          <w:sz w:val="26"/>
          <w:szCs w:val="26"/>
        </w:rPr>
        <w:t>2.2.1. В предоставлении муниципальной услуги в части приема заяв</w:t>
      </w:r>
      <w:r>
        <w:rPr>
          <w:rFonts w:ascii="Times New Roman" w:hAnsi="Times New Roman"/>
          <w:sz w:val="26"/>
          <w:szCs w:val="26"/>
        </w:rPr>
        <w:t>ки</w:t>
      </w:r>
      <w:r w:rsidRPr="00370BC1">
        <w:rPr>
          <w:rFonts w:ascii="Times New Roman" w:hAnsi="Times New Roman"/>
          <w:sz w:val="26"/>
          <w:szCs w:val="26"/>
        </w:rPr>
        <w:t xml:space="preserve">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w:t>
      </w:r>
    </w:p>
    <w:p w:rsidR="009C47CD" w:rsidRDefault="009C47CD" w:rsidP="009C47CD">
      <w:pPr>
        <w:autoSpaceDE w:val="0"/>
        <w:autoSpaceDN w:val="0"/>
        <w:adjustRightInd w:val="0"/>
        <w:spacing w:after="0" w:line="240" w:lineRule="auto"/>
        <w:ind w:firstLine="539"/>
        <w:rPr>
          <w:rFonts w:ascii="Times New Roman" w:hAnsi="Times New Roman"/>
          <w:bCs/>
          <w:sz w:val="26"/>
          <w:szCs w:val="26"/>
        </w:rPr>
      </w:pPr>
      <w:r w:rsidRPr="00370BC1">
        <w:rPr>
          <w:rFonts w:ascii="Times New Roman" w:hAnsi="Times New Roman"/>
          <w:sz w:val="26"/>
          <w:szCs w:val="26"/>
        </w:rPr>
        <w:t xml:space="preserve">2.2.2. </w:t>
      </w:r>
      <w:r w:rsidRPr="00370BC1">
        <w:rPr>
          <w:rFonts w:ascii="Times New Roman" w:hAnsi="Times New Roman"/>
          <w:bCs/>
          <w:sz w:val="26"/>
          <w:szCs w:val="26"/>
        </w:rPr>
        <w:t xml:space="preserve">При предоставлении муниципальной услуги Администрация осуществляет взаимодействие </w:t>
      </w:r>
      <w:proofErr w:type="gramStart"/>
      <w:r w:rsidRPr="00370BC1">
        <w:rPr>
          <w:rFonts w:ascii="Times New Roman" w:hAnsi="Times New Roman"/>
          <w:bCs/>
          <w:sz w:val="26"/>
          <w:szCs w:val="26"/>
        </w:rPr>
        <w:t>с</w:t>
      </w:r>
      <w:proofErr w:type="gramEnd"/>
      <w:r w:rsidRPr="00370BC1">
        <w:rPr>
          <w:rFonts w:ascii="Times New Roman" w:hAnsi="Times New Roman"/>
          <w:bCs/>
          <w:sz w:val="26"/>
          <w:szCs w:val="26"/>
        </w:rPr>
        <w:t>:</w:t>
      </w:r>
    </w:p>
    <w:p w:rsidR="009C47CD" w:rsidRPr="00C806A3" w:rsidRDefault="009C47CD" w:rsidP="009C47CD">
      <w:pPr>
        <w:pStyle w:val="ConsPlusNormal"/>
        <w:ind w:firstLine="540"/>
        <w:jc w:val="both"/>
        <w:rPr>
          <w:szCs w:val="26"/>
        </w:rPr>
      </w:pPr>
      <w:r w:rsidRPr="00C806A3">
        <w:rPr>
          <w:bCs/>
          <w:szCs w:val="26"/>
        </w:rPr>
        <w:t xml:space="preserve">- </w:t>
      </w:r>
      <w:r w:rsidRPr="00C806A3">
        <w:rPr>
          <w:szCs w:val="26"/>
        </w:rPr>
        <w:t xml:space="preserve"> Министерством внутренних дел Российской Федерации;</w:t>
      </w:r>
    </w:p>
    <w:p w:rsidR="009C47CD" w:rsidRDefault="009C47CD" w:rsidP="009C47CD">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 xml:space="preserve">         </w:t>
      </w:r>
      <w:r w:rsidRPr="00370BC1">
        <w:rPr>
          <w:rFonts w:ascii="Times New Roman" w:hAnsi="Times New Roman"/>
          <w:sz w:val="26"/>
          <w:szCs w:val="26"/>
        </w:rPr>
        <w:t xml:space="preserve">- Федеральной налоговой службой; </w:t>
      </w:r>
    </w:p>
    <w:p w:rsidR="009C47CD" w:rsidRPr="00370BC1" w:rsidRDefault="009C47CD" w:rsidP="009C47C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w:t>
      </w:r>
      <w:r w:rsidRPr="00370BC1">
        <w:rPr>
          <w:rFonts w:ascii="Times New Roman" w:hAnsi="Times New Roman"/>
          <w:sz w:val="26"/>
          <w:szCs w:val="26"/>
        </w:rPr>
        <w:t xml:space="preserve">- органами местного самоуправления; </w:t>
      </w:r>
    </w:p>
    <w:p w:rsidR="009C47CD" w:rsidRPr="00370BC1" w:rsidRDefault="009C47CD" w:rsidP="009C47CD">
      <w:pPr>
        <w:autoSpaceDE w:val="0"/>
        <w:autoSpaceDN w:val="0"/>
        <w:adjustRightInd w:val="0"/>
        <w:spacing w:after="0" w:line="240" w:lineRule="auto"/>
        <w:ind w:firstLine="539"/>
        <w:rPr>
          <w:rFonts w:ascii="Times New Roman" w:hAnsi="Times New Roman"/>
          <w:sz w:val="26"/>
          <w:szCs w:val="26"/>
        </w:rPr>
      </w:pPr>
      <w:r>
        <w:rPr>
          <w:rFonts w:ascii="Times New Roman" w:hAnsi="Times New Roman"/>
          <w:sz w:val="26"/>
          <w:szCs w:val="26"/>
        </w:rPr>
        <w:t xml:space="preserve"> </w:t>
      </w:r>
      <w:r w:rsidRPr="00370BC1">
        <w:rPr>
          <w:rFonts w:ascii="Times New Roman" w:hAnsi="Times New Roman"/>
          <w:sz w:val="26"/>
          <w:szCs w:val="26"/>
        </w:rPr>
        <w:t>- государственными и муниципальными организациями.</w:t>
      </w:r>
    </w:p>
    <w:p w:rsidR="009C47CD" w:rsidRPr="00673CC5" w:rsidRDefault="009C47CD" w:rsidP="009C47CD">
      <w:pPr>
        <w:pStyle w:val="ConsPlusNormal"/>
        <w:jc w:val="both"/>
        <w:rPr>
          <w:szCs w:val="26"/>
        </w:rPr>
      </w:pPr>
    </w:p>
    <w:p w:rsidR="009C47CD" w:rsidRPr="00673CC5" w:rsidRDefault="009C47CD" w:rsidP="009C47CD">
      <w:pPr>
        <w:pStyle w:val="ConsPlusTitle"/>
        <w:jc w:val="center"/>
        <w:outlineLvl w:val="2"/>
        <w:rPr>
          <w:szCs w:val="26"/>
        </w:rPr>
      </w:pPr>
      <w:r w:rsidRPr="00673CC5">
        <w:rPr>
          <w:szCs w:val="26"/>
        </w:rPr>
        <w:t>Результат предоставления муниципальной услуги</w:t>
      </w:r>
    </w:p>
    <w:p w:rsidR="009C47CD" w:rsidRPr="00673CC5" w:rsidRDefault="009C47CD" w:rsidP="009C47CD">
      <w:pPr>
        <w:pStyle w:val="ConsPlusNormal"/>
        <w:jc w:val="both"/>
        <w:rPr>
          <w:szCs w:val="26"/>
        </w:rPr>
      </w:pPr>
    </w:p>
    <w:p w:rsidR="009C47CD" w:rsidRPr="00673CC5" w:rsidRDefault="009C47CD" w:rsidP="009C47CD">
      <w:pPr>
        <w:pStyle w:val="ConsPlusNormal"/>
        <w:ind w:firstLine="540"/>
        <w:jc w:val="both"/>
        <w:rPr>
          <w:szCs w:val="26"/>
        </w:rPr>
      </w:pPr>
      <w:bookmarkStart w:id="2" w:name="P116"/>
      <w:bookmarkEnd w:id="2"/>
      <w:r w:rsidRPr="00673CC5">
        <w:rPr>
          <w:szCs w:val="26"/>
        </w:rPr>
        <w:t>2.3. Результатом предоставления муниципальной услуги является:</w:t>
      </w:r>
    </w:p>
    <w:p w:rsidR="009C47CD" w:rsidRPr="00C806A3" w:rsidRDefault="009C47CD" w:rsidP="009C47CD">
      <w:pPr>
        <w:spacing w:after="0" w:line="240" w:lineRule="auto"/>
        <w:ind w:firstLine="539"/>
        <w:rPr>
          <w:rFonts w:ascii="Times New Roman" w:hAnsi="Times New Roman"/>
          <w:sz w:val="26"/>
          <w:szCs w:val="26"/>
        </w:rPr>
      </w:pPr>
      <w:r w:rsidRPr="00C806A3">
        <w:rPr>
          <w:rFonts w:ascii="Times New Roman" w:hAnsi="Times New Roman"/>
          <w:sz w:val="26"/>
          <w:szCs w:val="26"/>
        </w:rPr>
        <w:t>2.3.1. в случае положительного решения:</w:t>
      </w:r>
    </w:p>
    <w:p w:rsidR="009C47CD" w:rsidRDefault="009C47CD" w:rsidP="009C47CD">
      <w:pPr>
        <w:pStyle w:val="ConsPlusNormal"/>
        <w:ind w:firstLine="540"/>
        <w:jc w:val="both"/>
        <w:rPr>
          <w:szCs w:val="26"/>
        </w:rPr>
      </w:pPr>
      <w:r>
        <w:rPr>
          <w:szCs w:val="26"/>
        </w:rPr>
        <w:t xml:space="preserve">- </w:t>
      </w:r>
      <w:r w:rsidRPr="00673CC5">
        <w:rPr>
          <w:szCs w:val="26"/>
        </w:rPr>
        <w:t xml:space="preserve">решение о заключении договора на размещение нестационарного торгового объекта без проведения аукциона на территории </w:t>
      </w:r>
      <w:proofErr w:type="gramStart"/>
      <w:r w:rsidRPr="00673CC5">
        <w:rPr>
          <w:szCs w:val="26"/>
        </w:rPr>
        <w:t>г</w:t>
      </w:r>
      <w:proofErr w:type="gramEnd"/>
      <w:r w:rsidRPr="00673CC5">
        <w:rPr>
          <w:szCs w:val="26"/>
        </w:rPr>
        <w:t>. Заречного Пензенской области в фо</w:t>
      </w:r>
      <w:r w:rsidR="00946B9B">
        <w:rPr>
          <w:szCs w:val="26"/>
        </w:rPr>
        <w:t>рме постановления Администрации</w:t>
      </w:r>
      <w:r w:rsidRPr="00673CC5">
        <w:rPr>
          <w:szCs w:val="26"/>
        </w:rPr>
        <w:t>;</w:t>
      </w:r>
    </w:p>
    <w:p w:rsidR="009C47CD" w:rsidRDefault="009C47CD" w:rsidP="009C47CD">
      <w:pPr>
        <w:pStyle w:val="ConsPlusNormal"/>
        <w:ind w:firstLine="540"/>
        <w:jc w:val="both"/>
        <w:rPr>
          <w:szCs w:val="26"/>
        </w:rPr>
      </w:pPr>
      <w:r w:rsidRPr="00673CC5">
        <w:rPr>
          <w:szCs w:val="26"/>
        </w:rPr>
        <w:t>2.3.2.</w:t>
      </w:r>
      <w:r>
        <w:rPr>
          <w:szCs w:val="26"/>
        </w:rPr>
        <w:t xml:space="preserve"> в случае отрицательного решения:</w:t>
      </w:r>
    </w:p>
    <w:p w:rsidR="009C47CD" w:rsidRPr="00673CC5" w:rsidRDefault="009C47CD" w:rsidP="009C47CD">
      <w:pPr>
        <w:pStyle w:val="ConsPlusNormal"/>
        <w:ind w:firstLine="540"/>
        <w:jc w:val="both"/>
        <w:rPr>
          <w:szCs w:val="26"/>
        </w:rPr>
      </w:pPr>
      <w:r>
        <w:rPr>
          <w:szCs w:val="26"/>
        </w:rPr>
        <w:t>-</w:t>
      </w:r>
      <w:r w:rsidRPr="00673CC5">
        <w:rPr>
          <w:szCs w:val="26"/>
        </w:rPr>
        <w:t xml:space="preserve"> решение об отказе в заключени</w:t>
      </w:r>
      <w:proofErr w:type="gramStart"/>
      <w:r w:rsidRPr="00673CC5">
        <w:rPr>
          <w:szCs w:val="26"/>
        </w:rPr>
        <w:t>и</w:t>
      </w:r>
      <w:proofErr w:type="gramEnd"/>
      <w:r w:rsidRPr="00673CC5">
        <w:rPr>
          <w:szCs w:val="26"/>
        </w:rPr>
        <w:t xml:space="preserve"> договора на размещение нестационарного торгового объекта без проведения аукциона на территории г. Заречного Пензенской области в форме письма Администрации.</w:t>
      </w:r>
    </w:p>
    <w:p w:rsidR="009C47CD" w:rsidRPr="00673CC5" w:rsidRDefault="009C47CD" w:rsidP="009C47CD">
      <w:pPr>
        <w:pStyle w:val="ConsPlusNormal"/>
        <w:ind w:firstLine="540"/>
        <w:jc w:val="both"/>
        <w:rPr>
          <w:szCs w:val="26"/>
        </w:rPr>
      </w:pPr>
      <w:r>
        <w:rPr>
          <w:szCs w:val="26"/>
        </w:rPr>
        <w:t xml:space="preserve">2.3.3. </w:t>
      </w:r>
      <w:r w:rsidRPr="00673CC5">
        <w:rPr>
          <w:szCs w:val="26"/>
        </w:rPr>
        <w:t>Результат предоставления муниципальной услуги направляется заявителю (представителю заявителя) одним из следующих способов:</w:t>
      </w:r>
    </w:p>
    <w:p w:rsidR="009C47CD" w:rsidRPr="00673CC5" w:rsidRDefault="009C47CD" w:rsidP="009C47CD">
      <w:pPr>
        <w:pStyle w:val="ConsPlusNormal"/>
        <w:ind w:firstLine="540"/>
        <w:jc w:val="both"/>
        <w:rPr>
          <w:szCs w:val="26"/>
        </w:rPr>
      </w:pPr>
      <w:r w:rsidRPr="00673CC5">
        <w:rPr>
          <w:szCs w:val="26"/>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r>
        <w:rPr>
          <w:szCs w:val="26"/>
        </w:rPr>
        <w:t>, МФЦ</w:t>
      </w:r>
      <w:r w:rsidRPr="00673CC5">
        <w:rPr>
          <w:szCs w:val="26"/>
        </w:rPr>
        <w:t>;</w:t>
      </w:r>
    </w:p>
    <w:p w:rsidR="009C47CD" w:rsidRPr="00673CC5" w:rsidRDefault="009C47CD" w:rsidP="009C47CD">
      <w:pPr>
        <w:pStyle w:val="ConsPlusNormal"/>
        <w:ind w:firstLine="540"/>
        <w:jc w:val="both"/>
        <w:rPr>
          <w:szCs w:val="26"/>
        </w:rPr>
      </w:pPr>
      <w:r w:rsidRPr="00673CC5">
        <w:rPr>
          <w:szCs w:val="26"/>
        </w:rPr>
        <w:t>- в виде документа на бумажном носителе, который направляется заявителю (представителю заявителя) посредством почтового отправления.</w:t>
      </w:r>
    </w:p>
    <w:p w:rsidR="009C47CD" w:rsidRPr="00673CC5" w:rsidRDefault="009C47CD" w:rsidP="009C47CD">
      <w:pPr>
        <w:pStyle w:val="ConsPlusNormal"/>
        <w:jc w:val="both"/>
        <w:rPr>
          <w:szCs w:val="26"/>
        </w:rPr>
      </w:pPr>
    </w:p>
    <w:p w:rsidR="009C47CD" w:rsidRPr="00673CC5" w:rsidRDefault="009C47CD" w:rsidP="009C47CD">
      <w:pPr>
        <w:pStyle w:val="ConsPlusTitle"/>
        <w:jc w:val="center"/>
        <w:outlineLvl w:val="2"/>
        <w:rPr>
          <w:szCs w:val="26"/>
        </w:rPr>
      </w:pPr>
      <w:r w:rsidRPr="00673CC5">
        <w:rPr>
          <w:szCs w:val="26"/>
        </w:rPr>
        <w:t>Срок предоставления муниципальной услуги</w:t>
      </w:r>
    </w:p>
    <w:p w:rsidR="009C47CD" w:rsidRPr="00673CC5" w:rsidRDefault="009C47CD" w:rsidP="009C47CD">
      <w:pPr>
        <w:pStyle w:val="ConsPlusNormal"/>
        <w:jc w:val="both"/>
        <w:rPr>
          <w:szCs w:val="26"/>
        </w:rPr>
      </w:pPr>
    </w:p>
    <w:p w:rsidR="009C47CD" w:rsidRDefault="009C47CD" w:rsidP="009C47CD">
      <w:pPr>
        <w:pStyle w:val="ConsPlusNormal"/>
        <w:ind w:firstLine="540"/>
        <w:jc w:val="both"/>
        <w:rPr>
          <w:szCs w:val="26"/>
        </w:rPr>
      </w:pPr>
      <w:bookmarkStart w:id="3" w:name="P126"/>
      <w:bookmarkEnd w:id="3"/>
      <w:r w:rsidRPr="00673CC5">
        <w:rPr>
          <w:szCs w:val="26"/>
        </w:rPr>
        <w:t>2.4. Срок предоставления муниципальной услуги не может превышать</w:t>
      </w:r>
      <w:r>
        <w:rPr>
          <w:szCs w:val="26"/>
        </w:rPr>
        <w:t xml:space="preserve"> </w:t>
      </w:r>
      <w:r w:rsidRPr="00673CC5">
        <w:rPr>
          <w:szCs w:val="26"/>
        </w:rPr>
        <w:t xml:space="preserve"> 1</w:t>
      </w:r>
      <w:r>
        <w:rPr>
          <w:szCs w:val="26"/>
        </w:rPr>
        <w:t>0</w:t>
      </w:r>
      <w:r w:rsidRPr="00673CC5">
        <w:rPr>
          <w:szCs w:val="26"/>
        </w:rPr>
        <w:t xml:space="preserve"> рабочих дней</w:t>
      </w:r>
      <w:r w:rsidRPr="00CA19C7">
        <w:rPr>
          <w:szCs w:val="26"/>
        </w:rPr>
        <w:t xml:space="preserve"> </w:t>
      </w:r>
      <w:r w:rsidRPr="00673CC5">
        <w:rPr>
          <w:szCs w:val="26"/>
        </w:rPr>
        <w:t>со дня поступления в Администрацию заявки о предоставлении муниципальной услуги</w:t>
      </w:r>
      <w:r>
        <w:rPr>
          <w:szCs w:val="26"/>
        </w:rPr>
        <w:t>, в том числе:</w:t>
      </w:r>
    </w:p>
    <w:p w:rsidR="009C47CD" w:rsidRPr="004D5E53" w:rsidRDefault="009C47CD" w:rsidP="009C47CD">
      <w:pPr>
        <w:pStyle w:val="ConsPlusNormal"/>
        <w:ind w:firstLine="709"/>
        <w:jc w:val="both"/>
        <w:rPr>
          <w:szCs w:val="26"/>
        </w:rPr>
      </w:pPr>
      <w:r w:rsidRPr="004D5E53">
        <w:rPr>
          <w:szCs w:val="26"/>
        </w:rPr>
        <w:t>- прием заяв</w:t>
      </w:r>
      <w:r>
        <w:rPr>
          <w:szCs w:val="26"/>
        </w:rPr>
        <w:t>ки</w:t>
      </w:r>
      <w:r w:rsidRPr="004D5E53">
        <w:rPr>
          <w:szCs w:val="26"/>
        </w:rPr>
        <w:t xml:space="preserve"> и документов и (или) информации, необходимых для предоставления муниципальной услуги</w:t>
      </w:r>
      <w:r>
        <w:rPr>
          <w:szCs w:val="26"/>
        </w:rPr>
        <w:t xml:space="preserve"> </w:t>
      </w:r>
      <w:r w:rsidRPr="004D5E53">
        <w:rPr>
          <w:szCs w:val="26"/>
        </w:rPr>
        <w:t>– 1 рабочий день;</w:t>
      </w:r>
    </w:p>
    <w:p w:rsidR="009C47CD" w:rsidRPr="004D5E53" w:rsidRDefault="009C47CD" w:rsidP="009C47CD">
      <w:pPr>
        <w:pStyle w:val="ConsPlusNormal"/>
        <w:ind w:firstLine="709"/>
        <w:jc w:val="both"/>
        <w:rPr>
          <w:szCs w:val="26"/>
        </w:rPr>
      </w:pPr>
      <w:r w:rsidRPr="004D5E53">
        <w:rPr>
          <w:szCs w:val="26"/>
        </w:rPr>
        <w:t xml:space="preserve">- межведомственное информационное взаимодействие – </w:t>
      </w:r>
      <w:r>
        <w:rPr>
          <w:szCs w:val="26"/>
        </w:rPr>
        <w:t>2</w:t>
      </w:r>
      <w:r w:rsidRPr="004D5E53">
        <w:rPr>
          <w:szCs w:val="26"/>
        </w:rPr>
        <w:t xml:space="preserve"> рабочих дн</w:t>
      </w:r>
      <w:r>
        <w:rPr>
          <w:szCs w:val="26"/>
        </w:rPr>
        <w:t>я</w:t>
      </w:r>
      <w:r w:rsidRPr="004D5E53">
        <w:rPr>
          <w:szCs w:val="26"/>
        </w:rPr>
        <w:t>;</w:t>
      </w:r>
    </w:p>
    <w:p w:rsidR="009C47CD" w:rsidRPr="004D5E53" w:rsidRDefault="009C47CD" w:rsidP="009C47CD">
      <w:pPr>
        <w:pStyle w:val="ConsPlusNormal"/>
        <w:ind w:firstLine="709"/>
        <w:jc w:val="both"/>
        <w:rPr>
          <w:szCs w:val="26"/>
        </w:rPr>
      </w:pPr>
      <w:r w:rsidRPr="004D5E53">
        <w:rPr>
          <w:szCs w:val="26"/>
        </w:rPr>
        <w:t>- принятие решения о предоставлении (об отказе в предоставлении) муниципальной услуги</w:t>
      </w:r>
      <w:r>
        <w:rPr>
          <w:szCs w:val="26"/>
        </w:rPr>
        <w:t xml:space="preserve"> </w:t>
      </w:r>
      <w:r w:rsidRPr="004D5E53">
        <w:rPr>
          <w:szCs w:val="26"/>
        </w:rPr>
        <w:t xml:space="preserve">– </w:t>
      </w:r>
      <w:r>
        <w:rPr>
          <w:szCs w:val="26"/>
        </w:rPr>
        <w:t>7</w:t>
      </w:r>
      <w:r w:rsidRPr="004D5E53">
        <w:rPr>
          <w:szCs w:val="26"/>
        </w:rPr>
        <w:t xml:space="preserve"> рабочих дн</w:t>
      </w:r>
      <w:r>
        <w:rPr>
          <w:szCs w:val="26"/>
        </w:rPr>
        <w:t>ей.</w:t>
      </w:r>
    </w:p>
    <w:p w:rsidR="009C47CD" w:rsidRDefault="009C47CD" w:rsidP="009C47CD">
      <w:pPr>
        <w:pStyle w:val="ConsPlusNormal"/>
        <w:ind w:firstLine="709"/>
        <w:jc w:val="both"/>
        <w:rPr>
          <w:szCs w:val="26"/>
        </w:rPr>
      </w:pPr>
      <w:r>
        <w:rPr>
          <w:szCs w:val="26"/>
        </w:rPr>
        <w:t>При положительном решении  Администрация в течение 5</w:t>
      </w:r>
      <w:r w:rsidRPr="004D5E53">
        <w:rPr>
          <w:szCs w:val="26"/>
        </w:rPr>
        <w:t xml:space="preserve"> рабочи</w:t>
      </w:r>
      <w:r>
        <w:rPr>
          <w:szCs w:val="26"/>
        </w:rPr>
        <w:t>х</w:t>
      </w:r>
      <w:r w:rsidRPr="004D5E53">
        <w:rPr>
          <w:szCs w:val="26"/>
        </w:rPr>
        <w:t xml:space="preserve"> д</w:t>
      </w:r>
      <w:r>
        <w:rPr>
          <w:szCs w:val="26"/>
        </w:rPr>
        <w:t>ней</w:t>
      </w:r>
      <w:r w:rsidRPr="00156C09">
        <w:rPr>
          <w:szCs w:val="26"/>
        </w:rPr>
        <w:t xml:space="preserve"> </w:t>
      </w:r>
      <w:r>
        <w:rPr>
          <w:szCs w:val="26"/>
        </w:rPr>
        <w:t xml:space="preserve">направляет или вручает </w:t>
      </w:r>
      <w:r w:rsidRPr="00673CC5">
        <w:rPr>
          <w:szCs w:val="26"/>
        </w:rPr>
        <w:t xml:space="preserve">проект договора на размещение нестационарного торгового объекта </w:t>
      </w:r>
      <w:r>
        <w:rPr>
          <w:szCs w:val="26"/>
        </w:rPr>
        <w:t xml:space="preserve">(далее – НТО) </w:t>
      </w:r>
      <w:r w:rsidRPr="00673CC5">
        <w:rPr>
          <w:szCs w:val="26"/>
        </w:rPr>
        <w:t xml:space="preserve">без проведения аукциона на территории </w:t>
      </w:r>
      <w:proofErr w:type="gramStart"/>
      <w:r w:rsidRPr="00673CC5">
        <w:rPr>
          <w:szCs w:val="26"/>
        </w:rPr>
        <w:t>г</w:t>
      </w:r>
      <w:proofErr w:type="gramEnd"/>
      <w:r w:rsidRPr="00673CC5">
        <w:rPr>
          <w:szCs w:val="26"/>
        </w:rPr>
        <w:t xml:space="preserve">. Заречного Пензенской области </w:t>
      </w:r>
      <w:r>
        <w:rPr>
          <w:szCs w:val="26"/>
        </w:rPr>
        <w:t xml:space="preserve">с предложением о его подписании </w:t>
      </w:r>
      <w:r w:rsidRPr="003C6A13">
        <w:rPr>
          <w:szCs w:val="26"/>
        </w:rPr>
        <w:t>заявителю</w:t>
      </w:r>
      <w:r>
        <w:rPr>
          <w:szCs w:val="26"/>
        </w:rPr>
        <w:t xml:space="preserve"> (представителю заявителя</w:t>
      </w:r>
      <w:r w:rsidRPr="003C6A13">
        <w:rPr>
          <w:szCs w:val="26"/>
        </w:rPr>
        <w:t>)</w:t>
      </w:r>
      <w:r>
        <w:rPr>
          <w:szCs w:val="26"/>
        </w:rPr>
        <w:t xml:space="preserve">. </w:t>
      </w:r>
    </w:p>
    <w:p w:rsidR="009C47CD" w:rsidRDefault="009C47CD" w:rsidP="009C47CD">
      <w:pPr>
        <w:pStyle w:val="ConsPlusNormal"/>
        <w:ind w:firstLine="709"/>
        <w:jc w:val="both"/>
        <w:rPr>
          <w:szCs w:val="26"/>
        </w:rPr>
      </w:pPr>
      <w:r>
        <w:rPr>
          <w:szCs w:val="26"/>
        </w:rPr>
        <w:t>При отрицательном решении</w:t>
      </w:r>
      <w:r w:rsidRPr="00CB7125">
        <w:rPr>
          <w:szCs w:val="26"/>
        </w:rPr>
        <w:t xml:space="preserve"> </w:t>
      </w:r>
      <w:r>
        <w:rPr>
          <w:szCs w:val="26"/>
        </w:rPr>
        <w:t xml:space="preserve">Администрация в день принятия решения направляет </w:t>
      </w:r>
      <w:r w:rsidRPr="003C6A13">
        <w:rPr>
          <w:szCs w:val="26"/>
        </w:rPr>
        <w:t>заявителю</w:t>
      </w:r>
      <w:r>
        <w:rPr>
          <w:szCs w:val="26"/>
        </w:rPr>
        <w:t xml:space="preserve"> (представителю заявителя</w:t>
      </w:r>
      <w:r w:rsidRPr="003C6A13">
        <w:rPr>
          <w:szCs w:val="26"/>
        </w:rPr>
        <w:t>)</w:t>
      </w:r>
      <w:r>
        <w:rPr>
          <w:szCs w:val="26"/>
        </w:rPr>
        <w:t xml:space="preserve"> письмо </w:t>
      </w:r>
      <w:r w:rsidRPr="00673CC5">
        <w:rPr>
          <w:szCs w:val="26"/>
        </w:rPr>
        <w:t>об отказе в заключени</w:t>
      </w:r>
      <w:proofErr w:type="gramStart"/>
      <w:r w:rsidRPr="00673CC5">
        <w:rPr>
          <w:szCs w:val="26"/>
        </w:rPr>
        <w:t>и</w:t>
      </w:r>
      <w:proofErr w:type="gramEnd"/>
      <w:r w:rsidRPr="00673CC5">
        <w:rPr>
          <w:szCs w:val="26"/>
        </w:rPr>
        <w:t xml:space="preserve"> договора на размещение </w:t>
      </w:r>
      <w:r>
        <w:rPr>
          <w:szCs w:val="26"/>
        </w:rPr>
        <w:t>НТО</w:t>
      </w:r>
      <w:r w:rsidRPr="00673CC5">
        <w:rPr>
          <w:szCs w:val="26"/>
        </w:rPr>
        <w:t xml:space="preserve"> без проведения аукциона на территории г. Заречного Пензенской</w:t>
      </w:r>
      <w:r>
        <w:rPr>
          <w:szCs w:val="26"/>
        </w:rPr>
        <w:t>.</w:t>
      </w:r>
    </w:p>
    <w:p w:rsidR="009C47CD" w:rsidRPr="00146D48" w:rsidRDefault="009C47CD" w:rsidP="009C47CD">
      <w:pPr>
        <w:pStyle w:val="ConsPlusNormal"/>
        <w:ind w:firstLine="540"/>
        <w:jc w:val="both"/>
        <w:rPr>
          <w:szCs w:val="26"/>
        </w:rPr>
      </w:pPr>
      <w:r>
        <w:rPr>
          <w:rFonts w:eastAsia="Calibri"/>
          <w:szCs w:val="26"/>
        </w:rPr>
        <w:t xml:space="preserve">2.5. </w:t>
      </w:r>
      <w:r w:rsidRPr="00146D48">
        <w:rPr>
          <w:rFonts w:eastAsia="Calibri"/>
          <w:szCs w:val="26"/>
        </w:rPr>
        <w:t>В случае представления заяв</w:t>
      </w:r>
      <w:r>
        <w:rPr>
          <w:rFonts w:eastAsia="Calibri"/>
          <w:szCs w:val="26"/>
        </w:rPr>
        <w:t xml:space="preserve">ки и </w:t>
      </w:r>
      <w:r w:rsidRPr="00146D48">
        <w:rPr>
          <w:rFonts w:eastAsia="Calibri"/>
          <w:szCs w:val="26"/>
        </w:rPr>
        <w:t>документов через МФЦ срок предоставления муниципальной услуги исчисляется со дня передачи МФЦ таких документов в Администрацию.</w:t>
      </w:r>
    </w:p>
    <w:p w:rsidR="009C47CD" w:rsidRPr="00673CC5" w:rsidRDefault="009C47CD" w:rsidP="009C47CD">
      <w:pPr>
        <w:pStyle w:val="ConsPlusNormal"/>
        <w:ind w:firstLine="540"/>
        <w:jc w:val="both"/>
        <w:rPr>
          <w:szCs w:val="26"/>
        </w:rPr>
      </w:pPr>
      <w:r w:rsidRPr="00673CC5">
        <w:rPr>
          <w:szCs w:val="26"/>
        </w:rPr>
        <w:t>Срок приостановления предоставления муниципальной услуги не предусмотрен.</w:t>
      </w:r>
    </w:p>
    <w:p w:rsidR="009C47CD" w:rsidRDefault="009C47CD" w:rsidP="009C47CD">
      <w:pPr>
        <w:autoSpaceDE w:val="0"/>
        <w:autoSpaceDN w:val="0"/>
        <w:adjustRightInd w:val="0"/>
        <w:spacing w:line="240" w:lineRule="auto"/>
        <w:jc w:val="center"/>
        <w:rPr>
          <w:rFonts w:ascii="Times New Roman" w:hAnsi="Times New Roman"/>
          <w:b/>
          <w:sz w:val="26"/>
          <w:szCs w:val="26"/>
        </w:rPr>
      </w:pPr>
    </w:p>
    <w:p w:rsidR="009C47CD" w:rsidRPr="00593AA6" w:rsidRDefault="009C47CD" w:rsidP="009C47CD">
      <w:pPr>
        <w:autoSpaceDE w:val="0"/>
        <w:autoSpaceDN w:val="0"/>
        <w:adjustRightInd w:val="0"/>
        <w:spacing w:line="240" w:lineRule="auto"/>
        <w:jc w:val="center"/>
        <w:rPr>
          <w:rFonts w:ascii="Times New Roman" w:hAnsi="Times New Roman"/>
          <w:b/>
          <w:sz w:val="26"/>
          <w:szCs w:val="26"/>
        </w:rPr>
      </w:pPr>
      <w:r w:rsidRPr="00593AA6">
        <w:rPr>
          <w:rFonts w:ascii="Times New Roman" w:hAnsi="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46B9B" w:rsidRDefault="009C47CD" w:rsidP="00946B9B">
      <w:pPr>
        <w:pStyle w:val="ConsPlusNormal"/>
        <w:ind w:firstLine="540"/>
        <w:jc w:val="both"/>
        <w:outlineLvl w:val="2"/>
        <w:rPr>
          <w:szCs w:val="26"/>
        </w:rPr>
      </w:pPr>
      <w:bookmarkStart w:id="4" w:name="P147"/>
      <w:bookmarkEnd w:id="4"/>
      <w:r w:rsidRPr="003A21AA">
        <w:rPr>
          <w:szCs w:val="26"/>
        </w:rPr>
        <w:t xml:space="preserve">2.6. </w:t>
      </w:r>
      <w:r w:rsidR="00946B9B">
        <w:rPr>
          <w:szCs w:val="26"/>
        </w:rPr>
        <w:t xml:space="preserve">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 </w:t>
      </w:r>
    </w:p>
    <w:p w:rsidR="00946B9B" w:rsidRDefault="00946B9B" w:rsidP="00946B9B">
      <w:pPr>
        <w:pStyle w:val="ConsPlusNormal"/>
        <w:ind w:firstLine="540"/>
        <w:jc w:val="both"/>
        <w:rPr>
          <w:szCs w:val="26"/>
        </w:rPr>
      </w:pPr>
      <w:r>
        <w:rPr>
          <w:szCs w:val="26"/>
        </w:rPr>
        <w:t xml:space="preserve">1) </w:t>
      </w:r>
      <w:hyperlink w:anchor="P611" w:history="1">
        <w:r>
          <w:rPr>
            <w:rStyle w:val="a3"/>
            <w:szCs w:val="26"/>
          </w:rPr>
          <w:t>заявка</w:t>
        </w:r>
      </w:hyperlink>
      <w:r>
        <w:rPr>
          <w:szCs w:val="26"/>
        </w:rPr>
        <w:t xml:space="preserve"> о заключении договора на размещение НТО в местах, определенных схемой, без проведения аукциона (далее – заявка) (приложение №1 к настоящему Регламенту);</w:t>
      </w:r>
    </w:p>
    <w:p w:rsidR="00946B9B" w:rsidRDefault="00946B9B" w:rsidP="00946B9B">
      <w:pPr>
        <w:pStyle w:val="ConsPlusNormal"/>
        <w:ind w:firstLine="540"/>
        <w:jc w:val="both"/>
        <w:rPr>
          <w:szCs w:val="26"/>
        </w:rPr>
      </w:pPr>
      <w:r>
        <w:rPr>
          <w:szCs w:val="26"/>
        </w:rPr>
        <w:t>2)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946B9B" w:rsidRDefault="00946B9B" w:rsidP="00946B9B">
      <w:pPr>
        <w:pStyle w:val="ConsPlusNormal"/>
        <w:ind w:firstLine="540"/>
        <w:jc w:val="both"/>
        <w:rPr>
          <w:szCs w:val="26"/>
        </w:rPr>
      </w:pPr>
      <w:proofErr w:type="gramStart"/>
      <w:r>
        <w:rPr>
          <w:szCs w:val="26"/>
        </w:rPr>
        <w:t>3)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w:t>
      </w:r>
      <w:proofErr w:type="gramEnd"/>
      <w:r>
        <w:rPr>
          <w:szCs w:val="26"/>
        </w:rPr>
        <w:t xml:space="preserve"> представителей </w:t>
      </w:r>
      <w:r>
        <w:rPr>
          <w:szCs w:val="26"/>
        </w:rPr>
        <w:lastRenderedPageBreak/>
        <w:t>юридических лиц; оригинал доверенности либо копия доверенности и оригинал для сверки - для представителей физических лиц);</w:t>
      </w:r>
    </w:p>
    <w:p w:rsidR="00946B9B" w:rsidRDefault="00946B9B" w:rsidP="00946B9B">
      <w:pPr>
        <w:pStyle w:val="ConsPlusNormal"/>
        <w:ind w:firstLine="540"/>
        <w:jc w:val="both"/>
        <w:rPr>
          <w:bCs/>
          <w:szCs w:val="26"/>
        </w:rPr>
      </w:pPr>
      <w:r>
        <w:rPr>
          <w:szCs w:val="26"/>
        </w:rPr>
        <w:t>4) опись представленных документов с указанием наименования документа, его реквизитов, количества листов в документе;</w:t>
      </w:r>
    </w:p>
    <w:p w:rsidR="009C47CD" w:rsidRPr="00946B9B" w:rsidRDefault="00946B9B" w:rsidP="00946B9B">
      <w:pPr>
        <w:pStyle w:val="ConsPlusNormal"/>
        <w:ind w:firstLine="540"/>
        <w:jc w:val="both"/>
        <w:outlineLvl w:val="2"/>
        <w:rPr>
          <w:szCs w:val="26"/>
        </w:rPr>
      </w:pPr>
      <w:r w:rsidRPr="00946B9B">
        <w:rPr>
          <w:bCs/>
          <w:szCs w:val="26"/>
        </w:rPr>
        <w:t xml:space="preserve">5) </w:t>
      </w:r>
      <w:r w:rsidRPr="00946B9B">
        <w:rPr>
          <w:szCs w:val="26"/>
        </w:rPr>
        <w:t>для размещения передвижных средств развозной торговли (специализированных или специально оборудованных механических транспортных сре</w:t>
      </w:r>
      <w:proofErr w:type="gramStart"/>
      <w:r w:rsidRPr="00946B9B">
        <w:rPr>
          <w:szCs w:val="26"/>
        </w:rPr>
        <w:t>дств пр</w:t>
      </w:r>
      <w:proofErr w:type="gramEnd"/>
      <w:r w:rsidRPr="00946B9B">
        <w:rPr>
          <w:szCs w:val="26"/>
        </w:rPr>
        <w:t>оизводителей хлебобулочных изделий/молочной/мясной/рыбной продукции): основным видом экономической деятельности в выписке из ЕГРИП/ЕГРЮЛ должно быть указано пищевое производство (класс ОКВЭД 10).</w:t>
      </w:r>
    </w:p>
    <w:p w:rsidR="009C47CD" w:rsidRPr="004D33B0" w:rsidRDefault="009C47CD" w:rsidP="00946B9B">
      <w:pPr>
        <w:autoSpaceDE w:val="0"/>
        <w:autoSpaceDN w:val="0"/>
        <w:adjustRightInd w:val="0"/>
        <w:spacing w:after="0" w:line="240" w:lineRule="auto"/>
        <w:ind w:firstLine="540"/>
        <w:jc w:val="both"/>
        <w:rPr>
          <w:rFonts w:ascii="Times New Roman" w:hAnsi="Times New Roman"/>
          <w:sz w:val="26"/>
          <w:szCs w:val="26"/>
        </w:rPr>
      </w:pPr>
      <w:r w:rsidRPr="004D33B0">
        <w:rPr>
          <w:rFonts w:ascii="Times New Roman" w:hAnsi="Times New Roman"/>
          <w:sz w:val="26"/>
          <w:szCs w:val="26"/>
        </w:rPr>
        <w:t>2.6.1. В случае</w:t>
      </w:r>
      <w:proofErr w:type="gramStart"/>
      <w:r w:rsidRPr="004D33B0">
        <w:rPr>
          <w:rFonts w:ascii="Times New Roman" w:hAnsi="Times New Roman"/>
          <w:sz w:val="26"/>
          <w:szCs w:val="26"/>
        </w:rPr>
        <w:t>,</w:t>
      </w:r>
      <w:proofErr w:type="gramEnd"/>
      <w:r w:rsidRPr="004D33B0">
        <w:rPr>
          <w:rFonts w:ascii="Times New Roman" w:hAnsi="Times New Roman"/>
          <w:sz w:val="26"/>
          <w:szCs w:val="26"/>
        </w:rP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21" w:history="1">
        <w:r w:rsidRPr="004D33B0">
          <w:rPr>
            <w:rFonts w:ascii="Times New Roman" w:hAnsi="Times New Roman"/>
            <w:sz w:val="26"/>
            <w:szCs w:val="26"/>
          </w:rPr>
          <w:t>законом</w:t>
        </w:r>
      </w:hyperlink>
      <w:r w:rsidRPr="004D33B0">
        <w:rPr>
          <w:rFonts w:ascii="Times New Roman" w:hAnsi="Times New Roman"/>
          <w:sz w:val="26"/>
          <w:szCs w:val="26"/>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22" w:history="1">
        <w:r w:rsidRPr="004D33B0">
          <w:rPr>
            <w:rFonts w:ascii="Times New Roman" w:hAnsi="Times New Roman"/>
            <w:sz w:val="26"/>
            <w:szCs w:val="26"/>
          </w:rPr>
          <w:t>законного представителя</w:t>
        </w:r>
      </w:hyperlink>
      <w:r w:rsidRPr="004D33B0">
        <w:rPr>
          <w:rFonts w:ascii="Times New Roman" w:hAnsi="Times New Roman"/>
          <w:sz w:val="26"/>
          <w:szCs w:val="26"/>
        </w:rPr>
        <w:t xml:space="preserve"> на обработку персональных данных указанного лица. Документы, подтверждающие получение согласия, могут быть </w:t>
      </w:r>
      <w:proofErr w:type="gramStart"/>
      <w:r w:rsidRPr="004D33B0">
        <w:rPr>
          <w:rFonts w:ascii="Times New Roman" w:hAnsi="Times New Roman"/>
          <w:sz w:val="26"/>
          <w:szCs w:val="26"/>
        </w:rPr>
        <w:t>представлены</w:t>
      </w:r>
      <w:proofErr w:type="gramEnd"/>
      <w:r w:rsidRPr="004D33B0">
        <w:rPr>
          <w:rFonts w:ascii="Times New Roman" w:hAnsi="Times New Roman"/>
          <w:sz w:val="26"/>
          <w:szCs w:val="26"/>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C47CD" w:rsidRPr="004D33B0" w:rsidRDefault="009C47CD" w:rsidP="009C47CD">
      <w:pPr>
        <w:autoSpaceDE w:val="0"/>
        <w:autoSpaceDN w:val="0"/>
        <w:adjustRightInd w:val="0"/>
        <w:spacing w:after="0" w:line="240" w:lineRule="auto"/>
        <w:ind w:firstLine="709"/>
        <w:jc w:val="both"/>
        <w:rPr>
          <w:rFonts w:ascii="Times New Roman" w:hAnsi="Times New Roman"/>
          <w:sz w:val="26"/>
          <w:szCs w:val="26"/>
        </w:rPr>
      </w:pPr>
      <w:proofErr w:type="gramStart"/>
      <w:r w:rsidRPr="004D33B0">
        <w:rPr>
          <w:rFonts w:ascii="Times New Roman" w:hAnsi="Times New Roman"/>
          <w:sz w:val="26"/>
          <w:szCs w:val="26"/>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rsidRPr="004D33B0">
        <w:rPr>
          <w:rFonts w:ascii="Times New Roman" w:hAnsi="Times New Roman"/>
          <w:sz w:val="26"/>
          <w:szCs w:val="26"/>
        </w:rPr>
        <w:t xml:space="preserve"> в указанных целях не требуется.</w:t>
      </w:r>
    </w:p>
    <w:p w:rsidR="009C47CD" w:rsidRPr="00FC23D8" w:rsidRDefault="009C47CD" w:rsidP="009C47CD">
      <w:pPr>
        <w:pStyle w:val="ConsPlusNormal"/>
        <w:ind w:firstLine="540"/>
        <w:jc w:val="both"/>
        <w:rPr>
          <w:szCs w:val="26"/>
        </w:rPr>
      </w:pPr>
      <w:r w:rsidRPr="00FC23D8">
        <w:rPr>
          <w:szCs w:val="26"/>
        </w:rPr>
        <w:t>2.6.2. Заявитель (представитель заявителя) может подать заявку и (или) документы, необходимые для предоставления муниципальной услуги, следующими способами:</w:t>
      </w:r>
    </w:p>
    <w:p w:rsidR="009C47CD" w:rsidRDefault="009C47CD" w:rsidP="009C47CD">
      <w:pPr>
        <w:pStyle w:val="ConsPlusNormal"/>
        <w:ind w:firstLine="540"/>
        <w:jc w:val="both"/>
        <w:rPr>
          <w:szCs w:val="26"/>
        </w:rPr>
      </w:pPr>
      <w:r w:rsidRPr="00FC23D8">
        <w:rPr>
          <w:szCs w:val="26"/>
        </w:rPr>
        <w:t>1) лично по местонахождению Администрации</w:t>
      </w:r>
      <w:r>
        <w:rPr>
          <w:szCs w:val="26"/>
        </w:rPr>
        <w:t xml:space="preserve">. </w:t>
      </w:r>
    </w:p>
    <w:p w:rsidR="009C47CD" w:rsidRPr="009A78C0" w:rsidRDefault="009C47CD" w:rsidP="009C47CD">
      <w:pPr>
        <w:spacing w:after="0" w:line="240" w:lineRule="auto"/>
        <w:ind w:firstLine="567"/>
        <w:jc w:val="both"/>
        <w:rPr>
          <w:sz w:val="26"/>
          <w:szCs w:val="26"/>
        </w:rPr>
      </w:pPr>
      <w:r w:rsidRPr="007476D3">
        <w:rPr>
          <w:rFonts w:ascii="Times New Roman" w:hAnsi="Times New Roman"/>
          <w:sz w:val="26"/>
          <w:szCs w:val="26"/>
        </w:rPr>
        <w:t xml:space="preserve">В случае представления </w:t>
      </w:r>
      <w:r w:rsidRPr="00867DB4">
        <w:rPr>
          <w:rFonts w:ascii="Times New Roman" w:hAnsi="Times New Roman"/>
          <w:sz w:val="26"/>
          <w:szCs w:val="26"/>
        </w:rPr>
        <w:t xml:space="preserve">заявки </w:t>
      </w:r>
      <w:r w:rsidRPr="007476D3">
        <w:rPr>
          <w:rFonts w:ascii="Times New Roman" w:hAnsi="Times New Roman"/>
          <w:sz w:val="26"/>
          <w:szCs w:val="26"/>
        </w:rPr>
        <w:t xml:space="preserve">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 Заявителю выдается расписка-уведомление, в которой указываются дата приема </w:t>
      </w:r>
      <w:r w:rsidRPr="00867DB4">
        <w:rPr>
          <w:rFonts w:ascii="Times New Roman" w:hAnsi="Times New Roman"/>
          <w:sz w:val="26"/>
          <w:szCs w:val="26"/>
        </w:rPr>
        <w:t>заявки</w:t>
      </w:r>
      <w:r w:rsidRPr="007476D3">
        <w:rPr>
          <w:rFonts w:ascii="Times New Roman" w:hAnsi="Times New Roman"/>
          <w:sz w:val="26"/>
          <w:szCs w:val="26"/>
        </w:rPr>
        <w:t>, перечень поступивших документов, перечень недостающих документов  и срок их представления</w:t>
      </w:r>
      <w:r>
        <w:rPr>
          <w:rFonts w:ascii="Times New Roman" w:hAnsi="Times New Roman"/>
          <w:sz w:val="26"/>
          <w:szCs w:val="26"/>
        </w:rPr>
        <w:t xml:space="preserve"> </w:t>
      </w:r>
      <w:r w:rsidRPr="009A78C0">
        <w:rPr>
          <w:rFonts w:ascii="Times New Roman" w:hAnsi="Times New Roman"/>
          <w:sz w:val="26"/>
          <w:szCs w:val="26"/>
        </w:rPr>
        <w:t>(3 рабочих дня со дня получения расписки-уведомления);</w:t>
      </w:r>
    </w:p>
    <w:p w:rsidR="009C47CD" w:rsidRPr="00FC23D8" w:rsidRDefault="009C47CD" w:rsidP="009C47CD">
      <w:pPr>
        <w:spacing w:after="0" w:line="240" w:lineRule="auto"/>
        <w:ind w:firstLine="567"/>
        <w:jc w:val="both"/>
        <w:rPr>
          <w:rFonts w:ascii="Times New Roman" w:hAnsi="Times New Roman"/>
          <w:sz w:val="26"/>
          <w:szCs w:val="26"/>
        </w:rPr>
      </w:pPr>
      <w:r w:rsidRPr="00FC23D8">
        <w:rPr>
          <w:rFonts w:ascii="Times New Roman" w:hAnsi="Times New Roman"/>
          <w:sz w:val="26"/>
          <w:szCs w:val="26"/>
        </w:rPr>
        <w:t>2) посредством почтовой связи по местонахождению Администрации;</w:t>
      </w:r>
    </w:p>
    <w:p w:rsidR="009C47CD" w:rsidRPr="00FC23D8" w:rsidRDefault="009C47CD" w:rsidP="009C47CD">
      <w:pPr>
        <w:pStyle w:val="ConsPlusNormal"/>
        <w:ind w:firstLine="540"/>
        <w:jc w:val="both"/>
        <w:rPr>
          <w:szCs w:val="26"/>
        </w:rPr>
      </w:pPr>
      <w:r w:rsidRPr="00FC23D8">
        <w:rPr>
          <w:szCs w:val="26"/>
        </w:rPr>
        <w:t>3)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C47CD" w:rsidRPr="00FC23D8" w:rsidRDefault="009C47CD" w:rsidP="009C47CD">
      <w:pPr>
        <w:pStyle w:val="ConsPlusNormal"/>
        <w:ind w:firstLine="540"/>
        <w:jc w:val="both"/>
        <w:rPr>
          <w:szCs w:val="26"/>
        </w:rPr>
      </w:pPr>
      <w:bookmarkStart w:id="5" w:name="P175"/>
      <w:bookmarkEnd w:id="5"/>
      <w:r w:rsidRPr="00FC23D8">
        <w:rPr>
          <w:szCs w:val="26"/>
        </w:rPr>
        <w:t xml:space="preserve">2.7. Перечень документов, которые заявитель </w:t>
      </w:r>
      <w:r>
        <w:rPr>
          <w:szCs w:val="26"/>
        </w:rPr>
        <w:t xml:space="preserve">(представитель заявителя) </w:t>
      </w:r>
      <w:r w:rsidRPr="00FC23D8">
        <w:rPr>
          <w:szCs w:val="26"/>
        </w:rPr>
        <w:t>вправе представить по собственной инициативе:</w:t>
      </w:r>
    </w:p>
    <w:p w:rsidR="009C47CD" w:rsidRPr="00FC23D8" w:rsidRDefault="009C47CD" w:rsidP="009C47CD">
      <w:pPr>
        <w:pStyle w:val="ConsPlusNormal"/>
        <w:ind w:firstLine="540"/>
        <w:jc w:val="both"/>
        <w:rPr>
          <w:szCs w:val="26"/>
        </w:rPr>
      </w:pPr>
      <w:bookmarkStart w:id="6" w:name="P176"/>
      <w:bookmarkEnd w:id="6"/>
      <w:r w:rsidRPr="00FC23D8">
        <w:rPr>
          <w:szCs w:val="26"/>
        </w:rPr>
        <w:t xml:space="preserve">1) </w:t>
      </w:r>
      <w:r>
        <w:rPr>
          <w:szCs w:val="26"/>
        </w:rPr>
        <w:t>в</w:t>
      </w:r>
      <w:r w:rsidRPr="00FC23D8">
        <w:rPr>
          <w:szCs w:val="26"/>
        </w:rPr>
        <w:t xml:space="preserve">ыписка из Единого государственного реестра юридических лиц (далее - ЕГРЮЛ), полученная не ранее чем за месяц до даты подачи заявки (в случае </w:t>
      </w:r>
      <w:r w:rsidRPr="00FC23D8">
        <w:rPr>
          <w:szCs w:val="26"/>
        </w:rPr>
        <w:lastRenderedPageBreak/>
        <w:t>обращения юридического лица)</w:t>
      </w:r>
      <w:r>
        <w:rPr>
          <w:szCs w:val="26"/>
        </w:rPr>
        <w:t>;</w:t>
      </w:r>
    </w:p>
    <w:p w:rsidR="009C47CD" w:rsidRPr="00FC23D8" w:rsidRDefault="009C47CD" w:rsidP="009C47CD">
      <w:pPr>
        <w:pStyle w:val="ConsPlusNormal"/>
        <w:ind w:firstLine="540"/>
        <w:jc w:val="both"/>
        <w:rPr>
          <w:szCs w:val="26"/>
        </w:rPr>
      </w:pPr>
      <w:bookmarkStart w:id="7" w:name="P177"/>
      <w:bookmarkEnd w:id="7"/>
      <w:proofErr w:type="gramStart"/>
      <w:r w:rsidRPr="00FC23D8">
        <w:rPr>
          <w:szCs w:val="26"/>
        </w:rPr>
        <w:t xml:space="preserve">2) </w:t>
      </w:r>
      <w:r>
        <w:rPr>
          <w:szCs w:val="26"/>
        </w:rPr>
        <w:t>в</w:t>
      </w:r>
      <w:r w:rsidRPr="00FC23D8">
        <w:rPr>
          <w:szCs w:val="26"/>
        </w:rPr>
        <w:t>ыписка из Единого государственного реестра для индивидуальных предпринимателей (далее - ЕГРИП) или справка о постановке на учет физического лица в качестве налогоплательщика налога на профессиональный доход (форма КНД 1122035), полученные не ранее чем за месяц до даты подачи заяв</w:t>
      </w:r>
      <w:r w:rsidR="00946B9B">
        <w:rPr>
          <w:szCs w:val="26"/>
        </w:rPr>
        <w:t>ки</w:t>
      </w:r>
      <w:r w:rsidRPr="00FC23D8">
        <w:rPr>
          <w:szCs w:val="26"/>
        </w:rPr>
        <w:t xml:space="preserve"> (в случае обращения индивидуального предпринимателя, физического лица, применяющего специальный налоговый режим «Налог на профессиональный доход»)</w:t>
      </w:r>
      <w:r>
        <w:rPr>
          <w:szCs w:val="26"/>
        </w:rPr>
        <w:t>;</w:t>
      </w:r>
      <w:proofErr w:type="gramEnd"/>
    </w:p>
    <w:p w:rsidR="009C47CD" w:rsidRPr="00FC23D8" w:rsidRDefault="009C47CD" w:rsidP="009C47CD">
      <w:pPr>
        <w:pStyle w:val="ConsPlusNormal"/>
        <w:ind w:firstLine="540"/>
        <w:jc w:val="both"/>
        <w:rPr>
          <w:szCs w:val="26"/>
        </w:rPr>
      </w:pPr>
      <w:bookmarkStart w:id="8" w:name="P178"/>
      <w:bookmarkEnd w:id="8"/>
      <w:r w:rsidRPr="00FC23D8">
        <w:rPr>
          <w:szCs w:val="26"/>
        </w:rPr>
        <w:t xml:space="preserve">3) </w:t>
      </w:r>
      <w:r>
        <w:rPr>
          <w:szCs w:val="26"/>
        </w:rPr>
        <w:t>к</w:t>
      </w:r>
      <w:r w:rsidRPr="00FC23D8">
        <w:rPr>
          <w:szCs w:val="26"/>
        </w:rPr>
        <w:t>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 (для юридических лиц).</w:t>
      </w:r>
    </w:p>
    <w:p w:rsidR="009C47CD" w:rsidRPr="00FC23D8" w:rsidRDefault="009C47CD" w:rsidP="009C47CD">
      <w:pPr>
        <w:pStyle w:val="ConsPlusNormal"/>
        <w:ind w:firstLine="540"/>
        <w:jc w:val="both"/>
        <w:rPr>
          <w:szCs w:val="26"/>
        </w:rPr>
      </w:pPr>
      <w:bookmarkStart w:id="9" w:name="P179"/>
      <w:bookmarkEnd w:id="9"/>
      <w:r w:rsidRPr="00FC23D8">
        <w:rPr>
          <w:szCs w:val="26"/>
        </w:rPr>
        <w:t xml:space="preserve">В случае непредставления заявителем (представителем заявителя) документов, указанных в </w:t>
      </w:r>
      <w:hyperlink w:anchor="P176">
        <w:r w:rsidRPr="00FC23D8">
          <w:rPr>
            <w:szCs w:val="26"/>
          </w:rPr>
          <w:t>подпунктах 1</w:t>
        </w:r>
      </w:hyperlink>
      <w:r w:rsidRPr="00FC23D8">
        <w:rPr>
          <w:szCs w:val="26"/>
        </w:rPr>
        <w:t xml:space="preserve"> и </w:t>
      </w:r>
      <w:hyperlink w:anchor="P177">
        <w:r w:rsidRPr="00FC23D8">
          <w:rPr>
            <w:szCs w:val="26"/>
          </w:rPr>
          <w:t>2 пункта 2.7</w:t>
        </w:r>
      </w:hyperlink>
      <w:r w:rsidRPr="00FC23D8">
        <w:rPr>
          <w:szCs w:val="26"/>
        </w:rPr>
        <w:t xml:space="preserve"> настоящего Регламента, Администрация осуществляет получение выписки из ЕГРЮЛ/ЕГРИП с использованием сведений, размещенных на официальном сайте УФНС в информационно-телекоммуникационной сети «Интернет»: </w:t>
      </w:r>
      <w:proofErr w:type="spellStart"/>
      <w:r w:rsidRPr="00FC23D8">
        <w:rPr>
          <w:szCs w:val="26"/>
        </w:rPr>
        <w:t>egrul.nalog.ru</w:t>
      </w:r>
      <w:proofErr w:type="spellEnd"/>
      <w:r w:rsidRPr="00FC23D8">
        <w:rPr>
          <w:szCs w:val="26"/>
        </w:rPr>
        <w:t>.</w:t>
      </w:r>
    </w:p>
    <w:p w:rsidR="009C47CD" w:rsidRPr="00AC2A76" w:rsidRDefault="009C47CD" w:rsidP="009C47CD">
      <w:pPr>
        <w:pStyle w:val="ConsPlusNormal"/>
        <w:ind w:firstLine="567"/>
        <w:jc w:val="both"/>
        <w:rPr>
          <w:szCs w:val="26"/>
        </w:rPr>
      </w:pPr>
      <w:proofErr w:type="gramStart"/>
      <w:r w:rsidRPr="00AC2A76">
        <w:rPr>
          <w:szCs w:val="26"/>
        </w:rPr>
        <w:t xml:space="preserve">В случае непредставления заявителем (представителем заявителя) документа, указанного в </w:t>
      </w:r>
      <w:hyperlink w:anchor="P178">
        <w:r w:rsidRPr="00AC2A76">
          <w:rPr>
            <w:szCs w:val="26"/>
          </w:rPr>
          <w:t>подпункте 3</w:t>
        </w:r>
      </w:hyperlink>
      <w:r w:rsidRPr="00AC2A76">
        <w:rPr>
          <w:szCs w:val="26"/>
        </w:rPr>
        <w:t xml:space="preserve"> пункта 2.7 настоящего Регламента, Администрация запрашивает данный документ в Федеральной налоговой службой в порядке межведомственного информационного взаимодействия, осуществляемого в соответствии с требованиями Федерального закона «Об организации предоставления государственных и муниципальных услуг».</w:t>
      </w:r>
      <w:proofErr w:type="gramEnd"/>
    </w:p>
    <w:p w:rsidR="009C47CD" w:rsidRPr="00FC23D8" w:rsidRDefault="009C47CD" w:rsidP="009C47CD">
      <w:pPr>
        <w:pStyle w:val="ConsPlusNormal"/>
        <w:ind w:firstLine="540"/>
        <w:jc w:val="both"/>
        <w:rPr>
          <w:szCs w:val="26"/>
        </w:rPr>
      </w:pPr>
    </w:p>
    <w:p w:rsidR="009C47CD" w:rsidRPr="00FC23D8" w:rsidRDefault="009C47CD" w:rsidP="009C47CD">
      <w:pPr>
        <w:pStyle w:val="ConsPlusTitle"/>
        <w:jc w:val="center"/>
        <w:outlineLvl w:val="2"/>
        <w:rPr>
          <w:szCs w:val="26"/>
        </w:rPr>
      </w:pPr>
      <w:r w:rsidRPr="00FC23D8">
        <w:rPr>
          <w:szCs w:val="26"/>
        </w:rPr>
        <w:t>Исчерпывающий перечень оснований для отказа в приеме</w:t>
      </w:r>
      <w:r>
        <w:rPr>
          <w:szCs w:val="26"/>
        </w:rPr>
        <w:t xml:space="preserve"> заявки и</w:t>
      </w:r>
    </w:p>
    <w:p w:rsidR="009C47CD" w:rsidRPr="00FC23D8" w:rsidRDefault="009C47CD" w:rsidP="009C47CD">
      <w:pPr>
        <w:pStyle w:val="ConsPlusTitle"/>
        <w:jc w:val="center"/>
        <w:rPr>
          <w:szCs w:val="26"/>
        </w:rPr>
      </w:pPr>
      <w:r w:rsidRPr="00FC23D8">
        <w:rPr>
          <w:szCs w:val="26"/>
        </w:rPr>
        <w:t>документов, необходимых для предоставления муниципальной</w:t>
      </w:r>
      <w:r>
        <w:rPr>
          <w:szCs w:val="26"/>
        </w:rPr>
        <w:t xml:space="preserve"> </w:t>
      </w:r>
      <w:r w:rsidRPr="00FC23D8">
        <w:rPr>
          <w:szCs w:val="26"/>
        </w:rPr>
        <w:t>услуги</w:t>
      </w:r>
    </w:p>
    <w:p w:rsidR="009C47CD" w:rsidRPr="00673CC5" w:rsidRDefault="009C47CD" w:rsidP="009C47CD">
      <w:pPr>
        <w:pStyle w:val="ConsPlusNormal"/>
        <w:jc w:val="both"/>
        <w:rPr>
          <w:szCs w:val="26"/>
        </w:rPr>
      </w:pPr>
    </w:p>
    <w:p w:rsidR="009C47CD" w:rsidRPr="004905AA" w:rsidRDefault="009C47CD" w:rsidP="009C47CD">
      <w:pPr>
        <w:pStyle w:val="a4"/>
        <w:spacing w:after="0" w:line="240" w:lineRule="auto"/>
        <w:ind w:firstLine="708"/>
        <w:jc w:val="both"/>
        <w:rPr>
          <w:szCs w:val="26"/>
        </w:rPr>
      </w:pPr>
      <w:r w:rsidRPr="004905AA">
        <w:rPr>
          <w:szCs w:val="26"/>
        </w:rPr>
        <w:t>2.8. Основаниями для отказа в приеме заяв</w:t>
      </w:r>
      <w:r>
        <w:rPr>
          <w:szCs w:val="26"/>
        </w:rPr>
        <w:t>ки</w:t>
      </w:r>
      <w:r w:rsidRPr="004905AA">
        <w:rPr>
          <w:szCs w:val="26"/>
        </w:rPr>
        <w:t xml:space="preserve"> и документов,</w:t>
      </w:r>
      <w:r w:rsidRPr="004905AA">
        <w:rPr>
          <w:rFonts w:eastAsia="Calibri"/>
          <w:bCs/>
          <w:position w:val="0"/>
          <w:szCs w:val="26"/>
          <w:lang w:eastAsia="en-US"/>
        </w:rPr>
        <w:t xml:space="preserve"> необходимых для предоставления муниципальной услуги</w:t>
      </w:r>
      <w:r w:rsidRPr="004905AA">
        <w:rPr>
          <w:szCs w:val="26"/>
        </w:rPr>
        <w:t xml:space="preserve"> являются</w:t>
      </w:r>
    </w:p>
    <w:p w:rsidR="009C47CD" w:rsidRPr="004905AA" w:rsidRDefault="009C47CD" w:rsidP="009C47CD">
      <w:pPr>
        <w:autoSpaceDE w:val="0"/>
        <w:autoSpaceDN w:val="0"/>
        <w:adjustRightInd w:val="0"/>
        <w:spacing w:after="0" w:line="240" w:lineRule="auto"/>
        <w:ind w:firstLine="708"/>
        <w:jc w:val="both"/>
        <w:rPr>
          <w:rFonts w:ascii="Times New Roman" w:hAnsi="Times New Roman"/>
          <w:sz w:val="26"/>
          <w:szCs w:val="26"/>
        </w:rPr>
      </w:pPr>
      <w:r w:rsidRPr="004905AA">
        <w:rPr>
          <w:rStyle w:val="fontstyle01"/>
          <w:rFonts w:ascii="Times New Roman" w:hAnsi="Times New Roman"/>
          <w:sz w:val="26"/>
          <w:szCs w:val="26"/>
        </w:rPr>
        <w:t xml:space="preserve">1) </w:t>
      </w:r>
      <w:r>
        <w:rPr>
          <w:rFonts w:ascii="Times New Roman" w:hAnsi="Times New Roman"/>
          <w:sz w:val="26"/>
          <w:szCs w:val="26"/>
        </w:rPr>
        <w:t>заявка</w:t>
      </w:r>
      <w:r w:rsidRPr="004905AA">
        <w:rPr>
          <w:rFonts w:ascii="Times New Roman" w:hAnsi="Times New Roman"/>
          <w:sz w:val="26"/>
          <w:szCs w:val="26"/>
        </w:rPr>
        <w:t xml:space="preserve"> подан</w:t>
      </w:r>
      <w:r>
        <w:rPr>
          <w:rFonts w:ascii="Times New Roman" w:hAnsi="Times New Roman"/>
          <w:sz w:val="26"/>
          <w:szCs w:val="26"/>
        </w:rPr>
        <w:t>а</w:t>
      </w:r>
      <w:r w:rsidRPr="004905AA">
        <w:rPr>
          <w:rFonts w:ascii="Times New Roman" w:hAnsi="Times New Roman"/>
          <w:sz w:val="26"/>
          <w:szCs w:val="26"/>
        </w:rPr>
        <w:t xml:space="preserve"> в Администрацию</w:t>
      </w:r>
      <w:r>
        <w:rPr>
          <w:rFonts w:ascii="Times New Roman" w:hAnsi="Times New Roman"/>
          <w:sz w:val="26"/>
          <w:szCs w:val="26"/>
        </w:rPr>
        <w:t xml:space="preserve"> не по принадлежности</w:t>
      </w:r>
      <w:r w:rsidRPr="004905AA">
        <w:rPr>
          <w:rFonts w:ascii="Times New Roman" w:hAnsi="Times New Roman"/>
          <w:sz w:val="26"/>
          <w:szCs w:val="26"/>
        </w:rPr>
        <w:t>;</w:t>
      </w:r>
    </w:p>
    <w:p w:rsidR="009C47CD" w:rsidRPr="004905AA" w:rsidRDefault="009C47CD" w:rsidP="009C47CD">
      <w:pPr>
        <w:autoSpaceDE w:val="0"/>
        <w:autoSpaceDN w:val="0"/>
        <w:adjustRightInd w:val="0"/>
        <w:spacing w:after="0" w:line="240" w:lineRule="auto"/>
        <w:ind w:firstLine="708"/>
        <w:jc w:val="both"/>
        <w:rPr>
          <w:rStyle w:val="fontstyle01"/>
          <w:rFonts w:ascii="Times New Roman" w:hAnsi="Times New Roman"/>
          <w:sz w:val="26"/>
          <w:szCs w:val="26"/>
        </w:rPr>
      </w:pPr>
      <w:r w:rsidRPr="004905AA">
        <w:rPr>
          <w:rFonts w:ascii="Times New Roman" w:hAnsi="Times New Roman"/>
          <w:sz w:val="26"/>
          <w:szCs w:val="26"/>
        </w:rPr>
        <w:t xml:space="preserve">2) </w:t>
      </w:r>
      <w:r w:rsidRPr="004905AA">
        <w:rPr>
          <w:rStyle w:val="fontstyle01"/>
          <w:rFonts w:ascii="Times New Roman" w:hAnsi="Times New Roman"/>
          <w:sz w:val="26"/>
          <w:szCs w:val="26"/>
        </w:rPr>
        <w:t>неполное заполнение обязательных полей в форме заяв</w:t>
      </w:r>
      <w:r>
        <w:rPr>
          <w:rStyle w:val="fontstyle01"/>
          <w:rFonts w:ascii="Times New Roman" w:hAnsi="Times New Roman"/>
          <w:sz w:val="26"/>
          <w:szCs w:val="26"/>
        </w:rPr>
        <w:t xml:space="preserve">ки </w:t>
      </w:r>
      <w:r w:rsidRPr="004905AA">
        <w:rPr>
          <w:rStyle w:val="fontstyle01"/>
          <w:rFonts w:ascii="Times New Roman" w:hAnsi="Times New Roman"/>
          <w:sz w:val="26"/>
          <w:szCs w:val="26"/>
        </w:rPr>
        <w:t xml:space="preserve">о предоставлении услуги (недостоверное, неправильное); </w:t>
      </w:r>
    </w:p>
    <w:p w:rsidR="009C47CD" w:rsidRDefault="009C47CD" w:rsidP="009C47CD">
      <w:pPr>
        <w:pStyle w:val="ConsPlusNormal"/>
        <w:ind w:firstLine="709"/>
        <w:jc w:val="both"/>
        <w:rPr>
          <w:szCs w:val="26"/>
        </w:rPr>
      </w:pPr>
      <w:r w:rsidRPr="00C76FE8">
        <w:rPr>
          <w:rStyle w:val="fontstyle01"/>
          <w:rFonts w:ascii="Times New Roman" w:eastAsia="Calibri" w:hAnsi="Times New Roman"/>
          <w:sz w:val="26"/>
          <w:szCs w:val="26"/>
        </w:rPr>
        <w:t>3)</w:t>
      </w:r>
      <w:r w:rsidRPr="00C76FE8">
        <w:rPr>
          <w:szCs w:val="26"/>
        </w:rPr>
        <w:t xml:space="preserve"> представленные документы, имеющие срок действия </w:t>
      </w:r>
      <w:r w:rsidRPr="00C76FE8">
        <w:rPr>
          <w:rFonts w:eastAsia="Calibri"/>
          <w:szCs w:val="26"/>
          <w:lang w:eastAsia="en-US"/>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Pr="00C76FE8">
        <w:rPr>
          <w:szCs w:val="26"/>
        </w:rPr>
        <w:t>, утратили силу на момент обращения за муниципальной услугой;</w:t>
      </w:r>
    </w:p>
    <w:p w:rsidR="009C47CD" w:rsidRPr="004905AA" w:rsidRDefault="009C47CD" w:rsidP="009C47CD">
      <w:pPr>
        <w:autoSpaceDE w:val="0"/>
        <w:autoSpaceDN w:val="0"/>
        <w:adjustRightInd w:val="0"/>
        <w:spacing w:after="0" w:line="240" w:lineRule="auto"/>
        <w:ind w:firstLine="708"/>
        <w:jc w:val="both"/>
        <w:rPr>
          <w:rStyle w:val="fontstyle01"/>
          <w:rFonts w:ascii="Times New Roman" w:hAnsi="Times New Roman"/>
          <w:sz w:val="26"/>
          <w:szCs w:val="26"/>
        </w:rPr>
      </w:pPr>
      <w:r>
        <w:rPr>
          <w:rStyle w:val="fontstyle01"/>
          <w:rFonts w:ascii="Times New Roman" w:hAnsi="Times New Roman"/>
          <w:sz w:val="26"/>
          <w:szCs w:val="26"/>
        </w:rPr>
        <w:t>4</w:t>
      </w:r>
      <w:r w:rsidRPr="004905AA">
        <w:rPr>
          <w:rStyle w:val="fontstyle01"/>
          <w:rFonts w:ascii="Times New Roman" w:hAnsi="Times New Roman"/>
          <w:sz w:val="26"/>
          <w:szCs w:val="26"/>
        </w:rPr>
        <w:t xml:space="preserve">) </w:t>
      </w:r>
      <w:r w:rsidRPr="00C76FE8">
        <w:rPr>
          <w:rStyle w:val="fontstyle01"/>
          <w:rFonts w:ascii="Times New Roman" w:hAnsi="Times New Roman"/>
          <w:sz w:val="26"/>
          <w:szCs w:val="26"/>
        </w:rPr>
        <w:t>заявка подана лицом, не имеющим полномочий представлять интересы заявителя</w:t>
      </w:r>
      <w:r w:rsidRPr="004905AA">
        <w:rPr>
          <w:rStyle w:val="fontstyle01"/>
          <w:rFonts w:ascii="Times New Roman" w:hAnsi="Times New Roman"/>
          <w:sz w:val="26"/>
          <w:szCs w:val="26"/>
        </w:rPr>
        <w:t>.</w:t>
      </w:r>
    </w:p>
    <w:p w:rsidR="009C47CD" w:rsidRPr="003A21AA" w:rsidRDefault="009C47CD" w:rsidP="009C47CD">
      <w:pPr>
        <w:pStyle w:val="ConsPlusTitle"/>
        <w:jc w:val="center"/>
        <w:outlineLvl w:val="2"/>
        <w:rPr>
          <w:szCs w:val="26"/>
        </w:rPr>
      </w:pPr>
    </w:p>
    <w:p w:rsidR="009C47CD" w:rsidRPr="00673CC5" w:rsidRDefault="009C47CD" w:rsidP="009C47CD">
      <w:pPr>
        <w:pStyle w:val="ConsPlusTitle"/>
        <w:jc w:val="center"/>
        <w:outlineLvl w:val="2"/>
        <w:rPr>
          <w:szCs w:val="26"/>
        </w:rPr>
      </w:pPr>
      <w:r w:rsidRPr="00673CC5">
        <w:rPr>
          <w:szCs w:val="26"/>
        </w:rPr>
        <w:t>Исчерпывающий перечень оснований для приостановления</w:t>
      </w:r>
    </w:p>
    <w:p w:rsidR="009C47CD" w:rsidRDefault="009C47CD" w:rsidP="009C47CD">
      <w:pPr>
        <w:pStyle w:val="ConsPlusTitle"/>
        <w:jc w:val="center"/>
        <w:rPr>
          <w:szCs w:val="26"/>
        </w:rPr>
      </w:pPr>
      <w:r w:rsidRPr="00673CC5">
        <w:rPr>
          <w:szCs w:val="26"/>
        </w:rPr>
        <w:t>предоставления муниципальной услуги или отказа</w:t>
      </w:r>
      <w:r>
        <w:rPr>
          <w:szCs w:val="26"/>
        </w:rPr>
        <w:t xml:space="preserve"> </w:t>
      </w:r>
      <w:r w:rsidRPr="00673CC5">
        <w:rPr>
          <w:szCs w:val="26"/>
        </w:rPr>
        <w:t xml:space="preserve">в предоставлении </w:t>
      </w:r>
    </w:p>
    <w:p w:rsidR="009C47CD" w:rsidRPr="00673CC5" w:rsidRDefault="009C47CD" w:rsidP="009C47CD">
      <w:pPr>
        <w:pStyle w:val="ConsPlusTitle"/>
        <w:jc w:val="center"/>
        <w:rPr>
          <w:szCs w:val="26"/>
        </w:rPr>
      </w:pPr>
      <w:r w:rsidRPr="00673CC5">
        <w:rPr>
          <w:szCs w:val="26"/>
        </w:rPr>
        <w:t>муниципальной услуги</w:t>
      </w:r>
    </w:p>
    <w:p w:rsidR="009C47CD" w:rsidRPr="00673CC5" w:rsidRDefault="009C47CD" w:rsidP="009C47CD">
      <w:pPr>
        <w:pStyle w:val="ConsPlusNormal"/>
        <w:jc w:val="both"/>
        <w:rPr>
          <w:szCs w:val="26"/>
        </w:rPr>
      </w:pPr>
    </w:p>
    <w:p w:rsidR="009C47CD" w:rsidRPr="00673CC5" w:rsidRDefault="009C47CD" w:rsidP="009C47CD">
      <w:pPr>
        <w:pStyle w:val="ConsPlusNormal"/>
        <w:ind w:firstLine="540"/>
        <w:jc w:val="both"/>
        <w:rPr>
          <w:szCs w:val="26"/>
        </w:rPr>
      </w:pPr>
      <w:r w:rsidRPr="00673CC5">
        <w:rPr>
          <w:szCs w:val="26"/>
        </w:rPr>
        <w:t>2.9. Основания для приостановления муниципальной услуги не предусмотрены.</w:t>
      </w:r>
    </w:p>
    <w:p w:rsidR="00946B9B" w:rsidRDefault="009C47CD" w:rsidP="00946B9B">
      <w:pPr>
        <w:pStyle w:val="ConsPlusNormal"/>
        <w:ind w:firstLine="540"/>
        <w:jc w:val="both"/>
        <w:rPr>
          <w:szCs w:val="26"/>
        </w:rPr>
      </w:pPr>
      <w:bookmarkStart w:id="10" w:name="P197"/>
      <w:bookmarkEnd w:id="10"/>
      <w:r w:rsidRPr="00673CC5">
        <w:rPr>
          <w:szCs w:val="26"/>
        </w:rPr>
        <w:t xml:space="preserve">2.10. </w:t>
      </w:r>
      <w:r w:rsidR="00946B9B">
        <w:rPr>
          <w:szCs w:val="26"/>
        </w:rPr>
        <w:t>В предоставлении муниципальной услуги заявителю (представителю заявителя) отказывается в следующих случаях:</w:t>
      </w:r>
    </w:p>
    <w:p w:rsidR="00946B9B" w:rsidRDefault="00946B9B" w:rsidP="00946B9B">
      <w:pPr>
        <w:pStyle w:val="ConsPlusNormal"/>
        <w:ind w:firstLine="540"/>
        <w:jc w:val="both"/>
        <w:rPr>
          <w:szCs w:val="26"/>
        </w:rPr>
      </w:pPr>
      <w:r>
        <w:rPr>
          <w:szCs w:val="26"/>
        </w:rPr>
        <w:t xml:space="preserve">1) размещение НТО, указанного в заявке, не соответствует положениям </w:t>
      </w:r>
      <w:hyperlink w:anchor="P52" w:history="1">
        <w:r>
          <w:rPr>
            <w:rStyle w:val="a3"/>
            <w:szCs w:val="26"/>
          </w:rPr>
          <w:t>пункта 1</w:t>
        </w:r>
      </w:hyperlink>
      <w:r>
        <w:rPr>
          <w:szCs w:val="26"/>
        </w:rPr>
        <w:t xml:space="preserve"> Порядка;</w:t>
      </w:r>
      <w:r>
        <w:rPr>
          <w:szCs w:val="26"/>
        </w:rPr>
        <w:tab/>
      </w:r>
      <w:r>
        <w:rPr>
          <w:szCs w:val="26"/>
        </w:rPr>
        <w:tab/>
      </w:r>
      <w:r>
        <w:rPr>
          <w:szCs w:val="26"/>
        </w:rPr>
        <w:tab/>
      </w:r>
      <w:r>
        <w:rPr>
          <w:szCs w:val="26"/>
        </w:rPr>
        <w:tab/>
      </w:r>
    </w:p>
    <w:p w:rsidR="00946B9B" w:rsidRDefault="00946B9B" w:rsidP="00946B9B">
      <w:pPr>
        <w:pStyle w:val="ConsPlusNormal"/>
        <w:ind w:firstLine="540"/>
        <w:jc w:val="both"/>
        <w:rPr>
          <w:szCs w:val="26"/>
        </w:rPr>
      </w:pPr>
      <w:r>
        <w:rPr>
          <w:szCs w:val="26"/>
        </w:rPr>
        <w:lastRenderedPageBreak/>
        <w:t xml:space="preserve">2) размещение НТО, предусмотренное в заявке, не соответствует случаю, указанному в </w:t>
      </w:r>
      <w:hyperlink w:anchor="P101" w:history="1">
        <w:r>
          <w:rPr>
            <w:rStyle w:val="a3"/>
            <w:szCs w:val="26"/>
          </w:rPr>
          <w:t xml:space="preserve">пункте </w:t>
        </w:r>
      </w:hyperlink>
      <w:r>
        <w:rPr>
          <w:szCs w:val="26"/>
        </w:rPr>
        <w:t>6 Порядка;</w:t>
      </w:r>
      <w:r>
        <w:rPr>
          <w:szCs w:val="26"/>
        </w:rPr>
        <w:tab/>
      </w:r>
      <w:r>
        <w:rPr>
          <w:szCs w:val="26"/>
        </w:rPr>
        <w:tab/>
      </w:r>
      <w:r>
        <w:rPr>
          <w:szCs w:val="26"/>
        </w:rPr>
        <w:tab/>
      </w:r>
      <w:r>
        <w:rPr>
          <w:szCs w:val="26"/>
        </w:rPr>
        <w:tab/>
      </w:r>
      <w:r>
        <w:rPr>
          <w:szCs w:val="26"/>
        </w:rPr>
        <w:tab/>
      </w:r>
      <w:r>
        <w:rPr>
          <w:szCs w:val="26"/>
        </w:rPr>
        <w:tab/>
      </w:r>
    </w:p>
    <w:p w:rsidR="00946B9B" w:rsidRDefault="00946B9B" w:rsidP="00946B9B">
      <w:pPr>
        <w:pStyle w:val="ConsPlusNormal"/>
        <w:ind w:firstLine="540"/>
        <w:jc w:val="both"/>
        <w:rPr>
          <w:szCs w:val="26"/>
        </w:rPr>
      </w:pPr>
      <w:r>
        <w:rPr>
          <w:szCs w:val="26"/>
        </w:rPr>
        <w:t>3) наличие решения о проведен</w:t>
      </w:r>
      <w:proofErr w:type="gramStart"/>
      <w:r>
        <w:rPr>
          <w:szCs w:val="26"/>
        </w:rPr>
        <w:t>ии ау</w:t>
      </w:r>
      <w:proofErr w:type="gramEnd"/>
      <w:r>
        <w:rPr>
          <w:szCs w:val="26"/>
        </w:rPr>
        <w:t>кциона на право заключения договора на размещение НТО в указанном в заявке месте, определенном Схемой, принятого ранее дня подачи хозяйствующим субъектом заявки;</w:t>
      </w:r>
      <w:r>
        <w:rPr>
          <w:szCs w:val="26"/>
        </w:rPr>
        <w:tab/>
      </w:r>
      <w:r>
        <w:rPr>
          <w:szCs w:val="26"/>
        </w:rPr>
        <w:tab/>
      </w:r>
      <w:r>
        <w:rPr>
          <w:szCs w:val="26"/>
        </w:rPr>
        <w:tab/>
      </w:r>
      <w:r>
        <w:rPr>
          <w:szCs w:val="26"/>
        </w:rPr>
        <w:tab/>
      </w:r>
      <w:r>
        <w:rPr>
          <w:szCs w:val="26"/>
        </w:rPr>
        <w:tab/>
      </w:r>
      <w:r>
        <w:rPr>
          <w:szCs w:val="26"/>
        </w:rPr>
        <w:tab/>
      </w:r>
    </w:p>
    <w:p w:rsidR="00946B9B" w:rsidRDefault="00946B9B" w:rsidP="00946B9B">
      <w:pPr>
        <w:pStyle w:val="ConsPlusNormal"/>
        <w:ind w:firstLine="540"/>
        <w:jc w:val="both"/>
        <w:rPr>
          <w:szCs w:val="26"/>
        </w:rPr>
      </w:pPr>
      <w:r>
        <w:rPr>
          <w:szCs w:val="26"/>
        </w:rPr>
        <w:t>4) наличие договора на размещение НТО либо договора аренды земельного участка для размещения НТО в указанном в заявке месте, определенном Схемой, с иным хозяйствующим субъектом, заключенного ранее дня подачи хозяйствующим субъектом заявки;</w:t>
      </w:r>
      <w:r>
        <w:rPr>
          <w:szCs w:val="26"/>
        </w:rPr>
        <w:tab/>
      </w:r>
      <w:r>
        <w:rPr>
          <w:szCs w:val="26"/>
        </w:rPr>
        <w:tab/>
      </w:r>
      <w:r>
        <w:rPr>
          <w:szCs w:val="26"/>
        </w:rPr>
        <w:tab/>
      </w:r>
    </w:p>
    <w:p w:rsidR="00946B9B" w:rsidRDefault="00946B9B" w:rsidP="00946B9B">
      <w:pPr>
        <w:pStyle w:val="ConsPlusNormal"/>
        <w:ind w:firstLine="540"/>
        <w:jc w:val="both"/>
        <w:rPr>
          <w:szCs w:val="26"/>
        </w:rPr>
      </w:pPr>
      <w:r>
        <w:rPr>
          <w:szCs w:val="26"/>
        </w:rPr>
        <w:t xml:space="preserve">5) несоответствие заявки и прилагаемых документов требованиям, предусмотренным </w:t>
      </w:r>
      <w:hyperlink w:anchor="P179" w:history="1">
        <w:r>
          <w:rPr>
            <w:rStyle w:val="a3"/>
            <w:szCs w:val="26"/>
          </w:rPr>
          <w:t xml:space="preserve">подпунктом 8.1 пункта </w:t>
        </w:r>
      </w:hyperlink>
      <w:r>
        <w:rPr>
          <w:szCs w:val="26"/>
        </w:rPr>
        <w:t>8 Порядка;</w:t>
      </w:r>
    </w:p>
    <w:p w:rsidR="009C47CD" w:rsidRDefault="00946B9B" w:rsidP="00946B9B">
      <w:pPr>
        <w:pStyle w:val="ConsPlusNormal"/>
        <w:ind w:firstLine="540"/>
        <w:jc w:val="both"/>
        <w:rPr>
          <w:szCs w:val="26"/>
        </w:rPr>
      </w:pPr>
      <w:r>
        <w:rPr>
          <w:szCs w:val="26"/>
        </w:rPr>
        <w:t>6) наличие принятого Администрацией решения об исключении места размещения НТО из Схемы;</w:t>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t xml:space="preserve">7) заявка о заключении договора на размещение НТО без проведения аукциона по основанию, предусмотренному </w:t>
      </w:r>
      <w:hyperlink w:anchor="P107" w:history="1">
        <w:r>
          <w:rPr>
            <w:rStyle w:val="a3"/>
            <w:szCs w:val="26"/>
          </w:rPr>
          <w:t xml:space="preserve">подпунктом 6.2 пункта </w:t>
        </w:r>
      </w:hyperlink>
      <w:r>
        <w:rPr>
          <w:szCs w:val="26"/>
        </w:rPr>
        <w:t xml:space="preserve">6 Порядка, подана с нарушением сроков, указанных в </w:t>
      </w:r>
      <w:hyperlink w:anchor="P62" w:history="1">
        <w:r>
          <w:rPr>
            <w:rStyle w:val="a3"/>
            <w:szCs w:val="26"/>
          </w:rPr>
          <w:t>абзаце втором пункта 4</w:t>
        </w:r>
      </w:hyperlink>
      <w:r>
        <w:rPr>
          <w:szCs w:val="26"/>
        </w:rPr>
        <w:t xml:space="preserve"> Порядка.</w:t>
      </w:r>
    </w:p>
    <w:p w:rsidR="009C47CD" w:rsidRDefault="009C47CD" w:rsidP="009C47CD">
      <w:pPr>
        <w:pStyle w:val="ConsPlusTitle"/>
        <w:ind w:left="-567"/>
        <w:jc w:val="center"/>
        <w:outlineLvl w:val="2"/>
        <w:rPr>
          <w:szCs w:val="26"/>
        </w:rPr>
      </w:pPr>
    </w:p>
    <w:p w:rsidR="009C47CD" w:rsidRPr="002D28E6" w:rsidRDefault="009C47CD" w:rsidP="009C47CD">
      <w:pPr>
        <w:pStyle w:val="ConsPlusTitle"/>
        <w:ind w:left="-567"/>
        <w:jc w:val="center"/>
        <w:outlineLvl w:val="2"/>
        <w:rPr>
          <w:szCs w:val="26"/>
        </w:rPr>
      </w:pPr>
      <w:r w:rsidRPr="002D28E6">
        <w:rPr>
          <w:szCs w:val="26"/>
        </w:rPr>
        <w:t>Размер платы, взимаемой с заявителя при предоставлении</w:t>
      </w:r>
    </w:p>
    <w:p w:rsidR="009C47CD" w:rsidRPr="002D28E6" w:rsidRDefault="009C47CD" w:rsidP="009C47CD">
      <w:pPr>
        <w:autoSpaceDE w:val="0"/>
        <w:autoSpaceDN w:val="0"/>
        <w:adjustRightInd w:val="0"/>
        <w:spacing w:after="0" w:line="240" w:lineRule="auto"/>
        <w:jc w:val="center"/>
        <w:rPr>
          <w:rFonts w:ascii="Times New Roman" w:hAnsi="Times New Roman"/>
          <w:b/>
          <w:sz w:val="26"/>
          <w:szCs w:val="26"/>
        </w:rPr>
      </w:pPr>
      <w:r w:rsidRPr="002D28E6">
        <w:rPr>
          <w:rFonts w:ascii="Times New Roman" w:hAnsi="Times New Roman"/>
          <w:b/>
          <w:sz w:val="26"/>
          <w:szCs w:val="26"/>
        </w:rPr>
        <w:t>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C47CD" w:rsidRPr="00EF7817" w:rsidRDefault="009C47CD" w:rsidP="009C47CD">
      <w:pPr>
        <w:pStyle w:val="ConsPlusTitle"/>
        <w:ind w:left="-567"/>
        <w:jc w:val="center"/>
        <w:rPr>
          <w:szCs w:val="26"/>
        </w:rPr>
      </w:pPr>
    </w:p>
    <w:p w:rsidR="009C47CD" w:rsidRPr="00673CC5" w:rsidRDefault="009C47CD" w:rsidP="009C47CD">
      <w:pPr>
        <w:pStyle w:val="ConsPlusNormal"/>
        <w:ind w:firstLine="540"/>
        <w:jc w:val="both"/>
        <w:rPr>
          <w:szCs w:val="26"/>
        </w:rPr>
      </w:pPr>
      <w:r w:rsidRPr="00673CC5">
        <w:rPr>
          <w:szCs w:val="26"/>
        </w:rPr>
        <w:t>2.1</w:t>
      </w:r>
      <w:r>
        <w:rPr>
          <w:szCs w:val="26"/>
        </w:rPr>
        <w:t>1</w:t>
      </w:r>
      <w:r w:rsidRPr="00673CC5">
        <w:rPr>
          <w:szCs w:val="26"/>
        </w:rPr>
        <w:t>. Муниципальная услуга предоставляется бесплатно.</w:t>
      </w:r>
    </w:p>
    <w:p w:rsidR="009C47CD" w:rsidRPr="00673CC5" w:rsidRDefault="009C47CD" w:rsidP="009C47CD">
      <w:pPr>
        <w:pStyle w:val="ConsPlusNormal"/>
        <w:jc w:val="both"/>
        <w:rPr>
          <w:szCs w:val="26"/>
        </w:rPr>
      </w:pPr>
    </w:p>
    <w:p w:rsidR="009C47CD" w:rsidRPr="00001B66" w:rsidRDefault="009C47CD" w:rsidP="009C47CD">
      <w:pPr>
        <w:pStyle w:val="ConsPlusNormal"/>
        <w:ind w:firstLine="540"/>
        <w:jc w:val="center"/>
        <w:rPr>
          <w:b/>
          <w:szCs w:val="26"/>
        </w:rPr>
      </w:pPr>
      <w:r w:rsidRPr="00001B66">
        <w:rPr>
          <w:b/>
          <w:szCs w:val="26"/>
        </w:rPr>
        <w:t>Максимальный срок ожидания в очереди при подаче заяв</w:t>
      </w:r>
      <w:r>
        <w:rPr>
          <w:b/>
          <w:szCs w:val="26"/>
        </w:rPr>
        <w:t>ки</w:t>
      </w:r>
      <w:r w:rsidRPr="00001B66">
        <w:rPr>
          <w:b/>
          <w:szCs w:val="26"/>
        </w:rPr>
        <w:t xml:space="preserve">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9C47CD" w:rsidRPr="00673CC5" w:rsidRDefault="009C47CD" w:rsidP="009C47CD">
      <w:pPr>
        <w:pStyle w:val="ConsPlusTitle"/>
        <w:jc w:val="center"/>
        <w:rPr>
          <w:szCs w:val="26"/>
        </w:rPr>
      </w:pPr>
    </w:p>
    <w:p w:rsidR="009C47CD" w:rsidRPr="00673CC5" w:rsidRDefault="009C47CD" w:rsidP="009C47CD">
      <w:pPr>
        <w:pStyle w:val="ConsPlusNormal"/>
        <w:ind w:firstLine="540"/>
        <w:jc w:val="both"/>
        <w:rPr>
          <w:szCs w:val="26"/>
        </w:rPr>
      </w:pPr>
      <w:r w:rsidRPr="00673CC5">
        <w:rPr>
          <w:szCs w:val="26"/>
        </w:rPr>
        <w:t>2.1</w:t>
      </w:r>
      <w:r>
        <w:rPr>
          <w:szCs w:val="26"/>
        </w:rPr>
        <w:t>2</w:t>
      </w:r>
      <w:r w:rsidRPr="00673CC5">
        <w:rPr>
          <w:szCs w:val="26"/>
        </w:rPr>
        <w:t>. Время ожидания в очереди не должно превышать:</w:t>
      </w:r>
    </w:p>
    <w:p w:rsidR="009C47CD" w:rsidRPr="00673CC5" w:rsidRDefault="009C47CD" w:rsidP="009C47CD">
      <w:pPr>
        <w:pStyle w:val="ConsPlusNormal"/>
        <w:ind w:firstLine="540"/>
        <w:jc w:val="both"/>
        <w:rPr>
          <w:szCs w:val="26"/>
        </w:rPr>
      </w:pPr>
      <w:r w:rsidRPr="00673CC5">
        <w:rPr>
          <w:szCs w:val="26"/>
        </w:rPr>
        <w:t>- при подаче заявки и (или) документов - 15 минут;</w:t>
      </w:r>
    </w:p>
    <w:p w:rsidR="009C47CD" w:rsidRPr="00673CC5" w:rsidRDefault="009C47CD" w:rsidP="009C47CD">
      <w:pPr>
        <w:pStyle w:val="ConsPlusNormal"/>
        <w:ind w:firstLine="540"/>
        <w:jc w:val="both"/>
        <w:rPr>
          <w:szCs w:val="26"/>
        </w:rPr>
      </w:pPr>
      <w:r w:rsidRPr="00673CC5">
        <w:rPr>
          <w:szCs w:val="26"/>
        </w:rPr>
        <w:t>- при получении результата предоставления муниципальной услуги - 15 минут.</w:t>
      </w:r>
    </w:p>
    <w:p w:rsidR="009C47CD" w:rsidRPr="00673CC5" w:rsidRDefault="009C47CD" w:rsidP="009C47CD">
      <w:pPr>
        <w:pStyle w:val="ConsPlusNormal"/>
        <w:jc w:val="both"/>
        <w:rPr>
          <w:szCs w:val="26"/>
        </w:rPr>
      </w:pPr>
    </w:p>
    <w:p w:rsidR="009C47CD" w:rsidRPr="00673CC5" w:rsidRDefault="009C47CD" w:rsidP="009C47CD">
      <w:pPr>
        <w:pStyle w:val="ConsPlusTitle"/>
        <w:jc w:val="center"/>
        <w:outlineLvl w:val="2"/>
        <w:rPr>
          <w:szCs w:val="26"/>
        </w:rPr>
      </w:pPr>
      <w:r w:rsidRPr="00673CC5">
        <w:rPr>
          <w:szCs w:val="26"/>
        </w:rPr>
        <w:t>Срок регистрации заявки о предоставлении муниципальной</w:t>
      </w:r>
      <w:r>
        <w:rPr>
          <w:szCs w:val="26"/>
        </w:rPr>
        <w:t xml:space="preserve"> </w:t>
      </w:r>
      <w:r w:rsidRPr="00673CC5">
        <w:rPr>
          <w:szCs w:val="26"/>
        </w:rPr>
        <w:t>услуги</w:t>
      </w:r>
    </w:p>
    <w:p w:rsidR="009C47CD" w:rsidRPr="00673CC5" w:rsidRDefault="009C47CD" w:rsidP="009C47CD">
      <w:pPr>
        <w:pStyle w:val="ConsPlusNormal"/>
        <w:jc w:val="both"/>
        <w:rPr>
          <w:szCs w:val="26"/>
        </w:rPr>
      </w:pPr>
    </w:p>
    <w:p w:rsidR="009C47CD" w:rsidRPr="00673CC5" w:rsidRDefault="009C47CD" w:rsidP="009C47CD">
      <w:pPr>
        <w:pStyle w:val="ConsPlusNormal"/>
        <w:ind w:firstLine="540"/>
        <w:jc w:val="both"/>
        <w:rPr>
          <w:szCs w:val="26"/>
        </w:rPr>
      </w:pPr>
      <w:r w:rsidRPr="00673CC5">
        <w:rPr>
          <w:szCs w:val="26"/>
        </w:rPr>
        <w:t>2.1</w:t>
      </w:r>
      <w:r>
        <w:rPr>
          <w:szCs w:val="26"/>
        </w:rPr>
        <w:t>3</w:t>
      </w:r>
      <w:r w:rsidRPr="00673CC5">
        <w:rPr>
          <w:szCs w:val="26"/>
        </w:rPr>
        <w:t xml:space="preserve">. Регистрация заявки о предоставлении муниципальной услуги осуществляется в день ее получения. Заявка заявителя </w:t>
      </w:r>
      <w:r>
        <w:rPr>
          <w:szCs w:val="26"/>
        </w:rPr>
        <w:t xml:space="preserve">(представителя заявителя) </w:t>
      </w:r>
      <w:r w:rsidRPr="00673CC5">
        <w:rPr>
          <w:szCs w:val="26"/>
        </w:rPr>
        <w:t>о предоставлении муниципальной услуги регистрируется в установленной системе документооборота с присвоением заявке входящего номера и указанием даты его получения.</w:t>
      </w:r>
    </w:p>
    <w:p w:rsidR="009C47CD" w:rsidRPr="00673CC5" w:rsidRDefault="009C47CD" w:rsidP="009C47CD">
      <w:pPr>
        <w:pStyle w:val="ConsPlusNormal"/>
        <w:jc w:val="both"/>
        <w:rPr>
          <w:szCs w:val="26"/>
        </w:rPr>
      </w:pPr>
    </w:p>
    <w:p w:rsidR="009C47CD" w:rsidRDefault="009C47CD" w:rsidP="009C47CD">
      <w:pPr>
        <w:pStyle w:val="ConsPlusNormal"/>
        <w:ind w:firstLine="709"/>
        <w:jc w:val="center"/>
        <w:rPr>
          <w:rFonts w:eastAsia="Calibri"/>
          <w:b/>
          <w:szCs w:val="26"/>
        </w:rPr>
      </w:pPr>
      <w:proofErr w:type="gramStart"/>
      <w:r w:rsidRPr="00001B66">
        <w:rPr>
          <w:rFonts w:eastAsia="Calibri"/>
          <w:b/>
          <w:szCs w:val="26"/>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sidRPr="00001B66">
        <w:rPr>
          <w:rFonts w:eastAsia="Calibri"/>
          <w:b/>
          <w:szCs w:val="26"/>
        </w:rPr>
        <w:lastRenderedPageBreak/>
        <w:t>и перечнем документов</w:t>
      </w:r>
      <w:r w:rsidRPr="00001B66">
        <w:rPr>
          <w:b/>
          <w:szCs w:val="26"/>
        </w:rPr>
        <w:t xml:space="preserve"> и (или) информации</w:t>
      </w:r>
      <w:r w:rsidRPr="00001B66">
        <w:rPr>
          <w:rFonts w:eastAsia="Calibri"/>
          <w:b/>
          <w:szCs w:val="26"/>
        </w:rPr>
        <w:t xml:space="preserve">,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w:t>
      </w:r>
      <w:proofErr w:type="gramEnd"/>
    </w:p>
    <w:p w:rsidR="009C47CD" w:rsidRPr="00001B66" w:rsidRDefault="009C47CD" w:rsidP="009C47CD">
      <w:pPr>
        <w:pStyle w:val="ConsPlusNormal"/>
        <w:ind w:firstLine="709"/>
        <w:jc w:val="center"/>
        <w:rPr>
          <w:b/>
          <w:szCs w:val="26"/>
        </w:rPr>
      </w:pPr>
      <w:r w:rsidRPr="00001B66">
        <w:rPr>
          <w:rFonts w:eastAsia="Calibri"/>
          <w:b/>
          <w:szCs w:val="26"/>
        </w:rPr>
        <w:t>о социальной защите инвалидов</w:t>
      </w:r>
    </w:p>
    <w:p w:rsidR="009C47CD" w:rsidRPr="00673CC5" w:rsidRDefault="009C47CD" w:rsidP="009C47CD">
      <w:pPr>
        <w:pStyle w:val="ConsPlusTitle"/>
        <w:jc w:val="center"/>
        <w:rPr>
          <w:szCs w:val="26"/>
        </w:rPr>
      </w:pPr>
    </w:p>
    <w:p w:rsidR="009C47CD" w:rsidRPr="00673CC5" w:rsidRDefault="009C47CD" w:rsidP="009C47CD">
      <w:pPr>
        <w:pStyle w:val="ConsPlusNormal"/>
        <w:ind w:firstLine="540"/>
        <w:jc w:val="both"/>
        <w:rPr>
          <w:szCs w:val="26"/>
        </w:rPr>
      </w:pPr>
      <w:r w:rsidRPr="00673CC5">
        <w:rPr>
          <w:szCs w:val="26"/>
        </w:rPr>
        <w:t>2.1</w:t>
      </w:r>
      <w:r>
        <w:rPr>
          <w:szCs w:val="26"/>
        </w:rPr>
        <w:t>4</w:t>
      </w:r>
      <w:r w:rsidRPr="00673CC5">
        <w:rPr>
          <w:szCs w:val="26"/>
        </w:rPr>
        <w:t>.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C47CD" w:rsidRPr="00673CC5" w:rsidRDefault="009C47CD" w:rsidP="009C47CD">
      <w:pPr>
        <w:pStyle w:val="ConsPlusNormal"/>
        <w:ind w:firstLine="540"/>
        <w:jc w:val="both"/>
        <w:rPr>
          <w:szCs w:val="26"/>
        </w:rPr>
      </w:pPr>
      <w:r>
        <w:rPr>
          <w:szCs w:val="26"/>
        </w:rPr>
        <w:t xml:space="preserve">2.15. </w:t>
      </w:r>
      <w:r w:rsidRPr="00673CC5">
        <w:rPr>
          <w:szCs w:val="26"/>
        </w:rPr>
        <w:t>На территории, прилегающей к Администрации, МФЦ оборудуются места для парковки автотранспортных средств.</w:t>
      </w:r>
    </w:p>
    <w:p w:rsidR="009C47CD" w:rsidRPr="00673CC5" w:rsidRDefault="009C47CD" w:rsidP="009C47CD">
      <w:pPr>
        <w:pStyle w:val="ConsPlusNormal"/>
        <w:ind w:firstLine="540"/>
        <w:jc w:val="both"/>
        <w:rPr>
          <w:szCs w:val="26"/>
        </w:rPr>
      </w:pPr>
      <w:r w:rsidRPr="00673CC5">
        <w:rPr>
          <w:szCs w:val="26"/>
        </w:rPr>
        <w:t>Вход в здание оборудован информационной табличкой (вывеской), содержащей полное наименование Администрации, МФЦ.</w:t>
      </w:r>
    </w:p>
    <w:p w:rsidR="009C47CD" w:rsidRPr="00673CC5" w:rsidRDefault="009C47CD" w:rsidP="009C47CD">
      <w:pPr>
        <w:pStyle w:val="ConsPlusNormal"/>
        <w:ind w:firstLine="540"/>
        <w:jc w:val="both"/>
        <w:rPr>
          <w:szCs w:val="26"/>
        </w:rPr>
      </w:pPr>
      <w:r w:rsidRPr="00673CC5">
        <w:rPr>
          <w:szCs w:val="26"/>
        </w:rPr>
        <w:t xml:space="preserve">2.16. В помещениях Администрации, МФЦ размещены информационные стенды, на которых размещается информация, предусмотренная </w:t>
      </w:r>
      <w:hyperlink w:anchor="P75">
        <w:r w:rsidRPr="0033134F">
          <w:rPr>
            <w:szCs w:val="26"/>
          </w:rPr>
          <w:t>пунктом 1.</w:t>
        </w:r>
        <w:r>
          <w:rPr>
            <w:szCs w:val="26"/>
          </w:rPr>
          <w:t>4</w:t>
        </w:r>
      </w:hyperlink>
      <w:r w:rsidRPr="00673CC5">
        <w:rPr>
          <w:szCs w:val="26"/>
        </w:rPr>
        <w:t xml:space="preserve"> настоящего Регламента.</w:t>
      </w:r>
    </w:p>
    <w:p w:rsidR="009C47CD" w:rsidRPr="00673CC5" w:rsidRDefault="009C47CD" w:rsidP="009C47CD">
      <w:pPr>
        <w:pStyle w:val="ConsPlusNormal"/>
        <w:ind w:firstLine="540"/>
        <w:jc w:val="both"/>
        <w:rPr>
          <w:szCs w:val="26"/>
        </w:rPr>
      </w:pPr>
      <w:r w:rsidRPr="00673CC5">
        <w:rPr>
          <w:szCs w:val="26"/>
        </w:rPr>
        <w:t>2.17. Прием заявителей осуществляется в специально выделенных для этой цели помещениях Администрации, МФЦ.</w:t>
      </w:r>
    </w:p>
    <w:p w:rsidR="009C47CD" w:rsidRPr="00673CC5" w:rsidRDefault="009C47CD" w:rsidP="009C47CD">
      <w:pPr>
        <w:pStyle w:val="ConsPlusNormal"/>
        <w:ind w:firstLine="540"/>
        <w:jc w:val="both"/>
        <w:rPr>
          <w:szCs w:val="26"/>
        </w:rPr>
      </w:pPr>
      <w:r w:rsidRPr="00673CC5">
        <w:rPr>
          <w:szCs w:val="26"/>
        </w:rPr>
        <w:t>2.18. Кабинет приема заявителей оборудуется информационными табличками (вывесками) с указанием:</w:t>
      </w:r>
    </w:p>
    <w:p w:rsidR="009C47CD" w:rsidRPr="00673CC5" w:rsidRDefault="009C47CD" w:rsidP="009C47CD">
      <w:pPr>
        <w:pStyle w:val="ConsPlusNormal"/>
        <w:ind w:firstLine="540"/>
        <w:jc w:val="both"/>
        <w:rPr>
          <w:szCs w:val="26"/>
        </w:rPr>
      </w:pPr>
      <w:r w:rsidRPr="00673CC5">
        <w:rPr>
          <w:szCs w:val="26"/>
        </w:rPr>
        <w:t>- номера кабинета;</w:t>
      </w:r>
    </w:p>
    <w:p w:rsidR="009C47CD" w:rsidRPr="00673CC5" w:rsidRDefault="009C47CD" w:rsidP="009C47CD">
      <w:pPr>
        <w:pStyle w:val="ConsPlusNormal"/>
        <w:ind w:firstLine="540"/>
        <w:jc w:val="both"/>
        <w:rPr>
          <w:szCs w:val="26"/>
        </w:rPr>
      </w:pPr>
      <w:r w:rsidRPr="00673CC5">
        <w:rPr>
          <w:szCs w:val="26"/>
        </w:rPr>
        <w:t>- фамилии и инициалов специалиста, осуществляющего прием.</w:t>
      </w:r>
    </w:p>
    <w:p w:rsidR="009C47CD" w:rsidRPr="00673CC5" w:rsidRDefault="009C47CD" w:rsidP="009C47CD">
      <w:pPr>
        <w:pStyle w:val="ConsPlusNormal"/>
        <w:ind w:firstLine="540"/>
        <w:jc w:val="both"/>
        <w:rPr>
          <w:szCs w:val="26"/>
        </w:rPr>
      </w:pPr>
      <w:r w:rsidRPr="00673CC5">
        <w:rPr>
          <w:szCs w:val="26"/>
        </w:rPr>
        <w:t>Места для приема заявителей снабжаются стулом, писчей бумагой и канцелярскими принадлежностями.</w:t>
      </w:r>
    </w:p>
    <w:p w:rsidR="009C47CD" w:rsidRPr="00673CC5" w:rsidRDefault="009C47CD" w:rsidP="009C47CD">
      <w:pPr>
        <w:pStyle w:val="ConsPlusNormal"/>
        <w:ind w:firstLine="540"/>
        <w:jc w:val="both"/>
        <w:rPr>
          <w:szCs w:val="26"/>
        </w:rPr>
      </w:pPr>
      <w:r w:rsidRPr="00673CC5">
        <w:rPr>
          <w:szCs w:val="26"/>
        </w:rP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C47CD" w:rsidRPr="00673CC5" w:rsidRDefault="009C47CD" w:rsidP="009C47CD">
      <w:pPr>
        <w:pStyle w:val="ConsPlusNormal"/>
        <w:ind w:firstLine="540"/>
        <w:jc w:val="both"/>
        <w:rPr>
          <w:szCs w:val="26"/>
        </w:rPr>
      </w:pPr>
      <w:r w:rsidRPr="00673CC5">
        <w:rPr>
          <w:szCs w:val="26"/>
        </w:rPr>
        <w:t>2.20. Одним специалистом одновременно ведется прием только одного заявителя.</w:t>
      </w:r>
    </w:p>
    <w:p w:rsidR="009C47CD" w:rsidRPr="00673CC5" w:rsidRDefault="009C47CD" w:rsidP="009C47CD">
      <w:pPr>
        <w:pStyle w:val="ConsPlusNormal"/>
        <w:ind w:firstLine="540"/>
        <w:jc w:val="both"/>
        <w:rPr>
          <w:szCs w:val="26"/>
        </w:rPr>
      </w:pPr>
      <w:r w:rsidRPr="00673CC5">
        <w:rPr>
          <w:szCs w:val="26"/>
        </w:rPr>
        <w:t>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9C47CD" w:rsidRPr="00673CC5" w:rsidRDefault="009C47CD" w:rsidP="009C47CD">
      <w:pPr>
        <w:pStyle w:val="ConsPlusNormal"/>
        <w:ind w:firstLine="540"/>
        <w:jc w:val="both"/>
        <w:rPr>
          <w:szCs w:val="26"/>
        </w:rPr>
      </w:pPr>
      <w:r w:rsidRPr="00673CC5">
        <w:rPr>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C47CD" w:rsidRPr="00673CC5" w:rsidRDefault="009C47CD" w:rsidP="009C47CD">
      <w:pPr>
        <w:pStyle w:val="ConsPlusNormal"/>
        <w:ind w:firstLine="540"/>
        <w:jc w:val="both"/>
        <w:rPr>
          <w:szCs w:val="26"/>
        </w:rPr>
      </w:pPr>
      <w:r w:rsidRPr="00673CC5">
        <w:rPr>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C47CD" w:rsidRPr="00673CC5" w:rsidRDefault="009C47CD" w:rsidP="009C47CD">
      <w:pPr>
        <w:pStyle w:val="ConsPlusNormal"/>
        <w:ind w:firstLine="540"/>
        <w:jc w:val="both"/>
        <w:rPr>
          <w:szCs w:val="26"/>
        </w:rPr>
      </w:pPr>
      <w:r w:rsidRPr="00673CC5">
        <w:rPr>
          <w:szCs w:val="26"/>
        </w:rPr>
        <w:t>2.22. 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9C47CD" w:rsidRPr="00673CC5" w:rsidRDefault="009C47CD" w:rsidP="009C47CD">
      <w:pPr>
        <w:pStyle w:val="ConsPlusNormal"/>
        <w:ind w:firstLine="540"/>
        <w:jc w:val="both"/>
        <w:rPr>
          <w:szCs w:val="26"/>
        </w:rPr>
      </w:pPr>
      <w:r w:rsidRPr="00673CC5">
        <w:rPr>
          <w:szCs w:val="26"/>
        </w:rPr>
        <w:t xml:space="preserve">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w:t>
      </w:r>
      <w:r w:rsidRPr="00673CC5">
        <w:rPr>
          <w:szCs w:val="26"/>
        </w:rPr>
        <w:lastRenderedPageBreak/>
        <w:t>обеспечиваться:</w:t>
      </w:r>
    </w:p>
    <w:p w:rsidR="009C47CD" w:rsidRPr="00673CC5" w:rsidRDefault="009C47CD" w:rsidP="009C47CD">
      <w:pPr>
        <w:pStyle w:val="ConsPlusNormal"/>
        <w:ind w:firstLine="540"/>
        <w:jc w:val="both"/>
        <w:rPr>
          <w:szCs w:val="26"/>
        </w:rPr>
      </w:pPr>
      <w:r w:rsidRPr="00673CC5">
        <w:rPr>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9C47CD" w:rsidRPr="00673CC5" w:rsidRDefault="009C47CD" w:rsidP="009C47CD">
      <w:pPr>
        <w:pStyle w:val="ConsPlusNormal"/>
        <w:ind w:firstLine="540"/>
        <w:jc w:val="both"/>
        <w:rPr>
          <w:szCs w:val="26"/>
        </w:rPr>
      </w:pPr>
      <w:r w:rsidRPr="00673CC5">
        <w:rPr>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C47CD" w:rsidRPr="00673CC5" w:rsidRDefault="009C47CD" w:rsidP="009C47CD">
      <w:pPr>
        <w:pStyle w:val="ConsPlusNormal"/>
        <w:ind w:firstLine="540"/>
        <w:jc w:val="both"/>
        <w:rPr>
          <w:szCs w:val="26"/>
        </w:rPr>
      </w:pPr>
      <w:r w:rsidRPr="00673CC5">
        <w:rPr>
          <w:szCs w:val="26"/>
        </w:rPr>
        <w:t>- сопровождение инвалидов, имеющих стойкие расстройства функции зрения и самостоятельного передвижения;</w:t>
      </w:r>
    </w:p>
    <w:p w:rsidR="009C47CD" w:rsidRPr="00673CC5" w:rsidRDefault="009C47CD" w:rsidP="009C47CD">
      <w:pPr>
        <w:pStyle w:val="ConsPlusNormal"/>
        <w:ind w:firstLine="540"/>
        <w:jc w:val="both"/>
        <w:rPr>
          <w:szCs w:val="26"/>
        </w:rPr>
      </w:pPr>
      <w:r w:rsidRPr="00673CC5">
        <w:rPr>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9C47CD" w:rsidRPr="00673CC5" w:rsidRDefault="009C47CD" w:rsidP="009C47CD">
      <w:pPr>
        <w:pStyle w:val="ConsPlusNormal"/>
        <w:ind w:firstLine="540"/>
        <w:jc w:val="both"/>
        <w:rPr>
          <w:szCs w:val="26"/>
        </w:rPr>
      </w:pPr>
      <w:r w:rsidRPr="00673CC5">
        <w:rPr>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C47CD" w:rsidRPr="00673CC5" w:rsidRDefault="009C47CD" w:rsidP="009C47CD">
      <w:pPr>
        <w:pStyle w:val="ConsPlusNormal"/>
        <w:ind w:firstLine="540"/>
        <w:jc w:val="both"/>
        <w:rPr>
          <w:szCs w:val="26"/>
        </w:rPr>
      </w:pPr>
      <w:r w:rsidRPr="00673CC5">
        <w:rPr>
          <w:szCs w:val="26"/>
        </w:rPr>
        <w:t xml:space="preserve">- допуск </w:t>
      </w:r>
      <w:proofErr w:type="spellStart"/>
      <w:r w:rsidRPr="00673CC5">
        <w:rPr>
          <w:szCs w:val="26"/>
        </w:rPr>
        <w:t>сурдопереводчика</w:t>
      </w:r>
      <w:proofErr w:type="spellEnd"/>
      <w:r w:rsidRPr="00673CC5">
        <w:rPr>
          <w:szCs w:val="26"/>
        </w:rPr>
        <w:t xml:space="preserve"> и </w:t>
      </w:r>
      <w:proofErr w:type="spellStart"/>
      <w:r w:rsidRPr="00673CC5">
        <w:rPr>
          <w:szCs w:val="26"/>
        </w:rPr>
        <w:t>тифлосурдопереводчика</w:t>
      </w:r>
      <w:proofErr w:type="spellEnd"/>
      <w:r w:rsidRPr="00673CC5">
        <w:rPr>
          <w:szCs w:val="26"/>
        </w:rPr>
        <w:t>;</w:t>
      </w:r>
    </w:p>
    <w:p w:rsidR="009C47CD" w:rsidRPr="00673CC5" w:rsidRDefault="009C47CD" w:rsidP="009C47CD">
      <w:pPr>
        <w:pStyle w:val="ConsPlusNormal"/>
        <w:ind w:firstLine="540"/>
        <w:jc w:val="both"/>
        <w:rPr>
          <w:szCs w:val="26"/>
        </w:rPr>
      </w:pPr>
      <w:r w:rsidRPr="00673CC5">
        <w:rPr>
          <w:szCs w:val="26"/>
        </w:rPr>
        <w:t>- допуск собаки-проводника на объекты (здания, помещения), в которых предоставляется муниципальная услуга;</w:t>
      </w:r>
    </w:p>
    <w:p w:rsidR="009C47CD" w:rsidRPr="00673CC5" w:rsidRDefault="009C47CD" w:rsidP="009C47CD">
      <w:pPr>
        <w:pStyle w:val="ConsPlusNormal"/>
        <w:ind w:firstLine="540"/>
        <w:jc w:val="both"/>
        <w:rPr>
          <w:szCs w:val="26"/>
        </w:rPr>
      </w:pPr>
      <w:r w:rsidRPr="00673CC5">
        <w:rPr>
          <w:szCs w:val="26"/>
        </w:rPr>
        <w:t>- оказание инвалидам помощи в преодолении барьеров, мешающих получению ими муниципальной услуги наравне с другими лицами.</w:t>
      </w:r>
    </w:p>
    <w:p w:rsidR="009C47CD" w:rsidRPr="00673CC5" w:rsidRDefault="009C47CD" w:rsidP="009C47CD">
      <w:pPr>
        <w:pStyle w:val="ConsPlusNormal"/>
        <w:ind w:firstLine="540"/>
        <w:jc w:val="both"/>
        <w:rPr>
          <w:szCs w:val="26"/>
        </w:rPr>
      </w:pPr>
      <w:r w:rsidRPr="00673CC5">
        <w:rPr>
          <w:szCs w:val="26"/>
        </w:rPr>
        <w:t>На территории, прилегающей к месторасположению Администрации, МФЦ оборудуются бесплатные места для парковки транспортных сре</w:t>
      </w:r>
      <w:proofErr w:type="gramStart"/>
      <w:r w:rsidRPr="00673CC5">
        <w:rPr>
          <w:szCs w:val="26"/>
        </w:rPr>
        <w:t>дств с в</w:t>
      </w:r>
      <w:proofErr w:type="gramEnd"/>
      <w:r w:rsidRPr="00673CC5">
        <w:rPr>
          <w:szCs w:val="26"/>
        </w:rPr>
        <w:t>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C47CD" w:rsidRPr="00673CC5" w:rsidRDefault="009C47CD" w:rsidP="009C47CD">
      <w:pPr>
        <w:pStyle w:val="ConsPlusNormal"/>
        <w:ind w:firstLine="540"/>
        <w:jc w:val="both"/>
        <w:rPr>
          <w:szCs w:val="26"/>
        </w:rPr>
      </w:pPr>
      <w:r w:rsidRPr="00673CC5">
        <w:rPr>
          <w:szCs w:val="26"/>
        </w:rPr>
        <w:t xml:space="preserve">На указанных транспортных средствах должен быть установлен опознавательный знак </w:t>
      </w:r>
      <w:r>
        <w:rPr>
          <w:szCs w:val="26"/>
        </w:rPr>
        <w:t>«</w:t>
      </w:r>
      <w:r w:rsidRPr="00673CC5">
        <w:rPr>
          <w:szCs w:val="26"/>
        </w:rPr>
        <w:t>Инвалид</w:t>
      </w:r>
      <w:r>
        <w:rPr>
          <w:szCs w:val="26"/>
        </w:rPr>
        <w:t>»</w:t>
      </w:r>
      <w:r w:rsidRPr="00673CC5">
        <w:rPr>
          <w:szCs w:val="26"/>
        </w:rPr>
        <w:t xml:space="preserve"> и информация об этих транспортных средствах должна быть внесена в федеральный реестр инвалидов.</w:t>
      </w:r>
    </w:p>
    <w:p w:rsidR="009C47CD" w:rsidRPr="00673CC5" w:rsidRDefault="009C47CD" w:rsidP="009C47CD">
      <w:pPr>
        <w:pStyle w:val="ConsPlusNormal"/>
        <w:ind w:firstLine="540"/>
        <w:jc w:val="both"/>
        <w:rPr>
          <w:szCs w:val="26"/>
        </w:rPr>
      </w:pPr>
      <w:r w:rsidRPr="00673CC5">
        <w:rPr>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9C47CD" w:rsidRPr="00673CC5" w:rsidRDefault="009C47CD" w:rsidP="009C47CD">
      <w:pPr>
        <w:pStyle w:val="ConsPlusNormal"/>
        <w:jc w:val="both"/>
        <w:rPr>
          <w:szCs w:val="26"/>
        </w:rPr>
      </w:pPr>
    </w:p>
    <w:p w:rsidR="009C47CD" w:rsidRPr="00673CC5" w:rsidRDefault="009C47CD" w:rsidP="009C47CD">
      <w:pPr>
        <w:pStyle w:val="ConsPlusTitle"/>
        <w:jc w:val="center"/>
        <w:outlineLvl w:val="2"/>
        <w:rPr>
          <w:szCs w:val="26"/>
        </w:rPr>
      </w:pPr>
      <w:r w:rsidRPr="00673CC5">
        <w:rPr>
          <w:szCs w:val="26"/>
        </w:rPr>
        <w:t>Показатели доступности и качества муниципальной услуги</w:t>
      </w:r>
    </w:p>
    <w:p w:rsidR="009C47CD" w:rsidRPr="00673CC5" w:rsidRDefault="009C47CD" w:rsidP="009C47CD">
      <w:pPr>
        <w:pStyle w:val="ConsPlusNormal"/>
        <w:jc w:val="both"/>
        <w:rPr>
          <w:szCs w:val="26"/>
        </w:rPr>
      </w:pPr>
    </w:p>
    <w:p w:rsidR="009C47CD" w:rsidRPr="00673CC5" w:rsidRDefault="009C47CD" w:rsidP="009C47CD">
      <w:pPr>
        <w:pStyle w:val="ConsPlusNormal"/>
        <w:ind w:firstLine="540"/>
        <w:jc w:val="both"/>
        <w:rPr>
          <w:szCs w:val="26"/>
        </w:rPr>
      </w:pPr>
      <w:r w:rsidRPr="00673CC5">
        <w:rPr>
          <w:szCs w:val="26"/>
        </w:rPr>
        <w:t>2.24. Показателями доступности предоставления муниципальной услуги являются:</w:t>
      </w:r>
    </w:p>
    <w:p w:rsidR="009C47CD" w:rsidRPr="00673CC5" w:rsidRDefault="009C47CD" w:rsidP="009C47CD">
      <w:pPr>
        <w:pStyle w:val="ConsPlusNormal"/>
        <w:ind w:firstLine="540"/>
        <w:jc w:val="both"/>
        <w:rPr>
          <w:szCs w:val="26"/>
        </w:rPr>
      </w:pPr>
      <w:r w:rsidRPr="00673CC5">
        <w:rPr>
          <w:szCs w:val="26"/>
        </w:rPr>
        <w:t>- транспортная или пешая доступность к местам предоставления муниципальной услуги;</w:t>
      </w:r>
    </w:p>
    <w:p w:rsidR="009C47CD" w:rsidRPr="00673CC5" w:rsidRDefault="009C47CD" w:rsidP="009C47CD">
      <w:pPr>
        <w:pStyle w:val="ConsPlusNormal"/>
        <w:ind w:firstLine="540"/>
        <w:jc w:val="both"/>
        <w:rPr>
          <w:szCs w:val="26"/>
        </w:rPr>
      </w:pPr>
      <w:r w:rsidRPr="00673CC5">
        <w:rPr>
          <w:szCs w:val="26"/>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C47CD" w:rsidRPr="00673CC5" w:rsidRDefault="009C47CD" w:rsidP="009C47CD">
      <w:pPr>
        <w:pStyle w:val="ConsPlusNormal"/>
        <w:ind w:firstLine="540"/>
        <w:jc w:val="both"/>
        <w:rPr>
          <w:szCs w:val="26"/>
        </w:rPr>
      </w:pPr>
      <w:r w:rsidRPr="00673CC5">
        <w:rPr>
          <w:szCs w:val="26"/>
        </w:rPr>
        <w:t xml:space="preserve">- размещение информации о порядке предоставления муниципальной услуги на официальном сайте Администрации в информационно-телекоммуникационной сети </w:t>
      </w:r>
      <w:r>
        <w:rPr>
          <w:szCs w:val="26"/>
        </w:rPr>
        <w:t>«</w:t>
      </w:r>
      <w:r w:rsidRPr="00673CC5">
        <w:rPr>
          <w:szCs w:val="26"/>
        </w:rPr>
        <w:t>Интернет</w:t>
      </w:r>
      <w:r>
        <w:rPr>
          <w:szCs w:val="26"/>
        </w:rPr>
        <w:t>»</w:t>
      </w:r>
      <w:r w:rsidRPr="00673CC5">
        <w:rPr>
          <w:szCs w:val="26"/>
        </w:rPr>
        <w:t xml:space="preserve"> и на Едином портале и (или) Региональном портале;</w:t>
      </w:r>
    </w:p>
    <w:p w:rsidR="009C47CD" w:rsidRPr="00673CC5" w:rsidRDefault="009C47CD" w:rsidP="009C47CD">
      <w:pPr>
        <w:pStyle w:val="ConsPlusNormal"/>
        <w:ind w:firstLine="540"/>
        <w:jc w:val="both"/>
        <w:rPr>
          <w:szCs w:val="26"/>
        </w:rPr>
      </w:pPr>
      <w:r w:rsidRPr="00673CC5">
        <w:rPr>
          <w:szCs w:val="26"/>
        </w:rPr>
        <w:lastRenderedPageBreak/>
        <w:t>- соблюдение требований административного регламента о порядке информирования об оказании муниципальной услуги;</w:t>
      </w:r>
    </w:p>
    <w:p w:rsidR="009C47CD" w:rsidRPr="00673CC5" w:rsidRDefault="009C47CD" w:rsidP="009C47CD">
      <w:pPr>
        <w:pStyle w:val="ConsPlusNormal"/>
        <w:ind w:firstLine="540"/>
        <w:jc w:val="both"/>
        <w:rPr>
          <w:szCs w:val="26"/>
        </w:rPr>
      </w:pPr>
      <w:r w:rsidRPr="00673CC5">
        <w:rPr>
          <w:szCs w:val="26"/>
        </w:rPr>
        <w:t>- возможность предоставления муниципальной услуги во взаимодействии с МФЦ.</w:t>
      </w:r>
    </w:p>
    <w:p w:rsidR="009C47CD" w:rsidRPr="00673CC5" w:rsidRDefault="009C47CD" w:rsidP="009C47CD">
      <w:pPr>
        <w:pStyle w:val="ConsPlusNormal"/>
        <w:ind w:firstLine="540"/>
        <w:jc w:val="both"/>
        <w:rPr>
          <w:szCs w:val="26"/>
        </w:rPr>
      </w:pPr>
      <w:r w:rsidRPr="00673CC5">
        <w:rPr>
          <w:szCs w:val="26"/>
        </w:rPr>
        <w:t>2.25. Показателями качества предоставления муниципальной услуги являются:</w:t>
      </w:r>
    </w:p>
    <w:p w:rsidR="009C47CD" w:rsidRPr="00673CC5" w:rsidRDefault="009C47CD" w:rsidP="009C47CD">
      <w:pPr>
        <w:pStyle w:val="ConsPlusNormal"/>
        <w:ind w:firstLine="540"/>
        <w:jc w:val="both"/>
        <w:rPr>
          <w:szCs w:val="26"/>
        </w:rPr>
      </w:pPr>
      <w:r w:rsidRPr="00673CC5">
        <w:rPr>
          <w:szCs w:val="26"/>
        </w:rPr>
        <w:t>- соблюдение сроков предоставления муниципальной услуги;</w:t>
      </w:r>
    </w:p>
    <w:p w:rsidR="009C47CD" w:rsidRPr="00673CC5" w:rsidRDefault="009C47CD" w:rsidP="009C47CD">
      <w:pPr>
        <w:pStyle w:val="ConsPlusNormal"/>
        <w:ind w:firstLine="540"/>
        <w:jc w:val="both"/>
        <w:rPr>
          <w:szCs w:val="26"/>
        </w:rPr>
      </w:pPr>
      <w:r w:rsidRPr="00673CC5">
        <w:rPr>
          <w:szCs w:val="26"/>
        </w:rPr>
        <w:t>- соблюдение установленного времени ожидания в очереди при подаче заявки и при получении результата предоставления муниципальной услуги;</w:t>
      </w:r>
    </w:p>
    <w:p w:rsidR="009C47CD" w:rsidRPr="00673CC5" w:rsidRDefault="009C47CD" w:rsidP="009C47CD">
      <w:pPr>
        <w:pStyle w:val="ConsPlusNormal"/>
        <w:ind w:firstLine="540"/>
        <w:jc w:val="both"/>
        <w:rPr>
          <w:szCs w:val="26"/>
        </w:rPr>
      </w:pPr>
      <w:r w:rsidRPr="00673CC5">
        <w:rPr>
          <w:szCs w:val="26"/>
        </w:rPr>
        <w:t>- соотношение количества рассмотренных в срок заявок на предоставление муниципальной услуги к общему количеству заявок, поступивших в связи с предоставлением муниципальной услуги;</w:t>
      </w:r>
    </w:p>
    <w:p w:rsidR="009C47CD" w:rsidRPr="00673CC5" w:rsidRDefault="009C47CD" w:rsidP="009C47CD">
      <w:pPr>
        <w:pStyle w:val="ConsPlusNormal"/>
        <w:ind w:firstLine="540"/>
        <w:jc w:val="both"/>
        <w:rPr>
          <w:szCs w:val="26"/>
        </w:rPr>
      </w:pPr>
      <w:r w:rsidRPr="00673CC5">
        <w:rPr>
          <w:szCs w:val="26"/>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9C47CD" w:rsidRDefault="009C47CD" w:rsidP="009C47CD">
      <w:pPr>
        <w:pStyle w:val="ConsPlusTitle"/>
        <w:jc w:val="center"/>
        <w:outlineLvl w:val="2"/>
        <w:rPr>
          <w:szCs w:val="26"/>
        </w:rPr>
      </w:pPr>
    </w:p>
    <w:p w:rsidR="009C47CD" w:rsidRPr="00AC2A76" w:rsidRDefault="009C47CD" w:rsidP="009C47CD">
      <w:pPr>
        <w:pStyle w:val="ConsPlusTitle"/>
        <w:jc w:val="center"/>
        <w:outlineLvl w:val="2"/>
        <w:rPr>
          <w:szCs w:val="26"/>
        </w:rPr>
      </w:pPr>
      <w:r w:rsidRPr="00AC2A76">
        <w:rPr>
          <w:szCs w:val="26"/>
        </w:rPr>
        <w:t xml:space="preserve">Порядок исправления допущенных опечаток и ошибок </w:t>
      </w:r>
      <w:proofErr w:type="gramStart"/>
      <w:r w:rsidRPr="00AC2A76">
        <w:rPr>
          <w:szCs w:val="26"/>
        </w:rPr>
        <w:t>в</w:t>
      </w:r>
      <w:proofErr w:type="gramEnd"/>
      <w:r w:rsidRPr="00AC2A76">
        <w:rPr>
          <w:szCs w:val="26"/>
        </w:rPr>
        <w:t xml:space="preserve"> выданных</w:t>
      </w:r>
    </w:p>
    <w:p w:rsidR="009C47CD" w:rsidRDefault="009C47CD" w:rsidP="009C47CD">
      <w:pPr>
        <w:pStyle w:val="ConsPlusTitle"/>
        <w:jc w:val="center"/>
        <w:rPr>
          <w:szCs w:val="26"/>
        </w:rPr>
      </w:pPr>
      <w:r w:rsidRPr="00AC2A76">
        <w:rPr>
          <w:szCs w:val="26"/>
        </w:rPr>
        <w:t>в результате предоставления муниципальной услуги документах</w:t>
      </w:r>
    </w:p>
    <w:p w:rsidR="009C47CD" w:rsidRDefault="009C47CD" w:rsidP="009C47CD">
      <w:pPr>
        <w:pStyle w:val="ConsPlusTitle"/>
        <w:ind w:firstLine="567"/>
        <w:jc w:val="center"/>
        <w:outlineLvl w:val="2"/>
        <w:rPr>
          <w:szCs w:val="26"/>
        </w:rPr>
      </w:pPr>
    </w:p>
    <w:p w:rsidR="009C47CD" w:rsidRPr="00FD08F5" w:rsidRDefault="009C47CD" w:rsidP="009C47CD">
      <w:pPr>
        <w:autoSpaceDE w:val="0"/>
        <w:autoSpaceDN w:val="0"/>
        <w:adjustRightInd w:val="0"/>
        <w:spacing w:after="0" w:line="240" w:lineRule="auto"/>
        <w:ind w:firstLine="708"/>
        <w:jc w:val="both"/>
        <w:rPr>
          <w:rFonts w:ascii="Times New Roman" w:hAnsi="Times New Roman"/>
          <w:sz w:val="26"/>
          <w:szCs w:val="26"/>
        </w:rPr>
      </w:pPr>
      <w:r w:rsidRPr="00FD08F5">
        <w:rPr>
          <w:rFonts w:ascii="Times New Roman" w:hAnsi="Times New Roman"/>
          <w:sz w:val="26"/>
          <w:szCs w:val="26"/>
        </w:rPr>
        <w:t>2.2</w:t>
      </w:r>
      <w:r>
        <w:rPr>
          <w:rFonts w:ascii="Times New Roman" w:hAnsi="Times New Roman"/>
          <w:sz w:val="26"/>
          <w:szCs w:val="26"/>
        </w:rPr>
        <w:t>6</w:t>
      </w:r>
      <w:r w:rsidRPr="00FD08F5">
        <w:rPr>
          <w:rFonts w:ascii="Times New Roman" w:hAnsi="Times New Roman"/>
          <w:sz w:val="26"/>
          <w:szCs w:val="26"/>
        </w:rPr>
        <w:t>. 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заявлением об исправлении технической ошибки по форме согласно приложению № 2 к настоящему Регламенту.</w:t>
      </w:r>
    </w:p>
    <w:p w:rsidR="009C47CD" w:rsidRPr="00FD08F5" w:rsidRDefault="009C47CD" w:rsidP="009C47CD">
      <w:pPr>
        <w:autoSpaceDE w:val="0"/>
        <w:autoSpaceDN w:val="0"/>
        <w:adjustRightInd w:val="0"/>
        <w:spacing w:after="0" w:line="240" w:lineRule="auto"/>
        <w:ind w:firstLine="540"/>
        <w:jc w:val="both"/>
        <w:rPr>
          <w:rFonts w:ascii="Times New Roman" w:hAnsi="Times New Roman"/>
          <w:sz w:val="26"/>
          <w:szCs w:val="26"/>
        </w:rPr>
      </w:pPr>
      <w:r w:rsidRPr="00FD08F5">
        <w:rPr>
          <w:rFonts w:ascii="Times New Roman" w:hAnsi="Times New Roman"/>
          <w:sz w:val="26"/>
          <w:szCs w:val="26"/>
        </w:rPr>
        <w:t>Основания отказа в приеме заявления об исправлении технической ошибки не предусмотрены.</w:t>
      </w:r>
    </w:p>
    <w:p w:rsidR="009C47CD" w:rsidRPr="00FD08F5" w:rsidRDefault="009C47CD" w:rsidP="009C47CD">
      <w:pPr>
        <w:pStyle w:val="ConsPlusNormal"/>
        <w:ind w:firstLine="540"/>
        <w:jc w:val="both"/>
        <w:rPr>
          <w:szCs w:val="26"/>
        </w:rPr>
      </w:pPr>
      <w:r w:rsidRPr="00FD08F5">
        <w:rPr>
          <w:szCs w:val="26"/>
        </w:rPr>
        <w:t>2.2</w:t>
      </w:r>
      <w:r>
        <w:rPr>
          <w:szCs w:val="26"/>
        </w:rPr>
        <w:t>7</w:t>
      </w:r>
      <w:r w:rsidRPr="00FD08F5">
        <w:rPr>
          <w:szCs w:val="26"/>
        </w:rPr>
        <w:t>. И</w:t>
      </w:r>
      <w:r w:rsidRPr="00FD08F5">
        <w:rPr>
          <w:rFonts w:eastAsia="Calibri"/>
          <w:szCs w:val="26"/>
          <w:lang w:eastAsia="en-US"/>
        </w:rPr>
        <w:t>справление допущенных опечаток и ошибок в выданных в результате предоставления муниципальной услуги документах</w:t>
      </w:r>
      <w:r w:rsidRPr="00FD08F5">
        <w:rPr>
          <w:szCs w:val="26"/>
        </w:rPr>
        <w:t xml:space="preserve"> осуществляется в следующем порядке:</w:t>
      </w:r>
    </w:p>
    <w:p w:rsidR="009C47CD" w:rsidRPr="00FD08F5" w:rsidRDefault="009C47CD" w:rsidP="009C47CD">
      <w:pPr>
        <w:autoSpaceDE w:val="0"/>
        <w:autoSpaceDN w:val="0"/>
        <w:adjustRightInd w:val="0"/>
        <w:spacing w:after="0" w:line="240" w:lineRule="auto"/>
        <w:ind w:firstLine="540"/>
        <w:jc w:val="both"/>
        <w:rPr>
          <w:rFonts w:ascii="Times New Roman" w:hAnsi="Times New Roman"/>
          <w:sz w:val="26"/>
          <w:szCs w:val="26"/>
        </w:rPr>
      </w:pPr>
      <w:r w:rsidRPr="00FD08F5">
        <w:rPr>
          <w:rFonts w:ascii="Times New Roman" w:hAnsi="Times New Roman"/>
          <w:sz w:val="26"/>
          <w:szCs w:val="26"/>
        </w:rPr>
        <w:t>2.2</w:t>
      </w:r>
      <w:r>
        <w:rPr>
          <w:rFonts w:ascii="Times New Roman" w:hAnsi="Times New Roman"/>
          <w:sz w:val="26"/>
          <w:szCs w:val="26"/>
        </w:rPr>
        <w:t>7</w:t>
      </w:r>
      <w:r w:rsidRPr="00FD08F5">
        <w:rPr>
          <w:rFonts w:ascii="Times New Roman" w:hAnsi="Times New Roman"/>
          <w:sz w:val="26"/>
          <w:szCs w:val="26"/>
        </w:rPr>
        <w:t xml:space="preserve">.1. </w:t>
      </w:r>
      <w:proofErr w:type="gramStart"/>
      <w:r w:rsidRPr="00FD08F5">
        <w:rPr>
          <w:rFonts w:ascii="Times New Roman" w:hAnsi="Times New Roman"/>
          <w:sz w:val="26"/>
          <w:szCs w:val="26"/>
        </w:rPr>
        <w:t>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roofErr w:type="gramEnd"/>
    </w:p>
    <w:p w:rsidR="009C47CD" w:rsidRPr="00FD08F5" w:rsidRDefault="009C47CD" w:rsidP="009C47CD">
      <w:pPr>
        <w:pStyle w:val="ConsPlusNormal"/>
        <w:ind w:firstLine="540"/>
        <w:jc w:val="both"/>
        <w:rPr>
          <w:szCs w:val="26"/>
        </w:rPr>
      </w:pPr>
      <w:r w:rsidRPr="00FD08F5">
        <w:rPr>
          <w:szCs w:val="26"/>
        </w:rP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9C47CD" w:rsidRPr="00FD08F5" w:rsidRDefault="009C47CD" w:rsidP="009C47CD">
      <w:pPr>
        <w:pStyle w:val="ConsPlusNormal"/>
        <w:ind w:firstLine="540"/>
        <w:jc w:val="both"/>
        <w:rPr>
          <w:szCs w:val="26"/>
        </w:rPr>
      </w:pPr>
      <w:r w:rsidRPr="00FD08F5">
        <w:rPr>
          <w:szCs w:val="26"/>
        </w:rPr>
        <w:t>2.2</w:t>
      </w:r>
      <w:r>
        <w:rPr>
          <w:szCs w:val="26"/>
        </w:rPr>
        <w:t>7</w:t>
      </w:r>
      <w:r w:rsidRPr="00FD08F5">
        <w:rPr>
          <w:szCs w:val="26"/>
        </w:rPr>
        <w:t>.2.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w:t>
      </w:r>
      <w:r w:rsidRPr="00FD08F5">
        <w:rPr>
          <w:rFonts w:eastAsia="Calibri"/>
          <w:szCs w:val="26"/>
        </w:rPr>
        <w:t xml:space="preserve"> специалисту, ответственному за предоставление муниципальной услуги (далее – ответственный исполнитель), в установленном порядке</w:t>
      </w:r>
      <w:r w:rsidRPr="00FD08F5">
        <w:rPr>
          <w:szCs w:val="26"/>
        </w:rPr>
        <w:t xml:space="preserve"> - в день поступления заявления об исправлении технической ошибки;</w:t>
      </w:r>
    </w:p>
    <w:p w:rsidR="009C47CD" w:rsidRPr="00FD08F5" w:rsidRDefault="009C47CD" w:rsidP="009C47CD">
      <w:pPr>
        <w:pStyle w:val="ConsPlusNormal"/>
        <w:ind w:firstLine="540"/>
        <w:jc w:val="both"/>
        <w:rPr>
          <w:szCs w:val="26"/>
        </w:rPr>
      </w:pPr>
      <w:r w:rsidRPr="00FD08F5">
        <w:rPr>
          <w:szCs w:val="26"/>
        </w:rPr>
        <w:t>2.2</w:t>
      </w:r>
      <w:r>
        <w:rPr>
          <w:szCs w:val="26"/>
        </w:rPr>
        <w:t>7</w:t>
      </w:r>
      <w:r w:rsidRPr="00FD08F5">
        <w:rPr>
          <w:szCs w:val="26"/>
        </w:rPr>
        <w:t xml:space="preserve">.3. </w:t>
      </w:r>
      <w:proofErr w:type="gramStart"/>
      <w:r w:rsidRPr="00FD08F5">
        <w:rPr>
          <w:szCs w:val="26"/>
        </w:rPr>
        <w:t>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9C47CD" w:rsidRPr="00FD08F5" w:rsidRDefault="009C47CD" w:rsidP="009C47CD">
      <w:pPr>
        <w:pStyle w:val="ConsPlusNormal"/>
        <w:ind w:firstLine="540"/>
        <w:jc w:val="both"/>
        <w:rPr>
          <w:szCs w:val="26"/>
        </w:rPr>
      </w:pPr>
      <w:r w:rsidRPr="00FD08F5">
        <w:rPr>
          <w:szCs w:val="26"/>
        </w:rPr>
        <w:t>2.2</w:t>
      </w:r>
      <w:r>
        <w:rPr>
          <w:szCs w:val="26"/>
        </w:rPr>
        <w:t>7</w:t>
      </w:r>
      <w:r w:rsidRPr="00FD08F5">
        <w:rPr>
          <w:szCs w:val="26"/>
        </w:rPr>
        <w:t xml:space="preserve">.4. </w:t>
      </w:r>
      <w:proofErr w:type="gramStart"/>
      <w:r w:rsidRPr="00FD08F5">
        <w:rPr>
          <w:szCs w:val="26"/>
        </w:rPr>
        <w:t xml:space="preserve">Устранение ответственным исполнителем технической ошибки путем внесения изменений в выданный в результате предоставления муниципальной услуги  </w:t>
      </w:r>
      <w:r w:rsidRPr="00FD08F5">
        <w:rPr>
          <w:rFonts w:eastAsia="Calibri"/>
          <w:szCs w:val="26"/>
        </w:rPr>
        <w:t>документ (</w:t>
      </w:r>
      <w:r w:rsidRPr="00FD08F5">
        <w:rPr>
          <w:szCs w:val="26"/>
        </w:rPr>
        <w:t xml:space="preserve">в случае наличия технической ошибки в выданном в результате </w:t>
      </w:r>
      <w:r w:rsidRPr="00FD08F5">
        <w:rPr>
          <w:szCs w:val="26"/>
        </w:rPr>
        <w:lastRenderedPageBreak/>
        <w:t>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rsidRPr="00FD08F5">
        <w:rPr>
          <w:szCs w:val="26"/>
        </w:rPr>
        <w:t xml:space="preserve"> даты регистрации заявления об исправлении технической ошибки.</w:t>
      </w:r>
    </w:p>
    <w:p w:rsidR="009C47CD" w:rsidRPr="00FD08F5" w:rsidRDefault="009C47CD" w:rsidP="009C47CD">
      <w:pPr>
        <w:autoSpaceDE w:val="0"/>
        <w:autoSpaceDN w:val="0"/>
        <w:adjustRightInd w:val="0"/>
        <w:spacing w:after="0" w:line="240" w:lineRule="auto"/>
        <w:ind w:firstLine="540"/>
        <w:jc w:val="both"/>
        <w:rPr>
          <w:rFonts w:ascii="Times New Roman" w:hAnsi="Times New Roman"/>
          <w:sz w:val="26"/>
          <w:szCs w:val="26"/>
        </w:rPr>
      </w:pPr>
      <w:r w:rsidRPr="00FD08F5">
        <w:rPr>
          <w:rFonts w:ascii="Times New Roman" w:hAnsi="Times New Roman"/>
          <w:sz w:val="26"/>
          <w:szCs w:val="26"/>
        </w:rPr>
        <w:t>2.2</w:t>
      </w:r>
      <w:r>
        <w:rPr>
          <w:rFonts w:ascii="Times New Roman" w:hAnsi="Times New Roman"/>
          <w:sz w:val="26"/>
          <w:szCs w:val="26"/>
        </w:rPr>
        <w:t>8</w:t>
      </w:r>
      <w:r w:rsidRPr="00FD08F5">
        <w:rPr>
          <w:rFonts w:ascii="Times New Roman" w:hAnsi="Times New Roman"/>
          <w:sz w:val="26"/>
          <w:szCs w:val="26"/>
        </w:rPr>
        <w:t>. Результатом исправления допущенных опечаток и ошибок в выданных в результате предоставления муниципальной  услуги документах является:</w:t>
      </w:r>
    </w:p>
    <w:p w:rsidR="009C47CD" w:rsidRPr="00FD08F5" w:rsidRDefault="009C47CD" w:rsidP="009C47CD">
      <w:pPr>
        <w:autoSpaceDE w:val="0"/>
        <w:autoSpaceDN w:val="0"/>
        <w:adjustRightInd w:val="0"/>
        <w:spacing w:after="0" w:line="240" w:lineRule="auto"/>
        <w:ind w:firstLine="540"/>
        <w:jc w:val="both"/>
        <w:rPr>
          <w:rFonts w:ascii="Times New Roman" w:hAnsi="Times New Roman"/>
          <w:sz w:val="26"/>
          <w:szCs w:val="26"/>
        </w:rPr>
      </w:pPr>
      <w:r w:rsidRPr="00FD08F5">
        <w:rPr>
          <w:rFonts w:ascii="Times New Roman" w:hAnsi="Times New Roman"/>
          <w:sz w:val="26"/>
          <w:szCs w:val="26"/>
        </w:rP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r:id="rId23" w:history="1">
        <w:r w:rsidRPr="00FD08F5">
          <w:rPr>
            <w:rFonts w:ascii="Times New Roman" w:hAnsi="Times New Roman"/>
            <w:sz w:val="26"/>
            <w:szCs w:val="26"/>
          </w:rPr>
          <w:t xml:space="preserve">пункте </w:t>
        </w:r>
      </w:hyperlink>
      <w:r w:rsidRPr="00FD08F5">
        <w:rPr>
          <w:rFonts w:ascii="Times New Roman" w:hAnsi="Times New Roman"/>
          <w:sz w:val="26"/>
          <w:szCs w:val="26"/>
        </w:rPr>
        <w:t>2.3 настоящего Регламента;</w:t>
      </w:r>
    </w:p>
    <w:p w:rsidR="009C47CD" w:rsidRPr="00FD08F5" w:rsidRDefault="009C47CD" w:rsidP="009C47CD">
      <w:pPr>
        <w:autoSpaceDE w:val="0"/>
        <w:autoSpaceDN w:val="0"/>
        <w:adjustRightInd w:val="0"/>
        <w:spacing w:after="0" w:line="240" w:lineRule="auto"/>
        <w:ind w:firstLine="540"/>
        <w:jc w:val="both"/>
        <w:rPr>
          <w:rFonts w:ascii="Times New Roman" w:hAnsi="Times New Roman"/>
          <w:sz w:val="26"/>
          <w:szCs w:val="26"/>
        </w:rPr>
      </w:pPr>
      <w:proofErr w:type="gramStart"/>
      <w:r w:rsidRPr="00FD08F5">
        <w:rPr>
          <w:rFonts w:ascii="Times New Roman" w:hAnsi="Times New Roman"/>
          <w:sz w:val="26"/>
          <w:szCs w:val="26"/>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w:t>
      </w:r>
      <w:r>
        <w:t xml:space="preserve"> </w:t>
      </w:r>
      <w:r w:rsidRPr="00FD08F5">
        <w:rPr>
          <w:rFonts w:ascii="Times New Roman" w:hAnsi="Times New Roman"/>
          <w:sz w:val="26"/>
          <w:szCs w:val="26"/>
        </w:rPr>
        <w:t>ошибки в выданном в результате предоставления муниципальной услуги документе.</w:t>
      </w:r>
      <w:proofErr w:type="gramEnd"/>
    </w:p>
    <w:p w:rsidR="009C47CD" w:rsidRPr="00FD08F5" w:rsidRDefault="009C47CD" w:rsidP="009C47CD">
      <w:pPr>
        <w:pStyle w:val="ConsPlusTitle"/>
        <w:ind w:firstLine="567"/>
        <w:jc w:val="center"/>
        <w:outlineLvl w:val="2"/>
        <w:rPr>
          <w:szCs w:val="26"/>
        </w:rPr>
      </w:pPr>
    </w:p>
    <w:p w:rsidR="009C47CD" w:rsidRPr="006A5921" w:rsidRDefault="009C47CD" w:rsidP="009C47CD">
      <w:pPr>
        <w:pStyle w:val="ConsPlusTitle"/>
        <w:ind w:firstLine="567"/>
        <w:jc w:val="center"/>
        <w:outlineLvl w:val="2"/>
        <w:rPr>
          <w:szCs w:val="26"/>
        </w:rPr>
      </w:pPr>
      <w:r w:rsidRPr="006A5921">
        <w:rPr>
          <w:szCs w:val="26"/>
        </w:rPr>
        <w:t>Иные требования, в том числе учитывающие особенности</w:t>
      </w:r>
    </w:p>
    <w:p w:rsidR="009C47CD" w:rsidRPr="006A5921" w:rsidRDefault="009C47CD" w:rsidP="009C47CD">
      <w:pPr>
        <w:pStyle w:val="ConsPlusTitle"/>
        <w:ind w:firstLine="567"/>
        <w:jc w:val="center"/>
        <w:rPr>
          <w:szCs w:val="26"/>
        </w:rPr>
      </w:pPr>
      <w:r w:rsidRPr="006A5921">
        <w:rPr>
          <w:szCs w:val="26"/>
        </w:rPr>
        <w:t>предоставления муниципальной услуги в МФЦ и особенности</w:t>
      </w:r>
    </w:p>
    <w:p w:rsidR="009C47CD" w:rsidRPr="006A5921" w:rsidRDefault="009C47CD" w:rsidP="009C47CD">
      <w:pPr>
        <w:autoSpaceDE w:val="0"/>
        <w:autoSpaceDN w:val="0"/>
        <w:adjustRightInd w:val="0"/>
        <w:spacing w:after="0" w:line="240" w:lineRule="auto"/>
        <w:jc w:val="center"/>
        <w:rPr>
          <w:rFonts w:ascii="Times New Roman" w:hAnsi="Times New Roman"/>
          <w:b/>
          <w:sz w:val="26"/>
          <w:szCs w:val="26"/>
        </w:rPr>
      </w:pPr>
      <w:r w:rsidRPr="006A5921">
        <w:rPr>
          <w:rFonts w:ascii="Times New Roman" w:hAnsi="Times New Roman"/>
          <w:b/>
          <w:sz w:val="26"/>
          <w:szCs w:val="26"/>
        </w:rPr>
        <w:t>предоставления муниципальной услуги в электронной форме в соответствии с действующим законодательством</w:t>
      </w:r>
    </w:p>
    <w:p w:rsidR="009C47CD" w:rsidRPr="006A5921" w:rsidRDefault="009C47CD" w:rsidP="009C47CD">
      <w:pPr>
        <w:pStyle w:val="ConsPlusTitle"/>
        <w:ind w:firstLine="567"/>
        <w:jc w:val="center"/>
        <w:rPr>
          <w:szCs w:val="26"/>
        </w:rPr>
      </w:pPr>
    </w:p>
    <w:p w:rsidR="009C47CD" w:rsidRDefault="009C47CD" w:rsidP="009C47CD">
      <w:pPr>
        <w:autoSpaceDE w:val="0"/>
        <w:autoSpaceDN w:val="0"/>
        <w:adjustRightInd w:val="0"/>
        <w:spacing w:after="0" w:line="240" w:lineRule="auto"/>
        <w:ind w:firstLine="540"/>
        <w:jc w:val="both"/>
        <w:rPr>
          <w:rFonts w:ascii="Times New Roman" w:hAnsi="Times New Roman"/>
          <w:sz w:val="26"/>
          <w:szCs w:val="26"/>
        </w:rPr>
      </w:pPr>
      <w:r w:rsidRPr="004A48E7">
        <w:rPr>
          <w:rFonts w:ascii="Times New Roman" w:hAnsi="Times New Roman"/>
          <w:bCs/>
          <w:sz w:val="26"/>
          <w:szCs w:val="26"/>
        </w:rPr>
        <w:t>2.2</w:t>
      </w:r>
      <w:r>
        <w:rPr>
          <w:rFonts w:ascii="Times New Roman" w:hAnsi="Times New Roman"/>
          <w:bCs/>
          <w:sz w:val="26"/>
          <w:szCs w:val="26"/>
        </w:rPr>
        <w:t>9</w:t>
      </w:r>
      <w:r w:rsidRPr="004A48E7">
        <w:rPr>
          <w:rFonts w:ascii="Times New Roman" w:hAnsi="Times New Roman"/>
          <w:bCs/>
          <w:sz w:val="26"/>
          <w:szCs w:val="26"/>
        </w:rPr>
        <w:t xml:space="preserve">. </w:t>
      </w:r>
      <w:r>
        <w:rPr>
          <w:rFonts w:ascii="Times New Roman" w:hAnsi="Times New Roman"/>
          <w:sz w:val="26"/>
          <w:szCs w:val="26"/>
        </w:rPr>
        <w:t>Муниципальная услуга предоставляется в МФЦ в соответствии с соглашением о взаимодействии, заключенным между Администрацией и МФЦ.</w:t>
      </w:r>
    </w:p>
    <w:p w:rsidR="009C47CD" w:rsidRDefault="009C47CD" w:rsidP="009C47CD">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Передача принятых от заявителя (представителя заявителя) документов, указанных в </w:t>
      </w:r>
      <w:hyperlink r:id="rId24" w:history="1">
        <w:r w:rsidRPr="00190D29">
          <w:rPr>
            <w:rFonts w:ascii="Times New Roman" w:hAnsi="Times New Roman"/>
            <w:sz w:val="26"/>
            <w:szCs w:val="26"/>
          </w:rPr>
          <w:t>пункте 2.6</w:t>
        </w:r>
      </w:hyperlink>
      <w:r w:rsidRPr="00190D29">
        <w:rPr>
          <w:rFonts w:ascii="Times New Roman" w:hAnsi="Times New Roman"/>
          <w:sz w:val="26"/>
          <w:szCs w:val="26"/>
        </w:rPr>
        <w:t xml:space="preserve"> </w:t>
      </w:r>
      <w:r>
        <w:rPr>
          <w:rFonts w:ascii="Times New Roman" w:hAnsi="Times New Roman"/>
          <w:sz w:val="26"/>
          <w:szCs w:val="26"/>
        </w:rPr>
        <w:t>Административного регламента, осуществляется путем доставки курьером МФЦ в Администрацию.</w:t>
      </w:r>
    </w:p>
    <w:p w:rsidR="009C47CD" w:rsidRDefault="009C47CD" w:rsidP="009C47CD">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При приеме у заявителя (представителя</w:t>
      </w:r>
      <w:r w:rsidRPr="00190D29">
        <w:rPr>
          <w:rFonts w:ascii="Times New Roman" w:hAnsi="Times New Roman"/>
          <w:sz w:val="26"/>
          <w:szCs w:val="26"/>
        </w:rPr>
        <w:t xml:space="preserve"> </w:t>
      </w:r>
      <w:r>
        <w:rPr>
          <w:rFonts w:ascii="Times New Roman" w:hAnsi="Times New Roman"/>
          <w:sz w:val="26"/>
          <w:szCs w:val="26"/>
        </w:rPr>
        <w:t>заявителя) заявки и других документов специалист МФЦ:</w:t>
      </w:r>
    </w:p>
    <w:p w:rsidR="009C47CD" w:rsidRDefault="009C47CD" w:rsidP="009C47CD">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проверяет правильность заполнения заявки в соответствии с требованиями, установленными законодательством;</w:t>
      </w:r>
    </w:p>
    <w:p w:rsidR="009C47CD" w:rsidRDefault="009C47CD" w:rsidP="009C47CD">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выдает расписку о принятии заявки с описью представленных документов.</w:t>
      </w:r>
    </w:p>
    <w:p w:rsidR="009C47CD" w:rsidRDefault="009C47CD" w:rsidP="009C47CD">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Передача принятых от заявителя (представителя</w:t>
      </w:r>
      <w:r w:rsidRPr="00190D29">
        <w:rPr>
          <w:rFonts w:ascii="Times New Roman" w:hAnsi="Times New Roman"/>
          <w:sz w:val="26"/>
          <w:szCs w:val="26"/>
        </w:rPr>
        <w:t xml:space="preserve"> </w:t>
      </w:r>
      <w:r>
        <w:rPr>
          <w:rFonts w:ascii="Times New Roman" w:hAnsi="Times New Roman"/>
          <w:sz w:val="26"/>
          <w:szCs w:val="26"/>
        </w:rPr>
        <w:t xml:space="preserve">заявителя) заявки и документов в Администрацию осуществляется не позднее 1 рабочего дня, следующего за днем регистрации. </w:t>
      </w:r>
    </w:p>
    <w:p w:rsidR="009C47CD" w:rsidRPr="00C06756" w:rsidRDefault="009C47CD" w:rsidP="009C47CD">
      <w:pPr>
        <w:autoSpaceDE w:val="0"/>
        <w:autoSpaceDN w:val="0"/>
        <w:adjustRightInd w:val="0"/>
        <w:spacing w:after="0" w:line="240" w:lineRule="auto"/>
        <w:ind w:firstLine="540"/>
        <w:jc w:val="both"/>
        <w:rPr>
          <w:rFonts w:ascii="Times New Roman" w:hAnsi="Times New Roman"/>
          <w:sz w:val="26"/>
          <w:szCs w:val="26"/>
        </w:rPr>
      </w:pPr>
      <w:r w:rsidRPr="00C06756">
        <w:rPr>
          <w:rFonts w:ascii="Times New Roman" w:hAnsi="Times New Roman"/>
          <w:sz w:val="26"/>
          <w:szCs w:val="26"/>
        </w:rP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9C47CD" w:rsidRDefault="009C47CD" w:rsidP="009C47CD">
      <w:pPr>
        <w:pStyle w:val="ConsPlusNormal"/>
        <w:ind w:firstLine="709"/>
        <w:jc w:val="both"/>
        <w:rPr>
          <w:szCs w:val="26"/>
        </w:rPr>
      </w:pPr>
      <w:r w:rsidRPr="00C06756">
        <w:rPr>
          <w:szCs w:val="26"/>
        </w:rPr>
        <w:t xml:space="preserve">В случае неявки заявителя (представителя заявителя)  в МФЦ в течение 30 дней с момента </w:t>
      </w:r>
      <w:proofErr w:type="gramStart"/>
      <w:r w:rsidRPr="00C06756">
        <w:rPr>
          <w:szCs w:val="26"/>
        </w:rPr>
        <w:t>окончания срока получения результата предоставления муниципальной услуги</w:t>
      </w:r>
      <w:proofErr w:type="gramEnd"/>
      <w:r w:rsidRPr="00C06756">
        <w:rPr>
          <w:szCs w:val="26"/>
        </w:rPr>
        <w:t xml:space="preserve"> МФЦ курьером отправляет документы в Администрацию под подпись с сопроводительным письмом.</w:t>
      </w:r>
    </w:p>
    <w:p w:rsidR="009C47CD" w:rsidRPr="00E36DAF" w:rsidRDefault="009C47CD" w:rsidP="009C47CD">
      <w:pPr>
        <w:widowControl w:val="0"/>
        <w:autoSpaceDE w:val="0"/>
        <w:autoSpaceDN w:val="0"/>
        <w:spacing w:after="0" w:line="240" w:lineRule="auto"/>
        <w:ind w:firstLine="540"/>
        <w:jc w:val="both"/>
        <w:rPr>
          <w:rFonts w:ascii="Times New Roman" w:hAnsi="Times New Roman"/>
          <w:sz w:val="26"/>
          <w:szCs w:val="26"/>
        </w:rPr>
      </w:pPr>
      <w:r>
        <w:rPr>
          <w:rFonts w:ascii="Times New Roman" w:hAnsi="Times New Roman"/>
          <w:sz w:val="26"/>
          <w:szCs w:val="26"/>
        </w:rPr>
        <w:t>2.30.</w:t>
      </w:r>
      <w:r w:rsidRPr="00E36DAF">
        <w:t xml:space="preserve"> </w:t>
      </w:r>
      <w:r w:rsidRPr="00E36DAF">
        <w:rPr>
          <w:rFonts w:ascii="Times New Roman" w:hAnsi="Times New Roman"/>
          <w:sz w:val="26"/>
          <w:szCs w:val="26"/>
        </w:rPr>
        <w:t>Заяв</w:t>
      </w:r>
      <w:r>
        <w:rPr>
          <w:rFonts w:ascii="Times New Roman" w:hAnsi="Times New Roman"/>
          <w:sz w:val="26"/>
          <w:szCs w:val="26"/>
        </w:rPr>
        <w:t>ка</w:t>
      </w:r>
      <w:r w:rsidRPr="00E36DAF">
        <w:rPr>
          <w:rFonts w:ascii="Times New Roman" w:hAnsi="Times New Roman"/>
          <w:sz w:val="26"/>
          <w:szCs w:val="26"/>
        </w:rPr>
        <w:t xml:space="preserve"> в форме электронного документа представляется </w:t>
      </w:r>
      <w:proofErr w:type="gramStart"/>
      <w:r w:rsidRPr="00E36DAF">
        <w:rPr>
          <w:rFonts w:ascii="Times New Roman" w:hAnsi="Times New Roman"/>
          <w:sz w:val="26"/>
          <w:szCs w:val="26"/>
        </w:rPr>
        <w:t>в Администрацию в соответствии с законодательством Российской Федерации путем направления электронного документа в Администрацию на официальную электронную почту</w:t>
      </w:r>
      <w:proofErr w:type="gramEnd"/>
      <w:r w:rsidRPr="00E36DAF">
        <w:rPr>
          <w:rFonts w:ascii="Times New Roman" w:hAnsi="Times New Roman"/>
          <w:sz w:val="26"/>
          <w:szCs w:val="26"/>
        </w:rPr>
        <w:t xml:space="preserve"> Администрации.</w:t>
      </w:r>
    </w:p>
    <w:p w:rsidR="009C47CD" w:rsidRPr="00AF7DC0" w:rsidRDefault="009C47CD" w:rsidP="009C47CD">
      <w:pPr>
        <w:autoSpaceDE w:val="0"/>
        <w:autoSpaceDN w:val="0"/>
        <w:adjustRightInd w:val="0"/>
        <w:spacing w:after="0" w:line="240" w:lineRule="auto"/>
        <w:ind w:firstLine="540"/>
        <w:jc w:val="both"/>
        <w:rPr>
          <w:rFonts w:ascii="Times New Roman" w:hAnsi="Times New Roman"/>
          <w:bCs/>
          <w:sz w:val="26"/>
          <w:szCs w:val="26"/>
        </w:rPr>
      </w:pPr>
      <w:r w:rsidRPr="00AF7DC0">
        <w:rPr>
          <w:rFonts w:ascii="Times New Roman" w:hAnsi="Times New Roman"/>
          <w:bCs/>
          <w:sz w:val="26"/>
          <w:szCs w:val="26"/>
        </w:rPr>
        <w:lastRenderedPageBreak/>
        <w:t>2</w:t>
      </w:r>
      <w:r>
        <w:rPr>
          <w:rFonts w:ascii="Times New Roman" w:hAnsi="Times New Roman"/>
          <w:bCs/>
          <w:sz w:val="26"/>
          <w:szCs w:val="26"/>
        </w:rPr>
        <w:t>.31</w:t>
      </w:r>
      <w:r w:rsidRPr="00AF7DC0">
        <w:rPr>
          <w:rFonts w:ascii="Times New Roman" w:hAnsi="Times New Roman"/>
          <w:bCs/>
          <w:sz w:val="26"/>
          <w:szCs w:val="26"/>
        </w:rPr>
        <w:t xml:space="preserve">. При предоставлении муниципальной услуги в электронной форме посредством </w:t>
      </w:r>
      <w:r w:rsidRPr="00AF7DC0">
        <w:rPr>
          <w:rFonts w:ascii="Times New Roman" w:hAnsi="Times New Roman"/>
          <w:sz w:val="26"/>
          <w:szCs w:val="26"/>
        </w:rPr>
        <w:t>Единого портала</w:t>
      </w:r>
      <w:r w:rsidRPr="00AF7DC0">
        <w:rPr>
          <w:rFonts w:ascii="Times New Roman" w:hAnsi="Times New Roman"/>
          <w:bCs/>
          <w:sz w:val="26"/>
          <w:szCs w:val="26"/>
        </w:rPr>
        <w:t>, официального сайта Администрации (при наличии технической возможности) заявителю (представителю заявителя) обеспечивается:</w:t>
      </w:r>
    </w:p>
    <w:p w:rsidR="009C47CD" w:rsidRPr="005E7C24" w:rsidRDefault="009C47CD" w:rsidP="009C47CD">
      <w:pPr>
        <w:pStyle w:val="ConsPlusNormal"/>
        <w:ind w:firstLine="540"/>
        <w:jc w:val="both"/>
        <w:rPr>
          <w:szCs w:val="26"/>
        </w:rPr>
      </w:pPr>
      <w:r w:rsidRPr="005E7C24">
        <w:rPr>
          <w:szCs w:val="26"/>
        </w:rPr>
        <w:t>1) получение информации о порядке и сроках предоставления услуги;</w:t>
      </w:r>
    </w:p>
    <w:p w:rsidR="009C47CD" w:rsidRPr="005E7C24" w:rsidRDefault="009C47CD" w:rsidP="009C47CD">
      <w:pPr>
        <w:pStyle w:val="ConsPlusNormal"/>
        <w:ind w:firstLine="540"/>
        <w:jc w:val="both"/>
        <w:rPr>
          <w:szCs w:val="26"/>
        </w:rPr>
      </w:pPr>
      <w:r w:rsidRPr="005E7C24">
        <w:rPr>
          <w:szCs w:val="26"/>
        </w:rPr>
        <w:t>2) досудебное (внесудебное) обжалование решений и действий (бездействия) Администрации, ее должностных лиц.</w:t>
      </w:r>
    </w:p>
    <w:p w:rsidR="009C47CD" w:rsidRPr="004A48E7" w:rsidRDefault="009C47CD" w:rsidP="009C47CD">
      <w:pPr>
        <w:autoSpaceDE w:val="0"/>
        <w:autoSpaceDN w:val="0"/>
        <w:adjustRightInd w:val="0"/>
        <w:spacing w:after="0" w:line="240" w:lineRule="auto"/>
        <w:ind w:firstLine="539"/>
        <w:jc w:val="both"/>
        <w:rPr>
          <w:rFonts w:ascii="Times New Roman" w:hAnsi="Times New Roman"/>
          <w:bCs/>
          <w:sz w:val="26"/>
          <w:szCs w:val="26"/>
        </w:rPr>
      </w:pPr>
      <w:r w:rsidRPr="004A48E7">
        <w:rPr>
          <w:rFonts w:ascii="Times New Roman" w:hAnsi="Times New Roman"/>
          <w:bCs/>
          <w:sz w:val="26"/>
          <w:szCs w:val="26"/>
        </w:rPr>
        <w:t>2.</w:t>
      </w:r>
      <w:r>
        <w:rPr>
          <w:rFonts w:ascii="Times New Roman" w:hAnsi="Times New Roman"/>
          <w:bCs/>
          <w:sz w:val="26"/>
          <w:szCs w:val="26"/>
        </w:rPr>
        <w:t>32</w:t>
      </w:r>
      <w:r w:rsidRPr="004A48E7">
        <w:rPr>
          <w:rFonts w:ascii="Times New Roman" w:hAnsi="Times New Roman"/>
          <w:bCs/>
          <w:sz w:val="26"/>
          <w:szCs w:val="26"/>
        </w:rPr>
        <w:t xml:space="preserve">. Сведения о ходе выполнения запроса о предоставлении услуги, результаты предоставления </w:t>
      </w:r>
      <w:r>
        <w:rPr>
          <w:rFonts w:ascii="Times New Roman" w:hAnsi="Times New Roman"/>
          <w:sz w:val="26"/>
          <w:szCs w:val="26"/>
        </w:rPr>
        <w:t>муниципальной</w:t>
      </w:r>
      <w:r w:rsidRPr="004A48E7">
        <w:rPr>
          <w:rFonts w:ascii="Times New Roman" w:hAnsi="Times New Roman"/>
          <w:bCs/>
          <w:sz w:val="26"/>
          <w:szCs w:val="26"/>
        </w:rPr>
        <w:t xml:space="preserve"> услуги направляются для размещения в личном кабинете заявителя на Едином портале, вне зависимости от способа обращения заявителя за предоставлением </w:t>
      </w:r>
      <w:r>
        <w:rPr>
          <w:rFonts w:ascii="Times New Roman" w:hAnsi="Times New Roman"/>
          <w:sz w:val="26"/>
          <w:szCs w:val="26"/>
        </w:rPr>
        <w:t>муниципальной</w:t>
      </w:r>
      <w:r w:rsidRPr="004A48E7">
        <w:rPr>
          <w:rFonts w:ascii="Times New Roman" w:hAnsi="Times New Roman"/>
          <w:bCs/>
          <w:sz w:val="26"/>
          <w:szCs w:val="26"/>
        </w:rPr>
        <w:t xml:space="preserve"> услуги, а также от способа предоставления заявителю результатов предоставления </w:t>
      </w:r>
      <w:r>
        <w:rPr>
          <w:rFonts w:ascii="Times New Roman" w:hAnsi="Times New Roman"/>
          <w:sz w:val="26"/>
          <w:szCs w:val="26"/>
        </w:rPr>
        <w:t>муниципальной</w:t>
      </w:r>
      <w:r w:rsidRPr="004A48E7">
        <w:rPr>
          <w:rFonts w:ascii="Times New Roman" w:hAnsi="Times New Roman"/>
          <w:bCs/>
          <w:sz w:val="26"/>
          <w:szCs w:val="26"/>
        </w:rPr>
        <w:t xml:space="preserve"> услуги.</w:t>
      </w:r>
    </w:p>
    <w:p w:rsidR="009C47CD" w:rsidRPr="005E7C24" w:rsidRDefault="009C47CD" w:rsidP="009C47CD">
      <w:pPr>
        <w:pStyle w:val="ConsPlusNormal"/>
        <w:ind w:firstLine="567"/>
        <w:jc w:val="both"/>
        <w:rPr>
          <w:szCs w:val="26"/>
        </w:rPr>
      </w:pPr>
    </w:p>
    <w:p w:rsidR="009C47CD" w:rsidRDefault="009C47CD"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46B9B">
      <w:pPr>
        <w:pStyle w:val="ConsPlusNormal"/>
        <w:jc w:val="right"/>
        <w:outlineLvl w:val="1"/>
        <w:rPr>
          <w:szCs w:val="26"/>
        </w:rPr>
      </w:pPr>
      <w:r>
        <w:rPr>
          <w:szCs w:val="26"/>
        </w:rPr>
        <w:lastRenderedPageBreak/>
        <w:t>Приложение №1</w:t>
      </w:r>
    </w:p>
    <w:p w:rsidR="00946B9B" w:rsidRDefault="00946B9B" w:rsidP="00946B9B">
      <w:pPr>
        <w:pStyle w:val="ConsPlusNormal"/>
        <w:jc w:val="right"/>
        <w:rPr>
          <w:szCs w:val="26"/>
        </w:rPr>
      </w:pPr>
      <w:r>
        <w:rPr>
          <w:szCs w:val="26"/>
        </w:rPr>
        <w:t>к Административному регламенту</w:t>
      </w:r>
    </w:p>
    <w:p w:rsidR="00946B9B" w:rsidRDefault="00946B9B" w:rsidP="00946B9B">
      <w:pPr>
        <w:pStyle w:val="ConsPlusNormal"/>
        <w:jc w:val="right"/>
        <w:rPr>
          <w:szCs w:val="26"/>
        </w:rPr>
      </w:pPr>
      <w:r>
        <w:rPr>
          <w:szCs w:val="26"/>
        </w:rPr>
        <w:t xml:space="preserve">предоставления муниципальной услуги </w:t>
      </w:r>
    </w:p>
    <w:p w:rsidR="00946B9B" w:rsidRDefault="00946B9B" w:rsidP="00946B9B">
      <w:pPr>
        <w:pStyle w:val="ConsPlusNormal"/>
        <w:jc w:val="right"/>
        <w:rPr>
          <w:szCs w:val="26"/>
        </w:rPr>
      </w:pPr>
      <w:r>
        <w:rPr>
          <w:szCs w:val="26"/>
        </w:rPr>
        <w:t xml:space="preserve">«Предоставление права на размещение </w:t>
      </w:r>
    </w:p>
    <w:p w:rsidR="00946B9B" w:rsidRDefault="00946B9B" w:rsidP="00946B9B">
      <w:pPr>
        <w:pStyle w:val="ConsPlusNormal"/>
        <w:jc w:val="right"/>
        <w:rPr>
          <w:szCs w:val="26"/>
        </w:rPr>
      </w:pPr>
      <w:r>
        <w:rPr>
          <w:szCs w:val="26"/>
        </w:rPr>
        <w:t>Нестационарных торговых объектов»</w:t>
      </w:r>
    </w:p>
    <w:p w:rsidR="00946B9B" w:rsidRDefault="00946B9B" w:rsidP="00946B9B">
      <w:pPr>
        <w:pStyle w:val="ConsPlusNormal"/>
        <w:rPr>
          <w:szCs w:val="26"/>
        </w:rPr>
      </w:pPr>
    </w:p>
    <w:p w:rsidR="00946B9B" w:rsidRDefault="00946B9B" w:rsidP="00946B9B">
      <w:pPr>
        <w:pStyle w:val="ConsPlusNonformat"/>
        <w:jc w:val="right"/>
        <w:rPr>
          <w:rFonts w:ascii="Times New Roman" w:hAnsi="Times New Roman" w:cs="Times New Roman"/>
          <w:sz w:val="22"/>
          <w:szCs w:val="22"/>
        </w:rPr>
      </w:pPr>
      <w:r>
        <w:rPr>
          <w:rFonts w:eastAsia="Courier New"/>
        </w:rPr>
        <w:t xml:space="preserve">                                           </w:t>
      </w:r>
      <w:r>
        <w:rPr>
          <w:rFonts w:ascii="Times New Roman" w:hAnsi="Times New Roman" w:cs="Times New Roman"/>
          <w:sz w:val="22"/>
          <w:szCs w:val="22"/>
        </w:rPr>
        <w:t>В Администрацию города Заречного</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Пензенской области</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от ___________________________________________</w:t>
      </w:r>
    </w:p>
    <w:p w:rsidR="00946B9B" w:rsidRDefault="00946B9B" w:rsidP="00946B9B">
      <w:pPr>
        <w:pStyle w:val="ConsPlusNonformat"/>
        <w:jc w:val="right"/>
        <w:rPr>
          <w:rFonts w:ascii="Times New Roman" w:hAnsi="Times New Roman" w:cs="Times New Roman"/>
          <w:sz w:val="22"/>
          <w:szCs w:val="22"/>
        </w:rPr>
      </w:pP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(фамилия, имя, отчество (отчество при наличии)</w:t>
      </w:r>
      <w:proofErr w:type="gramEnd"/>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физического лица, применяющего </w:t>
      </w:r>
      <w:proofErr w:type="gramStart"/>
      <w:r>
        <w:rPr>
          <w:rFonts w:ascii="Times New Roman" w:hAnsi="Times New Roman" w:cs="Times New Roman"/>
          <w:sz w:val="22"/>
          <w:szCs w:val="22"/>
        </w:rPr>
        <w:t>специальный</w:t>
      </w:r>
      <w:proofErr w:type="gramEnd"/>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налоговый режим «Налог </w:t>
      </w:r>
      <w:proofErr w:type="gramStart"/>
      <w:r>
        <w:rPr>
          <w:rFonts w:ascii="Times New Roman" w:hAnsi="Times New Roman" w:cs="Times New Roman"/>
          <w:sz w:val="22"/>
          <w:szCs w:val="22"/>
        </w:rPr>
        <w:t>на</w:t>
      </w:r>
      <w:proofErr w:type="gramEnd"/>
      <w:r>
        <w:rPr>
          <w:rFonts w:ascii="Times New Roman" w:hAnsi="Times New Roman" w:cs="Times New Roman"/>
          <w:sz w:val="22"/>
          <w:szCs w:val="22"/>
        </w:rPr>
        <w:t xml:space="preserve"> профессиональный</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доход», индивидуального предпринимателя)</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(полное и (в случае, если имеется) сокращенное,</w:t>
      </w:r>
      <w:proofErr w:type="gramEnd"/>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в т.ч. фирменное наименование </w:t>
      </w:r>
      <w:proofErr w:type="gramStart"/>
      <w:r>
        <w:rPr>
          <w:rFonts w:ascii="Times New Roman" w:hAnsi="Times New Roman" w:cs="Times New Roman"/>
          <w:sz w:val="22"/>
          <w:szCs w:val="22"/>
        </w:rPr>
        <w:t>юридического</w:t>
      </w:r>
      <w:proofErr w:type="gramEnd"/>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лица, его организационно-правовая форма)</w:t>
      </w:r>
    </w:p>
    <w:p w:rsidR="00946B9B" w:rsidRDefault="00946B9B" w:rsidP="00946B9B">
      <w:pPr>
        <w:pStyle w:val="ConsPlusNonformat"/>
        <w:jc w:val="right"/>
        <w:rPr>
          <w:rFonts w:ascii="Times New Roman" w:hAnsi="Times New Roman" w:cs="Times New Roman"/>
          <w:sz w:val="22"/>
          <w:szCs w:val="22"/>
        </w:rPr>
      </w:pP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документ, удостоверяющий личность:</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серия _____________ номер ____________________</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кем и когда </w:t>
      </w:r>
      <w:proofErr w:type="gramStart"/>
      <w:r>
        <w:rPr>
          <w:rFonts w:ascii="Times New Roman" w:hAnsi="Times New Roman" w:cs="Times New Roman"/>
          <w:sz w:val="22"/>
          <w:szCs w:val="22"/>
        </w:rPr>
        <w:t>выдан</w:t>
      </w:r>
      <w:proofErr w:type="gramEnd"/>
      <w:r>
        <w:rPr>
          <w:rFonts w:ascii="Times New Roman" w:hAnsi="Times New Roman" w:cs="Times New Roman"/>
          <w:sz w:val="22"/>
          <w:szCs w:val="22"/>
        </w:rPr>
        <w:t>: ___________________________</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(основной государственный регистрационный</w:t>
      </w:r>
      <w:proofErr w:type="gramEnd"/>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номер записи о создании юридического лица</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и данные документа, подтверждающего факт</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внесения сведений в единый государственный реестр)</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(идентификационный номер налогоплательщика</w:t>
      </w:r>
      <w:proofErr w:type="gramEnd"/>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и данные документа о постановке юридического</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лица на учет в налоговом органе)</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фамилия, имя, отчество (отчество при наличии)</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контактного лица,</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номер контактного телефона, почтовый адрес</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и (или) адрес электронной почты</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w:t>
      </w:r>
    </w:p>
    <w:p w:rsidR="00946B9B" w:rsidRDefault="00946B9B" w:rsidP="00946B9B">
      <w:pPr>
        <w:pStyle w:val="ConsPlusNonformat"/>
        <w:jc w:val="right"/>
        <w:rPr>
          <w:rFonts w:ascii="Times New Roman" w:hAnsi="Times New Roman" w:cs="Times New Roman"/>
          <w:sz w:val="22"/>
          <w:szCs w:val="22"/>
        </w:rPr>
      </w:pPr>
    </w:p>
    <w:p w:rsidR="00946B9B" w:rsidRDefault="00946B9B" w:rsidP="00946B9B">
      <w:pPr>
        <w:pStyle w:val="ConsPlusNonformat"/>
        <w:jc w:val="center"/>
        <w:rPr>
          <w:rFonts w:ascii="Times New Roman" w:hAnsi="Times New Roman" w:cs="Times New Roman"/>
          <w:b/>
          <w:sz w:val="26"/>
          <w:szCs w:val="26"/>
        </w:rPr>
      </w:pPr>
      <w:r>
        <w:rPr>
          <w:rFonts w:ascii="Times New Roman" w:hAnsi="Times New Roman" w:cs="Times New Roman"/>
          <w:b/>
          <w:sz w:val="26"/>
          <w:szCs w:val="26"/>
        </w:rPr>
        <w:t>Заявка</w:t>
      </w:r>
    </w:p>
    <w:p w:rsidR="00946B9B" w:rsidRDefault="00946B9B" w:rsidP="00946B9B">
      <w:pPr>
        <w:pStyle w:val="ConsPlusNonformat"/>
        <w:jc w:val="both"/>
        <w:rPr>
          <w:rFonts w:ascii="Times New Roman" w:hAnsi="Times New Roman" w:cs="Times New Roman"/>
          <w:b/>
          <w:sz w:val="26"/>
          <w:szCs w:val="26"/>
        </w:rPr>
      </w:pPr>
    </w:p>
    <w:p w:rsidR="00946B9B" w:rsidRDefault="00946B9B" w:rsidP="00946B9B">
      <w:pPr>
        <w:pStyle w:val="ConsPlusNonformat"/>
        <w:rPr>
          <w:rFonts w:ascii="Times New Roman" w:hAnsi="Times New Roman" w:cs="Times New Roman"/>
          <w:sz w:val="26"/>
          <w:szCs w:val="26"/>
        </w:rPr>
      </w:pPr>
      <w:r>
        <w:rPr>
          <w:rFonts w:ascii="Times New Roman" w:hAnsi="Times New Roman" w:cs="Times New Roman"/>
          <w:sz w:val="26"/>
          <w:szCs w:val="26"/>
        </w:rPr>
        <w:t xml:space="preserve">    Прошу заключить договор на размещение нестационарного торгового объекта без проведения аукциона на территории города Заречного Пензенской области.</w:t>
      </w:r>
    </w:p>
    <w:p w:rsidR="00946B9B" w:rsidRDefault="00946B9B" w:rsidP="00946B9B">
      <w:pPr>
        <w:pStyle w:val="ConsPlusNonformat"/>
        <w:jc w:val="both"/>
        <w:rPr>
          <w:rFonts w:ascii="Times New Roman" w:hAnsi="Times New Roman" w:cs="Times New Roman"/>
          <w:sz w:val="26"/>
          <w:szCs w:val="26"/>
        </w:rPr>
      </w:pPr>
      <w:r>
        <w:rPr>
          <w:rFonts w:ascii="Times New Roman" w:hAnsi="Times New Roman" w:cs="Times New Roman"/>
          <w:sz w:val="26"/>
          <w:szCs w:val="26"/>
        </w:rPr>
        <w:t>Место размещения</w:t>
      </w:r>
      <w:proofErr w:type="gramStart"/>
      <w:r>
        <w:rPr>
          <w:rFonts w:ascii="Times New Roman" w:hAnsi="Times New Roman" w:cs="Times New Roman"/>
          <w:sz w:val="26"/>
          <w:szCs w:val="26"/>
        </w:rPr>
        <w:t>: ________________________________________________________:</w:t>
      </w:r>
      <w:proofErr w:type="gramEnd"/>
    </w:p>
    <w:p w:rsidR="00946B9B" w:rsidRDefault="00946B9B" w:rsidP="00946B9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 ________, ______________________________________________________________,</w:t>
      </w:r>
    </w:p>
    <w:p w:rsidR="00946B9B" w:rsidRDefault="00946B9B" w:rsidP="00946B9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 </w:t>
      </w:r>
      <w:proofErr w:type="spellStart"/>
      <w:proofErr w:type="gramStart"/>
      <w:r>
        <w:rPr>
          <w:rFonts w:ascii="Times New Roman" w:hAnsi="Times New Roman" w:cs="Times New Roman"/>
          <w:sz w:val="26"/>
          <w:szCs w:val="26"/>
        </w:rPr>
        <w:t>п</w:t>
      </w:r>
      <w:proofErr w:type="spellEnd"/>
      <w:proofErr w:type="gramEnd"/>
      <w:r>
        <w:rPr>
          <w:rFonts w:ascii="Times New Roman" w:hAnsi="Times New Roman" w:cs="Times New Roman"/>
          <w:sz w:val="26"/>
          <w:szCs w:val="26"/>
        </w:rPr>
        <w:t>/</w:t>
      </w:r>
      <w:proofErr w:type="spellStart"/>
      <w:r>
        <w:rPr>
          <w:rFonts w:ascii="Times New Roman" w:hAnsi="Times New Roman" w:cs="Times New Roman"/>
          <w:sz w:val="26"/>
          <w:szCs w:val="26"/>
        </w:rPr>
        <w:t>п</w:t>
      </w:r>
      <w:proofErr w:type="spellEnd"/>
      <w:r>
        <w:rPr>
          <w:rFonts w:ascii="Times New Roman" w:hAnsi="Times New Roman" w:cs="Times New Roman"/>
          <w:sz w:val="26"/>
          <w:szCs w:val="26"/>
        </w:rPr>
        <w:t xml:space="preserve">       (№ схемы размещения нестационарных торговых объектов),</w:t>
      </w:r>
    </w:p>
    <w:p w:rsidR="00946B9B" w:rsidRDefault="00946B9B" w:rsidP="00946B9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 площадь нестационарного торгового объекта: _____________,</w:t>
      </w:r>
    </w:p>
    <w:p w:rsidR="00946B9B" w:rsidRDefault="00946B9B" w:rsidP="00946B9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 высота нестационарного торгового объекта: ______________,</w:t>
      </w:r>
    </w:p>
    <w:p w:rsidR="00946B9B" w:rsidRDefault="00946B9B" w:rsidP="00946B9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 вид нестационарного торгового объекта: _________________,</w:t>
      </w:r>
    </w:p>
    <w:p w:rsidR="00946B9B" w:rsidRDefault="00946B9B" w:rsidP="00946B9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 цель использования</w:t>
      </w:r>
      <w:proofErr w:type="gramStart"/>
      <w:r>
        <w:rPr>
          <w:rFonts w:ascii="Times New Roman" w:hAnsi="Times New Roman" w:cs="Times New Roman"/>
          <w:sz w:val="26"/>
          <w:szCs w:val="26"/>
        </w:rPr>
        <w:t>: ____________________________________;</w:t>
      </w:r>
      <w:proofErr w:type="gramEnd"/>
    </w:p>
    <w:p w:rsidR="00946B9B" w:rsidRDefault="00946B9B" w:rsidP="00946B9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 площадь   земельного   участка,   предназначенная   для  размещения</w:t>
      </w:r>
    </w:p>
    <w:p w:rsidR="00946B9B" w:rsidRDefault="00946B9B" w:rsidP="00946B9B">
      <w:pPr>
        <w:pStyle w:val="ConsPlusNonformat"/>
        <w:jc w:val="both"/>
        <w:rPr>
          <w:rFonts w:ascii="Times New Roman" w:hAnsi="Times New Roman" w:cs="Times New Roman"/>
          <w:sz w:val="26"/>
          <w:szCs w:val="26"/>
        </w:rPr>
      </w:pPr>
      <w:r>
        <w:rPr>
          <w:rFonts w:ascii="Times New Roman" w:hAnsi="Times New Roman" w:cs="Times New Roman"/>
          <w:sz w:val="26"/>
          <w:szCs w:val="26"/>
        </w:rPr>
        <w:lastRenderedPageBreak/>
        <w:t>нестационарного торгового объекта: _________________________,</w:t>
      </w:r>
    </w:p>
    <w:p w:rsidR="00946B9B" w:rsidRDefault="00946B9B" w:rsidP="00946B9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 период размещения: __________________.</w:t>
      </w:r>
    </w:p>
    <w:p w:rsidR="00946B9B" w:rsidRDefault="00946B9B" w:rsidP="00946B9B">
      <w:pPr>
        <w:pStyle w:val="ConsPlusNormal"/>
        <w:ind w:firstLine="540"/>
        <w:jc w:val="both"/>
        <w:rPr>
          <w:szCs w:val="26"/>
        </w:rPr>
      </w:pPr>
    </w:p>
    <w:p w:rsidR="00946B9B" w:rsidRDefault="00946B9B" w:rsidP="00946B9B">
      <w:pPr>
        <w:pStyle w:val="ConsPlusNormal"/>
        <w:ind w:firstLine="540"/>
        <w:jc w:val="both"/>
        <w:rPr>
          <w:szCs w:val="26"/>
        </w:rPr>
      </w:pPr>
      <w:r>
        <w:rPr>
          <w:szCs w:val="26"/>
        </w:rPr>
        <w:t>Случаи заключения договора без проведения аукциона (указать нужный случай):</w:t>
      </w:r>
    </w:p>
    <w:p w:rsidR="00946B9B" w:rsidRDefault="00946B9B" w:rsidP="00946B9B">
      <w:pPr>
        <w:pStyle w:val="ConsPlusNormal"/>
        <w:ind w:firstLine="540"/>
        <w:jc w:val="both"/>
        <w:rPr>
          <w:szCs w:val="26"/>
        </w:rPr>
      </w:pPr>
      <w:r>
        <w:rPr>
          <w:szCs w:val="26"/>
        </w:rPr>
        <w:t>1) размещение передвижных средств развозной торговли (специализированных или специально оборудованных для розничной торговли механических транспортных сре</w:t>
      </w:r>
      <w:proofErr w:type="gramStart"/>
      <w:r>
        <w:rPr>
          <w:szCs w:val="26"/>
        </w:rPr>
        <w:t>дств пр</w:t>
      </w:r>
      <w:proofErr w:type="gramEnd"/>
      <w:r>
        <w:rPr>
          <w:szCs w:val="26"/>
        </w:rPr>
        <w:t>оизводителей хлебобулочных изделий, молочной, мясной, рыбной, кондитерской продукции, социально значимых продовольственных товаров первой необходимости);</w:t>
      </w:r>
    </w:p>
    <w:p w:rsidR="00946B9B" w:rsidRDefault="00946B9B" w:rsidP="00946B9B">
      <w:pPr>
        <w:pStyle w:val="ConsPlusNormal"/>
        <w:ind w:firstLine="540"/>
        <w:jc w:val="both"/>
        <w:rPr>
          <w:szCs w:val="26"/>
        </w:rPr>
      </w:pPr>
      <w:r>
        <w:rPr>
          <w:szCs w:val="26"/>
        </w:rPr>
        <w:t xml:space="preserve">2) размещение на новый срок НТО, ранее размещенного в том же месте, предусмотренном Схемой, хозяйствующим субъектом, надлежащим </w:t>
      </w:r>
      <w:proofErr w:type="gramStart"/>
      <w:r>
        <w:rPr>
          <w:szCs w:val="26"/>
        </w:rPr>
        <w:t>образом</w:t>
      </w:r>
      <w:proofErr w:type="gramEnd"/>
      <w:r>
        <w:rPr>
          <w:szCs w:val="26"/>
        </w:rPr>
        <w:t xml:space="preserve"> исполнявшим свои обязательства в соответствии с установленными условиями по действующему договору на размещение указанного НТО.</w:t>
      </w:r>
    </w:p>
    <w:p w:rsidR="00946B9B" w:rsidRDefault="00946B9B" w:rsidP="00946B9B">
      <w:pPr>
        <w:pStyle w:val="ConsPlusNormal"/>
        <w:ind w:firstLine="540"/>
        <w:jc w:val="both"/>
        <w:rPr>
          <w:szCs w:val="26"/>
        </w:rPr>
      </w:pPr>
      <w:r>
        <w:rPr>
          <w:szCs w:val="26"/>
        </w:rPr>
        <w:t>Договор на размещение НТО в случае, предусмотренном настоящим подпунктом, заключается на условиях ранее заключенного договора на размещение указанного НТО, за исключением размера платы по нему.</w:t>
      </w:r>
    </w:p>
    <w:p w:rsidR="00946B9B" w:rsidRDefault="00946B9B" w:rsidP="00946B9B">
      <w:pPr>
        <w:pStyle w:val="ConsPlusNormal"/>
        <w:spacing w:line="240" w:lineRule="atLeast"/>
        <w:ind w:firstLine="540"/>
        <w:jc w:val="both"/>
        <w:rPr>
          <w:szCs w:val="26"/>
        </w:rPr>
      </w:pPr>
      <w:proofErr w:type="gramStart"/>
      <w:r>
        <w:rPr>
          <w:szCs w:val="26"/>
        </w:rPr>
        <w:t>Годовой размер платы по договору ежегодно индексируется Администрацией в одностороннем порядке начиная с 1 февраля очередного финансового года, следующего за годом, в котором заключен договор, в соответствии с годовым индексом потребительских цен на товары и услуги по Пензенской области (декабрь к декабрю предыдущего года) по данным Территориального органа федеральной службы государственной статистики по Пензенской области.</w:t>
      </w:r>
      <w:proofErr w:type="gramEnd"/>
      <w:r>
        <w:rPr>
          <w:szCs w:val="26"/>
        </w:rPr>
        <w:t xml:space="preserve"> Индексация осуществляется путем </w:t>
      </w:r>
      <w:proofErr w:type="gramStart"/>
      <w:r>
        <w:rPr>
          <w:szCs w:val="26"/>
        </w:rPr>
        <w:t>умножения</w:t>
      </w:r>
      <w:proofErr w:type="gramEnd"/>
      <w:r>
        <w:rPr>
          <w:szCs w:val="26"/>
        </w:rPr>
        <w:t xml:space="preserve"> действующего на момент изменения годового размера платы по договору на процент уровня инфляции декабря года, предшествующего году изменения годового размера платы по договору, к предшествующему декабрю, деленный на 100.</w:t>
      </w:r>
    </w:p>
    <w:p w:rsidR="00946B9B" w:rsidRDefault="00946B9B" w:rsidP="00946B9B">
      <w:pPr>
        <w:pStyle w:val="ConsPlusNormal"/>
        <w:spacing w:line="240" w:lineRule="atLeast"/>
        <w:ind w:firstLine="540"/>
        <w:jc w:val="both"/>
        <w:rPr>
          <w:szCs w:val="26"/>
        </w:rPr>
      </w:pPr>
      <w:r>
        <w:rPr>
          <w:szCs w:val="26"/>
        </w:rPr>
        <w:t>Размер платы по договору не подлежит индексации, если в результате индексации он уменьшится по сравнению с предыдущим годом;</w:t>
      </w:r>
    </w:p>
    <w:p w:rsidR="00946B9B" w:rsidRDefault="00946B9B" w:rsidP="00946B9B">
      <w:pPr>
        <w:pStyle w:val="ConsPlusNormal"/>
        <w:ind w:firstLine="540"/>
        <w:jc w:val="both"/>
        <w:rPr>
          <w:szCs w:val="26"/>
        </w:rPr>
      </w:pPr>
      <w:r>
        <w:rPr>
          <w:szCs w:val="26"/>
        </w:rPr>
        <w:t xml:space="preserve">3)  размещение НТО на компенсационном месте. </w:t>
      </w:r>
    </w:p>
    <w:p w:rsidR="00946B9B" w:rsidRDefault="00946B9B" w:rsidP="00946B9B">
      <w:pPr>
        <w:pStyle w:val="ConsPlusNormal"/>
        <w:jc w:val="both"/>
        <w:rPr>
          <w:szCs w:val="26"/>
        </w:rPr>
      </w:pPr>
    </w:p>
    <w:p w:rsidR="00946B9B" w:rsidRDefault="00946B9B" w:rsidP="00946B9B">
      <w:pPr>
        <w:autoSpaceDE w:val="0"/>
        <w:spacing w:after="0" w:line="240" w:lineRule="auto"/>
        <w:ind w:firstLine="283"/>
        <w:jc w:val="both"/>
        <w:rPr>
          <w:rFonts w:ascii="Times New Roman" w:hAnsi="Times New Roman"/>
          <w:lang w:eastAsia="ru-RU"/>
        </w:rPr>
      </w:pPr>
      <w:r>
        <w:rPr>
          <w:rFonts w:ascii="Times New Roman" w:hAnsi="Times New Roman"/>
          <w:sz w:val="26"/>
          <w:szCs w:val="26"/>
          <w:lang w:eastAsia="ru-RU"/>
        </w:rPr>
        <w:t>К заявке прилагаю следующие документы:</w:t>
      </w:r>
    </w:p>
    <w:p w:rsidR="00946B9B" w:rsidRDefault="00946B9B" w:rsidP="00946B9B">
      <w:pPr>
        <w:autoSpaceDE w:val="0"/>
        <w:spacing w:after="0" w:line="240" w:lineRule="auto"/>
        <w:ind w:left="284"/>
        <w:jc w:val="both"/>
        <w:rPr>
          <w:rFonts w:ascii="Times New Roman" w:hAnsi="Times New Roman"/>
          <w:lang w:eastAsia="ru-RU"/>
        </w:rPr>
      </w:pPr>
      <w:r>
        <w:rPr>
          <w:rFonts w:ascii="Times New Roman" w:hAnsi="Times New Roman"/>
          <w:lang w:eastAsia="ru-RU"/>
        </w:rPr>
        <w:t>1._____________________________________________________________________.</w:t>
      </w:r>
    </w:p>
    <w:p w:rsidR="00946B9B" w:rsidRDefault="00946B9B" w:rsidP="00946B9B">
      <w:pPr>
        <w:autoSpaceDE w:val="0"/>
        <w:spacing w:after="0" w:line="240" w:lineRule="auto"/>
        <w:ind w:left="284"/>
        <w:jc w:val="both"/>
        <w:rPr>
          <w:rFonts w:ascii="Times New Roman" w:hAnsi="Times New Roman"/>
          <w:lang w:eastAsia="ru-RU"/>
        </w:rPr>
      </w:pPr>
      <w:r>
        <w:rPr>
          <w:rFonts w:ascii="Times New Roman" w:hAnsi="Times New Roman"/>
          <w:lang w:eastAsia="ru-RU"/>
        </w:rPr>
        <w:t>2._____________________________________________________________________.</w:t>
      </w:r>
    </w:p>
    <w:p w:rsidR="00946B9B" w:rsidRDefault="00946B9B" w:rsidP="00946B9B">
      <w:pPr>
        <w:autoSpaceDE w:val="0"/>
        <w:spacing w:after="0" w:line="240" w:lineRule="auto"/>
        <w:ind w:left="284"/>
        <w:jc w:val="both"/>
        <w:rPr>
          <w:rFonts w:ascii="Times New Roman" w:hAnsi="Times New Roman"/>
          <w:lang w:eastAsia="ru-RU"/>
        </w:rPr>
      </w:pPr>
      <w:r>
        <w:rPr>
          <w:rFonts w:ascii="Times New Roman" w:hAnsi="Times New Roman"/>
          <w:lang w:eastAsia="ru-RU"/>
        </w:rPr>
        <w:t>3._____________________________________________________________________.</w:t>
      </w:r>
    </w:p>
    <w:p w:rsidR="00946B9B" w:rsidRDefault="00946B9B" w:rsidP="00946B9B">
      <w:pPr>
        <w:autoSpaceDE w:val="0"/>
        <w:spacing w:after="0" w:line="240" w:lineRule="auto"/>
        <w:ind w:left="284"/>
        <w:jc w:val="both"/>
        <w:rPr>
          <w:rFonts w:ascii="Times New Roman" w:hAnsi="Times New Roman"/>
          <w:lang w:eastAsia="ru-RU"/>
        </w:rPr>
      </w:pPr>
      <w:r>
        <w:rPr>
          <w:rFonts w:ascii="Times New Roman" w:hAnsi="Times New Roman"/>
          <w:lang w:eastAsia="ru-RU"/>
        </w:rPr>
        <w:t>4._____________________________________________________________________.</w:t>
      </w:r>
    </w:p>
    <w:p w:rsidR="00946B9B" w:rsidRDefault="00946B9B" w:rsidP="00946B9B">
      <w:pPr>
        <w:autoSpaceDE w:val="0"/>
        <w:spacing w:after="0" w:line="240" w:lineRule="auto"/>
        <w:ind w:left="284"/>
        <w:jc w:val="both"/>
        <w:rPr>
          <w:rFonts w:ascii="Times New Roman" w:hAnsi="Times New Roman"/>
          <w:lang w:eastAsia="ru-RU"/>
        </w:rPr>
      </w:pPr>
      <w:r>
        <w:rPr>
          <w:rFonts w:ascii="Times New Roman" w:hAnsi="Times New Roman"/>
          <w:lang w:eastAsia="ru-RU"/>
        </w:rPr>
        <w:t>5._____________________________________________________________________.</w:t>
      </w:r>
    </w:p>
    <w:p w:rsidR="00946B9B" w:rsidRDefault="00946B9B" w:rsidP="00946B9B">
      <w:pPr>
        <w:autoSpaceDE w:val="0"/>
        <w:spacing w:after="0" w:line="240" w:lineRule="auto"/>
        <w:ind w:left="284"/>
        <w:jc w:val="both"/>
        <w:rPr>
          <w:rFonts w:ascii="Times New Roman" w:hAnsi="Times New Roman"/>
          <w:lang w:eastAsia="ru-RU"/>
        </w:rPr>
      </w:pPr>
      <w:r>
        <w:rPr>
          <w:rFonts w:ascii="Times New Roman" w:hAnsi="Times New Roman"/>
          <w:lang w:eastAsia="ru-RU"/>
        </w:rPr>
        <w:t>6._____________________________________________________________________.</w:t>
      </w:r>
    </w:p>
    <w:p w:rsidR="00946B9B" w:rsidRDefault="00946B9B" w:rsidP="00946B9B">
      <w:pPr>
        <w:autoSpaceDE w:val="0"/>
        <w:spacing w:after="0" w:line="240" w:lineRule="auto"/>
        <w:ind w:left="284"/>
        <w:jc w:val="both"/>
        <w:rPr>
          <w:rFonts w:ascii="Times New Roman" w:hAnsi="Times New Roman"/>
          <w:lang w:eastAsia="ru-RU"/>
        </w:rPr>
      </w:pPr>
      <w:r>
        <w:rPr>
          <w:rFonts w:ascii="Times New Roman" w:hAnsi="Times New Roman"/>
          <w:lang w:eastAsia="ru-RU"/>
        </w:rPr>
        <w:t>7._____________________________________________________________________.</w:t>
      </w:r>
    </w:p>
    <w:p w:rsidR="00946B9B" w:rsidRDefault="00946B9B" w:rsidP="00946B9B">
      <w:pPr>
        <w:autoSpaceDE w:val="0"/>
        <w:spacing w:after="0" w:line="240" w:lineRule="auto"/>
        <w:ind w:left="284"/>
        <w:jc w:val="both"/>
        <w:rPr>
          <w:rFonts w:ascii="Times New Roman" w:hAnsi="Times New Roman"/>
          <w:sz w:val="26"/>
          <w:szCs w:val="26"/>
        </w:rPr>
      </w:pPr>
      <w:r>
        <w:rPr>
          <w:rFonts w:ascii="Times New Roman" w:hAnsi="Times New Roman"/>
          <w:lang w:eastAsia="ru-RU"/>
        </w:rPr>
        <w:t>8._____________________________________________________________________.</w:t>
      </w:r>
    </w:p>
    <w:p w:rsidR="00946B9B" w:rsidRDefault="00946B9B" w:rsidP="00946B9B">
      <w:pPr>
        <w:tabs>
          <w:tab w:val="left" w:pos="10205"/>
        </w:tabs>
        <w:autoSpaceDE w:val="0"/>
        <w:spacing w:after="0" w:line="240" w:lineRule="auto"/>
        <w:ind w:firstLine="709"/>
        <w:jc w:val="both"/>
        <w:rPr>
          <w:rFonts w:ascii="Times New Roman" w:eastAsia="Times New Roman" w:hAnsi="Times New Roman"/>
          <w:sz w:val="26"/>
          <w:szCs w:val="26"/>
        </w:rPr>
      </w:pPr>
      <w:r>
        <w:rPr>
          <w:rFonts w:ascii="Times New Roman" w:hAnsi="Times New Roman"/>
          <w:sz w:val="26"/>
          <w:szCs w:val="26"/>
        </w:rPr>
        <w:t>Я даю согласие на проверку указанных в заявлении сведений и на запрос документов, необходимых для рассмотрения заявления.</w:t>
      </w:r>
    </w:p>
    <w:p w:rsidR="00946B9B" w:rsidRDefault="00946B9B" w:rsidP="00946B9B">
      <w:pPr>
        <w:tabs>
          <w:tab w:val="left" w:pos="10205"/>
        </w:tabs>
        <w:autoSpaceDE w:val="0"/>
        <w:spacing w:after="0" w:line="240" w:lineRule="auto"/>
        <w:ind w:firstLine="284"/>
        <w:jc w:val="both"/>
        <w:rPr>
          <w:rFonts w:ascii="Times New Roman" w:eastAsia="Times New Roman" w:hAnsi="Times New Roman"/>
          <w:sz w:val="26"/>
          <w:szCs w:val="26"/>
        </w:rPr>
      </w:pPr>
      <w:r>
        <w:rPr>
          <w:rFonts w:ascii="Times New Roman" w:eastAsia="Times New Roman" w:hAnsi="Times New Roman"/>
          <w:sz w:val="26"/>
          <w:szCs w:val="26"/>
        </w:rPr>
        <w:t xml:space="preserve">       </w:t>
      </w:r>
      <w:r>
        <w:rPr>
          <w:rFonts w:ascii="Times New Roman" w:hAnsi="Times New Roman"/>
          <w:sz w:val="26"/>
          <w:szCs w:val="26"/>
        </w:rPr>
        <w:t>Я предупреждено том, что в случае выявления недостоверных сведений мне будет отказано в предоставлении муниципальной услуги.</w:t>
      </w:r>
    </w:p>
    <w:p w:rsidR="00946B9B" w:rsidRDefault="00946B9B" w:rsidP="00946B9B">
      <w:pPr>
        <w:tabs>
          <w:tab w:val="left" w:pos="10205"/>
        </w:tabs>
        <w:autoSpaceDE w:val="0"/>
        <w:spacing w:after="0" w:line="240" w:lineRule="auto"/>
        <w:ind w:firstLine="284"/>
        <w:jc w:val="both"/>
        <w:rPr>
          <w:rFonts w:ascii="Times New Roman" w:eastAsia="Times New Roman" w:hAnsi="Times New Roman"/>
          <w:sz w:val="26"/>
          <w:szCs w:val="26"/>
        </w:rPr>
      </w:pPr>
      <w:r>
        <w:rPr>
          <w:rFonts w:ascii="Times New Roman" w:eastAsia="Times New Roman" w:hAnsi="Times New Roman"/>
          <w:sz w:val="26"/>
          <w:szCs w:val="26"/>
        </w:rPr>
        <w:t xml:space="preserve">       </w:t>
      </w:r>
      <w:r>
        <w:rPr>
          <w:rFonts w:ascii="Times New Roman" w:hAnsi="Times New Roman"/>
          <w:sz w:val="26"/>
          <w:szCs w:val="26"/>
        </w:rPr>
        <w:t xml:space="preserve">В соответствии с требованиями </w:t>
      </w:r>
      <w:hyperlink r:id="rId25" w:history="1">
        <w:r>
          <w:rPr>
            <w:rStyle w:val="a3"/>
            <w:rFonts w:ascii="Times New Roman" w:hAnsi="Times New Roman"/>
            <w:color w:val="000000"/>
            <w:sz w:val="26"/>
            <w:szCs w:val="26"/>
          </w:rPr>
          <w:t>статьи 9</w:t>
        </w:r>
      </w:hyperlink>
      <w:r>
        <w:rPr>
          <w:rFonts w:ascii="Times New Roman" w:hAnsi="Times New Roman"/>
          <w:sz w:val="26"/>
          <w:szCs w:val="26"/>
        </w:rPr>
        <w:t xml:space="preserve"> Федерального закона от 27.07.2006 № 152-ФЗ «О персональных данных» подтверждаю свое согласие на обработку Администрацией персональных данных (персональных данных недееспособного лица – субъекта персональных данных, в случае, если заявитель является законным представителем).</w:t>
      </w:r>
    </w:p>
    <w:p w:rsidR="00946B9B" w:rsidRDefault="00946B9B" w:rsidP="00946B9B">
      <w:pPr>
        <w:tabs>
          <w:tab w:val="left" w:pos="10205"/>
        </w:tabs>
        <w:autoSpaceDE w:val="0"/>
        <w:spacing w:after="0" w:line="240" w:lineRule="auto"/>
        <w:ind w:firstLine="284"/>
        <w:jc w:val="both"/>
        <w:rPr>
          <w:rFonts w:ascii="Times New Roman" w:eastAsia="Times New Roman" w:hAnsi="Times New Roman"/>
          <w:sz w:val="26"/>
          <w:szCs w:val="26"/>
        </w:rPr>
      </w:pPr>
      <w:r>
        <w:rPr>
          <w:rFonts w:ascii="Times New Roman" w:eastAsia="Times New Roman" w:hAnsi="Times New Roman"/>
          <w:sz w:val="26"/>
          <w:szCs w:val="26"/>
        </w:rPr>
        <w:lastRenderedPageBreak/>
        <w:t xml:space="preserve">       </w:t>
      </w:r>
      <w:r>
        <w:rPr>
          <w:rFonts w:ascii="Times New Roman" w:hAnsi="Times New Roman"/>
          <w:sz w:val="26"/>
          <w:szCs w:val="26"/>
        </w:rPr>
        <w:t>Предоставляю Администрации осуществлять все действия (операции) с персональными данными, в том числе право на обработку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запрашивать информацию и необходимые документы.</w:t>
      </w:r>
    </w:p>
    <w:p w:rsidR="00946B9B" w:rsidRDefault="00946B9B" w:rsidP="00946B9B">
      <w:pPr>
        <w:tabs>
          <w:tab w:val="left" w:pos="10205"/>
        </w:tabs>
        <w:autoSpaceDE w:val="0"/>
        <w:spacing w:after="0" w:line="240" w:lineRule="auto"/>
        <w:ind w:firstLine="284"/>
        <w:jc w:val="both"/>
        <w:rPr>
          <w:rFonts w:ascii="Times New Roman" w:eastAsia="Times New Roman" w:hAnsi="Times New Roman"/>
          <w:sz w:val="26"/>
          <w:szCs w:val="26"/>
        </w:rPr>
      </w:pPr>
      <w:r>
        <w:rPr>
          <w:rFonts w:ascii="Times New Roman" w:eastAsia="Times New Roman" w:hAnsi="Times New Roman"/>
          <w:sz w:val="26"/>
          <w:szCs w:val="26"/>
        </w:rPr>
        <w:t xml:space="preserve">       </w:t>
      </w:r>
      <w:r>
        <w:rPr>
          <w:rFonts w:ascii="Times New Roman" w:hAnsi="Times New Roman"/>
          <w:sz w:val="26"/>
          <w:szCs w:val="26"/>
        </w:rPr>
        <w:t xml:space="preserve">Администрация имеет право во исполнение своих обязательств по оказанию гражданам муниципальных услуг на обмен (прием и передачу) персональными данными с государственными органами, органами местного самоуправления и организациями с использованием машинных носителей или по каналам связи с соблюдением мер, обеспечивающих их защиту от несанкционированного доступа.                        </w:t>
      </w:r>
    </w:p>
    <w:p w:rsidR="00946B9B" w:rsidRDefault="00946B9B" w:rsidP="00946B9B">
      <w:pPr>
        <w:tabs>
          <w:tab w:val="left" w:pos="10205"/>
        </w:tabs>
        <w:autoSpaceDE w:val="0"/>
        <w:spacing w:after="0" w:line="240" w:lineRule="auto"/>
        <w:ind w:firstLine="284"/>
        <w:jc w:val="both"/>
        <w:rPr>
          <w:rFonts w:ascii="Times New Roman" w:eastAsia="Times New Roman" w:hAnsi="Times New Roman"/>
          <w:sz w:val="26"/>
          <w:szCs w:val="26"/>
        </w:rPr>
      </w:pPr>
      <w:r>
        <w:rPr>
          <w:rFonts w:ascii="Times New Roman" w:eastAsia="Times New Roman" w:hAnsi="Times New Roman"/>
          <w:sz w:val="26"/>
          <w:szCs w:val="26"/>
        </w:rPr>
        <w:t xml:space="preserve">       </w:t>
      </w:r>
      <w:r>
        <w:rPr>
          <w:rFonts w:ascii="Times New Roman" w:hAnsi="Times New Roman"/>
          <w:sz w:val="26"/>
          <w:szCs w:val="26"/>
        </w:rPr>
        <w:t>Настоящее согласие действует бессрочно.</w:t>
      </w:r>
    </w:p>
    <w:p w:rsidR="00946B9B" w:rsidRDefault="00946B9B" w:rsidP="00946B9B">
      <w:pPr>
        <w:tabs>
          <w:tab w:val="left" w:pos="10205"/>
        </w:tabs>
        <w:autoSpaceDE w:val="0"/>
        <w:spacing w:after="0" w:line="240" w:lineRule="auto"/>
        <w:ind w:firstLine="284"/>
        <w:jc w:val="both"/>
        <w:rPr>
          <w:rFonts w:ascii="Times New Roman" w:eastAsia="Times New Roman" w:hAnsi="Times New Roman"/>
          <w:sz w:val="26"/>
          <w:szCs w:val="26"/>
        </w:rPr>
      </w:pPr>
      <w:r>
        <w:rPr>
          <w:rFonts w:ascii="Times New Roman" w:eastAsia="Times New Roman" w:hAnsi="Times New Roman"/>
          <w:sz w:val="26"/>
          <w:szCs w:val="26"/>
        </w:rPr>
        <w:t xml:space="preserve">       </w:t>
      </w:r>
    </w:p>
    <w:p w:rsidR="00946B9B" w:rsidRDefault="00946B9B" w:rsidP="00946B9B">
      <w:pPr>
        <w:tabs>
          <w:tab w:val="left" w:pos="10205"/>
        </w:tabs>
        <w:autoSpaceDE w:val="0"/>
        <w:spacing w:after="0" w:line="240" w:lineRule="auto"/>
        <w:ind w:firstLine="284"/>
        <w:jc w:val="both"/>
        <w:rPr>
          <w:rFonts w:ascii="Times New Roman" w:hAnsi="Times New Roman"/>
          <w:sz w:val="26"/>
          <w:szCs w:val="26"/>
        </w:rPr>
      </w:pPr>
      <w:r>
        <w:rPr>
          <w:rFonts w:ascii="Times New Roman" w:eastAsia="Times New Roman" w:hAnsi="Times New Roman"/>
          <w:sz w:val="26"/>
          <w:szCs w:val="26"/>
        </w:rPr>
        <w:t xml:space="preserve">       </w:t>
      </w:r>
      <w:r>
        <w:rPr>
          <w:rFonts w:ascii="Times New Roman" w:hAnsi="Times New Roman"/>
          <w:sz w:val="26"/>
          <w:szCs w:val="26"/>
        </w:rPr>
        <w:t>Документы, являющиеся результатом предоставления муниципальной услуги, прошу (</w:t>
      </w:r>
      <w:proofErr w:type="gramStart"/>
      <w:r>
        <w:rPr>
          <w:rFonts w:ascii="Times New Roman" w:hAnsi="Times New Roman"/>
          <w:sz w:val="26"/>
          <w:szCs w:val="26"/>
        </w:rPr>
        <w:t>нужное</w:t>
      </w:r>
      <w:proofErr w:type="gramEnd"/>
      <w:r>
        <w:rPr>
          <w:rFonts w:ascii="Times New Roman" w:hAnsi="Times New Roman"/>
          <w:sz w:val="26"/>
          <w:szCs w:val="26"/>
        </w:rPr>
        <w:t xml:space="preserve"> подчеркнуть):</w:t>
      </w:r>
    </w:p>
    <w:p w:rsidR="00946B9B" w:rsidRDefault="00946B9B" w:rsidP="00946B9B">
      <w:pPr>
        <w:tabs>
          <w:tab w:val="left" w:pos="10205"/>
        </w:tabs>
        <w:autoSpaceDE w:val="0"/>
        <w:spacing w:after="0" w:line="240" w:lineRule="auto"/>
        <w:ind w:firstLine="709"/>
        <w:jc w:val="both"/>
        <w:rPr>
          <w:rFonts w:ascii="Times New Roman" w:hAnsi="Times New Roman"/>
          <w:sz w:val="26"/>
          <w:szCs w:val="26"/>
        </w:rPr>
      </w:pPr>
      <w:r>
        <w:rPr>
          <w:rFonts w:ascii="Times New Roman" w:hAnsi="Times New Roman"/>
          <w:sz w:val="26"/>
          <w:szCs w:val="26"/>
        </w:rPr>
        <w:t>- выдать лично в Администрации;</w:t>
      </w:r>
    </w:p>
    <w:p w:rsidR="00946B9B" w:rsidRDefault="00946B9B" w:rsidP="00946B9B">
      <w:pPr>
        <w:tabs>
          <w:tab w:val="left" w:pos="10205"/>
        </w:tabs>
        <w:autoSpaceDE w:val="0"/>
        <w:spacing w:after="0" w:line="240" w:lineRule="auto"/>
        <w:ind w:firstLine="709"/>
        <w:jc w:val="both"/>
        <w:rPr>
          <w:rFonts w:ascii="Times New Roman" w:hAnsi="Times New Roman"/>
          <w:sz w:val="26"/>
          <w:szCs w:val="26"/>
        </w:rPr>
      </w:pPr>
      <w:r>
        <w:rPr>
          <w:rFonts w:ascii="Times New Roman" w:hAnsi="Times New Roman"/>
          <w:sz w:val="26"/>
          <w:szCs w:val="26"/>
        </w:rPr>
        <w:t>- направить посредством почтовой связи;</w:t>
      </w:r>
    </w:p>
    <w:p w:rsidR="00946B9B" w:rsidRDefault="00946B9B" w:rsidP="00946B9B">
      <w:pPr>
        <w:autoSpaceDE w:val="0"/>
        <w:ind w:firstLine="708"/>
        <w:jc w:val="both"/>
        <w:rPr>
          <w:rFonts w:ascii="Times New Roman" w:hAnsi="Times New Roman"/>
          <w:sz w:val="26"/>
          <w:szCs w:val="26"/>
        </w:rPr>
      </w:pPr>
      <w:r>
        <w:rPr>
          <w:rFonts w:ascii="Times New Roman" w:hAnsi="Times New Roman"/>
          <w:sz w:val="26"/>
          <w:szCs w:val="26"/>
        </w:rPr>
        <w:t>- выдать лично в МФЦ (в случае обращения  за предоставлением муниципальной услуги через МФЦ).</w:t>
      </w:r>
    </w:p>
    <w:p w:rsidR="00946B9B" w:rsidRDefault="00946B9B" w:rsidP="00946B9B">
      <w:pPr>
        <w:pStyle w:val="ConsPlusNonformat"/>
        <w:rPr>
          <w:rFonts w:ascii="Times New Roman" w:hAnsi="Times New Roman" w:cs="Times New Roman"/>
          <w:sz w:val="26"/>
          <w:szCs w:val="26"/>
        </w:rPr>
      </w:pPr>
      <w:r>
        <w:rPr>
          <w:rFonts w:ascii="Times New Roman" w:hAnsi="Times New Roman" w:cs="Times New Roman"/>
          <w:sz w:val="26"/>
          <w:szCs w:val="26"/>
        </w:rPr>
        <w:t>«___» ___________ 20____ г.       _______________________/____________________</w:t>
      </w:r>
    </w:p>
    <w:p w:rsidR="00946B9B" w:rsidRDefault="00946B9B" w:rsidP="00946B9B">
      <w:pPr>
        <w:pStyle w:val="ConsPlusNonformat"/>
        <w:jc w:val="both"/>
      </w:pPr>
      <w:r>
        <w:rPr>
          <w:rFonts w:ascii="Times New Roman" w:hAnsi="Times New Roman" w:cs="Times New Roman"/>
          <w:sz w:val="26"/>
          <w:szCs w:val="26"/>
        </w:rPr>
        <w:t xml:space="preserve">                                                           ФИО (отчество при наличии) подпись заявителя</w:t>
      </w:r>
      <w:proofErr w:type="gramStart"/>
      <w:r>
        <w:rPr>
          <w:rFonts w:ascii="Times New Roman" w:hAnsi="Times New Roman" w:cs="Times New Roman"/>
          <w:sz w:val="26"/>
          <w:szCs w:val="26"/>
        </w:rPr>
        <w:t xml:space="preserve">   .</w:t>
      </w:r>
      <w:proofErr w:type="gramEnd"/>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46B9B" w:rsidRDefault="00946B9B" w:rsidP="009C47CD">
      <w:pPr>
        <w:pStyle w:val="ConsPlusNormal"/>
        <w:jc w:val="both"/>
        <w:rPr>
          <w:szCs w:val="26"/>
        </w:rPr>
      </w:pPr>
    </w:p>
    <w:p w:rsidR="00946B9B" w:rsidRDefault="00946B9B" w:rsidP="009C47CD">
      <w:pPr>
        <w:pStyle w:val="ConsPlusNormal"/>
        <w:jc w:val="both"/>
        <w:rPr>
          <w:szCs w:val="26"/>
        </w:rPr>
      </w:pPr>
    </w:p>
    <w:p w:rsidR="00946B9B" w:rsidRDefault="00946B9B" w:rsidP="009C47CD">
      <w:pPr>
        <w:pStyle w:val="ConsPlusNormal"/>
        <w:jc w:val="both"/>
        <w:rPr>
          <w:szCs w:val="26"/>
        </w:rPr>
      </w:pPr>
    </w:p>
    <w:p w:rsidR="00946B9B" w:rsidRDefault="00946B9B" w:rsidP="009C47CD">
      <w:pPr>
        <w:pStyle w:val="ConsPlusNormal"/>
        <w:jc w:val="both"/>
        <w:rPr>
          <w:szCs w:val="26"/>
        </w:rPr>
      </w:pPr>
    </w:p>
    <w:p w:rsidR="009C47CD" w:rsidRPr="00673CC5" w:rsidRDefault="009C47CD" w:rsidP="009C47CD">
      <w:pPr>
        <w:pStyle w:val="ConsPlusNormal"/>
        <w:jc w:val="right"/>
        <w:outlineLvl w:val="1"/>
        <w:rPr>
          <w:szCs w:val="26"/>
        </w:rPr>
      </w:pPr>
      <w:r w:rsidRPr="00673CC5">
        <w:rPr>
          <w:szCs w:val="26"/>
        </w:rPr>
        <w:lastRenderedPageBreak/>
        <w:t>Приложение</w:t>
      </w:r>
      <w:r>
        <w:rPr>
          <w:szCs w:val="26"/>
        </w:rPr>
        <w:t xml:space="preserve"> №2</w:t>
      </w:r>
    </w:p>
    <w:p w:rsidR="009C47CD" w:rsidRPr="00673CC5" w:rsidRDefault="009C47CD" w:rsidP="009C47CD">
      <w:pPr>
        <w:pStyle w:val="ConsPlusNormal"/>
        <w:jc w:val="right"/>
        <w:rPr>
          <w:szCs w:val="26"/>
        </w:rPr>
      </w:pPr>
      <w:r w:rsidRPr="00673CC5">
        <w:rPr>
          <w:szCs w:val="26"/>
        </w:rPr>
        <w:t>к Административному регламенту</w:t>
      </w:r>
    </w:p>
    <w:p w:rsidR="009C47CD" w:rsidRPr="00673CC5" w:rsidRDefault="009C47CD" w:rsidP="009C47CD">
      <w:pPr>
        <w:pStyle w:val="ConsPlusNormal"/>
        <w:jc w:val="right"/>
        <w:rPr>
          <w:szCs w:val="26"/>
        </w:rPr>
      </w:pPr>
      <w:r w:rsidRPr="00673CC5">
        <w:rPr>
          <w:szCs w:val="26"/>
        </w:rPr>
        <w:t xml:space="preserve">предоставления </w:t>
      </w:r>
      <w:proofErr w:type="gramStart"/>
      <w:r w:rsidRPr="00673CC5">
        <w:rPr>
          <w:szCs w:val="26"/>
        </w:rPr>
        <w:t>муниципальной</w:t>
      </w:r>
      <w:proofErr w:type="gramEnd"/>
    </w:p>
    <w:p w:rsidR="009C47CD" w:rsidRPr="00673CC5" w:rsidRDefault="009C47CD" w:rsidP="009C47CD">
      <w:pPr>
        <w:pStyle w:val="ConsPlusNormal"/>
        <w:jc w:val="right"/>
        <w:rPr>
          <w:szCs w:val="26"/>
        </w:rPr>
      </w:pPr>
      <w:r w:rsidRPr="00673CC5">
        <w:rPr>
          <w:szCs w:val="26"/>
        </w:rPr>
        <w:t xml:space="preserve">услуги </w:t>
      </w:r>
      <w:r>
        <w:rPr>
          <w:szCs w:val="26"/>
        </w:rPr>
        <w:t>«</w:t>
      </w:r>
      <w:r w:rsidRPr="00673CC5">
        <w:rPr>
          <w:szCs w:val="26"/>
        </w:rPr>
        <w:t>Предоставление права</w:t>
      </w:r>
    </w:p>
    <w:p w:rsidR="009C47CD" w:rsidRPr="00673CC5" w:rsidRDefault="009C47CD" w:rsidP="009C47CD">
      <w:pPr>
        <w:pStyle w:val="ConsPlusNormal"/>
        <w:jc w:val="right"/>
        <w:rPr>
          <w:szCs w:val="26"/>
        </w:rPr>
      </w:pPr>
      <w:r w:rsidRPr="00673CC5">
        <w:rPr>
          <w:szCs w:val="26"/>
        </w:rPr>
        <w:t xml:space="preserve">на размещение </w:t>
      </w:r>
      <w:proofErr w:type="gramStart"/>
      <w:r w:rsidRPr="00673CC5">
        <w:rPr>
          <w:szCs w:val="26"/>
        </w:rPr>
        <w:t>нестационарных</w:t>
      </w:r>
      <w:proofErr w:type="gramEnd"/>
    </w:p>
    <w:tbl>
      <w:tblPr>
        <w:tblW w:w="9983" w:type="dxa"/>
        <w:tblInd w:w="-155" w:type="dxa"/>
        <w:tblLayout w:type="fixed"/>
        <w:tblCellMar>
          <w:top w:w="102" w:type="dxa"/>
          <w:left w:w="62" w:type="dxa"/>
          <w:bottom w:w="102" w:type="dxa"/>
          <w:right w:w="62" w:type="dxa"/>
        </w:tblCellMar>
        <w:tblLook w:val="04A0"/>
      </w:tblPr>
      <w:tblGrid>
        <w:gridCol w:w="9983"/>
      </w:tblGrid>
      <w:tr w:rsidR="009C47CD" w:rsidRPr="00857AD0" w:rsidTr="00291AD5">
        <w:trPr>
          <w:trHeight w:val="12836"/>
        </w:trPr>
        <w:tc>
          <w:tcPr>
            <w:tcW w:w="9983" w:type="dxa"/>
          </w:tcPr>
          <w:p w:rsidR="009C47CD" w:rsidRDefault="00291AD5" w:rsidP="00291AD5">
            <w:pPr>
              <w:pStyle w:val="ConsPlusNormal"/>
              <w:jc w:val="center"/>
              <w:rPr>
                <w:szCs w:val="26"/>
              </w:rPr>
            </w:pPr>
            <w:r>
              <w:rPr>
                <w:szCs w:val="26"/>
              </w:rPr>
              <w:t xml:space="preserve">                                                                                                          </w:t>
            </w:r>
            <w:r w:rsidR="009C47CD" w:rsidRPr="00673CC5">
              <w:rPr>
                <w:szCs w:val="26"/>
              </w:rPr>
              <w:t>торговых объектов</w:t>
            </w:r>
            <w:r w:rsidR="009C47CD">
              <w:rPr>
                <w:szCs w:val="26"/>
              </w:rPr>
              <w:t>»</w:t>
            </w:r>
            <w:bookmarkStart w:id="11" w:name="P657"/>
            <w:bookmarkEnd w:id="11"/>
          </w:p>
          <w:p w:rsidR="00291AD5" w:rsidRPr="00673CC5" w:rsidRDefault="00291AD5" w:rsidP="007C60F3">
            <w:pPr>
              <w:pStyle w:val="ConsPlusNormal"/>
              <w:jc w:val="right"/>
              <w:rPr>
                <w:szCs w:val="26"/>
              </w:rPr>
            </w:pPr>
          </w:p>
          <w:tbl>
            <w:tblPr>
              <w:tblW w:w="10155" w:type="dxa"/>
              <w:tblLayout w:type="fixed"/>
              <w:tblCellMar>
                <w:top w:w="102" w:type="dxa"/>
                <w:left w:w="62" w:type="dxa"/>
                <w:bottom w:w="102" w:type="dxa"/>
                <w:right w:w="62" w:type="dxa"/>
              </w:tblCellMar>
              <w:tblLook w:val="04A0"/>
            </w:tblPr>
            <w:tblGrid>
              <w:gridCol w:w="4755"/>
              <w:gridCol w:w="4593"/>
              <w:gridCol w:w="807"/>
            </w:tblGrid>
            <w:tr w:rsidR="009C47CD" w:rsidRPr="00857AD0" w:rsidTr="007C60F3">
              <w:tc>
                <w:tcPr>
                  <w:tcW w:w="4755" w:type="dxa"/>
                </w:tcPr>
                <w:p w:rsidR="009C47CD" w:rsidRPr="00857AD0" w:rsidRDefault="009C47CD" w:rsidP="007C60F3">
                  <w:pPr>
                    <w:tabs>
                      <w:tab w:val="left" w:pos="5670"/>
                    </w:tabs>
                    <w:autoSpaceDE w:val="0"/>
                    <w:autoSpaceDN w:val="0"/>
                    <w:adjustRightInd w:val="0"/>
                    <w:spacing w:after="0" w:line="240" w:lineRule="auto"/>
                    <w:outlineLvl w:val="0"/>
                    <w:rPr>
                      <w:rFonts w:ascii="Times New Roman" w:hAnsi="Times New Roman"/>
                      <w:sz w:val="24"/>
                      <w:szCs w:val="24"/>
                    </w:rPr>
                  </w:pPr>
                </w:p>
              </w:tc>
              <w:tc>
                <w:tcPr>
                  <w:tcW w:w="5400" w:type="dxa"/>
                  <w:gridSpan w:val="2"/>
                  <w:hideMark/>
                </w:tcPr>
                <w:p w:rsidR="009C47CD" w:rsidRPr="00857AD0" w:rsidRDefault="009C47CD" w:rsidP="007C60F3">
                  <w:pPr>
                    <w:tabs>
                      <w:tab w:val="left" w:pos="5670"/>
                    </w:tabs>
                    <w:autoSpaceDE w:val="0"/>
                    <w:spacing w:after="0" w:line="240" w:lineRule="auto"/>
                    <w:ind w:right="304"/>
                    <w:jc w:val="both"/>
                    <w:outlineLvl w:val="0"/>
                    <w:rPr>
                      <w:rFonts w:ascii="Times New Roman" w:hAnsi="Times New Roman"/>
                      <w:sz w:val="24"/>
                      <w:szCs w:val="24"/>
                    </w:rPr>
                  </w:pPr>
                  <w:r w:rsidRPr="00857AD0">
                    <w:rPr>
                      <w:rFonts w:ascii="Times New Roman" w:hAnsi="Times New Roman"/>
                      <w:bCs/>
                      <w:sz w:val="24"/>
                      <w:szCs w:val="24"/>
                    </w:rPr>
                    <w:t xml:space="preserve">В Администрацию г. </w:t>
                  </w:r>
                  <w:proofErr w:type="gramStart"/>
                  <w:r w:rsidRPr="00857AD0">
                    <w:rPr>
                      <w:rFonts w:ascii="Times New Roman" w:hAnsi="Times New Roman"/>
                      <w:bCs/>
                      <w:sz w:val="24"/>
                      <w:szCs w:val="24"/>
                    </w:rPr>
                    <w:t>Заречного</w:t>
                  </w:r>
                  <w:proofErr w:type="gramEnd"/>
                  <w:r w:rsidRPr="00206A0D">
                    <w:rPr>
                      <w:rFonts w:ascii="Times New Roman" w:eastAsia="Courier New" w:hAnsi="Times New Roman"/>
                      <w:bCs/>
                      <w:sz w:val="24"/>
                      <w:szCs w:val="24"/>
                    </w:rPr>
                    <w:t xml:space="preserve">                                      </w:t>
                  </w:r>
                  <w:r w:rsidRPr="00857AD0">
                    <w:rPr>
                      <w:rFonts w:ascii="Times New Roman" w:hAnsi="Times New Roman"/>
                      <w:bCs/>
                      <w:sz w:val="24"/>
                      <w:szCs w:val="24"/>
                    </w:rPr>
                    <w:t>Пензенской области</w:t>
                  </w:r>
                  <w:r w:rsidRPr="00206A0D">
                    <w:rPr>
                      <w:rFonts w:ascii="Times New Roman" w:eastAsia="Courier New" w:hAnsi="Times New Roman"/>
                      <w:b/>
                      <w:bCs/>
                      <w:sz w:val="24"/>
                      <w:szCs w:val="24"/>
                    </w:rPr>
                    <w:t xml:space="preserve">                                      </w:t>
                  </w:r>
                </w:p>
                <w:p w:rsidR="009C47CD" w:rsidRPr="00857AD0" w:rsidRDefault="009C47CD" w:rsidP="007C60F3">
                  <w:pPr>
                    <w:tabs>
                      <w:tab w:val="left" w:pos="5670"/>
                    </w:tabs>
                    <w:autoSpaceDE w:val="0"/>
                    <w:autoSpaceDN w:val="0"/>
                    <w:adjustRightInd w:val="0"/>
                    <w:spacing w:after="0" w:line="240" w:lineRule="auto"/>
                    <w:jc w:val="both"/>
                    <w:rPr>
                      <w:rFonts w:ascii="Times New Roman" w:hAnsi="Times New Roman"/>
                      <w:sz w:val="24"/>
                      <w:szCs w:val="24"/>
                    </w:rPr>
                  </w:pPr>
                  <w:r w:rsidRPr="00857AD0">
                    <w:rPr>
                      <w:rFonts w:ascii="Times New Roman" w:hAnsi="Times New Roman"/>
                      <w:sz w:val="24"/>
                      <w:szCs w:val="24"/>
                    </w:rPr>
                    <w:t>от ________________________________________,</w:t>
                  </w:r>
                </w:p>
                <w:p w:rsidR="009C47CD" w:rsidRPr="00857AD0" w:rsidRDefault="009C47CD" w:rsidP="007C60F3">
                  <w:pPr>
                    <w:tabs>
                      <w:tab w:val="left" w:pos="5670"/>
                    </w:tabs>
                    <w:autoSpaceDE w:val="0"/>
                    <w:autoSpaceDN w:val="0"/>
                    <w:adjustRightInd w:val="0"/>
                    <w:spacing w:after="0" w:line="240" w:lineRule="auto"/>
                    <w:jc w:val="both"/>
                    <w:rPr>
                      <w:rFonts w:ascii="Times New Roman" w:hAnsi="Times New Roman"/>
                      <w:sz w:val="24"/>
                      <w:szCs w:val="24"/>
                    </w:rPr>
                  </w:pPr>
                  <w:r w:rsidRPr="00857AD0">
                    <w:rPr>
                      <w:rFonts w:ascii="Times New Roman" w:hAnsi="Times New Roman"/>
                      <w:sz w:val="24"/>
                      <w:szCs w:val="24"/>
                    </w:rPr>
                    <w:t xml:space="preserve">        </w:t>
                  </w:r>
                  <w:proofErr w:type="gramStart"/>
                  <w:r w:rsidRPr="00857AD0">
                    <w:rPr>
                      <w:rFonts w:ascii="Times New Roman" w:hAnsi="Times New Roman"/>
                      <w:sz w:val="24"/>
                      <w:szCs w:val="24"/>
                    </w:rPr>
                    <w:t>(фамилия, имя, отчество (отчество - при наличии)</w:t>
                  </w:r>
                  <w:proofErr w:type="gramEnd"/>
                </w:p>
                <w:p w:rsidR="009C47CD" w:rsidRPr="00857AD0" w:rsidRDefault="009C47CD" w:rsidP="007C60F3">
                  <w:pPr>
                    <w:tabs>
                      <w:tab w:val="left" w:pos="5670"/>
                    </w:tabs>
                    <w:autoSpaceDE w:val="0"/>
                    <w:autoSpaceDN w:val="0"/>
                    <w:adjustRightInd w:val="0"/>
                    <w:spacing w:after="0" w:line="240" w:lineRule="auto"/>
                    <w:jc w:val="both"/>
                    <w:rPr>
                      <w:rFonts w:ascii="Times New Roman" w:hAnsi="Times New Roman"/>
                      <w:sz w:val="24"/>
                      <w:szCs w:val="24"/>
                    </w:rPr>
                  </w:pPr>
                  <w:r w:rsidRPr="00857AD0">
                    <w:rPr>
                      <w:rFonts w:ascii="Times New Roman" w:hAnsi="Times New Roman"/>
                      <w:sz w:val="24"/>
                      <w:szCs w:val="24"/>
                    </w:rPr>
                    <w:t xml:space="preserve">документ, удостоверяющий личность  </w:t>
                  </w:r>
                </w:p>
                <w:p w:rsidR="009C47CD" w:rsidRPr="00857AD0" w:rsidRDefault="009C47CD" w:rsidP="007C60F3">
                  <w:pPr>
                    <w:tabs>
                      <w:tab w:val="left" w:pos="5670"/>
                    </w:tabs>
                    <w:autoSpaceDE w:val="0"/>
                    <w:autoSpaceDN w:val="0"/>
                    <w:adjustRightInd w:val="0"/>
                    <w:spacing w:after="0" w:line="240" w:lineRule="auto"/>
                    <w:jc w:val="both"/>
                    <w:rPr>
                      <w:rFonts w:ascii="Times New Roman" w:hAnsi="Times New Roman"/>
                      <w:sz w:val="24"/>
                      <w:szCs w:val="24"/>
                    </w:rPr>
                  </w:pPr>
                  <w:r w:rsidRPr="00857AD0">
                    <w:rPr>
                      <w:rFonts w:ascii="Times New Roman" w:hAnsi="Times New Roman"/>
                      <w:sz w:val="24"/>
                      <w:szCs w:val="24"/>
                    </w:rPr>
                    <w:t>________№ ____________________________,</w:t>
                  </w:r>
                </w:p>
                <w:p w:rsidR="009C47CD" w:rsidRPr="00857AD0" w:rsidRDefault="009C47CD" w:rsidP="007C60F3">
                  <w:pPr>
                    <w:tabs>
                      <w:tab w:val="left" w:pos="5670"/>
                    </w:tabs>
                    <w:autoSpaceDE w:val="0"/>
                    <w:autoSpaceDN w:val="0"/>
                    <w:adjustRightInd w:val="0"/>
                    <w:spacing w:after="0" w:line="240" w:lineRule="auto"/>
                    <w:jc w:val="both"/>
                    <w:rPr>
                      <w:rFonts w:ascii="Times New Roman" w:hAnsi="Times New Roman"/>
                      <w:sz w:val="24"/>
                      <w:szCs w:val="24"/>
                    </w:rPr>
                  </w:pPr>
                  <w:r w:rsidRPr="00857AD0">
                    <w:rPr>
                      <w:rFonts w:ascii="Times New Roman" w:hAnsi="Times New Roman"/>
                      <w:sz w:val="24"/>
                      <w:szCs w:val="24"/>
                    </w:rPr>
                    <w:t>выдан ____________________________________</w:t>
                  </w:r>
                </w:p>
                <w:p w:rsidR="009C47CD" w:rsidRPr="00857AD0" w:rsidRDefault="009C47CD" w:rsidP="007C60F3">
                  <w:pPr>
                    <w:tabs>
                      <w:tab w:val="left" w:pos="5670"/>
                    </w:tabs>
                    <w:autoSpaceDE w:val="0"/>
                    <w:autoSpaceDN w:val="0"/>
                    <w:adjustRightInd w:val="0"/>
                    <w:spacing w:after="0" w:line="240" w:lineRule="auto"/>
                    <w:jc w:val="both"/>
                    <w:rPr>
                      <w:rFonts w:ascii="Times New Roman" w:hAnsi="Times New Roman"/>
                      <w:sz w:val="24"/>
                      <w:szCs w:val="24"/>
                    </w:rPr>
                  </w:pPr>
                  <w:r w:rsidRPr="00857AD0">
                    <w:rPr>
                      <w:rFonts w:ascii="Times New Roman" w:hAnsi="Times New Roman"/>
                      <w:sz w:val="24"/>
                      <w:szCs w:val="24"/>
                    </w:rPr>
                    <w:t>________________________________________</w:t>
                  </w:r>
                </w:p>
                <w:p w:rsidR="009C47CD" w:rsidRPr="00857AD0" w:rsidRDefault="009C47CD" w:rsidP="007C60F3">
                  <w:pPr>
                    <w:tabs>
                      <w:tab w:val="left" w:pos="5670"/>
                    </w:tabs>
                    <w:autoSpaceDE w:val="0"/>
                    <w:autoSpaceDN w:val="0"/>
                    <w:adjustRightInd w:val="0"/>
                    <w:spacing w:after="0" w:line="240" w:lineRule="auto"/>
                    <w:ind w:right="-30"/>
                    <w:rPr>
                      <w:rFonts w:ascii="Times New Roman" w:hAnsi="Times New Roman"/>
                      <w:sz w:val="24"/>
                      <w:szCs w:val="24"/>
                    </w:rPr>
                  </w:pPr>
                  <w:r w:rsidRPr="00857AD0">
                    <w:rPr>
                      <w:rFonts w:ascii="Times New Roman" w:hAnsi="Times New Roman"/>
                      <w:sz w:val="24"/>
                      <w:szCs w:val="24"/>
                    </w:rPr>
                    <w:t>проживающе</w:t>
                  </w:r>
                  <w:proofErr w:type="gramStart"/>
                  <w:r w:rsidRPr="00857AD0">
                    <w:rPr>
                      <w:rFonts w:ascii="Times New Roman" w:hAnsi="Times New Roman"/>
                      <w:sz w:val="24"/>
                      <w:szCs w:val="24"/>
                    </w:rPr>
                    <w:t>й(</w:t>
                  </w:r>
                  <w:proofErr w:type="gramEnd"/>
                  <w:r w:rsidRPr="00857AD0">
                    <w:rPr>
                      <w:rFonts w:ascii="Times New Roman" w:hAnsi="Times New Roman"/>
                      <w:sz w:val="24"/>
                      <w:szCs w:val="24"/>
                    </w:rPr>
                    <w:t>го) по адресу: ________________________________________</w:t>
                  </w:r>
                </w:p>
                <w:p w:rsidR="009C47CD" w:rsidRPr="00857AD0" w:rsidRDefault="009C47CD" w:rsidP="007C60F3">
                  <w:pPr>
                    <w:tabs>
                      <w:tab w:val="left" w:pos="5670"/>
                    </w:tabs>
                    <w:autoSpaceDE w:val="0"/>
                    <w:autoSpaceDN w:val="0"/>
                    <w:adjustRightInd w:val="0"/>
                    <w:spacing w:after="0" w:line="240" w:lineRule="auto"/>
                    <w:jc w:val="both"/>
                    <w:rPr>
                      <w:rFonts w:ascii="Times New Roman" w:hAnsi="Times New Roman"/>
                      <w:sz w:val="24"/>
                      <w:szCs w:val="24"/>
                    </w:rPr>
                  </w:pPr>
                  <w:r w:rsidRPr="00857AD0">
                    <w:rPr>
                      <w:rFonts w:ascii="Times New Roman" w:hAnsi="Times New Roman"/>
                      <w:sz w:val="24"/>
                      <w:szCs w:val="24"/>
                    </w:rPr>
                    <w:t>тел. ______________________________________</w:t>
                  </w:r>
                </w:p>
              </w:tc>
            </w:tr>
            <w:tr w:rsidR="009C47CD" w:rsidRPr="00857AD0" w:rsidTr="007C60F3">
              <w:trPr>
                <w:gridAfter w:val="1"/>
                <w:wAfter w:w="807" w:type="dxa"/>
              </w:trPr>
              <w:tc>
                <w:tcPr>
                  <w:tcW w:w="9348" w:type="dxa"/>
                  <w:gridSpan w:val="2"/>
                </w:tcPr>
                <w:p w:rsidR="009C47CD" w:rsidRPr="00857AD0" w:rsidRDefault="009C47CD" w:rsidP="007C60F3">
                  <w:pPr>
                    <w:tabs>
                      <w:tab w:val="left" w:pos="5670"/>
                    </w:tabs>
                    <w:autoSpaceDE w:val="0"/>
                    <w:autoSpaceDN w:val="0"/>
                    <w:adjustRightInd w:val="0"/>
                    <w:spacing w:after="0" w:line="240" w:lineRule="auto"/>
                    <w:jc w:val="center"/>
                    <w:rPr>
                      <w:rFonts w:ascii="Times New Roman" w:hAnsi="Times New Roman"/>
                      <w:sz w:val="24"/>
                      <w:szCs w:val="24"/>
                    </w:rPr>
                  </w:pPr>
                </w:p>
                <w:p w:rsidR="009C47CD" w:rsidRPr="00857AD0" w:rsidRDefault="009C47CD" w:rsidP="007C60F3">
                  <w:pPr>
                    <w:tabs>
                      <w:tab w:val="left" w:pos="5670"/>
                    </w:tabs>
                    <w:autoSpaceDE w:val="0"/>
                    <w:autoSpaceDN w:val="0"/>
                    <w:adjustRightInd w:val="0"/>
                    <w:spacing w:after="0" w:line="240" w:lineRule="auto"/>
                    <w:jc w:val="center"/>
                    <w:rPr>
                      <w:rFonts w:ascii="Times New Roman" w:hAnsi="Times New Roman"/>
                      <w:b/>
                      <w:sz w:val="24"/>
                      <w:szCs w:val="24"/>
                    </w:rPr>
                  </w:pPr>
                  <w:r w:rsidRPr="00857AD0">
                    <w:rPr>
                      <w:rFonts w:ascii="Times New Roman" w:hAnsi="Times New Roman"/>
                      <w:b/>
                      <w:sz w:val="24"/>
                      <w:szCs w:val="24"/>
                    </w:rPr>
                    <w:t>Заявление</w:t>
                  </w:r>
                </w:p>
                <w:p w:rsidR="009C47CD" w:rsidRPr="00857AD0" w:rsidRDefault="009C47CD" w:rsidP="007C60F3">
                  <w:pPr>
                    <w:tabs>
                      <w:tab w:val="left" w:pos="5670"/>
                    </w:tabs>
                    <w:autoSpaceDE w:val="0"/>
                    <w:autoSpaceDN w:val="0"/>
                    <w:adjustRightInd w:val="0"/>
                    <w:spacing w:after="0" w:line="240" w:lineRule="auto"/>
                    <w:jc w:val="center"/>
                    <w:rPr>
                      <w:rFonts w:ascii="Times New Roman" w:hAnsi="Times New Roman"/>
                      <w:b/>
                      <w:sz w:val="24"/>
                      <w:szCs w:val="24"/>
                    </w:rPr>
                  </w:pPr>
                  <w:r w:rsidRPr="00857AD0">
                    <w:rPr>
                      <w:rFonts w:ascii="Times New Roman" w:hAnsi="Times New Roman"/>
                      <w:b/>
                      <w:sz w:val="24"/>
                      <w:szCs w:val="24"/>
                    </w:rPr>
                    <w:t>об исправлении допущенных опечаток и ошибок в выданных в результате предоставления муниципальной услуги документах</w:t>
                  </w:r>
                </w:p>
                <w:p w:rsidR="009C47CD" w:rsidRPr="00857AD0" w:rsidRDefault="009C47CD" w:rsidP="007C60F3">
                  <w:pPr>
                    <w:tabs>
                      <w:tab w:val="left" w:pos="5670"/>
                    </w:tabs>
                    <w:autoSpaceDE w:val="0"/>
                    <w:autoSpaceDN w:val="0"/>
                    <w:adjustRightInd w:val="0"/>
                    <w:spacing w:after="0" w:line="240" w:lineRule="auto"/>
                    <w:rPr>
                      <w:rFonts w:ascii="Times New Roman" w:hAnsi="Times New Roman"/>
                      <w:sz w:val="24"/>
                      <w:szCs w:val="24"/>
                    </w:rPr>
                  </w:pPr>
                </w:p>
                <w:p w:rsidR="009C47CD" w:rsidRPr="00857AD0" w:rsidRDefault="009C47CD" w:rsidP="007C60F3">
                  <w:pPr>
                    <w:tabs>
                      <w:tab w:val="left" w:pos="5670"/>
                    </w:tabs>
                    <w:autoSpaceDE w:val="0"/>
                    <w:autoSpaceDN w:val="0"/>
                    <w:adjustRightInd w:val="0"/>
                    <w:spacing w:after="0" w:line="240" w:lineRule="auto"/>
                    <w:ind w:firstLine="283"/>
                    <w:jc w:val="both"/>
                    <w:rPr>
                      <w:rFonts w:ascii="Times New Roman" w:hAnsi="Times New Roman"/>
                      <w:sz w:val="24"/>
                      <w:szCs w:val="24"/>
                    </w:rPr>
                  </w:pPr>
                  <w:r w:rsidRPr="00857AD0">
                    <w:rPr>
                      <w:rFonts w:ascii="Times New Roman" w:hAnsi="Times New Roman"/>
                      <w:sz w:val="24"/>
                      <w:szCs w:val="24"/>
                    </w:rPr>
                    <w:t>Прошу исправить допущенную опечатку (ошибку) (</w:t>
                  </w:r>
                  <w:proofErr w:type="gramStart"/>
                  <w:r w:rsidRPr="00857AD0">
                    <w:rPr>
                      <w:rFonts w:ascii="Times New Roman" w:hAnsi="Times New Roman"/>
                      <w:sz w:val="24"/>
                      <w:szCs w:val="24"/>
                    </w:rPr>
                    <w:t>нужное</w:t>
                  </w:r>
                  <w:proofErr w:type="gramEnd"/>
                  <w:r w:rsidRPr="00857AD0">
                    <w:rPr>
                      <w:rFonts w:ascii="Times New Roman" w:hAnsi="Times New Roman"/>
                      <w:sz w:val="24"/>
                      <w:szCs w:val="24"/>
                    </w:rPr>
                    <w:t xml:space="preserve"> отметить):</w:t>
                  </w:r>
                </w:p>
                <w:p w:rsidR="009C47CD" w:rsidRPr="00857AD0" w:rsidRDefault="009C47CD" w:rsidP="007C60F3">
                  <w:pPr>
                    <w:autoSpaceDE w:val="0"/>
                    <w:spacing w:after="0" w:line="240" w:lineRule="auto"/>
                    <w:ind w:right="-303"/>
                    <w:rPr>
                      <w:rFonts w:ascii="Times New Roman" w:hAnsi="Times New Roman"/>
                      <w:sz w:val="24"/>
                      <w:szCs w:val="24"/>
                    </w:rPr>
                  </w:pPr>
                  <w:r w:rsidRPr="00857AD0">
                    <w:rPr>
                      <w:rFonts w:ascii="Times New Roman" w:hAnsi="Times New Roman"/>
                      <w:noProof/>
                      <w:position w:val="-11"/>
                      <w:sz w:val="24"/>
                      <w:szCs w:val="24"/>
                      <w:lang w:eastAsia="ru-RU"/>
                    </w:rPr>
                    <w:t xml:space="preserve">      </w:t>
                  </w:r>
                  <w:r>
                    <w:rPr>
                      <w:rFonts w:ascii="Times New Roman" w:hAnsi="Times New Roman"/>
                      <w:noProof/>
                      <w:position w:val="-11"/>
                      <w:sz w:val="24"/>
                      <w:szCs w:val="24"/>
                      <w:lang w:eastAsia="ru-RU"/>
                    </w:rPr>
                    <w:drawing>
                      <wp:inline distT="0" distB="0" distL="0" distR="0">
                        <wp:extent cx="238125" cy="31432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6"/>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857AD0">
                    <w:rPr>
                      <w:rFonts w:ascii="Times New Roman" w:hAnsi="Times New Roman"/>
                      <w:sz w:val="24"/>
                      <w:szCs w:val="24"/>
                    </w:rPr>
                    <w:t xml:space="preserve"> </w:t>
                  </w:r>
                  <w:proofErr w:type="gramStart"/>
                  <w:r w:rsidRPr="00857AD0">
                    <w:rPr>
                      <w:rFonts w:ascii="Times New Roman" w:hAnsi="Times New Roman"/>
                      <w:sz w:val="24"/>
                      <w:szCs w:val="24"/>
                    </w:rPr>
                    <w:t>в постановлении Администрации о заключении договора на размещение нестационарного торгового объекта без проведения аукциона на территории</w:t>
                  </w:r>
                  <w:proofErr w:type="gramEnd"/>
                  <w:r w:rsidRPr="00857AD0">
                    <w:rPr>
                      <w:rFonts w:ascii="Times New Roman" w:hAnsi="Times New Roman"/>
                      <w:sz w:val="24"/>
                      <w:szCs w:val="24"/>
                    </w:rPr>
                    <w:t xml:space="preserve"> г. Заречного Пензенской области;</w:t>
                  </w:r>
                </w:p>
                <w:p w:rsidR="009C47CD" w:rsidRPr="00857AD0" w:rsidRDefault="009C47CD" w:rsidP="007C60F3">
                  <w:pPr>
                    <w:tabs>
                      <w:tab w:val="left" w:pos="979"/>
                    </w:tabs>
                    <w:autoSpaceDE w:val="0"/>
                    <w:spacing w:after="0" w:line="240" w:lineRule="auto"/>
                    <w:jc w:val="both"/>
                    <w:rPr>
                      <w:rFonts w:ascii="Times New Roman" w:hAnsi="Times New Roman"/>
                      <w:sz w:val="24"/>
                      <w:szCs w:val="24"/>
                    </w:rPr>
                  </w:pPr>
                  <w:r w:rsidRPr="00857AD0">
                    <w:rPr>
                      <w:rFonts w:ascii="Times New Roman" w:hAnsi="Times New Roman"/>
                      <w:noProof/>
                      <w:position w:val="-11"/>
                      <w:sz w:val="24"/>
                      <w:szCs w:val="24"/>
                      <w:lang w:eastAsia="ru-RU"/>
                    </w:rPr>
                    <w:t xml:space="preserve">      </w:t>
                  </w:r>
                  <w:r>
                    <w:rPr>
                      <w:rFonts w:ascii="Times New Roman" w:hAnsi="Times New Roman"/>
                      <w:noProof/>
                      <w:position w:val="-11"/>
                      <w:sz w:val="24"/>
                      <w:szCs w:val="24"/>
                      <w:lang w:eastAsia="ru-RU"/>
                    </w:rPr>
                    <w:drawing>
                      <wp:inline distT="0" distB="0" distL="0" distR="0">
                        <wp:extent cx="238125" cy="314325"/>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6"/>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857AD0">
                    <w:rPr>
                      <w:rFonts w:ascii="Times New Roman" w:hAnsi="Times New Roman"/>
                      <w:sz w:val="24"/>
                      <w:szCs w:val="24"/>
                    </w:rPr>
                    <w:t xml:space="preserve"> в договоре на размещение нестационарного торгового объекта;</w:t>
                  </w:r>
                </w:p>
                <w:p w:rsidR="009C47CD" w:rsidRPr="00857AD0" w:rsidRDefault="009C47CD" w:rsidP="007C60F3">
                  <w:pPr>
                    <w:autoSpaceDE w:val="0"/>
                    <w:autoSpaceDN w:val="0"/>
                    <w:adjustRightInd w:val="0"/>
                    <w:spacing w:after="0" w:line="240" w:lineRule="auto"/>
                    <w:jc w:val="both"/>
                    <w:rPr>
                      <w:rFonts w:ascii="Times New Roman" w:hAnsi="Times New Roman"/>
                      <w:sz w:val="24"/>
                      <w:szCs w:val="24"/>
                    </w:rPr>
                  </w:pPr>
                  <w:r w:rsidRPr="00857AD0">
                    <w:rPr>
                      <w:rFonts w:ascii="Times New Roman" w:hAnsi="Times New Roman"/>
                      <w:sz w:val="24"/>
                      <w:szCs w:val="24"/>
                    </w:rPr>
                    <w:t xml:space="preserve">      </w:t>
                  </w:r>
                  <w:r>
                    <w:rPr>
                      <w:rFonts w:ascii="Times New Roman" w:hAnsi="Times New Roman"/>
                      <w:noProof/>
                      <w:sz w:val="24"/>
                      <w:szCs w:val="24"/>
                      <w:lang w:eastAsia="ru-RU"/>
                    </w:rPr>
                    <w:drawing>
                      <wp:inline distT="0" distB="0" distL="0" distR="0">
                        <wp:extent cx="238125" cy="3143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6"/>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857AD0">
                    <w:rPr>
                      <w:rFonts w:ascii="Times New Roman" w:hAnsi="Times New Roman"/>
                      <w:sz w:val="24"/>
                      <w:szCs w:val="24"/>
                    </w:rPr>
                    <w:t>в письме Администрации об отказе в заключени</w:t>
                  </w:r>
                  <w:proofErr w:type="gramStart"/>
                  <w:r w:rsidRPr="00857AD0">
                    <w:rPr>
                      <w:rFonts w:ascii="Times New Roman" w:hAnsi="Times New Roman"/>
                      <w:sz w:val="24"/>
                      <w:szCs w:val="24"/>
                    </w:rPr>
                    <w:t>и</w:t>
                  </w:r>
                  <w:proofErr w:type="gramEnd"/>
                  <w:r w:rsidRPr="00857AD0">
                    <w:rPr>
                      <w:rFonts w:ascii="Times New Roman" w:hAnsi="Times New Roman"/>
                      <w:sz w:val="24"/>
                      <w:szCs w:val="24"/>
                    </w:rPr>
                    <w:t xml:space="preserve"> договора на размещение нестационарного торгового объекта без проведения аукциона на территории г. Заречного Пензенской области</w:t>
                  </w:r>
                </w:p>
                <w:p w:rsidR="009C47CD" w:rsidRPr="00857AD0" w:rsidRDefault="009C47CD" w:rsidP="007C60F3">
                  <w:pPr>
                    <w:tabs>
                      <w:tab w:val="left" w:pos="5670"/>
                    </w:tabs>
                    <w:autoSpaceDE w:val="0"/>
                    <w:autoSpaceDN w:val="0"/>
                    <w:adjustRightInd w:val="0"/>
                    <w:spacing w:after="0" w:line="240" w:lineRule="auto"/>
                    <w:ind w:firstLine="377"/>
                    <w:jc w:val="both"/>
                    <w:rPr>
                      <w:rFonts w:ascii="Times New Roman" w:hAnsi="Times New Roman"/>
                      <w:sz w:val="24"/>
                      <w:szCs w:val="24"/>
                    </w:rPr>
                  </w:pPr>
                  <w:r w:rsidRPr="00857AD0">
                    <w:rPr>
                      <w:rFonts w:ascii="Times New Roman" w:hAnsi="Times New Roman"/>
                      <w:sz w:val="24"/>
                      <w:szCs w:val="24"/>
                    </w:rPr>
                    <w:t>_________________________________________________________________________</w:t>
                  </w:r>
                </w:p>
                <w:p w:rsidR="009C47CD" w:rsidRPr="00857AD0" w:rsidRDefault="009C47CD" w:rsidP="007C60F3">
                  <w:pPr>
                    <w:tabs>
                      <w:tab w:val="left" w:pos="5670"/>
                    </w:tabs>
                    <w:autoSpaceDE w:val="0"/>
                    <w:autoSpaceDN w:val="0"/>
                    <w:adjustRightInd w:val="0"/>
                    <w:spacing w:after="0" w:line="240" w:lineRule="auto"/>
                    <w:jc w:val="center"/>
                    <w:rPr>
                      <w:rFonts w:ascii="Times New Roman" w:hAnsi="Times New Roman"/>
                      <w:sz w:val="24"/>
                      <w:szCs w:val="24"/>
                    </w:rPr>
                  </w:pPr>
                  <w:r w:rsidRPr="00857AD0">
                    <w:rPr>
                      <w:rFonts w:ascii="Times New Roman" w:hAnsi="Times New Roman"/>
                      <w:sz w:val="24"/>
                      <w:szCs w:val="24"/>
                    </w:rPr>
                    <w:t>(</w:t>
                  </w:r>
                  <w:proofErr w:type="gramStart"/>
                  <w:r w:rsidRPr="00857AD0">
                    <w:rPr>
                      <w:rFonts w:ascii="Times New Roman" w:hAnsi="Times New Roman"/>
                      <w:sz w:val="24"/>
                      <w:szCs w:val="24"/>
                    </w:rPr>
                    <w:t>указывается в чем заключаются</w:t>
                  </w:r>
                  <w:proofErr w:type="gramEnd"/>
                  <w:r w:rsidRPr="00857AD0">
                    <w:rPr>
                      <w:rFonts w:ascii="Times New Roman" w:hAnsi="Times New Roman"/>
                      <w:sz w:val="24"/>
                      <w:szCs w:val="24"/>
                    </w:rPr>
                    <w:t xml:space="preserve"> опечатки (ошибки))</w:t>
                  </w:r>
                </w:p>
                <w:p w:rsidR="009C47CD" w:rsidRPr="00857AD0" w:rsidRDefault="009C47CD" w:rsidP="007C60F3">
                  <w:pPr>
                    <w:tabs>
                      <w:tab w:val="left" w:pos="5670"/>
                    </w:tabs>
                    <w:autoSpaceDE w:val="0"/>
                    <w:autoSpaceDN w:val="0"/>
                    <w:adjustRightInd w:val="0"/>
                    <w:spacing w:after="0" w:line="240" w:lineRule="auto"/>
                    <w:ind w:firstLine="283"/>
                    <w:jc w:val="both"/>
                    <w:rPr>
                      <w:rFonts w:ascii="Times New Roman" w:hAnsi="Times New Roman"/>
                      <w:sz w:val="24"/>
                      <w:szCs w:val="24"/>
                    </w:rPr>
                  </w:pPr>
                  <w:r w:rsidRPr="00857AD0">
                    <w:rPr>
                      <w:rFonts w:ascii="Times New Roman" w:hAnsi="Times New Roman"/>
                      <w:sz w:val="24"/>
                      <w:szCs w:val="24"/>
                    </w:rPr>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p>
                <w:p w:rsidR="009C47CD" w:rsidRPr="00857AD0" w:rsidRDefault="009C47CD" w:rsidP="007C60F3">
                  <w:pPr>
                    <w:tabs>
                      <w:tab w:val="left" w:pos="5670"/>
                    </w:tabs>
                    <w:autoSpaceDE w:val="0"/>
                    <w:autoSpaceDN w:val="0"/>
                    <w:adjustRightInd w:val="0"/>
                    <w:spacing w:after="0" w:line="240" w:lineRule="auto"/>
                    <w:ind w:left="283"/>
                    <w:jc w:val="both"/>
                    <w:rPr>
                      <w:rFonts w:ascii="Times New Roman" w:hAnsi="Times New Roman"/>
                      <w:sz w:val="24"/>
                      <w:szCs w:val="24"/>
                    </w:rPr>
                  </w:pPr>
                  <w:r>
                    <w:rPr>
                      <w:rFonts w:ascii="Times New Roman" w:hAnsi="Times New Roman"/>
                      <w:noProof/>
                      <w:position w:val="-11"/>
                      <w:sz w:val="24"/>
                      <w:szCs w:val="24"/>
                      <w:lang w:eastAsia="ru-RU"/>
                    </w:rPr>
                    <w:drawing>
                      <wp:inline distT="0" distB="0" distL="0" distR="0">
                        <wp:extent cx="238125" cy="3143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6"/>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857AD0">
                    <w:rPr>
                      <w:rFonts w:ascii="Times New Roman" w:hAnsi="Times New Roman"/>
                      <w:sz w:val="24"/>
                      <w:szCs w:val="24"/>
                    </w:rPr>
                    <w:t xml:space="preserve"> лично в виде документа на бумажном носителе в Администрации;</w:t>
                  </w:r>
                </w:p>
                <w:p w:rsidR="009C47CD" w:rsidRPr="00857AD0" w:rsidRDefault="009C47CD" w:rsidP="007C60F3">
                  <w:pPr>
                    <w:tabs>
                      <w:tab w:val="left" w:pos="5670"/>
                    </w:tabs>
                    <w:autoSpaceDE w:val="0"/>
                    <w:autoSpaceDN w:val="0"/>
                    <w:adjustRightInd w:val="0"/>
                    <w:spacing w:after="0" w:line="240" w:lineRule="auto"/>
                    <w:ind w:left="283"/>
                    <w:jc w:val="both"/>
                    <w:rPr>
                      <w:rFonts w:ascii="Times New Roman" w:hAnsi="Times New Roman"/>
                      <w:sz w:val="24"/>
                      <w:szCs w:val="24"/>
                    </w:rPr>
                  </w:pPr>
                  <w:r>
                    <w:rPr>
                      <w:rFonts w:ascii="Times New Roman" w:hAnsi="Times New Roman"/>
                      <w:noProof/>
                      <w:position w:val="-11"/>
                      <w:sz w:val="24"/>
                      <w:szCs w:val="24"/>
                      <w:lang w:eastAsia="ru-RU"/>
                    </w:rPr>
                    <w:drawing>
                      <wp:inline distT="0" distB="0" distL="0" distR="0">
                        <wp:extent cx="238125" cy="31432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6"/>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857AD0">
                    <w:rPr>
                      <w:rFonts w:ascii="Times New Roman" w:hAnsi="Times New Roman"/>
                      <w:sz w:val="24"/>
                      <w:szCs w:val="24"/>
                    </w:rPr>
                    <w:t xml:space="preserve"> в виде документа на бумажном носителе посредством почтового отправления: _______________________________________________________________________.</w:t>
                  </w:r>
                </w:p>
                <w:p w:rsidR="009C47CD" w:rsidRPr="00857AD0" w:rsidRDefault="009C47CD" w:rsidP="007C60F3">
                  <w:pPr>
                    <w:tabs>
                      <w:tab w:val="left" w:pos="5670"/>
                    </w:tabs>
                    <w:autoSpaceDE w:val="0"/>
                    <w:autoSpaceDN w:val="0"/>
                    <w:adjustRightInd w:val="0"/>
                    <w:spacing w:after="0" w:line="240" w:lineRule="auto"/>
                    <w:ind w:left="283"/>
                    <w:jc w:val="both"/>
                    <w:rPr>
                      <w:rFonts w:ascii="Times New Roman" w:hAnsi="Times New Roman"/>
                      <w:sz w:val="24"/>
                      <w:szCs w:val="24"/>
                    </w:rPr>
                  </w:pPr>
                  <w:r w:rsidRPr="00857AD0">
                    <w:rPr>
                      <w:rFonts w:ascii="Times New Roman" w:hAnsi="Times New Roman"/>
                      <w:sz w:val="24"/>
                      <w:szCs w:val="24"/>
                    </w:rPr>
                    <w:t xml:space="preserve">                                                         (указать адрес)</w:t>
                  </w:r>
                </w:p>
                <w:p w:rsidR="009C47CD" w:rsidRPr="00857AD0" w:rsidRDefault="009C47CD" w:rsidP="007C60F3">
                  <w:pPr>
                    <w:tabs>
                      <w:tab w:val="left" w:pos="5670"/>
                    </w:tabs>
                    <w:autoSpaceDE w:val="0"/>
                    <w:autoSpaceDN w:val="0"/>
                    <w:adjustRightInd w:val="0"/>
                    <w:spacing w:after="0" w:line="240" w:lineRule="auto"/>
                    <w:jc w:val="center"/>
                    <w:rPr>
                      <w:rFonts w:ascii="Times New Roman" w:hAnsi="Times New Roman"/>
                      <w:sz w:val="24"/>
                      <w:szCs w:val="24"/>
                    </w:rPr>
                  </w:pPr>
                </w:p>
              </w:tc>
            </w:tr>
          </w:tbl>
          <w:p w:rsidR="009C47CD" w:rsidRPr="00857AD0" w:rsidRDefault="009C47CD" w:rsidP="007C60F3">
            <w:pPr>
              <w:tabs>
                <w:tab w:val="left" w:pos="5670"/>
              </w:tabs>
              <w:autoSpaceDE w:val="0"/>
              <w:spacing w:after="0" w:line="240" w:lineRule="auto"/>
              <w:jc w:val="center"/>
              <w:outlineLvl w:val="0"/>
              <w:rPr>
                <w:rFonts w:ascii="Times New Roman" w:hAnsi="Times New Roman"/>
                <w:sz w:val="24"/>
                <w:szCs w:val="24"/>
              </w:rPr>
            </w:pPr>
            <w:r w:rsidRPr="00857AD0">
              <w:rPr>
                <w:rFonts w:ascii="Times New Roman" w:hAnsi="Times New Roman"/>
                <w:bCs/>
                <w:sz w:val="24"/>
                <w:szCs w:val="24"/>
              </w:rPr>
              <w:t xml:space="preserve">                                                                                                   Дата _____________</w:t>
            </w:r>
          </w:p>
          <w:p w:rsidR="009C47CD" w:rsidRPr="00857AD0" w:rsidRDefault="009C47CD" w:rsidP="007C60F3">
            <w:pPr>
              <w:tabs>
                <w:tab w:val="left" w:pos="5670"/>
              </w:tabs>
              <w:autoSpaceDE w:val="0"/>
              <w:spacing w:after="0" w:line="240" w:lineRule="auto"/>
              <w:jc w:val="right"/>
              <w:outlineLvl w:val="0"/>
              <w:rPr>
                <w:rFonts w:ascii="Times New Roman" w:hAnsi="Times New Roman"/>
                <w:bCs/>
                <w:sz w:val="24"/>
                <w:szCs w:val="24"/>
              </w:rPr>
            </w:pPr>
          </w:p>
          <w:p w:rsidR="009C47CD" w:rsidRPr="00857AD0" w:rsidRDefault="009C47CD" w:rsidP="007C60F3">
            <w:pPr>
              <w:tabs>
                <w:tab w:val="left" w:pos="5670"/>
              </w:tabs>
              <w:autoSpaceDE w:val="0"/>
              <w:spacing w:after="0" w:line="240" w:lineRule="auto"/>
              <w:jc w:val="both"/>
              <w:outlineLvl w:val="0"/>
              <w:rPr>
                <w:rFonts w:ascii="Times New Roman" w:hAnsi="Times New Roman"/>
                <w:sz w:val="24"/>
                <w:szCs w:val="24"/>
              </w:rPr>
            </w:pPr>
            <w:r w:rsidRPr="00206A0D">
              <w:rPr>
                <w:rFonts w:ascii="Times New Roman" w:eastAsia="Courier New" w:hAnsi="Times New Roman"/>
                <w:bCs/>
                <w:sz w:val="24"/>
                <w:szCs w:val="24"/>
              </w:rPr>
              <w:t xml:space="preserve">                                                                                    </w:t>
            </w:r>
            <w:r w:rsidRPr="00857AD0">
              <w:rPr>
                <w:rFonts w:ascii="Times New Roman" w:hAnsi="Times New Roman"/>
                <w:bCs/>
                <w:sz w:val="24"/>
                <w:szCs w:val="24"/>
              </w:rPr>
              <w:t>________________/_________________/</w:t>
            </w:r>
          </w:p>
          <w:p w:rsidR="009C47CD" w:rsidRPr="00857AD0" w:rsidRDefault="009C47CD" w:rsidP="00291AD5">
            <w:pPr>
              <w:tabs>
                <w:tab w:val="left" w:pos="5670"/>
              </w:tabs>
              <w:autoSpaceDE w:val="0"/>
              <w:spacing w:after="0" w:line="240" w:lineRule="auto"/>
              <w:jc w:val="both"/>
              <w:outlineLvl w:val="0"/>
            </w:pPr>
            <w:r w:rsidRPr="00206A0D">
              <w:rPr>
                <w:rFonts w:ascii="Times New Roman" w:eastAsia="Courier New" w:hAnsi="Times New Roman"/>
                <w:bCs/>
                <w:sz w:val="24"/>
                <w:szCs w:val="24"/>
              </w:rPr>
              <w:t xml:space="preserve">                                                                                          </w:t>
            </w:r>
            <w:r w:rsidRPr="00857AD0">
              <w:rPr>
                <w:rFonts w:ascii="Times New Roman" w:hAnsi="Times New Roman"/>
                <w:bCs/>
                <w:sz w:val="24"/>
                <w:szCs w:val="24"/>
              </w:rPr>
              <w:t xml:space="preserve">подпись         расшифровка подписи    </w:t>
            </w:r>
          </w:p>
        </w:tc>
      </w:tr>
    </w:tbl>
    <w:p w:rsidR="009C47CD" w:rsidRDefault="009C47CD" w:rsidP="009C47CD">
      <w:pPr>
        <w:autoSpaceDE w:val="0"/>
        <w:autoSpaceDN w:val="0"/>
        <w:adjustRightInd w:val="0"/>
        <w:spacing w:after="0" w:line="240" w:lineRule="auto"/>
        <w:jc w:val="both"/>
        <w:rPr>
          <w:rFonts w:ascii="Times New Roman" w:hAnsi="Times New Roman"/>
          <w:sz w:val="26"/>
          <w:szCs w:val="26"/>
        </w:rPr>
      </w:pPr>
    </w:p>
    <w:p w:rsidR="009C47CD" w:rsidRDefault="009C47CD">
      <w:pPr>
        <w:pStyle w:val="ConsPlusNormal"/>
        <w:jc w:val="both"/>
      </w:pPr>
    </w:p>
    <w:sectPr w:rsidR="009C47CD" w:rsidSect="00946B9B">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47CD"/>
    <w:rsid w:val="00074860"/>
    <w:rsid w:val="00291AD5"/>
    <w:rsid w:val="002C773E"/>
    <w:rsid w:val="007B7DEF"/>
    <w:rsid w:val="00946B9B"/>
    <w:rsid w:val="009C47CD"/>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7CD"/>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C47CD"/>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9C47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47CD"/>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9C47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47CD"/>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9C47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47CD"/>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9C47CD"/>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9C47CD"/>
    <w:rPr>
      <w:rFonts w:eastAsia="Times New Roman"/>
      <w:szCs w:val="20"/>
      <w:lang w:eastAsia="ru-RU"/>
    </w:rPr>
  </w:style>
  <w:style w:type="character" w:styleId="a3">
    <w:name w:val="Hyperlink"/>
    <w:rsid w:val="009C47CD"/>
    <w:rPr>
      <w:color w:val="0000FF"/>
      <w:u w:val="single"/>
    </w:rPr>
  </w:style>
  <w:style w:type="paragraph" w:styleId="a4">
    <w:name w:val="Body Text"/>
    <w:basedOn w:val="a"/>
    <w:link w:val="a5"/>
    <w:rsid w:val="009C47CD"/>
    <w:pPr>
      <w:spacing w:after="1" w:line="280" w:lineRule="atLeast"/>
      <w:ind w:firstLine="540"/>
      <w:jc w:val="center"/>
    </w:pPr>
    <w:rPr>
      <w:rFonts w:ascii="Times New Roman" w:eastAsia="Times New Roman" w:hAnsi="Times New Roman"/>
      <w:position w:val="2"/>
      <w:sz w:val="26"/>
      <w:szCs w:val="24"/>
      <w:lang w:eastAsia="ru-RU"/>
    </w:rPr>
  </w:style>
  <w:style w:type="character" w:customStyle="1" w:styleId="a5">
    <w:name w:val="Основной текст Знак"/>
    <w:basedOn w:val="a0"/>
    <w:link w:val="a4"/>
    <w:rsid w:val="009C47CD"/>
    <w:rPr>
      <w:rFonts w:eastAsia="Times New Roman"/>
      <w:position w:val="2"/>
      <w:szCs w:val="24"/>
      <w:lang w:eastAsia="ru-RU"/>
    </w:rPr>
  </w:style>
  <w:style w:type="character" w:customStyle="1" w:styleId="fontstyle01">
    <w:name w:val="fontstyle01"/>
    <w:rsid w:val="009C47CD"/>
    <w:rPr>
      <w:rFonts w:ascii="TimesNewRomanPSMT" w:hAnsi="TimesNewRomanPSMT" w:hint="default"/>
      <w:b w:val="0"/>
      <w:bCs w:val="0"/>
      <w:i w:val="0"/>
      <w:iCs w:val="0"/>
      <w:color w:val="000000"/>
      <w:sz w:val="28"/>
      <w:szCs w:val="28"/>
    </w:rPr>
  </w:style>
  <w:style w:type="paragraph" w:styleId="a6">
    <w:name w:val="Balloon Text"/>
    <w:basedOn w:val="a"/>
    <w:link w:val="a7"/>
    <w:uiPriority w:val="99"/>
    <w:semiHidden/>
    <w:unhideWhenUsed/>
    <w:rsid w:val="009C47C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47CD"/>
    <w:rPr>
      <w:rFonts w:ascii="Tahoma" w:eastAsia="Calibri" w:hAnsi="Tahoma" w:cs="Tahoma"/>
      <w:sz w:val="16"/>
      <w:szCs w:val="16"/>
    </w:rPr>
  </w:style>
  <w:style w:type="character" w:customStyle="1" w:styleId="1">
    <w:name w:val="Основной шрифт абзаца1"/>
    <w:rsid w:val="00946B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76988&amp;dst=100005" TargetMode="External"/><Relationship Id="rId13" Type="http://schemas.openxmlformats.org/officeDocument/2006/relationships/hyperlink" Target="consultantplus://offline/ref=AE64AAD88B40CA5EBA22C6116E4CC5D28E486CA007A2D5C54F138FBC0EC5B8CD2E125D4F16C6D18B0DE74E31BE9A8DAD80E944542FD4555210EAB9BF4Da3O" TargetMode="External"/><Relationship Id="rId18" Type="http://schemas.openxmlformats.org/officeDocument/2006/relationships/hyperlink" Target="http://www.zarechny.zato.ru" TargetMode="External"/><Relationship Id="rId26" Type="http://schemas.openxmlformats.org/officeDocument/2006/relationships/image" Target="media/image1.wmf"/><Relationship Id="rId3" Type="http://schemas.openxmlformats.org/officeDocument/2006/relationships/webSettings" Target="webSettings.xml"/><Relationship Id="rId21" Type="http://schemas.openxmlformats.org/officeDocument/2006/relationships/hyperlink" Target="https://login.consultant.ru/link/?req=doc&amp;base=LAW&amp;n=499769&amp;dst=100278" TargetMode="External"/><Relationship Id="rId7" Type="http://schemas.openxmlformats.org/officeDocument/2006/relationships/hyperlink" Target="https://login.consultant.ru/link/?req=doc&amp;base=RLAW021&amp;n=172435&amp;dst=100005" TargetMode="External"/><Relationship Id="rId12" Type="http://schemas.openxmlformats.org/officeDocument/2006/relationships/hyperlink" Target="consultantplus://offline/ref=AE64AAD88B40CA5EBA22C6116E4CC5D28E486CA007A5D7C448178FBC0EC5B8CD2E125D4F04C689870FE55435BF8FDBFCC64BaCO" TargetMode="External"/><Relationship Id="rId17" Type="http://schemas.openxmlformats.org/officeDocument/2006/relationships/hyperlink" Target="https://login.consultant.ru/link/?req=doc&amp;base=RLAW021&amp;n=190800&amp;dst=100244" TargetMode="External"/><Relationship Id="rId25" Type="http://schemas.openxmlformats.org/officeDocument/2006/relationships/hyperlink" Target="consultantplus://offline/ref=2C4384556DA3C9D441DC1FB75ECF444E8D5F93AD2F8B10BD50DB7CE823DF7FC296B22C2454E90A271DBD726A4946BE55579146CB2CEECC28I4FFI" TargetMode="External"/><Relationship Id="rId2" Type="http://schemas.openxmlformats.org/officeDocument/2006/relationships/settings" Target="settings.xml"/><Relationship Id="rId16" Type="http://schemas.openxmlformats.org/officeDocument/2006/relationships/hyperlink" Target="https://login.consultant.ru/link/?req=doc&amp;base=LAW&amp;n=465798" TargetMode="External"/><Relationship Id="rId20" Type="http://schemas.openxmlformats.org/officeDocument/2006/relationships/hyperlink" Target="https://gosuslugi.pnzreg.ru" TargetMode="External"/><Relationship Id="rId1" Type="http://schemas.openxmlformats.org/officeDocument/2006/relationships/styles" Target="styles.xml"/><Relationship Id="rId6" Type="http://schemas.openxmlformats.org/officeDocument/2006/relationships/hyperlink" Target="https://login.consultant.ru/link/?req=doc&amp;base=RLAW021&amp;n=156574&amp;dst=100005" TargetMode="External"/><Relationship Id="rId11" Type="http://schemas.openxmlformats.org/officeDocument/2006/relationships/hyperlink" Target="consultantplus://offline/ref=AE64AAD88B40CA5EBA22C6116E4CC5D28E486CA007A2D4C04D128FBC0EC5B8CD2E125D4F04C689870FE55435BF8FDBFCC64BaCO" TargetMode="External"/><Relationship Id="rId24" Type="http://schemas.openxmlformats.org/officeDocument/2006/relationships/hyperlink" Target="https://login.consultant.ru/link/?req=doc&amp;base=RLAW021&amp;n=206791&amp;dst=100574" TargetMode="External"/><Relationship Id="rId5" Type="http://schemas.openxmlformats.org/officeDocument/2006/relationships/hyperlink" Target="https://login.consultant.ru/link/?req=doc&amp;base=RLAW021&amp;n=149179&amp;dst=100005" TargetMode="External"/><Relationship Id="rId15" Type="http://schemas.openxmlformats.org/officeDocument/2006/relationships/hyperlink" Target="https://login.consultant.ru/link/?req=doc&amp;base=RLAW021&amp;n=202631&amp;dst=100008" TargetMode="External"/><Relationship Id="rId23" Type="http://schemas.openxmlformats.org/officeDocument/2006/relationships/hyperlink" Target="https://login.consultant.ru/link/?req=doc&amp;base=RLAW021&amp;n=201659&amp;dst=101366" TargetMode="External"/><Relationship Id="rId28" Type="http://schemas.openxmlformats.org/officeDocument/2006/relationships/theme" Target="theme/theme1.xml"/><Relationship Id="rId10" Type="http://schemas.openxmlformats.org/officeDocument/2006/relationships/hyperlink" Target="https://login.consultant.ru/link/?req=doc&amp;base=RLAW021&amp;n=202631&amp;dst=100005" TargetMode="External"/><Relationship Id="rId19" Type="http://schemas.openxmlformats.org/officeDocument/2006/relationships/hyperlink" Target="http://www.gosuslugi.ru" TargetMode="External"/><Relationship Id="rId4" Type="http://schemas.openxmlformats.org/officeDocument/2006/relationships/hyperlink" Target="https://login.consultant.ru/link/?req=doc&amp;base=RLAW021&amp;n=138963&amp;dst=100005" TargetMode="External"/><Relationship Id="rId9" Type="http://schemas.openxmlformats.org/officeDocument/2006/relationships/hyperlink" Target="https://login.consultant.ru/link/?req=doc&amp;base=RLAW021&amp;n=187504&amp;dst=100005" TargetMode="External"/><Relationship Id="rId14" Type="http://schemas.openxmlformats.org/officeDocument/2006/relationships/hyperlink" Target="consultantplus://offline/ref=AE64AAD88B40CA5EBA22C6116E4CC5D28E486CA007A2D5C54F138FBC0EC5B8CD2E125D4F16C6D18B0DE5433DB69A8DAD80E944542FD4555210EAB9BF4Da3O" TargetMode="External"/><Relationship Id="rId22" Type="http://schemas.openxmlformats.org/officeDocument/2006/relationships/hyperlink" Target="https://login.consultant.ru/link/?req=doc&amp;base=LAW&amp;n=99661&amp;dst=10000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7067</Words>
  <Characters>40282</Characters>
  <Application>Microsoft Office Word</Application>
  <DocSecurity>0</DocSecurity>
  <Lines>335</Lines>
  <Paragraphs>94</Paragraphs>
  <ScaleCrop>false</ScaleCrop>
  <Company/>
  <LinksUpToDate>false</LinksUpToDate>
  <CharactersWithSpaces>47255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3</cp:revision>
  <dcterms:created xsi:type="dcterms:W3CDTF">2026-06-01T12:38:00Z</dcterms:created>
  <dcterms:modified xsi:type="dcterms:W3CDTF">2026-06-01T12:45:00Z</dcterms:modified>
</cp:coreProperties>
</file>