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F9F" w:rsidRPr="00251F9F" w:rsidRDefault="00251F9F" w:rsidP="00251F9F">
      <w:pPr>
        <w:spacing w:after="0" w:line="240" w:lineRule="auto"/>
        <w:rPr>
          <w:rFonts w:ascii="Times New Roman" w:eastAsia="Times New Roman" w:hAnsi="Times New Roman" w:cs="Times New Roman"/>
          <w:sz w:val="24"/>
          <w:szCs w:val="24"/>
          <w:lang w:eastAsia="ru-RU"/>
        </w:rPr>
      </w:pPr>
      <w:r w:rsidRPr="00251F9F">
        <w:rPr>
          <w:rFonts w:ascii="Arial" w:eastAsia="Times New Roman" w:hAnsi="Arial" w:cs="Arial"/>
          <w:color w:val="000000"/>
          <w:sz w:val="24"/>
          <w:szCs w:val="24"/>
          <w:lang w:eastAsia="ru-RU"/>
        </w:rPr>
        <w:t>﻿</w:t>
      </w:r>
    </w:p>
    <w:p w:rsidR="00251F9F" w:rsidRPr="00251F9F" w:rsidRDefault="00251F9F" w:rsidP="00251F9F">
      <w:pPr>
        <w:spacing w:before="240" w:after="60" w:line="240" w:lineRule="auto"/>
        <w:ind w:firstLine="567"/>
        <w:jc w:val="center"/>
        <w:rPr>
          <w:rFonts w:ascii="Arial" w:eastAsia="Times New Roman" w:hAnsi="Arial" w:cs="Arial"/>
          <w:color w:val="000000"/>
          <w:sz w:val="24"/>
          <w:szCs w:val="24"/>
          <w:lang w:eastAsia="ru-RU"/>
        </w:rPr>
      </w:pPr>
      <w:r w:rsidRPr="00251F9F">
        <w:rPr>
          <w:rFonts w:ascii="Arial" w:eastAsia="Times New Roman" w:hAnsi="Arial" w:cs="Arial"/>
          <w:b/>
          <w:bCs/>
          <w:color w:val="000000"/>
          <w:sz w:val="32"/>
          <w:szCs w:val="32"/>
          <w:lang w:eastAsia="ru-RU"/>
        </w:rPr>
        <w:t>АДМИНИСТРАЦИЯ ПОКРОВО-БЕРЕЗОВСКОГО СЕЛЬСОВЕТА ПЕНЗЕНСКОГО РАЙОНА</w:t>
      </w:r>
    </w:p>
    <w:p w:rsidR="00251F9F" w:rsidRPr="00251F9F" w:rsidRDefault="00251F9F" w:rsidP="00251F9F">
      <w:pPr>
        <w:spacing w:before="240" w:after="60" w:line="240" w:lineRule="auto"/>
        <w:ind w:firstLine="567"/>
        <w:jc w:val="center"/>
        <w:rPr>
          <w:rFonts w:ascii="Arial" w:eastAsia="Times New Roman" w:hAnsi="Arial" w:cs="Arial"/>
          <w:color w:val="000000"/>
          <w:sz w:val="24"/>
          <w:szCs w:val="24"/>
          <w:lang w:eastAsia="ru-RU"/>
        </w:rPr>
      </w:pPr>
      <w:r w:rsidRPr="00251F9F">
        <w:rPr>
          <w:rFonts w:ascii="Arial" w:eastAsia="Times New Roman" w:hAnsi="Arial" w:cs="Arial"/>
          <w:b/>
          <w:bCs/>
          <w:color w:val="000000"/>
          <w:sz w:val="32"/>
          <w:szCs w:val="32"/>
          <w:lang w:eastAsia="ru-RU"/>
        </w:rPr>
        <w:t>ПЕНЗЕНСКОЙ ОБЛАСТИ</w:t>
      </w:r>
    </w:p>
    <w:p w:rsidR="00251F9F" w:rsidRPr="00251F9F" w:rsidRDefault="00251F9F" w:rsidP="00251F9F">
      <w:pPr>
        <w:spacing w:before="240" w:after="60" w:line="240" w:lineRule="auto"/>
        <w:ind w:firstLine="567"/>
        <w:jc w:val="center"/>
        <w:rPr>
          <w:rFonts w:ascii="Arial" w:eastAsia="Times New Roman" w:hAnsi="Arial" w:cs="Arial"/>
          <w:color w:val="000000"/>
          <w:sz w:val="24"/>
          <w:szCs w:val="24"/>
          <w:lang w:eastAsia="ru-RU"/>
        </w:rPr>
      </w:pPr>
      <w:r w:rsidRPr="00251F9F">
        <w:rPr>
          <w:rFonts w:ascii="Arial" w:eastAsia="Times New Roman" w:hAnsi="Arial" w:cs="Arial"/>
          <w:b/>
          <w:bCs/>
          <w:color w:val="000000"/>
          <w:sz w:val="32"/>
          <w:szCs w:val="32"/>
          <w:lang w:eastAsia="ru-RU"/>
        </w:rPr>
        <w:t>ПОСТАНОВЛЕНИЕ</w:t>
      </w:r>
    </w:p>
    <w:p w:rsidR="00251F9F" w:rsidRPr="00251F9F" w:rsidRDefault="00251F9F" w:rsidP="00251F9F">
      <w:pPr>
        <w:spacing w:before="240" w:after="60" w:line="240" w:lineRule="auto"/>
        <w:ind w:firstLine="567"/>
        <w:jc w:val="center"/>
        <w:rPr>
          <w:rFonts w:ascii="Arial" w:eastAsia="Times New Roman" w:hAnsi="Arial" w:cs="Arial"/>
          <w:color w:val="000000"/>
          <w:sz w:val="24"/>
          <w:szCs w:val="24"/>
          <w:lang w:eastAsia="ru-RU"/>
        </w:rPr>
      </w:pPr>
      <w:r w:rsidRPr="00251F9F">
        <w:rPr>
          <w:rFonts w:ascii="Arial" w:eastAsia="Times New Roman" w:hAnsi="Arial" w:cs="Arial"/>
          <w:b/>
          <w:bCs/>
          <w:color w:val="000000"/>
          <w:sz w:val="32"/>
          <w:szCs w:val="32"/>
          <w:lang w:eastAsia="ru-RU"/>
        </w:rPr>
        <w:t>от 14.05.2021 № 21</w:t>
      </w:r>
    </w:p>
    <w:p w:rsidR="00251F9F" w:rsidRPr="00251F9F" w:rsidRDefault="00251F9F" w:rsidP="00251F9F">
      <w:pPr>
        <w:spacing w:before="240" w:after="60" w:line="240" w:lineRule="auto"/>
        <w:ind w:firstLine="567"/>
        <w:jc w:val="center"/>
        <w:rPr>
          <w:rFonts w:ascii="Arial" w:eastAsia="Times New Roman" w:hAnsi="Arial" w:cs="Arial"/>
          <w:color w:val="000000"/>
          <w:sz w:val="24"/>
          <w:szCs w:val="24"/>
          <w:lang w:eastAsia="ru-RU"/>
        </w:rPr>
      </w:pPr>
      <w:r w:rsidRPr="00251F9F">
        <w:rPr>
          <w:rFonts w:ascii="Arial" w:eastAsia="Times New Roman" w:hAnsi="Arial" w:cs="Arial"/>
          <w:b/>
          <w:bCs/>
          <w:color w:val="000000"/>
          <w:sz w:val="32"/>
          <w:szCs w:val="32"/>
          <w:lang w:eastAsia="ru-RU"/>
        </w:rPr>
        <w:t>с. Покрово-Березовка</w:t>
      </w:r>
    </w:p>
    <w:p w:rsidR="00251F9F" w:rsidRPr="00251F9F" w:rsidRDefault="00251F9F" w:rsidP="00251F9F">
      <w:pPr>
        <w:spacing w:before="240" w:after="60" w:line="240" w:lineRule="auto"/>
        <w:ind w:firstLine="567"/>
        <w:jc w:val="center"/>
        <w:rPr>
          <w:rFonts w:ascii="Arial" w:eastAsia="Times New Roman" w:hAnsi="Arial" w:cs="Arial"/>
          <w:color w:val="000000"/>
          <w:sz w:val="24"/>
          <w:szCs w:val="24"/>
          <w:lang w:eastAsia="ru-RU"/>
        </w:rPr>
      </w:pPr>
      <w:r w:rsidRPr="00251F9F">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251F9F">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постановлением администрации Покрово-Березовского сельсовета Пензенского района Пензенской области </w:t>
      </w:r>
      <w:hyperlink r:id="rId4" w:tgtFrame="_blank" w:history="1">
        <w:r w:rsidRPr="00251F9F">
          <w:rPr>
            <w:rFonts w:ascii="Arial" w:eastAsia="Times New Roman" w:hAnsi="Arial" w:cs="Arial"/>
            <w:color w:val="0000FF"/>
            <w:sz w:val="24"/>
            <w:szCs w:val="24"/>
            <w:lang w:eastAsia="ru-RU"/>
          </w:rPr>
          <w:t>от 23.01.2019 № 1</w:t>
        </w:r>
      </w:hyperlink>
      <w:r w:rsidRPr="00251F9F">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Покрово-Березовского сельсовета Пензенского района Пензенской области», </w:t>
      </w:r>
      <w:hyperlink r:id="rId5" w:tgtFrame="_blank" w:history="1">
        <w:r w:rsidRPr="00251F9F">
          <w:rPr>
            <w:rFonts w:ascii="Arial" w:eastAsia="Times New Roman" w:hAnsi="Arial" w:cs="Arial"/>
            <w:color w:val="0000FF"/>
            <w:sz w:val="24"/>
            <w:szCs w:val="24"/>
            <w:lang w:eastAsia="ru-RU"/>
          </w:rPr>
          <w:t>Уставом Покрово-Березовского сельсовета Пензенского района Пензенской области</w:t>
        </w:r>
      </w:hyperlink>
      <w:r w:rsidRPr="00251F9F">
        <w:rPr>
          <w:rFonts w:ascii="Arial" w:eastAsia="Times New Roman" w:hAnsi="Arial" w:cs="Arial"/>
          <w:color w:val="000000"/>
          <w:sz w:val="24"/>
          <w:szCs w:val="24"/>
          <w:lang w:eastAsia="ru-RU"/>
        </w:rPr>
        <w:t>,</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w:t>
      </w:r>
    </w:p>
    <w:p w:rsidR="00251F9F" w:rsidRPr="00251F9F" w:rsidRDefault="00251F9F" w:rsidP="00251F9F">
      <w:pPr>
        <w:spacing w:after="0" w:line="240" w:lineRule="auto"/>
        <w:ind w:firstLine="567"/>
        <w:jc w:val="center"/>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Администрация Покрово-Березовского сельсовета Пензенского района Пензенской области постановляет:</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«Принятие решения об установлении публичного сервитута».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 Признать утратившим силу постановление администрации Покрово-Березовского сельсовета Пензенского района Пензенской области </w:t>
      </w:r>
      <w:hyperlink r:id="rId6" w:tgtFrame="_blank" w:history="1">
        <w:r w:rsidRPr="00251F9F">
          <w:rPr>
            <w:rFonts w:ascii="Arial" w:eastAsia="Times New Roman" w:hAnsi="Arial" w:cs="Arial"/>
            <w:color w:val="0000FF"/>
            <w:sz w:val="24"/>
            <w:szCs w:val="24"/>
            <w:lang w:eastAsia="ru-RU"/>
          </w:rPr>
          <w:t>от 27.12.2019 № 91</w:t>
        </w:r>
      </w:hyperlink>
      <w:r w:rsidRPr="00251F9F">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Покрово-Березовского сельсовета Пензенского района Пензенской области «Принятие решения об установлении публичного сервитута».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3. Признать утратившим силу пункт 9 постановления администрации Покрово-Березовского сельсовета Пензенского района Пензенской области </w:t>
      </w:r>
      <w:hyperlink r:id="rId7" w:tgtFrame="_blank" w:history="1">
        <w:r w:rsidRPr="00251F9F">
          <w:rPr>
            <w:rFonts w:ascii="Arial" w:eastAsia="Times New Roman" w:hAnsi="Arial" w:cs="Arial"/>
            <w:color w:val="0000FF"/>
            <w:sz w:val="24"/>
            <w:szCs w:val="24"/>
            <w:lang w:eastAsia="ru-RU"/>
          </w:rPr>
          <w:t>от 17.08.2020 № 54</w:t>
        </w:r>
      </w:hyperlink>
      <w:r w:rsidRPr="00251F9F">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4. Настоящее постановление вступает в силу после его официального опубликования.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5. Настоящее постановление опубликовать в информационном бюллетене «Сельские ведомости» и на официальном сайте администрации Покрово-Березовского сельсовета Пензенского района Пензенской области в информационно-телекоммуникационной сети «Интернет».</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6. Контроль за исполнением настоящего постановления возложить на главу администрации Покрово-Березовского сельсовета Пензенского района Пензенской области.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lastRenderedPageBreak/>
        <w:t> </w:t>
      </w:r>
    </w:p>
    <w:p w:rsidR="00251F9F" w:rsidRPr="00251F9F" w:rsidRDefault="00251F9F" w:rsidP="00251F9F">
      <w:pPr>
        <w:spacing w:after="0" w:line="240" w:lineRule="auto"/>
        <w:ind w:firstLine="567"/>
        <w:jc w:val="right"/>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Глава администрации</w:t>
      </w:r>
    </w:p>
    <w:p w:rsidR="00251F9F" w:rsidRPr="00251F9F" w:rsidRDefault="00251F9F" w:rsidP="00251F9F">
      <w:pPr>
        <w:spacing w:after="0" w:line="240" w:lineRule="auto"/>
        <w:ind w:firstLine="567"/>
        <w:jc w:val="right"/>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Покрово-Березовского сельсовета</w:t>
      </w:r>
    </w:p>
    <w:p w:rsidR="00251F9F" w:rsidRPr="00251F9F" w:rsidRDefault="00251F9F" w:rsidP="00251F9F">
      <w:pPr>
        <w:spacing w:after="0" w:line="240" w:lineRule="auto"/>
        <w:ind w:firstLine="567"/>
        <w:jc w:val="right"/>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Н.Н. Старостина</w:t>
      </w:r>
    </w:p>
    <w:p w:rsidR="00251F9F" w:rsidRPr="00251F9F" w:rsidRDefault="00251F9F" w:rsidP="00251F9F">
      <w:pPr>
        <w:spacing w:after="0" w:line="240" w:lineRule="auto"/>
        <w:ind w:firstLine="567"/>
        <w:jc w:val="right"/>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w:t>
      </w:r>
    </w:p>
    <w:p w:rsidR="00251F9F" w:rsidRPr="00251F9F" w:rsidRDefault="00251F9F" w:rsidP="00251F9F">
      <w:pPr>
        <w:spacing w:after="0" w:line="240" w:lineRule="auto"/>
        <w:ind w:firstLine="567"/>
        <w:jc w:val="right"/>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Приложение к постановлению</w:t>
      </w:r>
    </w:p>
    <w:p w:rsidR="00251F9F" w:rsidRPr="00251F9F" w:rsidRDefault="00251F9F" w:rsidP="00251F9F">
      <w:pPr>
        <w:spacing w:after="0" w:line="240" w:lineRule="auto"/>
        <w:ind w:firstLine="567"/>
        <w:jc w:val="right"/>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администрации Покрово-Березовского сельсовета</w:t>
      </w:r>
    </w:p>
    <w:p w:rsidR="00251F9F" w:rsidRPr="00251F9F" w:rsidRDefault="00251F9F" w:rsidP="00251F9F">
      <w:pPr>
        <w:spacing w:after="0" w:line="240" w:lineRule="auto"/>
        <w:ind w:firstLine="567"/>
        <w:jc w:val="right"/>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Пензенского района Пензенской области</w:t>
      </w:r>
    </w:p>
    <w:p w:rsidR="00251F9F" w:rsidRPr="00251F9F" w:rsidRDefault="00251F9F" w:rsidP="00251F9F">
      <w:pPr>
        <w:spacing w:after="0" w:line="240" w:lineRule="auto"/>
        <w:ind w:firstLine="567"/>
        <w:jc w:val="right"/>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от 14.05.2021 № 21</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w:t>
      </w:r>
    </w:p>
    <w:p w:rsidR="00251F9F" w:rsidRPr="00251F9F" w:rsidRDefault="00251F9F" w:rsidP="00251F9F">
      <w:pPr>
        <w:spacing w:after="0" w:line="240" w:lineRule="auto"/>
        <w:ind w:firstLine="567"/>
        <w:jc w:val="center"/>
        <w:rPr>
          <w:rFonts w:ascii="Arial" w:eastAsia="Times New Roman" w:hAnsi="Arial" w:cs="Arial"/>
          <w:color w:val="000000"/>
          <w:sz w:val="24"/>
          <w:szCs w:val="24"/>
          <w:lang w:eastAsia="ru-RU"/>
        </w:rPr>
      </w:pPr>
      <w:r w:rsidRPr="00251F9F">
        <w:rPr>
          <w:rFonts w:ascii="Arial" w:eastAsia="Times New Roman" w:hAnsi="Arial" w:cs="Arial"/>
          <w:b/>
          <w:bCs/>
          <w:color w:val="000000"/>
          <w:sz w:val="32"/>
          <w:szCs w:val="32"/>
          <w:lang w:eastAsia="ru-RU"/>
        </w:rPr>
        <w:t>Административный регламент предоставления муниципальной услуги «Принятие решения об установлении публичного сервитута»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w:t>
      </w:r>
    </w:p>
    <w:p w:rsidR="00251F9F" w:rsidRPr="00251F9F" w:rsidRDefault="00251F9F" w:rsidP="00251F9F">
      <w:pPr>
        <w:spacing w:after="0" w:line="240" w:lineRule="auto"/>
        <w:ind w:firstLine="567"/>
        <w:jc w:val="center"/>
        <w:rPr>
          <w:rFonts w:ascii="Arial" w:eastAsia="Times New Roman" w:hAnsi="Arial" w:cs="Arial"/>
          <w:color w:val="000000"/>
          <w:sz w:val="24"/>
          <w:szCs w:val="24"/>
          <w:lang w:eastAsia="ru-RU"/>
        </w:rPr>
      </w:pPr>
      <w:r w:rsidRPr="00251F9F">
        <w:rPr>
          <w:rFonts w:ascii="Arial" w:eastAsia="Times New Roman" w:hAnsi="Arial" w:cs="Arial"/>
          <w:b/>
          <w:bCs/>
          <w:color w:val="000000"/>
          <w:sz w:val="30"/>
          <w:szCs w:val="30"/>
          <w:lang w:eastAsia="ru-RU"/>
        </w:rPr>
        <w:t>I. Общие положения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Предмет регулирования регламента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1.1. 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Покрово-Березовского сельсовета Пензенского района Пензенской области (далее - Администрация) при предоставлении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инженерных коммуникаций, их эксплуатации, а также случаи, предусмотренные подпунктами 1 – 7 пункта 4 статьи 23 Земельного кодекса Российской Федерации (далее – ЗК РФ), в том числе в случае реконструкции инженерных сооружений, переносимых в связи с изъятием земельных участков, на которых они располагались, для муниципальных нужд (далее также - инженерные сооружения).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в следующих целях:</w:t>
      </w:r>
      <w:bookmarkStart w:id="1" w:name="P65"/>
      <w:bookmarkEnd w:id="1"/>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в случаях установления публичного сервитута для размещения инженерных сооружений, являющихся объектами местного значения сельского поселения, размещения автомобильных дорог местного значения сельского поселения в туннелях, а также в целях, предусмотренных статьей 39.37 ЗК РФ и не указанных в подпунктах 1 - 3 статьи 39.38 ЗК РФ, в отношении земельных участков и (или) земель, расположенных в границах сельских поселений;</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в случаях установления публичного сервитута для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федеральными законами.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Публичный сервитут в отношении земельных участков и (или) земель для их использования в целях, предусмотренных в пункте 1.2 Регламента, устанавливается постановлением Администрации.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lastRenderedPageBreak/>
        <w:t>(пункт 1.2 в ред. постановления администрации Покрово-Березовского сельсовета Пензенского района Пензенской области </w:t>
      </w:r>
      <w:hyperlink r:id="rId8" w:tgtFrame="_blank" w:history="1">
        <w:r w:rsidRPr="00251F9F">
          <w:rPr>
            <w:rFonts w:ascii="Arial" w:eastAsia="Times New Roman" w:hAnsi="Arial" w:cs="Arial"/>
            <w:color w:val="0000FF"/>
            <w:sz w:val="24"/>
            <w:szCs w:val="24"/>
            <w:lang w:eastAsia="ru-RU"/>
          </w:rPr>
          <w:t>от 20.12.2023 № 82</w:t>
        </w:r>
      </w:hyperlink>
      <w:r w:rsidRPr="00251F9F">
        <w:rPr>
          <w:rFonts w:ascii="Arial" w:eastAsia="Times New Roman" w:hAnsi="Arial" w:cs="Arial"/>
          <w:color w:val="000000"/>
          <w:sz w:val="24"/>
          <w:szCs w:val="24"/>
          <w:lang w:eastAsia="ru-RU"/>
        </w:rPr>
        <w:t>)</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1.3. Круг заявителей.</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1.3.1. С ходатайством об установлении публичного сервитута (далее – ходатайство) вправе обратиться организации, указанные в пунктах 1 – 5 статьи 39.40 ЗК РФ.</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1.4.1. Лично;</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Пензенского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1.4.5. Посредством размещения информации на официальном сайте Администрации в информационно-телекоммуникационной сети «Интернет»: www.pokrovoberezovka.pnz.pnzreg.ru</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а) при личном обращении заявителя (представителя заявителя);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в) по телефону.</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xml:space="preserve">При ответе на телефонные звонки специалист Администрации, осуществляющий консультирование, сняв трубку, должен назвать фамилию, имя, </w:t>
      </w:r>
      <w:r w:rsidRPr="00251F9F">
        <w:rPr>
          <w:rFonts w:ascii="Arial" w:eastAsia="Times New Roman" w:hAnsi="Arial" w:cs="Arial"/>
          <w:color w:val="000000"/>
          <w:sz w:val="24"/>
          <w:szCs w:val="24"/>
          <w:lang w:eastAsia="ru-RU"/>
        </w:rPr>
        <w:lastRenderedPageBreak/>
        <w:t>отчество (при наличии), занимаемую должность, предложить заявителю представиться и изложить суть вопроса.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1.6. Информация по вопросам предоставления муниципальной услуги включает в себя следующие сведения: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 круг заявителей, которым предоставляется муниципальная услуга;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4) срок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муниципального образования Покрово-Березовский сельсовет Пензенского района Пензенской области;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lastRenderedPageBreak/>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1.10. Порядок, форма, место размещения и способы получения справочной информации.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К справочной информации относится следующая информация: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место нахождения и график работы Администрации;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w:t>
      </w:r>
    </w:p>
    <w:p w:rsidR="00251F9F" w:rsidRPr="00251F9F" w:rsidRDefault="00251F9F" w:rsidP="00251F9F">
      <w:pPr>
        <w:spacing w:after="0" w:line="240" w:lineRule="auto"/>
        <w:ind w:firstLine="567"/>
        <w:jc w:val="center"/>
        <w:rPr>
          <w:rFonts w:ascii="Arial" w:eastAsia="Times New Roman" w:hAnsi="Arial" w:cs="Arial"/>
          <w:color w:val="000000"/>
          <w:sz w:val="24"/>
          <w:szCs w:val="24"/>
          <w:lang w:eastAsia="ru-RU"/>
        </w:rPr>
      </w:pPr>
      <w:r w:rsidRPr="00251F9F">
        <w:rPr>
          <w:rFonts w:ascii="Arial" w:eastAsia="Times New Roman" w:hAnsi="Arial" w:cs="Arial"/>
          <w:b/>
          <w:bCs/>
          <w:color w:val="000000"/>
          <w:sz w:val="30"/>
          <w:szCs w:val="30"/>
          <w:lang w:eastAsia="ru-RU"/>
        </w:rPr>
        <w:t>II. Стандарт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Наименование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2.1. Принятие решения об установлении публичного сервитута.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Краткое наименование муниципальной услуги не предусмотрено.</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lastRenderedPageBreak/>
        <w:t>Результат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2.3. Результатом предоставления муниципальной услуги является: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постановление Администрации «Об установлении публичного сервитута»;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постановление Администрации «Об отказе в установлении публичного сервитута».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Срок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2.4. Срок предоставления муниципальной услуги составляет:</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 В случае установления публичного сервитута в иных целях, предусмотренных статей 39.37 ЗК РФ, а также в целях установления публичного сервитута для реконструкции участков (частей) инженерных сооружений, предусмотренного подпунктом 6 статьи 39.37 ЗК РФ - 30 дней со дня поступления в Администрацию ходатайства и прилагаемых к ходатайству документов, но не ранее чем через 15 дней со дня опубликования сообщения о поступившем ходатайстве, предусмотренном подпунктом 1 пункта 3 статьи 39.42 ЗК РФ.</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3) В случае установления публичного сервитута для капитального ремонта участков (частей) инженерных сооружений, предусмотренного подпунктом 6 статьи 39.37 ЗК РФ - 20 дней со дня поступления в Администрацию ходатайства об установлении публичного сервитута и прилагаемых к ходатайству документов.</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(пункт 2.4. в ред. постановления администрации Покрово-Березовского сельсовета Пензенского района Пензенской области </w:t>
      </w:r>
      <w:hyperlink r:id="rId9" w:tgtFrame="_blank" w:history="1">
        <w:r w:rsidRPr="00251F9F">
          <w:rPr>
            <w:rFonts w:ascii="Arial" w:eastAsia="Times New Roman" w:hAnsi="Arial" w:cs="Arial"/>
            <w:color w:val="0000FF"/>
            <w:sz w:val="24"/>
            <w:szCs w:val="24"/>
            <w:lang w:eastAsia="ru-RU"/>
          </w:rPr>
          <w:t>от 10.10.2022 № 69</w:t>
        </w:r>
      </w:hyperlink>
      <w:r w:rsidRPr="00251F9F">
        <w:rPr>
          <w:rFonts w:ascii="Arial" w:eastAsia="Times New Roman" w:hAnsi="Arial" w:cs="Arial"/>
          <w:color w:val="000000"/>
          <w:sz w:val="24"/>
          <w:szCs w:val="24"/>
          <w:lang w:eastAsia="ru-RU"/>
        </w:rPr>
        <w:t>)</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Правовые основания для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Минэкономразвития РФ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2.6.1. К ходатайству об установлении публичного сервитута прилагаются следующие документы:</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lastRenderedPageBreak/>
        <w:t>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ЗК РФ;</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ЗК РФ;</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ЗК РФ.</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(пункт 2.6.1. в ред. постановления администрации Покрово-Березовского сельсовета Пензенского района Пензенской области </w:t>
      </w:r>
      <w:hyperlink r:id="rId10" w:tgtFrame="_blank" w:history="1">
        <w:r w:rsidRPr="00251F9F">
          <w:rPr>
            <w:rFonts w:ascii="Arial" w:eastAsia="Times New Roman" w:hAnsi="Arial" w:cs="Arial"/>
            <w:color w:val="0000FF"/>
            <w:sz w:val="24"/>
            <w:szCs w:val="24"/>
            <w:lang w:eastAsia="ru-RU"/>
          </w:rPr>
          <w:t>от 25.01.2024 № 2</w:t>
        </w:r>
      </w:hyperlink>
      <w:r w:rsidRPr="00251F9F">
        <w:rPr>
          <w:rFonts w:ascii="Arial" w:eastAsia="Times New Roman" w:hAnsi="Arial" w:cs="Arial"/>
          <w:color w:val="000000"/>
          <w:sz w:val="24"/>
          <w:szCs w:val="24"/>
          <w:lang w:eastAsia="ru-RU"/>
        </w:rPr>
        <w:t>)</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2.6.2. Заявитель, получающий муниципальную услугу по установлению публичного сервитута, вправе представить:</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lastRenderedPageBreak/>
        <w:t>- выписку из Единого государственного реестра недвижимости о правах на инженерное сооружение.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2.6.3. Рассмотрение ходатайств осуществляется в порядке их поступления.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 лично по адресу Администрации;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 посредством почтовой связи по адресу Администрации;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3) в форме электронного документа, путем направления на официальную электронную почту Администрации;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4) на бумажном носителе через МФЦ.</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В ходатайстве указываются сведения о способах представления результата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лица, действующего от имени юридического лица без доверенности;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 Администрация не уполномочена на установление публичного сервитута для целей, указанных в ходатайстве;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lastRenderedPageBreak/>
        <w:t>2) подано ходатайство об установлении публичного сервитута в целях, не предусмотренных статьей 39.37 ЗК РФ;</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3) заявитель не является лицом, предусмотренным статьей 39.40 ЗК РФ;</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ЗК РФ;</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bookmarkStart w:id="2" w:name="P193"/>
      <w:bookmarkEnd w:id="2"/>
      <w:r w:rsidRPr="00251F9F">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2.8. В предоставлении муниципальной услуги по установлению публичного сервитута отказывается в случае, если: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 в ходатайстве отсутствуют сведения, предусмотренные статьей 39.41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ЗК РФ;</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 ЗК РФ;</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 ЗК РФ; за исключением случая установления </w:t>
      </w:r>
      <w:r w:rsidRPr="00251F9F">
        <w:rPr>
          <w:rFonts w:ascii="Arial" w:eastAsia="Times New Roman" w:hAnsi="Arial" w:cs="Arial"/>
          <w:color w:val="000000"/>
          <w:sz w:val="24"/>
          <w:szCs w:val="24"/>
          <w:lang w:eastAsia="ru-RU"/>
        </w:rPr>
        <w:lastRenderedPageBreak/>
        <w:t>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(в ред. постановления администрации Покрово-Березовского сельсовета Пензенского района Пензенской области </w:t>
      </w:r>
      <w:hyperlink r:id="rId11" w:tgtFrame="_blank" w:history="1">
        <w:r w:rsidRPr="00251F9F">
          <w:rPr>
            <w:rFonts w:ascii="Arial" w:eastAsia="Times New Roman" w:hAnsi="Arial" w:cs="Arial"/>
            <w:color w:val="0000FF"/>
            <w:sz w:val="24"/>
            <w:szCs w:val="24"/>
            <w:lang w:eastAsia="ru-RU"/>
          </w:rPr>
          <w:t>от 10.10.2022 № 69</w:t>
        </w:r>
      </w:hyperlink>
      <w:r w:rsidRPr="00251F9F">
        <w:rPr>
          <w:rFonts w:ascii="Arial" w:eastAsia="Times New Roman" w:hAnsi="Arial" w:cs="Arial"/>
          <w:color w:val="000000"/>
          <w:sz w:val="24"/>
          <w:szCs w:val="24"/>
          <w:lang w:eastAsia="ru-RU"/>
        </w:rPr>
        <w:t>)</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2.8.1. Оснований для приостановления предоставления муниципальной услуги не предусмотрено.</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2.9. Муниципальная услуга предоставляется бесплатно.</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2.10. Время ожидания в очереди не должно превышать:</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при подаче ходатайства и (или) документов - 15 минут;</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2.11. Регистрация ходатайства о предоставлении муниципальной услуги осуществляется в день его получения.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2.14. Помещения должны соответствовать требованиям, установленным законодательством РФ.</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стульями и столами для возможности оформления документов.</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lastRenderedPageBreak/>
        <w:t>2.18. Места для заполнения документов оборудуются стульями, столами (стойками) и обеспечиваются бланками заявлений и образцами их заполнения.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номера кабинета;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фамилии, имени, отчества (при наличии) и должности специалиста.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текст административного регламента;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краткое описание порядка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образцы заявлений;</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справочная информация.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lastRenderedPageBreak/>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Показатели доступности и качества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2.24. Показатели доступности и качества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2.24.1. Показателями доступности предоставления муниципальной услуги являются: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нарушений сроков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lastRenderedPageBreak/>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 направление ходатайства;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w:t>
      </w:r>
    </w:p>
    <w:p w:rsidR="00251F9F" w:rsidRPr="00251F9F" w:rsidRDefault="00251F9F" w:rsidP="00251F9F">
      <w:pPr>
        <w:spacing w:after="0" w:line="240" w:lineRule="auto"/>
        <w:ind w:firstLine="567"/>
        <w:jc w:val="center"/>
        <w:rPr>
          <w:rFonts w:ascii="Arial" w:eastAsia="Times New Roman" w:hAnsi="Arial" w:cs="Arial"/>
          <w:color w:val="000000"/>
          <w:sz w:val="24"/>
          <w:szCs w:val="24"/>
          <w:lang w:eastAsia="ru-RU"/>
        </w:rPr>
      </w:pPr>
      <w:r w:rsidRPr="00251F9F">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3.1. Исчерпывающий перечень административных процедур.</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3.1.1. Прием и регистрация документов, представленных заявителем (представителем заявителя);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3.1.2. Установление оснований для возврата документов, представленных заявителем (представителем заявителя);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lastRenderedPageBreak/>
        <w:t>3.1.3. Проведение мероприятий по выявлению правообладателей земельных участков;</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bookmarkStart w:id="3" w:name="P288"/>
      <w:bookmarkEnd w:id="3"/>
      <w:r w:rsidRPr="00251F9F">
        <w:rPr>
          <w:rFonts w:ascii="Arial" w:eastAsia="Times New Roman" w:hAnsi="Arial" w:cs="Arial"/>
          <w:color w:val="000000"/>
          <w:sz w:val="24"/>
          <w:szCs w:val="24"/>
          <w:lang w:eastAsia="ru-RU"/>
        </w:rPr>
        <w:t>3.2.1. Прием и регистрация документов, представленных заявителем (представителем заявителя).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Основанием для приема и регистрации ходатайства и приложенных к нему документов является их поступление в Администрацию.</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Если ходатайство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РФ от 23.04.2015 № 250 «Об утверждении требований к форме и содержанию ходатайства, состава прилагаемых к нему документов, а также порядка и способов подачи ходатайства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Минэкономразвития России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xml:space="preserve">- проводит проверку условий признания действительности усиленной квалифицированной электронной подписи заявителя требованиям статьи 11 </w:t>
      </w:r>
      <w:r w:rsidRPr="00251F9F">
        <w:rPr>
          <w:rFonts w:ascii="Arial" w:eastAsia="Times New Roman" w:hAnsi="Arial" w:cs="Arial"/>
          <w:color w:val="000000"/>
          <w:sz w:val="24"/>
          <w:szCs w:val="24"/>
          <w:lang w:eastAsia="ru-RU"/>
        </w:rPr>
        <w:lastRenderedPageBreak/>
        <w:t>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проверяет наличие или отсутствие оснований, предусмотренных пунктом 2.7 Регламента.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При наличии оснований, указанных в пункте 2.7 Регламента, ходатайство возвращается без рассмотрения с указанием причины принятого решения способом, указанным в ходатайстве.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При отсутствии оснований, предусмотренных пунктом 2.7 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3.2.3. Проведение мероприятий по выявлению правообладателей земельных участков.</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Основанием для начала административной процедуры является отсутствие оснований, предусмотренных пунктом 2.7 Регламента.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В случае установления публичного сервитута в целях, указанных в подпункте 3 статьи 39.37 ЗК РФ, мероприятия, предусмотренные настоящим подпунктом, не проводятся, специалист осуществляет действия в соответствии с подпунктом 3.2.4 пункта 3.2 Регламента.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В случае если подано ходатайство об установлении публичного сервитута в целях, указанных в подпунктах 1, 4 и 5 статьи 39.37 ЗК РФ, Администрацией обеспечивается выявление правообладателей земельных участков в порядке, предусмотренном пунктами 3 - 8 статьи 39.42 Земельного кодекса РФ.</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Администрация в срок не более чем семь рабочих дней со дня поступления ходатайства в Администрацию:</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Пензенского района Пензенской области по месту нахождения земельного участка и (или) земель, в отношении которых подано указанное ходатайство;</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размещает сообщение о возможном установлении публичного сервитута на официальном сайте Администрации;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lastRenderedPageBreak/>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Специалист приобщает полученные заявления, а также данные из органа регистрации прав на недвижимое имущество и сделок с ним к ходатайству.</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Максимальный срок выполнения административной процедуры составляет 35 дней со дня поступления ходатайства в Администрацию.</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 и направление заявителю (представителю заявителя) способом, указанным в ходатайстве.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Критерий принятия решения о подготовке проекта постановления: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«Об установлении публичного сервитута»- отсутствие оснований, указанных в пункте 2.8 Регламента;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«Об отказе в установлении публичного сервитута»- наличие оснований, указанных в пункте 2.8 Регламента.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xml:space="preserve">Способом фиксации результата выполнения административной процедуры является подписание Главой Администрации и регистрация в установленном </w:t>
      </w:r>
      <w:r w:rsidRPr="00251F9F">
        <w:rPr>
          <w:rFonts w:ascii="Arial" w:eastAsia="Times New Roman" w:hAnsi="Arial" w:cs="Arial"/>
          <w:color w:val="000000"/>
          <w:sz w:val="24"/>
          <w:szCs w:val="24"/>
          <w:lang w:eastAsia="ru-RU"/>
        </w:rPr>
        <w:lastRenderedPageBreak/>
        <w:t>порядке постановления «Об установлении публичного сервитута» или «Об отказе в установлении публичного сервитута».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Максимальный срок выполнения административной процедуры составляет:</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тридцать дней со дня опубликования сообщения о поступившем ходатайстве, предусмотренного подпунктом 1 пункта 3 статьи 39.42 ЗК РФ;</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bookmarkStart w:id="4" w:name="P343"/>
      <w:bookmarkEnd w:id="4"/>
      <w:r w:rsidRPr="00251F9F">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заявление об исправлении технической ошибки;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lastRenderedPageBreak/>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3.4. Особенности предоставления муниципальной услуги в МФЦ.</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принимает от заявителя (представителя заявителя) ходатайство, регистрирует его в соответствии с документооборотом МФЦ;</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проверяет правильность заполнения ходатайства;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выдает расписку о принятии ходатайства с указанием срока получения результата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lastRenderedPageBreak/>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w:t>
      </w:r>
    </w:p>
    <w:p w:rsidR="00251F9F" w:rsidRPr="00251F9F" w:rsidRDefault="00251F9F" w:rsidP="00251F9F">
      <w:pPr>
        <w:spacing w:after="0" w:line="240" w:lineRule="auto"/>
        <w:ind w:firstLine="567"/>
        <w:jc w:val="center"/>
        <w:rPr>
          <w:rFonts w:ascii="Arial" w:eastAsia="Times New Roman" w:hAnsi="Arial" w:cs="Arial"/>
          <w:color w:val="000000"/>
          <w:sz w:val="24"/>
          <w:szCs w:val="24"/>
          <w:lang w:eastAsia="ru-RU"/>
        </w:rPr>
      </w:pPr>
      <w:r w:rsidRPr="00251F9F">
        <w:rPr>
          <w:rFonts w:ascii="Arial" w:eastAsia="Times New Roman" w:hAnsi="Arial" w:cs="Arial"/>
          <w:b/>
          <w:bCs/>
          <w:color w:val="000000"/>
          <w:sz w:val="30"/>
          <w:szCs w:val="30"/>
          <w:lang w:eastAsia="ru-RU"/>
        </w:rPr>
        <w:t>IV. Формы контроля за исполнением Регламента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начальник отдела экономики, имущественных и земельных отношений,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lastRenderedPageBreak/>
        <w:t>Плановые и внеплановые проверки проводятся на основании распоряжений Администрации.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w:t>
      </w:r>
    </w:p>
    <w:p w:rsidR="00251F9F" w:rsidRPr="00251F9F" w:rsidRDefault="00251F9F" w:rsidP="00251F9F">
      <w:pPr>
        <w:spacing w:after="0" w:line="240" w:lineRule="auto"/>
        <w:ind w:firstLine="567"/>
        <w:jc w:val="center"/>
        <w:rPr>
          <w:rFonts w:ascii="Arial" w:eastAsia="Times New Roman" w:hAnsi="Arial" w:cs="Arial"/>
          <w:color w:val="000000"/>
          <w:sz w:val="24"/>
          <w:szCs w:val="24"/>
          <w:lang w:eastAsia="ru-RU"/>
        </w:rPr>
      </w:pPr>
      <w:r w:rsidRPr="00251F9F">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bookmarkStart w:id="5" w:name="_ftnref1"/>
      <w:bookmarkEnd w:id="5"/>
      <w:r w:rsidRPr="00251F9F">
        <w:rPr>
          <w:rFonts w:ascii="Arial" w:eastAsia="Times New Roman" w:hAnsi="Arial" w:cs="Arial"/>
          <w:color w:val="000000"/>
          <w:sz w:val="24"/>
          <w:szCs w:val="24"/>
          <w:lang w:eastAsia="ru-RU"/>
        </w:rPr>
        <w:fldChar w:fldCharType="begin"/>
      </w:r>
      <w:r w:rsidRPr="00251F9F">
        <w:rPr>
          <w:rFonts w:ascii="Arial" w:eastAsia="Times New Roman" w:hAnsi="Arial" w:cs="Arial"/>
          <w:color w:val="000000"/>
          <w:sz w:val="24"/>
          <w:szCs w:val="24"/>
          <w:lang w:eastAsia="ru-RU"/>
        </w:rPr>
        <w:instrText xml:space="preserve"> HYPERLINK "https://pravo-search.minjust.ru/bigs/portal.html" \l "_ftn1" </w:instrText>
      </w:r>
      <w:r w:rsidRPr="00251F9F">
        <w:rPr>
          <w:rFonts w:ascii="Arial" w:eastAsia="Times New Roman" w:hAnsi="Arial" w:cs="Arial"/>
          <w:color w:val="000000"/>
          <w:sz w:val="24"/>
          <w:szCs w:val="24"/>
          <w:lang w:eastAsia="ru-RU"/>
        </w:rPr>
        <w:fldChar w:fldCharType="separate"/>
      </w:r>
      <w:r w:rsidRPr="00251F9F">
        <w:rPr>
          <w:rFonts w:ascii="Arial" w:eastAsia="Times New Roman" w:hAnsi="Arial" w:cs="Arial"/>
          <w:color w:val="0000FF"/>
          <w:sz w:val="24"/>
          <w:szCs w:val="24"/>
          <w:u w:val="single"/>
          <w:lang w:eastAsia="ru-RU"/>
        </w:rPr>
        <w:t>[1]</w:t>
      </w:r>
      <w:r w:rsidRPr="00251F9F">
        <w:rPr>
          <w:rFonts w:ascii="Arial" w:eastAsia="Times New Roman" w:hAnsi="Arial" w:cs="Arial"/>
          <w:color w:val="000000"/>
          <w:sz w:val="24"/>
          <w:szCs w:val="24"/>
          <w:lang w:eastAsia="ru-RU"/>
        </w:rPr>
        <w:fldChar w:fldCharType="end"/>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lastRenderedPageBreak/>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5.9.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ФЗ № 210-ФЗ;</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постановление Администрации от 23.11.2018 № 113 «Об утверждении Порядка подачи и рассмотрения жалоб на решения и действия (бездействие) администрации Покрово-Березовского сельсовета Пензенского района Пензенской области, должностных лиц, муниципальных служащих администрации Покрово-Березовского сельсовета Пензенского района Пензенской области при предоставлении муниципальных услуг».</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5.12.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xml:space="preserve">5.13.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w:t>
      </w:r>
      <w:r w:rsidRPr="00251F9F">
        <w:rPr>
          <w:rFonts w:ascii="Arial" w:eastAsia="Times New Roman" w:hAnsi="Arial" w:cs="Arial"/>
          <w:color w:val="000000"/>
          <w:sz w:val="24"/>
          <w:szCs w:val="24"/>
          <w:lang w:eastAsia="ru-RU"/>
        </w:rPr>
        <w:lastRenderedPageBreak/>
        <w:t>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 (текст документа опубликован в Собрании законодательства Российской Федерации, 12.05.2014, № 19, ст. 2437);</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Федерации, 01.05.2017, № 18, ст. 2777).</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w:t>
      </w:r>
    </w:p>
    <w:p w:rsidR="00251F9F" w:rsidRPr="00251F9F" w:rsidRDefault="00251F9F" w:rsidP="00251F9F">
      <w:pPr>
        <w:spacing w:after="0" w:line="240" w:lineRule="auto"/>
        <w:ind w:firstLine="567"/>
        <w:jc w:val="right"/>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Приложение 1</w:t>
      </w:r>
    </w:p>
    <w:p w:rsidR="00251F9F" w:rsidRPr="00251F9F" w:rsidRDefault="00251F9F" w:rsidP="00251F9F">
      <w:pPr>
        <w:spacing w:after="0" w:line="240" w:lineRule="auto"/>
        <w:ind w:firstLine="567"/>
        <w:jc w:val="right"/>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к административному регламенту</w:t>
      </w:r>
    </w:p>
    <w:p w:rsidR="00251F9F" w:rsidRPr="00251F9F" w:rsidRDefault="00251F9F" w:rsidP="00251F9F">
      <w:pPr>
        <w:spacing w:after="0" w:line="240" w:lineRule="auto"/>
        <w:ind w:firstLine="567"/>
        <w:jc w:val="right"/>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предоставления муниципальной услуги</w:t>
      </w:r>
    </w:p>
    <w:p w:rsidR="00251F9F" w:rsidRPr="00251F9F" w:rsidRDefault="00251F9F" w:rsidP="00251F9F">
      <w:pPr>
        <w:spacing w:after="0" w:line="240" w:lineRule="auto"/>
        <w:ind w:firstLine="567"/>
        <w:jc w:val="right"/>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«Принятие решений об установлении публичного сервитута»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w:t>
      </w:r>
    </w:p>
    <w:p w:rsidR="00251F9F" w:rsidRPr="00251F9F" w:rsidRDefault="00251F9F" w:rsidP="00251F9F">
      <w:pPr>
        <w:spacing w:after="0" w:line="240" w:lineRule="auto"/>
        <w:ind w:firstLine="567"/>
        <w:jc w:val="center"/>
        <w:rPr>
          <w:rFonts w:ascii="Arial" w:eastAsia="Times New Roman" w:hAnsi="Arial" w:cs="Arial"/>
          <w:color w:val="000000"/>
          <w:sz w:val="24"/>
          <w:szCs w:val="24"/>
          <w:lang w:eastAsia="ru-RU"/>
        </w:rPr>
      </w:pPr>
      <w:r w:rsidRPr="00251F9F">
        <w:rPr>
          <w:rFonts w:ascii="Arial" w:eastAsia="Times New Roman" w:hAnsi="Arial" w:cs="Arial"/>
          <w:b/>
          <w:bCs/>
          <w:color w:val="000000"/>
          <w:sz w:val="30"/>
          <w:szCs w:val="30"/>
          <w:lang w:eastAsia="ru-RU"/>
        </w:rPr>
        <w:t>Форма ходатайства</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1117"/>
        <w:gridCol w:w="5693"/>
        <w:gridCol w:w="1463"/>
        <w:gridCol w:w="1462"/>
        <w:gridCol w:w="1462"/>
        <w:gridCol w:w="4253"/>
      </w:tblGrid>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Ходатайство об установлении публичного сервитута</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______________________________________________________________</w:t>
            </w:r>
          </w:p>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bookmarkStart w:id="6" w:name="P70"/>
            <w:bookmarkEnd w:id="6"/>
            <w:r w:rsidRPr="00251F9F">
              <w:rPr>
                <w:rFonts w:ascii="Arial" w:eastAsia="Times New Roman" w:hAnsi="Arial" w:cs="Arial"/>
                <w:sz w:val="24"/>
                <w:szCs w:val="24"/>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both"/>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Полное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 </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both"/>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Сокращенное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 </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both"/>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Организационно-правовая форма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 </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both"/>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 </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2.5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both"/>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Фактический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 </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2.6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both"/>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 </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both"/>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ОГРН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 </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lastRenderedPageBreak/>
              <w:t>2.8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both"/>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ИНН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 </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Сведения о представителе заявителя:</w:t>
            </w:r>
          </w:p>
        </w:tc>
      </w:tr>
      <w:tr w:rsidR="00251F9F" w:rsidRPr="00251F9F" w:rsidTr="00251F9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both"/>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Фамилия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 </w:t>
            </w:r>
          </w:p>
        </w:tc>
      </w:tr>
      <w:tr w:rsidR="00251F9F" w:rsidRPr="00251F9F" w:rsidTr="00251F9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1F9F" w:rsidRPr="00251F9F" w:rsidRDefault="00251F9F" w:rsidP="00251F9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both"/>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Имя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 </w:t>
            </w:r>
          </w:p>
        </w:tc>
      </w:tr>
      <w:tr w:rsidR="00251F9F" w:rsidRPr="00251F9F" w:rsidTr="00251F9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1F9F" w:rsidRPr="00251F9F" w:rsidRDefault="00251F9F" w:rsidP="00251F9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both"/>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Отчество (при наличии)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 </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3.2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both"/>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 </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3.3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both"/>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Телефон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 </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3.4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both"/>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 </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w:t>
            </w:r>
          </w:p>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____________________________________________________________________</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Испрашиваемый срок публичного сервитута _______________________</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6</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w:t>
            </w:r>
          </w:p>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________________________________</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Обоснование необходимости установления публичного сервитута ___________</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8</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w:t>
            </w:r>
          </w:p>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________________________________________________________</w:t>
            </w:r>
          </w:p>
        </w:tc>
      </w:tr>
      <w:tr w:rsidR="00251F9F" w:rsidRPr="00251F9F" w:rsidTr="00251F9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9</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 </w:t>
            </w:r>
          </w:p>
        </w:tc>
      </w:tr>
      <w:tr w:rsidR="00251F9F" w:rsidRPr="00251F9F" w:rsidTr="00251F9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1F9F" w:rsidRPr="00251F9F" w:rsidRDefault="00251F9F" w:rsidP="00251F9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251F9F" w:rsidRPr="00251F9F" w:rsidRDefault="00251F9F" w:rsidP="00251F9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 </w:t>
            </w:r>
          </w:p>
        </w:tc>
      </w:tr>
      <w:tr w:rsidR="00251F9F" w:rsidRPr="00251F9F" w:rsidTr="00251F9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1F9F" w:rsidRPr="00251F9F" w:rsidRDefault="00251F9F" w:rsidP="00251F9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251F9F" w:rsidRPr="00251F9F" w:rsidRDefault="00251F9F" w:rsidP="00251F9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 </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251F9F" w:rsidRPr="00251F9F" w:rsidTr="00251F9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251F9F" w:rsidRPr="00251F9F" w:rsidTr="00251F9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1F9F" w:rsidRPr="00251F9F" w:rsidRDefault="00251F9F" w:rsidP="00251F9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в виде электронного документа, который направляется … … (наименование органа, принимающего решение об установлении публичного сервитута)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___________</w:t>
            </w:r>
          </w:p>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(да/нет)</w:t>
            </w:r>
          </w:p>
        </w:tc>
      </w:tr>
      <w:tr w:rsidR="00251F9F" w:rsidRPr="00251F9F" w:rsidTr="00251F9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1F9F" w:rsidRPr="00251F9F" w:rsidRDefault="00251F9F" w:rsidP="00251F9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___________</w:t>
            </w:r>
          </w:p>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(да/нет)</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Документы, прилагаемые к ходатайству: _________________________________</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13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14</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15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Дата:</w:t>
            </w:r>
          </w:p>
        </w:tc>
      </w:tr>
      <w:tr w:rsidR="00251F9F" w:rsidRPr="00251F9F" w:rsidTr="00251F9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_________________</w:t>
            </w:r>
          </w:p>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(подпись)</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___________________________</w:t>
            </w:r>
          </w:p>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(инициалы, фамилия)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1F9F" w:rsidRPr="00251F9F" w:rsidRDefault="00251F9F" w:rsidP="00251F9F">
            <w:pPr>
              <w:spacing w:after="0" w:line="240" w:lineRule="auto"/>
              <w:ind w:firstLine="567"/>
              <w:jc w:val="center"/>
              <w:rPr>
                <w:rFonts w:ascii="Times New Roman" w:eastAsia="Times New Roman" w:hAnsi="Times New Roman" w:cs="Times New Roman"/>
                <w:sz w:val="24"/>
                <w:szCs w:val="24"/>
                <w:lang w:eastAsia="ru-RU"/>
              </w:rPr>
            </w:pPr>
            <w:r w:rsidRPr="00251F9F">
              <w:rPr>
                <w:rFonts w:ascii="Arial" w:eastAsia="Times New Roman" w:hAnsi="Arial" w:cs="Arial"/>
                <w:sz w:val="24"/>
                <w:szCs w:val="24"/>
                <w:lang w:eastAsia="ru-RU"/>
              </w:rPr>
              <w:t>«__» ____ ___ г.</w:t>
            </w:r>
          </w:p>
        </w:tc>
      </w:tr>
    </w:tbl>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 </w:t>
      </w:r>
    </w:p>
    <w:p w:rsidR="00251F9F" w:rsidRPr="00251F9F" w:rsidRDefault="00251F9F" w:rsidP="00251F9F">
      <w:pPr>
        <w:spacing w:after="0" w:line="240" w:lineRule="auto"/>
        <w:ind w:firstLine="567"/>
        <w:jc w:val="center"/>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t>1</w:t>
      </w:r>
    </w:p>
    <w:p w:rsidR="00251F9F" w:rsidRPr="00251F9F" w:rsidRDefault="00251F9F" w:rsidP="00251F9F">
      <w:pPr>
        <w:spacing w:after="0" w:line="240" w:lineRule="auto"/>
        <w:ind w:firstLine="567"/>
        <w:jc w:val="both"/>
        <w:rPr>
          <w:rFonts w:ascii="Arial" w:eastAsia="Times New Roman" w:hAnsi="Arial" w:cs="Arial"/>
          <w:color w:val="000000"/>
          <w:sz w:val="24"/>
          <w:szCs w:val="24"/>
          <w:lang w:eastAsia="ru-RU"/>
        </w:rPr>
      </w:pPr>
      <w:r w:rsidRPr="00251F9F">
        <w:rPr>
          <w:rFonts w:ascii="Arial" w:eastAsia="Times New Roman" w:hAnsi="Arial" w:cs="Arial"/>
          <w:color w:val="000000"/>
          <w:sz w:val="24"/>
          <w:szCs w:val="24"/>
          <w:lang w:eastAsia="ru-RU"/>
        </w:rPr>
        <w:lastRenderedPageBreak/>
        <w:t> </w:t>
      </w:r>
    </w:p>
    <w:p w:rsidR="00251F9F" w:rsidRPr="00251F9F" w:rsidRDefault="00822644" w:rsidP="00251F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254.9pt;height:.75pt" o:hrpct="0" o:hrstd="t" o:hrnoshade="t" o:hr="t" fillcolor="black" stroked="f"/>
        </w:pict>
      </w:r>
    </w:p>
    <w:bookmarkStart w:id="7" w:name="_ftn1"/>
    <w:bookmarkEnd w:id="7"/>
    <w:p w:rsidR="00251F9F" w:rsidRPr="00251F9F" w:rsidRDefault="00251F9F" w:rsidP="00251F9F">
      <w:pPr>
        <w:spacing w:after="0" w:line="240" w:lineRule="auto"/>
        <w:ind w:firstLine="567"/>
        <w:jc w:val="both"/>
        <w:rPr>
          <w:rFonts w:ascii="Arial" w:eastAsia="Times New Roman" w:hAnsi="Arial" w:cs="Arial"/>
          <w:color w:val="000000"/>
          <w:sz w:val="20"/>
          <w:szCs w:val="20"/>
          <w:lang w:eastAsia="ru-RU"/>
        </w:rPr>
      </w:pPr>
      <w:r w:rsidRPr="00251F9F">
        <w:rPr>
          <w:rFonts w:ascii="Arial" w:eastAsia="Times New Roman" w:hAnsi="Arial" w:cs="Arial"/>
          <w:color w:val="000000"/>
          <w:sz w:val="20"/>
          <w:szCs w:val="20"/>
          <w:lang w:eastAsia="ru-RU"/>
        </w:rPr>
        <w:fldChar w:fldCharType="begin"/>
      </w:r>
      <w:r w:rsidRPr="00251F9F">
        <w:rPr>
          <w:rFonts w:ascii="Arial" w:eastAsia="Times New Roman" w:hAnsi="Arial" w:cs="Arial"/>
          <w:color w:val="000000"/>
          <w:sz w:val="20"/>
          <w:szCs w:val="20"/>
          <w:lang w:eastAsia="ru-RU"/>
        </w:rPr>
        <w:instrText xml:space="preserve"> HYPERLINK "https://pravo-search.minjust.ru/bigs/portal.html" \l "_ftnref1" </w:instrText>
      </w:r>
      <w:r w:rsidRPr="00251F9F">
        <w:rPr>
          <w:rFonts w:ascii="Arial" w:eastAsia="Times New Roman" w:hAnsi="Arial" w:cs="Arial"/>
          <w:color w:val="000000"/>
          <w:sz w:val="20"/>
          <w:szCs w:val="20"/>
          <w:lang w:eastAsia="ru-RU"/>
        </w:rPr>
        <w:fldChar w:fldCharType="separate"/>
      </w:r>
      <w:r w:rsidRPr="00251F9F">
        <w:rPr>
          <w:rFonts w:ascii="Arial" w:eastAsia="Times New Roman" w:hAnsi="Arial" w:cs="Arial"/>
          <w:color w:val="0000FF"/>
          <w:sz w:val="20"/>
          <w:szCs w:val="20"/>
          <w:u w:val="single"/>
          <w:lang w:eastAsia="ru-RU"/>
        </w:rPr>
        <w:t>[1]</w:t>
      </w:r>
      <w:r w:rsidRPr="00251F9F">
        <w:rPr>
          <w:rFonts w:ascii="Arial" w:eastAsia="Times New Roman" w:hAnsi="Arial" w:cs="Arial"/>
          <w:color w:val="000000"/>
          <w:sz w:val="20"/>
          <w:szCs w:val="20"/>
          <w:lang w:eastAsia="ru-RU"/>
        </w:rPr>
        <w:fldChar w:fldCharType="end"/>
      </w:r>
      <w:r w:rsidRPr="00251F9F">
        <w:rPr>
          <w:rFonts w:ascii="Arial" w:eastAsia="Times New Roman" w:hAnsi="Arial" w:cs="Arial"/>
          <w:color w:val="000000"/>
          <w:sz w:val="20"/>
          <w:szCs w:val="20"/>
          <w:lang w:eastAsia="ru-RU"/>
        </w:rPr>
        <w:t> </w:t>
      </w:r>
      <w:r w:rsidRPr="00251F9F">
        <w:rPr>
          <w:rFonts w:ascii="Times New Roman" w:eastAsia="Times New Roman" w:hAnsi="Times New Roman" w:cs="Times New Roman"/>
          <w:color w:val="000000"/>
          <w:sz w:val="20"/>
          <w:szCs w:val="20"/>
          <w:lang w:eastAsia="ru-RU"/>
        </w:rPr>
        <w:t>Раздел 5 Регламента возможно использовать при отсутствии муниципального акта, устанавливающего иные особенности обжалования действий (бездействия) и решений органа, предоставляющего муниципальную услугу, а также должностных лиц либо муниципальных служащих.</w:t>
      </w:r>
    </w:p>
    <w:p w:rsidR="00251F9F" w:rsidRPr="00251F9F" w:rsidRDefault="00251F9F" w:rsidP="00251F9F">
      <w:pPr>
        <w:spacing w:after="0" w:line="240" w:lineRule="auto"/>
        <w:ind w:firstLine="567"/>
        <w:jc w:val="both"/>
        <w:rPr>
          <w:rFonts w:ascii="Arial" w:eastAsia="Times New Roman" w:hAnsi="Arial" w:cs="Arial"/>
          <w:color w:val="000000"/>
          <w:sz w:val="20"/>
          <w:szCs w:val="20"/>
          <w:lang w:eastAsia="ru-RU"/>
        </w:rPr>
      </w:pPr>
      <w:r w:rsidRPr="00251F9F">
        <w:rPr>
          <w:rFonts w:ascii="Arial" w:eastAsia="Times New Roman" w:hAnsi="Arial" w:cs="Arial"/>
          <w:color w:val="000000"/>
          <w:sz w:val="20"/>
          <w:szCs w:val="20"/>
          <w:lang w:eastAsia="ru-RU"/>
        </w:rPr>
        <w:t> </w:t>
      </w:r>
    </w:p>
    <w:p w:rsidR="00784542" w:rsidRDefault="00784542"/>
    <w:sectPr w:rsidR="007845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9F"/>
    <w:rsid w:val="00251F9F"/>
    <w:rsid w:val="00784542"/>
    <w:rsid w:val="00822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DEA4B-64C2-4D9D-B565-E1036D27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1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51F9F"/>
    <w:rPr>
      <w:color w:val="0000FF"/>
      <w:u w:val="single"/>
    </w:rPr>
  </w:style>
  <w:style w:type="character" w:customStyle="1" w:styleId="1">
    <w:name w:val="Гиперссылка1"/>
    <w:basedOn w:val="a0"/>
    <w:rsid w:val="00251F9F"/>
  </w:style>
  <w:style w:type="paragraph" w:customStyle="1" w:styleId="10">
    <w:name w:val="Нижний колонтитул1"/>
    <w:basedOn w:val="a"/>
    <w:rsid w:val="00251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text">
    <w:name w:val="footnotetext"/>
    <w:basedOn w:val="a"/>
    <w:rsid w:val="00251F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94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80C93B8-79DE-43A4-ABF6-7022B3A8B48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54AACA72-075E-4ED9-A2EA-D6FA838991D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CA3D270-F532-4B60-9585-B08A72A7FDB0" TargetMode="External"/><Relationship Id="rId11" Type="http://schemas.openxmlformats.org/officeDocument/2006/relationships/hyperlink" Target="https://pravo-search.minjust.ru/bigs/showDocument.html?id=27158A31-61CD-4F95-B361-58A945A46DA1" TargetMode="External"/><Relationship Id="rId5" Type="http://schemas.openxmlformats.org/officeDocument/2006/relationships/hyperlink" Target="https://pravo-search.minjust.ru/bigs/showDocument.html?id=691C1EA8-4D21-4281-A544-EDE3C946195D" TargetMode="External"/><Relationship Id="rId10" Type="http://schemas.openxmlformats.org/officeDocument/2006/relationships/hyperlink" Target="https://pravo-search.minjust.ru/bigs/showDocument.html?id=BF4A1352-803E-4C49-BF2E-A73E7AA33FDD" TargetMode="External"/><Relationship Id="rId4" Type="http://schemas.openxmlformats.org/officeDocument/2006/relationships/hyperlink" Target="https://pravo-search.minjust.ru/bigs/showDocument.html?id=7457CE8F-C5DA-42C5-9070-FB8E6E67C8D7" TargetMode="External"/><Relationship Id="rId9" Type="http://schemas.openxmlformats.org/officeDocument/2006/relationships/hyperlink" Target="https://pravo-search.minjust.ru/bigs/showDocument.html?id=27158A31-61CD-4F95-B361-58A945A46D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10608</Words>
  <Characters>60466</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2024-05-10T07:05:00Z</dcterms:created>
  <dcterms:modified xsi:type="dcterms:W3CDTF">2024-06-27T05:53:00Z</dcterms:modified>
</cp:coreProperties>
</file>