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538" w:rsidRDefault="002D3538" w:rsidP="002D35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«Продажа и предоставление в аренду земельных участков,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собственности, на торгах»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 заявления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физического лица либо наименование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юридического лица либо Ф.И.О.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 либо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юридического лица)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 либо сведения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государственной регистрации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 ЕГРЮЛ)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 _______________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P414"/>
      <w:bookmarkEnd w:id="0"/>
      <w:r>
        <w:rPr>
          <w:rFonts w:ascii="Arial" w:hAnsi="Arial" w:cs="Arial"/>
          <w:color w:val="000000"/>
        </w:rPr>
        <w:t>ЗАЯВЛЕНИЕ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предоставить на аукционе земельный участок с кадастровым номером __________________________ на праве ______________________________.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(собственности или аренды)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земельного участка ____________________________________________________________________________________________.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Срок аренды (в случае предоставления земельного участка в </w:t>
      </w:r>
      <w:proofErr w:type="gramStart"/>
      <w:r>
        <w:rPr>
          <w:rFonts w:ascii="Arial" w:hAnsi="Arial" w:cs="Arial"/>
          <w:color w:val="000000"/>
        </w:rPr>
        <w:t>аренду)_</w:t>
      </w:r>
      <w:proofErr w:type="gramEnd"/>
      <w:r>
        <w:rPr>
          <w:rFonts w:ascii="Arial" w:hAnsi="Arial" w:cs="Arial"/>
          <w:color w:val="000000"/>
        </w:rPr>
        <w:t>_______________________________________________________________________________.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 муниципальной услуги, прилагаются.</w:t>
      </w:r>
    </w:p>
    <w:p w:rsidR="002D3538" w:rsidRDefault="002D3538" w:rsidP="002D353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3226D" w:rsidRPr="00BA30B2" w:rsidRDefault="002D3538" w:rsidP="00BA30B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Подпись заявителя</w:t>
      </w:r>
      <w:bookmarkStart w:id="1" w:name="_GoBack"/>
      <w:bookmarkEnd w:id="1"/>
    </w:p>
    <w:sectPr w:rsidR="00F3226D" w:rsidRPr="00BA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27"/>
    <w:rsid w:val="002D3538"/>
    <w:rsid w:val="007F1027"/>
    <w:rsid w:val="00987840"/>
    <w:rsid w:val="00BA30B2"/>
    <w:rsid w:val="00F3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B97C"/>
  <w15:chartTrackingRefBased/>
  <w15:docId w15:val="{CF4942D7-490C-47B7-85DC-A802B802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D3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2023-03-29T06:07:00Z</dcterms:created>
  <dcterms:modified xsi:type="dcterms:W3CDTF">2023-03-29T06:35:00Z</dcterms:modified>
</cp:coreProperties>
</file>