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C6" w:rsidRPr="003451C6" w:rsidRDefault="003451C6" w:rsidP="00BF4855">
      <w:pPr>
        <w:rPr>
          <w:sz w:val="24"/>
          <w:szCs w:val="24"/>
          <w:lang w:eastAsia="ru-RU"/>
        </w:rPr>
      </w:pPr>
      <w:r w:rsidRPr="003451C6">
        <w:rPr>
          <w:lang w:eastAsia="ru-RU"/>
        </w:rPr>
        <w:t>ФОРМА ЗАЯВЛЕНИЯ</w:t>
      </w:r>
    </w:p>
    <w:p w:rsidR="003451C6" w:rsidRPr="003451C6" w:rsidRDefault="003451C6" w:rsidP="003451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ПРИСВОЕНИИ ОБЪЕКТУ АДРЕСАЦИИ АДРЕСА ИЛИ АННУЛИРОВАНИИ</w:t>
      </w:r>
    </w:p>
    <w:p w:rsidR="003451C6" w:rsidRPr="003451C6" w:rsidRDefault="003451C6" w:rsidP="003451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ЕГО АДРЕСА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551"/>
        <w:gridCol w:w="1008"/>
        <w:gridCol w:w="6963"/>
        <w:gridCol w:w="1008"/>
        <w:gridCol w:w="1604"/>
        <w:gridCol w:w="1797"/>
        <w:gridCol w:w="2519"/>
      </w:tblGrid>
      <w:tr w:rsidR="003451C6" w:rsidRPr="003451C6" w:rsidTr="005D713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3451C6" w:rsidRPr="003451C6" w:rsidTr="005D713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самоуправления, органа</w:t>
            </w:r>
            <w:proofErr w:type="gramEnd"/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N 244-ФЗ «Об инновационном центре «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 (Собрание законодательства Российской Федерации, 2010, N 40, ст. 4970;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2019, N 31, ст. 4457) (далее - Федеральный закон "Об инновационном центре «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»)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 «__» ____________ ____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  <w:proofErr w:type="spellEnd"/>
            <w:proofErr w:type="gramEnd"/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5924"/>
        <w:gridCol w:w="3840"/>
        <w:gridCol w:w="5403"/>
      </w:tblGrid>
      <w:tr w:rsidR="003451C6" w:rsidRPr="003451C6" w:rsidTr="005D713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361"/>
        <w:gridCol w:w="1017"/>
        <w:gridCol w:w="5146"/>
        <w:gridCol w:w="895"/>
        <w:gridCol w:w="1810"/>
        <w:gridCol w:w="1591"/>
        <w:gridCol w:w="4347"/>
      </w:tblGrid>
      <w:tr w:rsidR="003451C6" w:rsidRPr="003451C6" w:rsidTr="005D713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раздел которого осуществляется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здании (строении), сооружении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здании, сооружении путем раздела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образуемых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машиномест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здании, сооружении путем раздела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раздел которого осуществляется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здании, сооружении путем объединения помещений,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здании, сооружении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образуемых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машиномест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государственный кадастровый учет которого осуществлен в соответствии с Федеральным законом от 13 июля 2015 г. N 218-ФЗ «О государственной регистрации недвижимости» (Собрание законодательства Российской Федерации, 2015, N 29, ст. 4344;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2020, N 22, ст. 3383) (далее - Федеральный закон 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  <w:proofErr w:type="spellEnd"/>
            <w:proofErr w:type="gramEnd"/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машиноместа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машиноместа</w:t>
            </w:r>
            <w:proofErr w:type="spellEnd"/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государственный кадастровый учет которого осуществлен в соответствии с Федеральным законом «О государственной регистрации недвижимости», адреса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машиноместа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550"/>
        <w:gridCol w:w="6478"/>
        <w:gridCol w:w="3558"/>
        <w:gridCol w:w="4864"/>
      </w:tblGrid>
      <w:tr w:rsidR="003451C6" w:rsidRPr="003451C6" w:rsidTr="005D713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 «О государственной регистрации недвижимости» сведений об объекте недвижимости, являющемся объектом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350"/>
        <w:gridCol w:w="308"/>
        <w:gridCol w:w="309"/>
        <w:gridCol w:w="5277"/>
        <w:gridCol w:w="2729"/>
        <w:gridCol w:w="1970"/>
        <w:gridCol w:w="2005"/>
        <w:gridCol w:w="2502"/>
      </w:tblGrid>
      <w:tr w:rsidR="003451C6" w:rsidRPr="003451C6" w:rsidTr="005D713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«__» ______ ____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«__» ________ ____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350"/>
        <w:gridCol w:w="283"/>
        <w:gridCol w:w="363"/>
        <w:gridCol w:w="5076"/>
        <w:gridCol w:w="556"/>
        <w:gridCol w:w="716"/>
        <w:gridCol w:w="716"/>
        <w:gridCol w:w="716"/>
        <w:gridCol w:w="2256"/>
        <w:gridCol w:w="1587"/>
        <w:gridCol w:w="2831"/>
      </w:tblGrid>
      <w:tr w:rsidR="003451C6" w:rsidRPr="003451C6" w:rsidTr="005D713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«__» ______ ____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«__» _________ ____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483"/>
        <w:gridCol w:w="4218"/>
        <w:gridCol w:w="5576"/>
        <w:gridCol w:w="2162"/>
        <w:gridCol w:w="3011"/>
      </w:tblGrid>
      <w:tr w:rsidR="003451C6" w:rsidRPr="003451C6" w:rsidTr="005D713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 «Об инновационном центре «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осуществляющими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 «Об инновационном центре «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</w:t>
            </w:r>
            <w:proofErr w:type="spell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proofErr w:type="spell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«__» ___________ ____ </w:t>
            </w:r>
            <w:proofErr w:type="gramStart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571"/>
      <w:bookmarkEnd w:id="0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572"/>
      <w:bookmarkEnd w:id="1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73"/>
      <w:bookmarkEnd w:id="2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574"/>
      <w:bookmarkEnd w:id="3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 «V»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4415"/>
        <w:gridCol w:w="5622"/>
        <w:gridCol w:w="5413"/>
      </w:tblGrid>
      <w:tr w:rsidR="003451C6" w:rsidRPr="003451C6" w:rsidTr="005D713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 «Об инновационном центре «</w:t>
      </w:r>
      <w:proofErr w:type="spellStart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Сколково</w:t>
      </w:r>
      <w:proofErr w:type="spellEnd"/>
      <w:proofErr w:type="gramEnd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2C6E" w:rsidRDefault="00FB2C6E">
      <w:bookmarkStart w:id="4" w:name="_GoBack"/>
      <w:bookmarkEnd w:id="4"/>
    </w:p>
    <w:sectPr w:rsidR="00FB2C6E" w:rsidSect="0005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17E75"/>
    <w:rsid w:val="00050115"/>
    <w:rsid w:val="003451C6"/>
    <w:rsid w:val="00617E75"/>
    <w:rsid w:val="00BF4855"/>
    <w:rsid w:val="00FB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15"/>
  </w:style>
  <w:style w:type="paragraph" w:styleId="1">
    <w:name w:val="heading 1"/>
    <w:basedOn w:val="a"/>
    <w:link w:val="10"/>
    <w:uiPriority w:val="9"/>
    <w:qFormat/>
    <w:rsid w:val="0034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451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5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1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51C6"/>
  </w:style>
  <w:style w:type="paragraph" w:customStyle="1" w:styleId="msonormal0">
    <w:name w:val="msonormal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1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51C6"/>
    <w:rPr>
      <w:color w:val="800080"/>
      <w:u w:val="single"/>
    </w:rPr>
  </w:style>
  <w:style w:type="character" w:customStyle="1" w:styleId="12">
    <w:name w:val="Гиперссылка1"/>
    <w:basedOn w:val="a0"/>
    <w:rsid w:val="003451C6"/>
  </w:style>
  <w:style w:type="paragraph" w:customStyle="1" w:styleId="bodytext2">
    <w:name w:val="bodytext2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3451C6"/>
  </w:style>
  <w:style w:type="paragraph" w:customStyle="1" w:styleId="formattext">
    <w:name w:val="formattext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345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2465</Words>
  <Characters>14053</Characters>
  <Application>Microsoft Office Word</Application>
  <DocSecurity>0</DocSecurity>
  <Lines>117</Lines>
  <Paragraphs>32</Paragraphs>
  <ScaleCrop>false</ScaleCrop>
  <Company>MultiDVD Team</Company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2023-05-31T13:41:00Z</dcterms:created>
  <dcterms:modified xsi:type="dcterms:W3CDTF">2023-05-31T13:41:00Z</dcterms:modified>
</cp:coreProperties>
</file>