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1B2" w:rsidRDefault="009031B2" w:rsidP="009031B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-542290</wp:posOffset>
            </wp:positionV>
            <wp:extent cx="657225" cy="8191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1B2" w:rsidRDefault="009031B2" w:rsidP="009031B2"/>
    <w:p w:rsidR="009031B2" w:rsidRDefault="009031B2" w:rsidP="009031B2"/>
    <w:p w:rsidR="009031B2" w:rsidRDefault="009031B2" w:rsidP="009031B2"/>
    <w:tbl>
      <w:tblPr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9031B2" w:rsidRPr="00DA1C68" w:rsidTr="00DA3D8A">
        <w:tc>
          <w:tcPr>
            <w:tcW w:w="10065" w:type="dxa"/>
          </w:tcPr>
          <w:p w:rsidR="009031B2" w:rsidRPr="00DA1C68" w:rsidRDefault="009031B2" w:rsidP="00DA3D8A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DA1C68">
              <w:rPr>
                <w:b/>
                <w:sz w:val="24"/>
                <w:szCs w:val="24"/>
              </w:rPr>
              <w:t>АДМИНИСТРАЦИЯ Р.П.БАШМАКОВО</w:t>
            </w:r>
          </w:p>
        </w:tc>
      </w:tr>
      <w:tr w:rsidR="009031B2" w:rsidRPr="00DA1C68" w:rsidTr="00DA3D8A">
        <w:trPr>
          <w:trHeight w:val="397"/>
        </w:trPr>
        <w:tc>
          <w:tcPr>
            <w:tcW w:w="10065" w:type="dxa"/>
          </w:tcPr>
          <w:p w:rsidR="009031B2" w:rsidRPr="00DA1C68" w:rsidRDefault="009031B2" w:rsidP="00DA3D8A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DA1C68">
              <w:rPr>
                <w:b/>
                <w:sz w:val="24"/>
                <w:szCs w:val="24"/>
              </w:rPr>
              <w:t xml:space="preserve">БАШМАКОВСКОГО РАЙОНА </w:t>
            </w:r>
          </w:p>
          <w:p w:rsidR="009031B2" w:rsidRPr="00DA1C68" w:rsidRDefault="009031B2" w:rsidP="00DA3D8A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DA1C68">
              <w:rPr>
                <w:b/>
                <w:sz w:val="24"/>
                <w:szCs w:val="24"/>
              </w:rPr>
              <w:t>ПЕНЗЕНСКОЙ ОБЛАСТИ</w:t>
            </w:r>
          </w:p>
        </w:tc>
      </w:tr>
      <w:tr w:rsidR="009031B2" w:rsidRPr="00DA1C68" w:rsidTr="00DA3D8A">
        <w:trPr>
          <w:trHeight w:val="397"/>
        </w:trPr>
        <w:tc>
          <w:tcPr>
            <w:tcW w:w="10065" w:type="dxa"/>
          </w:tcPr>
          <w:p w:rsidR="009031B2" w:rsidRPr="00DA1C68" w:rsidRDefault="009031B2" w:rsidP="00DA3D8A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9031B2" w:rsidRPr="00DA1C68" w:rsidTr="00DA3D8A">
        <w:trPr>
          <w:trHeight w:val="397"/>
        </w:trPr>
        <w:tc>
          <w:tcPr>
            <w:tcW w:w="10065" w:type="dxa"/>
          </w:tcPr>
          <w:p w:rsidR="009031B2" w:rsidRPr="00DA1C68" w:rsidRDefault="009031B2" w:rsidP="00DA3D8A">
            <w:pPr>
              <w:widowControl/>
              <w:rPr>
                <w:b/>
                <w:sz w:val="24"/>
                <w:szCs w:val="24"/>
              </w:rPr>
            </w:pPr>
            <w:r w:rsidRPr="00DA1C68">
              <w:rPr>
                <w:b/>
                <w:sz w:val="24"/>
                <w:szCs w:val="24"/>
              </w:rPr>
              <w:t xml:space="preserve">                                                     ПОСТАНОВЛЕНИЕ</w:t>
            </w:r>
          </w:p>
        </w:tc>
      </w:tr>
    </w:tbl>
    <w:p w:rsidR="009031B2" w:rsidRPr="00DA1C68" w:rsidRDefault="009031B2" w:rsidP="009031B2">
      <w:pPr>
        <w:tabs>
          <w:tab w:val="left" w:pos="708"/>
          <w:tab w:val="center" w:pos="4153"/>
          <w:tab w:val="right" w:pos="8306"/>
        </w:tabs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031B2" w:rsidRPr="00DA1C68" w:rsidTr="00DA3D8A">
        <w:trPr>
          <w:jc w:val="center"/>
        </w:trPr>
        <w:tc>
          <w:tcPr>
            <w:tcW w:w="284" w:type="dxa"/>
            <w:vAlign w:val="bottom"/>
          </w:tcPr>
          <w:p w:rsidR="009031B2" w:rsidRPr="00DA1C68" w:rsidRDefault="009031B2" w:rsidP="00DA3D8A">
            <w:pPr>
              <w:widowControl/>
              <w:rPr>
                <w:sz w:val="24"/>
                <w:szCs w:val="24"/>
              </w:rPr>
            </w:pPr>
            <w:r w:rsidRPr="00DA1C68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31B2" w:rsidRPr="00DA1C68" w:rsidRDefault="009031B2" w:rsidP="009031B2">
            <w:pPr>
              <w:widowControl/>
              <w:jc w:val="center"/>
              <w:rPr>
                <w:sz w:val="24"/>
                <w:szCs w:val="24"/>
              </w:rPr>
            </w:pPr>
            <w:r w:rsidRPr="00DA1C68">
              <w:rPr>
                <w:sz w:val="24"/>
                <w:szCs w:val="24"/>
              </w:rPr>
              <w:t>04.10.2021г.</w:t>
            </w:r>
          </w:p>
        </w:tc>
        <w:tc>
          <w:tcPr>
            <w:tcW w:w="397" w:type="dxa"/>
            <w:vAlign w:val="bottom"/>
          </w:tcPr>
          <w:p w:rsidR="009031B2" w:rsidRPr="00DA1C68" w:rsidRDefault="009031B2" w:rsidP="00DA3D8A">
            <w:pPr>
              <w:widowControl/>
              <w:jc w:val="center"/>
              <w:rPr>
                <w:sz w:val="24"/>
                <w:szCs w:val="24"/>
              </w:rPr>
            </w:pPr>
            <w:r w:rsidRPr="00DA1C68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31B2" w:rsidRPr="00DA1C68" w:rsidRDefault="009031B2" w:rsidP="00DA3D8A">
            <w:pPr>
              <w:widowControl/>
              <w:jc w:val="center"/>
              <w:rPr>
                <w:sz w:val="24"/>
                <w:szCs w:val="24"/>
              </w:rPr>
            </w:pPr>
            <w:r w:rsidRPr="00DA1C68">
              <w:rPr>
                <w:sz w:val="24"/>
                <w:szCs w:val="24"/>
              </w:rPr>
              <w:t>169-п</w:t>
            </w:r>
          </w:p>
        </w:tc>
      </w:tr>
      <w:tr w:rsidR="009031B2" w:rsidRPr="00DA1C68" w:rsidTr="00DA3D8A">
        <w:trPr>
          <w:jc w:val="center"/>
        </w:trPr>
        <w:tc>
          <w:tcPr>
            <w:tcW w:w="4650" w:type="dxa"/>
            <w:gridSpan w:val="4"/>
          </w:tcPr>
          <w:p w:rsidR="009031B2" w:rsidRPr="00DA1C68" w:rsidRDefault="009031B2" w:rsidP="00DA3D8A">
            <w:pPr>
              <w:widowControl/>
              <w:jc w:val="center"/>
              <w:rPr>
                <w:sz w:val="24"/>
                <w:szCs w:val="24"/>
              </w:rPr>
            </w:pPr>
            <w:r w:rsidRPr="00DA1C68">
              <w:rPr>
                <w:sz w:val="24"/>
                <w:szCs w:val="24"/>
              </w:rPr>
              <w:t>р.п.Башмаково</w:t>
            </w:r>
          </w:p>
        </w:tc>
      </w:tr>
    </w:tbl>
    <w:p w:rsidR="009031B2" w:rsidRPr="00DA1C68" w:rsidRDefault="009031B2" w:rsidP="009031B2">
      <w:pPr>
        <w:rPr>
          <w:sz w:val="24"/>
          <w:szCs w:val="24"/>
        </w:rPr>
      </w:pPr>
    </w:p>
    <w:p w:rsidR="009031B2" w:rsidRPr="00DA1C68" w:rsidRDefault="009031B2" w:rsidP="009031B2">
      <w:pPr>
        <w:pStyle w:val="a5"/>
        <w:jc w:val="center"/>
        <w:rPr>
          <w:b/>
          <w:sz w:val="24"/>
          <w:szCs w:val="24"/>
        </w:rPr>
      </w:pPr>
      <w:r w:rsidRPr="00DA1C68">
        <w:rPr>
          <w:b/>
          <w:sz w:val="24"/>
          <w:szCs w:val="24"/>
        </w:rPr>
        <w:t>О внесении изменений в административный регламент предоставления муниципальной услуги «Продажа и предоставление в аренду земельных участков на торгах», утвержденный постановлением администрации рабочего поселка Башмаково Башмаковского района от 17.01.2019 № 7</w:t>
      </w:r>
    </w:p>
    <w:p w:rsidR="009031B2" w:rsidRPr="00DA1C68" w:rsidRDefault="009031B2" w:rsidP="009031B2">
      <w:pPr>
        <w:tabs>
          <w:tab w:val="left" w:pos="3705"/>
        </w:tabs>
        <w:jc w:val="center"/>
        <w:rPr>
          <w:b/>
          <w:sz w:val="24"/>
          <w:szCs w:val="24"/>
        </w:rPr>
      </w:pPr>
    </w:p>
    <w:p w:rsidR="009031B2" w:rsidRPr="00DA1C68" w:rsidRDefault="009031B2" w:rsidP="009031B2">
      <w:pPr>
        <w:pStyle w:val="a5"/>
        <w:ind w:firstLine="709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В целях привидения муниципального правового акта в соответствие с действующим законодательством Российской Федерации, руководствуясь статьей 23 Устава рабочего поселка Башмаково Башмаковского района,</w:t>
      </w:r>
    </w:p>
    <w:p w:rsidR="009031B2" w:rsidRPr="00DA1C68" w:rsidRDefault="009031B2" w:rsidP="009031B2">
      <w:pPr>
        <w:tabs>
          <w:tab w:val="left" w:pos="3705"/>
        </w:tabs>
        <w:ind w:firstLine="360"/>
        <w:jc w:val="center"/>
        <w:rPr>
          <w:b/>
          <w:sz w:val="24"/>
          <w:szCs w:val="24"/>
        </w:rPr>
      </w:pPr>
    </w:p>
    <w:p w:rsidR="009031B2" w:rsidRPr="00DA1C68" w:rsidRDefault="009031B2" w:rsidP="009031B2">
      <w:pPr>
        <w:tabs>
          <w:tab w:val="left" w:pos="3705"/>
        </w:tabs>
        <w:ind w:firstLine="360"/>
        <w:jc w:val="center"/>
        <w:rPr>
          <w:b/>
          <w:sz w:val="24"/>
          <w:szCs w:val="24"/>
        </w:rPr>
      </w:pPr>
      <w:r w:rsidRPr="00DA1C68">
        <w:rPr>
          <w:sz w:val="24"/>
          <w:szCs w:val="24"/>
        </w:rPr>
        <w:t>Администрация р.п.Башмаково</w:t>
      </w:r>
      <w:r w:rsidRPr="00DA1C68">
        <w:rPr>
          <w:b/>
          <w:sz w:val="24"/>
          <w:szCs w:val="24"/>
        </w:rPr>
        <w:t xml:space="preserve"> постановляет:</w:t>
      </w:r>
    </w:p>
    <w:p w:rsidR="009031B2" w:rsidRPr="00DA1C68" w:rsidRDefault="009031B2" w:rsidP="009031B2">
      <w:pPr>
        <w:tabs>
          <w:tab w:val="left" w:pos="3705"/>
        </w:tabs>
        <w:jc w:val="both"/>
        <w:rPr>
          <w:sz w:val="24"/>
          <w:szCs w:val="24"/>
        </w:rPr>
      </w:pPr>
      <w:r w:rsidRPr="00DA1C68">
        <w:rPr>
          <w:sz w:val="24"/>
          <w:szCs w:val="24"/>
        </w:rPr>
        <w:t xml:space="preserve">      </w:t>
      </w:r>
    </w:p>
    <w:p w:rsidR="009031B2" w:rsidRPr="00DA1C68" w:rsidRDefault="009031B2" w:rsidP="009031B2">
      <w:pPr>
        <w:pStyle w:val="a5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1. Внести в административный регламент предоставления муниципальной услуги «Продажа и предоставление в аренду земельных участков на торгах»,</w:t>
      </w:r>
      <w:r w:rsidRPr="00DA1C68">
        <w:rPr>
          <w:b/>
          <w:sz w:val="24"/>
          <w:szCs w:val="24"/>
        </w:rPr>
        <w:t xml:space="preserve"> </w:t>
      </w:r>
      <w:r w:rsidRPr="00DA1C68">
        <w:rPr>
          <w:sz w:val="24"/>
          <w:szCs w:val="24"/>
        </w:rPr>
        <w:t>утвержденный постановлением администрации рабочего поселка Башмаково Башмаковского района от 17.01.2019 № 7, следующие изменения:</w:t>
      </w:r>
    </w:p>
    <w:p w:rsidR="009031B2" w:rsidRPr="00DA1C68" w:rsidRDefault="009031B2" w:rsidP="009031B2">
      <w:pPr>
        <w:pStyle w:val="a5"/>
        <w:ind w:firstLine="709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1.1. Подпункт 5 пункта 2.8 изменить и изложить в следующей редакции:</w:t>
      </w:r>
    </w:p>
    <w:p w:rsidR="009031B2" w:rsidRPr="00DA1C68" w:rsidRDefault="009031B2" w:rsidP="009031B2">
      <w:pPr>
        <w:pStyle w:val="a5"/>
        <w:ind w:firstLine="709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«5) в отношении земельного участка отсутствует информация о</w:t>
      </w:r>
      <w:r w:rsidR="00FC3BF3" w:rsidRPr="00DA1C68">
        <w:rPr>
          <w:sz w:val="24"/>
          <w:szCs w:val="24"/>
        </w:rPr>
        <w:t xml:space="preserve"> возможности подключения</w:t>
      </w:r>
      <w:r w:rsidRPr="00DA1C68">
        <w:rPr>
          <w:sz w:val="24"/>
          <w:szCs w:val="24"/>
        </w:rPr>
        <w:t xml:space="preserve"> (технологического присоединения) объектов к</w:t>
      </w:r>
      <w:r w:rsidR="00FC3BF3" w:rsidRPr="00DA1C68">
        <w:rPr>
          <w:sz w:val="24"/>
          <w:szCs w:val="24"/>
        </w:rPr>
        <w:t>апитального строительства к сетям инженерно-технического обеспечения (за исключением сетей электроснабжения),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 земельный участок расположен в границах территории, в отношении которой заключен договор о ее комплексном развитии; земельный участок расположен в границах застроенной территории, в отношении которой заключен договор о ее развитии, или территории, в отношении которой заключен договор о ее комплексном освоении;»</w:t>
      </w:r>
      <w:bookmarkStart w:id="0" w:name="_GoBack"/>
      <w:bookmarkEnd w:id="0"/>
    </w:p>
    <w:p w:rsidR="009031B2" w:rsidRPr="00DA1C68" w:rsidRDefault="009031B2" w:rsidP="009031B2">
      <w:pPr>
        <w:pStyle w:val="a5"/>
        <w:ind w:firstLine="709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1.</w:t>
      </w:r>
      <w:r w:rsidR="00FC3BF3" w:rsidRPr="00DA1C68">
        <w:rPr>
          <w:sz w:val="24"/>
          <w:szCs w:val="24"/>
        </w:rPr>
        <w:t>2</w:t>
      </w:r>
      <w:r w:rsidRPr="00DA1C68">
        <w:rPr>
          <w:sz w:val="24"/>
          <w:szCs w:val="24"/>
        </w:rPr>
        <w:t xml:space="preserve">. </w:t>
      </w:r>
      <w:r w:rsidR="00FC3BF3" w:rsidRPr="00DA1C68">
        <w:rPr>
          <w:sz w:val="24"/>
          <w:szCs w:val="24"/>
        </w:rPr>
        <w:t>Подпункт 14 пункта 2.8 исключить.</w:t>
      </w:r>
    </w:p>
    <w:p w:rsidR="009C5718" w:rsidRPr="00DA1C68" w:rsidRDefault="009C5718" w:rsidP="009031B2">
      <w:pPr>
        <w:pStyle w:val="a5"/>
        <w:ind w:firstLine="709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1.</w:t>
      </w:r>
      <w:proofErr w:type="gramStart"/>
      <w:r w:rsidRPr="00DA1C68">
        <w:rPr>
          <w:sz w:val="24"/>
          <w:szCs w:val="24"/>
        </w:rPr>
        <w:t>3.</w:t>
      </w:r>
      <w:r w:rsidR="00540CC3" w:rsidRPr="00DA1C68">
        <w:rPr>
          <w:sz w:val="24"/>
          <w:szCs w:val="24"/>
        </w:rPr>
        <w:t>Пункты</w:t>
      </w:r>
      <w:proofErr w:type="gramEnd"/>
      <w:r w:rsidR="00540CC3" w:rsidRPr="00DA1C68">
        <w:rPr>
          <w:sz w:val="24"/>
          <w:szCs w:val="24"/>
        </w:rPr>
        <w:t xml:space="preserve"> 15,16,17,18,19,20,21,22,23,24,25,26 считать соответственно пунктами 14,15,16,17,18,19,20,21,22,23,24,25.</w:t>
      </w:r>
    </w:p>
    <w:p w:rsidR="009031B2" w:rsidRPr="00DA1C68" w:rsidRDefault="009031B2" w:rsidP="00540CC3">
      <w:pPr>
        <w:pStyle w:val="a5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2. Настоящее постановление опубликовать в информационном бюллетене «Малая Родина» и разместить на официальном сайте администрации р.п.Башмаково Башмаковского района Пензенской области в информационно - телекоммуникационной сети «Интернет».</w:t>
      </w:r>
    </w:p>
    <w:p w:rsidR="009031B2" w:rsidRPr="00DA1C68" w:rsidRDefault="009031B2" w:rsidP="009031B2">
      <w:pPr>
        <w:pStyle w:val="a5"/>
        <w:ind w:firstLine="709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9031B2" w:rsidRPr="00DA1C68" w:rsidRDefault="009031B2" w:rsidP="009031B2">
      <w:pPr>
        <w:pStyle w:val="a5"/>
        <w:ind w:firstLine="709"/>
        <w:jc w:val="both"/>
        <w:rPr>
          <w:sz w:val="24"/>
          <w:szCs w:val="24"/>
        </w:rPr>
      </w:pPr>
      <w:r w:rsidRPr="00DA1C68">
        <w:rPr>
          <w:sz w:val="24"/>
          <w:szCs w:val="24"/>
        </w:rPr>
        <w:t>4. Контроль за исполнением настоящего постановления возложить на исполняющего обязанности главы администрации р.п.Башмаково Башмаковского района Пензенской области.</w:t>
      </w:r>
    </w:p>
    <w:p w:rsidR="009031B2" w:rsidRPr="00DA1C68" w:rsidRDefault="009031B2" w:rsidP="009031B2">
      <w:pPr>
        <w:pStyle w:val="a5"/>
        <w:ind w:firstLine="709"/>
        <w:jc w:val="both"/>
        <w:rPr>
          <w:sz w:val="24"/>
          <w:szCs w:val="24"/>
        </w:rPr>
      </w:pPr>
    </w:p>
    <w:p w:rsidR="009031B2" w:rsidRPr="00DA1C68" w:rsidRDefault="009031B2" w:rsidP="009031B2">
      <w:pPr>
        <w:pStyle w:val="4"/>
        <w:tabs>
          <w:tab w:val="left" w:pos="6990"/>
        </w:tabs>
        <w:ind w:firstLine="360"/>
        <w:rPr>
          <w:sz w:val="24"/>
          <w:szCs w:val="24"/>
        </w:rPr>
      </w:pPr>
      <w:proofErr w:type="spellStart"/>
      <w:r w:rsidRPr="00DA1C68">
        <w:rPr>
          <w:b w:val="0"/>
          <w:sz w:val="24"/>
          <w:szCs w:val="24"/>
        </w:rPr>
        <w:t>И.о</w:t>
      </w:r>
      <w:proofErr w:type="spellEnd"/>
      <w:r w:rsidRPr="00DA1C68">
        <w:rPr>
          <w:b w:val="0"/>
          <w:sz w:val="24"/>
          <w:szCs w:val="24"/>
        </w:rPr>
        <w:t xml:space="preserve">. главы администрации </w:t>
      </w:r>
      <w:r w:rsidRPr="00DA1C68">
        <w:rPr>
          <w:b w:val="0"/>
          <w:sz w:val="24"/>
          <w:szCs w:val="24"/>
        </w:rPr>
        <w:tab/>
      </w:r>
    </w:p>
    <w:p w:rsidR="003316CE" w:rsidRPr="00DA1C68" w:rsidRDefault="009031B2" w:rsidP="009031B2">
      <w:pPr>
        <w:tabs>
          <w:tab w:val="left" w:pos="6990"/>
        </w:tabs>
        <w:ind w:firstLine="360"/>
        <w:jc w:val="both"/>
        <w:rPr>
          <w:sz w:val="24"/>
          <w:szCs w:val="24"/>
        </w:rPr>
      </w:pPr>
      <w:proofErr w:type="spellStart"/>
      <w:r w:rsidRPr="00DA1C68">
        <w:rPr>
          <w:sz w:val="24"/>
          <w:szCs w:val="24"/>
        </w:rPr>
        <w:t>р.п.Башмаково</w:t>
      </w:r>
      <w:proofErr w:type="spellEnd"/>
      <w:r w:rsidRPr="00DA1C68">
        <w:rPr>
          <w:sz w:val="24"/>
          <w:szCs w:val="24"/>
        </w:rPr>
        <w:tab/>
        <w:t xml:space="preserve">             </w:t>
      </w:r>
      <w:proofErr w:type="spellStart"/>
      <w:r w:rsidRPr="00DA1C68">
        <w:rPr>
          <w:sz w:val="24"/>
          <w:szCs w:val="24"/>
        </w:rPr>
        <w:t>Т.В.Грошева</w:t>
      </w:r>
      <w:proofErr w:type="spellEnd"/>
    </w:p>
    <w:sectPr w:rsidR="003316CE" w:rsidRPr="00DA1C68" w:rsidSect="006D6FCA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A1C68">
      <w:r>
        <w:separator/>
      </w:r>
    </w:p>
  </w:endnote>
  <w:endnote w:type="continuationSeparator" w:id="0">
    <w:p w:rsidR="00000000" w:rsidRDefault="00DA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A1C68">
      <w:r>
        <w:separator/>
      </w:r>
    </w:p>
  </w:footnote>
  <w:footnote w:type="continuationSeparator" w:id="0">
    <w:p w:rsidR="00000000" w:rsidRDefault="00DA1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40C" w:rsidRDefault="006E5100" w:rsidP="00E1240C">
    <w:pPr>
      <w:pStyle w:val="a3"/>
      <w:tabs>
        <w:tab w:val="clear" w:pos="4677"/>
        <w:tab w:val="clear" w:pos="9355"/>
        <w:tab w:val="left" w:pos="687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1B2"/>
    <w:rsid w:val="00532E01"/>
    <w:rsid w:val="00540CC3"/>
    <w:rsid w:val="006E5100"/>
    <w:rsid w:val="00826DC7"/>
    <w:rsid w:val="009031B2"/>
    <w:rsid w:val="009C5718"/>
    <w:rsid w:val="00DA1C68"/>
    <w:rsid w:val="00FC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C6823-2AF4-4F04-B989-D28AA1EF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1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031B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031B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9031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31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031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1C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1C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Пользователь</cp:lastModifiedBy>
  <cp:revision>4</cp:revision>
  <cp:lastPrinted>2021-12-16T10:39:00Z</cp:lastPrinted>
  <dcterms:created xsi:type="dcterms:W3CDTF">2021-10-04T07:35:00Z</dcterms:created>
  <dcterms:modified xsi:type="dcterms:W3CDTF">2021-12-16T10:39:00Z</dcterms:modified>
</cp:coreProperties>
</file>