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DDA" w:rsidRDefault="008C4DDA">
      <w:pPr>
        <w:pStyle w:val="ConsPlusTitlePage"/>
      </w:pPr>
      <w:r>
        <w:t xml:space="preserve">Документ предоставлен </w:t>
      </w:r>
      <w:hyperlink r:id="rId4" w:history="1">
        <w:r>
          <w:rPr>
            <w:color w:val="0000FF"/>
          </w:rPr>
          <w:t>КонсультантПлюс</w:t>
        </w:r>
      </w:hyperlink>
      <w:r>
        <w:br/>
      </w:r>
    </w:p>
    <w:p w:rsidR="008C4DDA" w:rsidRDefault="008C4DDA">
      <w:pPr>
        <w:pStyle w:val="ConsPlusNormal"/>
        <w:jc w:val="both"/>
        <w:outlineLvl w:val="0"/>
      </w:pPr>
    </w:p>
    <w:p w:rsidR="008C4DDA" w:rsidRDefault="008C4DDA">
      <w:pPr>
        <w:pStyle w:val="ConsPlusNormal"/>
        <w:jc w:val="both"/>
        <w:outlineLvl w:val="0"/>
      </w:pPr>
      <w:r>
        <w:t>Зарегистрировано в Минюсте РФ 6 марта 2007 г. N 9059</w:t>
      </w:r>
    </w:p>
    <w:p w:rsidR="008C4DDA" w:rsidRDefault="008C4DDA">
      <w:pPr>
        <w:pStyle w:val="ConsPlusNormal"/>
        <w:pBdr>
          <w:top w:val="single" w:sz="6" w:space="0" w:color="auto"/>
        </w:pBdr>
        <w:spacing w:before="100" w:after="100"/>
        <w:jc w:val="both"/>
        <w:rPr>
          <w:sz w:val="2"/>
          <w:szCs w:val="2"/>
        </w:rPr>
      </w:pPr>
    </w:p>
    <w:p w:rsidR="008C4DDA" w:rsidRDefault="008C4DDA">
      <w:pPr>
        <w:pStyle w:val="ConsPlusNormal"/>
      </w:pPr>
    </w:p>
    <w:p w:rsidR="008C4DDA" w:rsidRDefault="008C4DDA">
      <w:pPr>
        <w:pStyle w:val="ConsPlusTitle"/>
        <w:jc w:val="center"/>
      </w:pPr>
      <w:r>
        <w:t>МИНИСТЕРСТВО КУЛЬТУРЫ И МАССОВЫХ КОММУНИКАЦИЙ</w:t>
      </w:r>
    </w:p>
    <w:p w:rsidR="008C4DDA" w:rsidRDefault="008C4DDA">
      <w:pPr>
        <w:pStyle w:val="ConsPlusTitle"/>
        <w:jc w:val="center"/>
      </w:pPr>
      <w:r>
        <w:t>РОССИЙСКОЙ ФЕДЕРАЦИИ</w:t>
      </w:r>
    </w:p>
    <w:p w:rsidR="008C4DDA" w:rsidRDefault="008C4DDA">
      <w:pPr>
        <w:pStyle w:val="ConsPlusTitle"/>
        <w:jc w:val="center"/>
      </w:pPr>
    </w:p>
    <w:p w:rsidR="008C4DDA" w:rsidRDefault="008C4DDA">
      <w:pPr>
        <w:pStyle w:val="ConsPlusTitle"/>
        <w:jc w:val="center"/>
      </w:pPr>
      <w:r>
        <w:t>ПРИКАЗ</w:t>
      </w:r>
    </w:p>
    <w:p w:rsidR="008C4DDA" w:rsidRDefault="008C4DDA">
      <w:pPr>
        <w:pStyle w:val="ConsPlusTitle"/>
        <w:jc w:val="center"/>
      </w:pPr>
      <w:r>
        <w:t>от 18 января 2007 г. N 19</w:t>
      </w:r>
    </w:p>
    <w:p w:rsidR="008C4DDA" w:rsidRDefault="008C4DDA">
      <w:pPr>
        <w:pStyle w:val="ConsPlusTitle"/>
        <w:jc w:val="center"/>
      </w:pPr>
    </w:p>
    <w:p w:rsidR="008C4DDA" w:rsidRDefault="008C4DDA">
      <w:pPr>
        <w:pStyle w:val="ConsPlusTitle"/>
        <w:jc w:val="center"/>
      </w:pPr>
      <w:r>
        <w:t>ОБ УТВЕРЖДЕНИИ ПРАВИЛ</w:t>
      </w:r>
    </w:p>
    <w:p w:rsidR="008C4DDA" w:rsidRDefault="008C4DDA">
      <w:pPr>
        <w:pStyle w:val="ConsPlusTitle"/>
        <w:jc w:val="center"/>
      </w:pPr>
      <w:r>
        <w:t>ОРГАНИЗАЦИИ ХРАНЕНИЯ, КОМПЛЕКТОВАНИЯ, УЧЕТА</w:t>
      </w:r>
    </w:p>
    <w:p w:rsidR="008C4DDA" w:rsidRDefault="008C4DDA">
      <w:pPr>
        <w:pStyle w:val="ConsPlusTitle"/>
        <w:jc w:val="center"/>
      </w:pPr>
      <w:r>
        <w:t>И ИСПОЛЬЗОВАНИЯ ДОКУМЕНТОВ АРХИВНОГО ФОНДА РОССИЙСКОЙ</w:t>
      </w:r>
    </w:p>
    <w:p w:rsidR="008C4DDA" w:rsidRDefault="008C4DDA">
      <w:pPr>
        <w:pStyle w:val="ConsPlusTitle"/>
        <w:jc w:val="center"/>
      </w:pPr>
      <w:r>
        <w:t>ФЕДЕРАЦИИ И ДРУГИХ АРХИВНЫХ ДОКУМЕНТОВ В ГОСУДАРСТВЕННЫХ</w:t>
      </w:r>
    </w:p>
    <w:p w:rsidR="008C4DDA" w:rsidRDefault="008C4DDA">
      <w:pPr>
        <w:pStyle w:val="ConsPlusTitle"/>
        <w:jc w:val="center"/>
      </w:pPr>
      <w:r>
        <w:t>И МУНИЦИПАЛЬНЫХ АРХИВАХ, МУЗЕЯХ И БИБЛИОТЕКАХ,</w:t>
      </w:r>
    </w:p>
    <w:p w:rsidR="008C4DDA" w:rsidRDefault="008C4DDA">
      <w:pPr>
        <w:pStyle w:val="ConsPlusTitle"/>
        <w:jc w:val="center"/>
      </w:pPr>
      <w:r>
        <w:t>ОРГАНИЗАЦИЯХ РОССИЙСКОЙ АКАДЕМИИ НАУК</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 w:history="1">
              <w:r>
                <w:rPr>
                  <w:color w:val="0000FF"/>
                </w:rPr>
                <w:t>Приказа</w:t>
              </w:r>
            </w:hyperlink>
            <w:r>
              <w:rPr>
                <w:color w:val="392C69"/>
              </w:rPr>
              <w:t xml:space="preserve"> Минкультуры РФ от 16.02.2009 N 68)</w:t>
            </w:r>
          </w:p>
        </w:tc>
      </w:tr>
    </w:tbl>
    <w:p w:rsidR="008C4DDA" w:rsidRDefault="008C4DDA">
      <w:pPr>
        <w:pStyle w:val="ConsPlusNormal"/>
        <w:ind w:firstLine="540"/>
        <w:jc w:val="both"/>
      </w:pPr>
    </w:p>
    <w:p w:rsidR="008C4DDA" w:rsidRDefault="008C4DDA">
      <w:pPr>
        <w:pStyle w:val="ConsPlusNormal"/>
        <w:ind w:firstLine="540"/>
        <w:jc w:val="both"/>
      </w:pPr>
      <w:r>
        <w:t xml:space="preserve">В соответствии с </w:t>
      </w:r>
      <w:hyperlink r:id="rId6" w:history="1">
        <w:r>
          <w:rPr>
            <w:color w:val="0000FF"/>
          </w:rPr>
          <w:t>пунктом 2 части 1 статьи 4</w:t>
        </w:r>
      </w:hyperlink>
      <w:r>
        <w:t xml:space="preserve">, </w:t>
      </w:r>
      <w:hyperlink r:id="rId7" w:history="1">
        <w:r>
          <w:rPr>
            <w:color w:val="0000FF"/>
          </w:rPr>
          <w:t>части 5 статьи 14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2006, N 50, ст. 5280) приказываю:</w:t>
      </w:r>
    </w:p>
    <w:p w:rsidR="008C4DDA" w:rsidRDefault="008C4DDA">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8C4DDA" w:rsidRDefault="008C4DDA">
      <w:pPr>
        <w:pStyle w:val="ConsPlusNormal"/>
        <w:spacing w:before="220"/>
        <w:ind w:firstLine="540"/>
        <w:jc w:val="both"/>
      </w:pPr>
      <w:r>
        <w:t>2. Контроль за исполнением настоящего Приказа возложить на заместителя Министра Д.М. Амунца.</w:t>
      </w:r>
    </w:p>
    <w:p w:rsidR="008C4DDA" w:rsidRDefault="008C4DDA">
      <w:pPr>
        <w:pStyle w:val="ConsPlusNormal"/>
        <w:ind w:firstLine="540"/>
        <w:jc w:val="both"/>
      </w:pPr>
    </w:p>
    <w:p w:rsidR="008C4DDA" w:rsidRDefault="008C4DDA">
      <w:pPr>
        <w:pStyle w:val="ConsPlusNormal"/>
        <w:jc w:val="right"/>
      </w:pPr>
      <w:r>
        <w:t>Министр</w:t>
      </w:r>
    </w:p>
    <w:p w:rsidR="008C4DDA" w:rsidRDefault="008C4DDA">
      <w:pPr>
        <w:pStyle w:val="ConsPlusNormal"/>
        <w:jc w:val="right"/>
      </w:pPr>
      <w:r>
        <w:t>А.С.СОКОЛОВ</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jc w:val="right"/>
        <w:outlineLvl w:val="0"/>
      </w:pPr>
      <w:r>
        <w:t>Приложение</w:t>
      </w:r>
    </w:p>
    <w:p w:rsidR="008C4DDA" w:rsidRDefault="008C4DDA">
      <w:pPr>
        <w:pStyle w:val="ConsPlusNormal"/>
        <w:ind w:firstLine="540"/>
        <w:jc w:val="both"/>
      </w:pPr>
    </w:p>
    <w:p w:rsidR="008C4DDA" w:rsidRDefault="008C4DDA">
      <w:pPr>
        <w:pStyle w:val="ConsPlusTitle"/>
        <w:jc w:val="center"/>
      </w:pPr>
      <w:bookmarkStart w:id="0" w:name="P32"/>
      <w:bookmarkEnd w:id="0"/>
      <w:r>
        <w:t>ПРАВИЛА</w:t>
      </w:r>
    </w:p>
    <w:p w:rsidR="008C4DDA" w:rsidRDefault="008C4DDA">
      <w:pPr>
        <w:pStyle w:val="ConsPlusTitle"/>
        <w:jc w:val="center"/>
      </w:pPr>
      <w:r>
        <w:t>ОРГАНИЗАЦИИ ХРАНЕНИЯ, КОМПЛЕКТОВАНИЯ, УЧЕТА</w:t>
      </w:r>
    </w:p>
    <w:p w:rsidR="008C4DDA" w:rsidRDefault="008C4DDA">
      <w:pPr>
        <w:pStyle w:val="ConsPlusTitle"/>
        <w:jc w:val="center"/>
      </w:pPr>
      <w:r>
        <w:t>И ИСПОЛЬЗОВАНИЯ ДОКУМЕНТОВ АРХИВНОГО ФОНДА РОССИЙСКОЙ</w:t>
      </w:r>
    </w:p>
    <w:p w:rsidR="008C4DDA" w:rsidRDefault="008C4DDA">
      <w:pPr>
        <w:pStyle w:val="ConsPlusTitle"/>
        <w:jc w:val="center"/>
      </w:pPr>
      <w:r>
        <w:t>ФЕДЕРАЦИИ И ДРУГИХ АРХИВНЫХ ДОКУМЕНТОВ В ГОСУДАРСТВЕННЫХ</w:t>
      </w:r>
    </w:p>
    <w:p w:rsidR="008C4DDA" w:rsidRDefault="008C4DDA">
      <w:pPr>
        <w:pStyle w:val="ConsPlusTitle"/>
        <w:jc w:val="center"/>
      </w:pPr>
      <w:r>
        <w:t>И МУНИЦИПАЛЬНЫХ АРХИВАХ, МУЗЕЯХ И БИБЛИОТЕКАХ,</w:t>
      </w:r>
    </w:p>
    <w:p w:rsidR="008C4DDA" w:rsidRDefault="008C4DDA">
      <w:pPr>
        <w:pStyle w:val="ConsPlusTitle"/>
        <w:jc w:val="center"/>
      </w:pPr>
      <w:r>
        <w:t>ОРГАНИЗАЦИЯХ РОССИЙСКОЙ АКАДЕМИИ НАУК</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8" w:history="1">
              <w:r>
                <w:rPr>
                  <w:color w:val="0000FF"/>
                </w:rPr>
                <w:t>Приказа</w:t>
              </w:r>
            </w:hyperlink>
            <w:r>
              <w:rPr>
                <w:color w:val="392C69"/>
              </w:rPr>
              <w:t xml:space="preserve"> Минкультуры РФ от 16.02.2009 N 68)</w:t>
            </w:r>
          </w:p>
        </w:tc>
      </w:tr>
    </w:tbl>
    <w:p w:rsidR="008C4DDA" w:rsidRDefault="008C4DDA">
      <w:pPr>
        <w:pStyle w:val="ConsPlusNormal"/>
        <w:ind w:firstLine="540"/>
        <w:jc w:val="both"/>
      </w:pPr>
    </w:p>
    <w:p w:rsidR="008C4DDA" w:rsidRDefault="008C4DDA">
      <w:pPr>
        <w:pStyle w:val="ConsPlusNormal"/>
        <w:jc w:val="center"/>
        <w:outlineLvl w:val="1"/>
      </w:pPr>
      <w:r>
        <w:lastRenderedPageBreak/>
        <w:t>I. Общие положения</w:t>
      </w:r>
    </w:p>
    <w:p w:rsidR="008C4DDA" w:rsidRDefault="008C4DDA">
      <w:pPr>
        <w:pStyle w:val="ConsPlusNormal"/>
        <w:ind w:firstLine="540"/>
        <w:jc w:val="both"/>
      </w:pPr>
    </w:p>
    <w:p w:rsidR="008C4DDA" w:rsidRDefault="008C4DDA">
      <w:pPr>
        <w:pStyle w:val="ConsPlusNormal"/>
        <w:ind w:firstLine="540"/>
        <w:jc w:val="both"/>
      </w:pPr>
      <w:r>
        <w:t xml:space="preserve">1.1. Настоящие единые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Правила) разработаны в соответствии с Федеральным </w:t>
      </w:r>
      <w:hyperlink r:id="rId9" w:history="1">
        <w:r>
          <w:rPr>
            <w:color w:val="0000FF"/>
          </w:rPr>
          <w:t>законом</w:t>
        </w:r>
      </w:hyperlink>
      <w:r>
        <w:t xml:space="preserve"> от 22.10.2004 N 125-ФЗ "Об архивном деле в Российской Федерации" (Собрание законодательства Российской Федерации, 2004, N 43, ст. 4169) и распространяются на государственные и муниципальные архивы, музеи и библиотеки, организации Российской академии наук (архив РАН, научные архивы региональных отделений и научных центров РАН, научно-отраслевые и мемориальные архивы РАН, осуществляющие постоянное хранение документов Архивного фонда Российской Федерации) (далее - архивы),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других архивных документов, принятых от ликвидированных органов государственной власти, иных государственных органов (далее - государственные органы), органов местного самоуправления и организаций.</w:t>
      </w:r>
    </w:p>
    <w:p w:rsidR="008C4DDA" w:rsidRDefault="008C4DDA">
      <w:pPr>
        <w:pStyle w:val="ConsPlusNormal"/>
        <w:spacing w:before="220"/>
        <w:ind w:firstLine="540"/>
        <w:jc w:val="both"/>
      </w:pPr>
      <w:r>
        <w:t>1.2. Документы Архивного фонда Российской Федерации - архивные документы, прошедшие экспертизу ценности документов, поставленные на государственный учет и подлежащие постоянному хранению.</w:t>
      </w:r>
    </w:p>
    <w:p w:rsidR="008C4DDA" w:rsidRDefault="008C4DDA">
      <w:pPr>
        <w:pStyle w:val="ConsPlusNormal"/>
        <w:spacing w:before="220"/>
        <w:ind w:firstLine="540"/>
        <w:jc w:val="both"/>
      </w:pPr>
      <w:r>
        <w:t>1.3. Документы по личному составу, а также архивные документы, сроки временного хранения которых не истекли, относятся к другим архивным документам.</w:t>
      </w:r>
    </w:p>
    <w:p w:rsidR="008C4DDA" w:rsidRDefault="008C4DDA">
      <w:pPr>
        <w:pStyle w:val="ConsPlusNormal"/>
        <w:spacing w:before="220"/>
        <w:ind w:firstLine="540"/>
        <w:jc w:val="both"/>
      </w:pPr>
      <w:r>
        <w:t>1.4. Государственные и муниципальные музеи и библиотеки, муниципальные архивы руководствуются настоящими Правилами с учетом своего правового статуса и особенностей деятельности.</w:t>
      </w:r>
    </w:p>
    <w:p w:rsidR="008C4DDA" w:rsidRDefault="008C4DDA">
      <w:pPr>
        <w:pStyle w:val="ConsPlusNormal"/>
        <w:spacing w:before="220"/>
        <w:ind w:firstLine="540"/>
        <w:jc w:val="both"/>
      </w:pPr>
      <w:r>
        <w:t>1.5. Организация хранения, комплектования, учета и использования документов Архивного фонда Российской Федерации и других архивных документов в федеральных органах исполнительной власти и организациях, осуществляющих депозитарное хранение документов Архивного фонда Российской Федерации, регулируется другими нормативными правовыми актами.</w:t>
      </w:r>
    </w:p>
    <w:p w:rsidR="008C4DDA" w:rsidRDefault="008C4DDA">
      <w:pPr>
        <w:pStyle w:val="ConsPlusNormal"/>
        <w:spacing w:before="220"/>
        <w:ind w:firstLine="540"/>
        <w:jc w:val="both"/>
      </w:pPr>
      <w:r>
        <w:t xml:space="preserve">1.6. </w:t>
      </w:r>
      <w:hyperlink r:id="rId10" w:history="1">
        <w:r>
          <w:rPr>
            <w:color w:val="0000FF"/>
          </w:rPr>
          <w:t>Формы</w:t>
        </w:r>
      </w:hyperlink>
      <w:r>
        <w:t xml:space="preserve"> учетных и иных документов архивов, упоминаемые в настоящих Правилах и отсутствующие в приложениях к ним, устанавливаются специально уполномоченным федеральным органом исполнительной власти в сфере архивного дела.</w:t>
      </w:r>
    </w:p>
    <w:p w:rsidR="008C4DDA" w:rsidRDefault="008C4DDA">
      <w:pPr>
        <w:pStyle w:val="ConsPlusNormal"/>
        <w:ind w:firstLine="540"/>
        <w:jc w:val="both"/>
      </w:pPr>
    </w:p>
    <w:p w:rsidR="008C4DDA" w:rsidRDefault="008C4DDA">
      <w:pPr>
        <w:pStyle w:val="ConsPlusNormal"/>
        <w:jc w:val="center"/>
        <w:outlineLvl w:val="1"/>
      </w:pPr>
      <w:r>
        <w:t>II. Организация хранения документов Архивного фонда</w:t>
      </w:r>
    </w:p>
    <w:p w:rsidR="008C4DDA" w:rsidRDefault="008C4DDA">
      <w:pPr>
        <w:pStyle w:val="ConsPlusNormal"/>
        <w:jc w:val="center"/>
      </w:pPr>
      <w:r>
        <w:t>Российской Федерации и других архивных документов в архиве</w:t>
      </w:r>
    </w:p>
    <w:p w:rsidR="008C4DDA" w:rsidRDefault="008C4DDA">
      <w:pPr>
        <w:pStyle w:val="ConsPlusNormal"/>
        <w:ind w:firstLine="540"/>
        <w:jc w:val="both"/>
      </w:pPr>
    </w:p>
    <w:p w:rsidR="008C4DDA" w:rsidRDefault="008C4DDA">
      <w:pPr>
        <w:pStyle w:val="ConsPlusNormal"/>
        <w:ind w:firstLine="540"/>
        <w:jc w:val="both"/>
      </w:pPr>
      <w:r>
        <w:t xml:space="preserve">2.1. В архиве документы Архивного фонда Российской Федерации и другие архивные документы организуются по исторически и/или логически связанным совокупностям - архивным фондам. По отношению к некоторым видам архивных документов допускается их нефондовая организация (см. </w:t>
      </w:r>
      <w:hyperlink w:anchor="P167" w:history="1">
        <w:r>
          <w:rPr>
            <w:color w:val="0000FF"/>
          </w:rPr>
          <w:t>п. 2.10</w:t>
        </w:r>
      </w:hyperlink>
      <w:r>
        <w:t>).</w:t>
      </w:r>
    </w:p>
    <w:p w:rsidR="008C4DDA" w:rsidRDefault="008C4DDA">
      <w:pPr>
        <w:pStyle w:val="ConsPlusNormal"/>
        <w:spacing w:before="220"/>
        <w:ind w:firstLine="540"/>
        <w:jc w:val="both"/>
      </w:pPr>
      <w:r>
        <w:t>2.1.1. Разновидностями архивного фонда являются:</w:t>
      </w:r>
    </w:p>
    <w:p w:rsidR="008C4DDA" w:rsidRDefault="008C4DDA">
      <w:pPr>
        <w:pStyle w:val="ConsPlusNormal"/>
        <w:spacing w:before="220"/>
        <w:ind w:firstLine="540"/>
        <w:jc w:val="both"/>
      </w:pPr>
      <w:r>
        <w:t>архивный фонд государственного органа, органа местного самоуправления, организации, состоящий из образовавшихся в процессе их деятельности документов Архивного фонда Российской Федерации и других архивных документов;</w:t>
      </w:r>
    </w:p>
    <w:p w:rsidR="008C4DDA" w:rsidRDefault="008C4DDA">
      <w:pPr>
        <w:pStyle w:val="ConsPlusNormal"/>
        <w:spacing w:before="220"/>
        <w:ind w:firstLine="540"/>
        <w:jc w:val="both"/>
      </w:pPr>
      <w:r>
        <w:t xml:space="preserve">объединенный архивный фонд, состоящий из образовавшихся в процессе деятельности двух или более организаций, а также граждан документов Архивного фонда Российской Федерации и других архивных документов, имеющих между собой исторически и/или логически обусловленные </w:t>
      </w:r>
      <w:r>
        <w:lastRenderedPageBreak/>
        <w:t>связи;</w:t>
      </w:r>
    </w:p>
    <w:p w:rsidR="008C4DDA" w:rsidRDefault="008C4DDA">
      <w:pPr>
        <w:pStyle w:val="ConsPlusNormal"/>
        <w:spacing w:before="220"/>
        <w:ind w:firstLine="540"/>
        <w:jc w:val="both"/>
      </w:pPr>
      <w:r>
        <w:t>архивный фонд личного происхождения (семьи, рода), состоящий из образовавшихся в процессе жизни и деятельности отдельного гражданина, семьи, рода архивных документов, включенных в состав Архивного фонда Российской Федерации.</w:t>
      </w:r>
    </w:p>
    <w:p w:rsidR="008C4DDA" w:rsidRDefault="008C4DDA">
      <w:pPr>
        <w:pStyle w:val="ConsPlusNormal"/>
        <w:spacing w:before="220"/>
        <w:ind w:firstLine="540"/>
        <w:jc w:val="both"/>
      </w:pPr>
      <w:r>
        <w:t>К архивному фонду приравнивается совокупность отдельных документов Архивного фонда Российской Федерации и других архивных документов, образовавшихся в деятельности разных источников комплектования архива (фондообразователей), объединенных по одному или нескольким признакам (тематическому, номинальному, объектному, авторскому, хронологическому и другим) (далее - архивная коллекция).</w:t>
      </w:r>
    </w:p>
    <w:p w:rsidR="008C4DDA" w:rsidRDefault="008C4DDA">
      <w:pPr>
        <w:pStyle w:val="ConsPlusNormal"/>
        <w:spacing w:before="220"/>
        <w:ind w:firstLine="540"/>
        <w:jc w:val="both"/>
      </w:pPr>
      <w:r>
        <w:t>2.2. По степени ценности документы Архивного фонда Российской Федерации делятся на ценные, особо ценные и уникальные.</w:t>
      </w:r>
    </w:p>
    <w:p w:rsidR="008C4DDA" w:rsidRDefault="008C4DDA">
      <w:pPr>
        <w:pStyle w:val="ConsPlusNormal"/>
        <w:spacing w:before="220"/>
        <w:ind w:firstLine="540"/>
        <w:jc w:val="both"/>
      </w:pPr>
      <w:r>
        <w:t>2.2.1. Все отнесенные к составу Архивного фонда Российской Федерации документы вне зависимости от их происхождения, вида носителя, степени секретности, места хранения и формы собственности являются ценными.</w:t>
      </w:r>
    </w:p>
    <w:p w:rsidR="008C4DDA" w:rsidRDefault="008C4DDA">
      <w:pPr>
        <w:pStyle w:val="ConsPlusNormal"/>
        <w:spacing w:before="220"/>
        <w:ind w:firstLine="540"/>
        <w:jc w:val="both"/>
      </w:pPr>
      <w:r>
        <w:t>2.2.2. В составе Архивного фонда Российской Федерации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w:t>
      </w:r>
    </w:p>
    <w:p w:rsidR="008C4DDA" w:rsidRDefault="008C4DDA">
      <w:pPr>
        <w:pStyle w:val="ConsPlusNormal"/>
        <w:spacing w:before="220"/>
        <w:ind w:firstLine="540"/>
        <w:jc w:val="both"/>
      </w:pPr>
      <w:r>
        <w:t xml:space="preserve">2.2.3. В составе особо ценных документов выделяются уникальные документы,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 (см. </w:t>
      </w:r>
      <w:hyperlink w:anchor="P901" w:history="1">
        <w:r>
          <w:rPr>
            <w:color w:val="0000FF"/>
          </w:rPr>
          <w:t>п. 3.7.4</w:t>
        </w:r>
      </w:hyperlink>
      <w:r>
        <w:t>).</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both"/>
            </w:pPr>
            <w:r>
              <w:rPr>
                <w:color w:val="392C69"/>
              </w:rPr>
              <w:t>КонсультантПлюс: примечание.</w:t>
            </w:r>
          </w:p>
          <w:p w:rsidR="008C4DDA" w:rsidRDefault="008C4DDA">
            <w:pPr>
              <w:pStyle w:val="ConsPlusNormal"/>
              <w:jc w:val="both"/>
            </w:pPr>
            <w:r>
              <w:rPr>
                <w:color w:val="392C69"/>
              </w:rPr>
              <w:t>В официальном тексте документа, видимо, допущена опечатка: пункт 5.3.2 в документе отсутствует, по вопросу, касающемуся уничтожения архивных документов, см. пункт 4.3.2.</w:t>
            </w:r>
          </w:p>
        </w:tc>
      </w:tr>
    </w:tbl>
    <w:p w:rsidR="008C4DDA" w:rsidRDefault="008C4DDA">
      <w:pPr>
        <w:pStyle w:val="ConsPlusNormal"/>
        <w:spacing w:before="280"/>
        <w:ind w:firstLine="540"/>
        <w:jc w:val="both"/>
      </w:pPr>
      <w:r>
        <w:t xml:space="preserve">2.2.4. Архивные документы временного хранения, имеющиеся в составе архивных фондов, в том числе от ликвидированных организаций, или поступившие в архивы вследствие чрезвычайных обстоятельств, выделяются к уничтожению в установленном порядке (см. </w:t>
      </w:r>
      <w:hyperlink w:anchor="P1089" w:history="1">
        <w:r>
          <w:rPr>
            <w:color w:val="0000FF"/>
          </w:rPr>
          <w:t>п. 5.3.2</w:t>
        </w:r>
      </w:hyperlink>
      <w:r>
        <w:t>).</w:t>
      </w:r>
    </w:p>
    <w:p w:rsidR="008C4DDA" w:rsidRDefault="008C4DDA">
      <w:pPr>
        <w:pStyle w:val="ConsPlusNormal"/>
        <w:spacing w:before="220"/>
        <w:ind w:firstLine="540"/>
        <w:jc w:val="both"/>
      </w:pPr>
      <w:r>
        <w:t>2.3. По категориям доступа архивные документы делятся на открытые, ограниченного доступа и на хранящиеся на особых условиях доступа к ним.</w:t>
      </w:r>
    </w:p>
    <w:p w:rsidR="008C4DDA" w:rsidRDefault="008C4DDA">
      <w:pPr>
        <w:pStyle w:val="ConsPlusNormal"/>
        <w:spacing w:before="220"/>
        <w:ind w:firstLine="540"/>
        <w:jc w:val="both"/>
      </w:pPr>
      <w:r>
        <w:t>2.3.1. Открытыми являются все архивные документы, доступ к которым не ограничен в соответствии с международными договорами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8C4DDA" w:rsidRDefault="008C4DDA">
      <w:pPr>
        <w:pStyle w:val="ConsPlusNormal"/>
        <w:spacing w:before="220"/>
        <w:ind w:firstLine="540"/>
        <w:jc w:val="both"/>
      </w:pPr>
      <w:r>
        <w:t>2.3.2. К архивным документам ограниченного доступа относятся:</w:t>
      </w:r>
    </w:p>
    <w:p w:rsidR="008C4DDA" w:rsidRDefault="008C4DDA">
      <w:pPr>
        <w:pStyle w:val="ConsPlusNormal"/>
        <w:spacing w:before="220"/>
        <w:ind w:firstLine="540"/>
        <w:jc w:val="both"/>
      </w:pPr>
      <w:r>
        <w:t>архивные документы, содержащие сведения, составляющие государственную тайну или иные охраняемые законодательством Российской Федерации тайны;</w:t>
      </w:r>
    </w:p>
    <w:p w:rsidR="008C4DDA" w:rsidRDefault="008C4DDA">
      <w:pPr>
        <w:pStyle w:val="ConsPlusNormal"/>
        <w:spacing w:before="220"/>
        <w:ind w:firstLine="540"/>
        <w:jc w:val="both"/>
      </w:pPr>
      <w:r>
        <w:t>архивные документы, содержащие сведения о личной и семейной тайне гражданина, его частной жизни, а также сведения, создающие угрозу его безопасности;</w:t>
      </w:r>
    </w:p>
    <w:p w:rsidR="008C4DDA" w:rsidRDefault="008C4DDA">
      <w:pPr>
        <w:pStyle w:val="ConsPlusNormal"/>
        <w:spacing w:before="220"/>
        <w:ind w:firstLine="540"/>
        <w:jc w:val="both"/>
      </w:pPr>
      <w:r>
        <w:t>архивные документы, собственники или владельцы которых, передавая их в архив, установили в договоре условия доступа к ним и их использования.</w:t>
      </w:r>
    </w:p>
    <w:p w:rsidR="008C4DDA" w:rsidRDefault="008C4DDA">
      <w:pPr>
        <w:pStyle w:val="ConsPlusNormal"/>
        <w:spacing w:before="220"/>
        <w:ind w:firstLine="540"/>
        <w:jc w:val="both"/>
      </w:pPr>
      <w:r>
        <w:lastRenderedPageBreak/>
        <w:t>Доступ к указанным архивным документам до утраты ими секретности или конфиденциальности, а также их использование осуществляются в установленном порядке.</w:t>
      </w:r>
    </w:p>
    <w:p w:rsidR="008C4DDA" w:rsidRDefault="008C4DDA">
      <w:pPr>
        <w:pStyle w:val="ConsPlusNormal"/>
        <w:spacing w:before="220"/>
        <w:ind w:firstLine="540"/>
        <w:jc w:val="both"/>
      </w:pPr>
      <w:r>
        <w:t xml:space="preserve">2.3.3. Ограничивается доступ к подлинникам особо ценных, в том числе уникальных, документов и к документам Архивного фонда Российской Федерации, признанным в порядке, установленном </w:t>
      </w:r>
      <w:hyperlink w:anchor="P487" w:history="1">
        <w:r>
          <w:rPr>
            <w:color w:val="0000FF"/>
          </w:rPr>
          <w:t>п. 2.11.7.1</w:t>
        </w:r>
      </w:hyperlink>
      <w:r>
        <w:t xml:space="preserve"> настоящих Правил, находящимися в неудовлетворительном физическом состоянии.</w:t>
      </w:r>
    </w:p>
    <w:p w:rsidR="008C4DDA" w:rsidRDefault="008C4DDA">
      <w:pPr>
        <w:pStyle w:val="ConsPlusNormal"/>
        <w:ind w:firstLine="540"/>
        <w:jc w:val="both"/>
      </w:pPr>
    </w:p>
    <w:p w:rsidR="008C4DDA" w:rsidRDefault="008C4DDA">
      <w:pPr>
        <w:pStyle w:val="ConsPlusNormal"/>
        <w:jc w:val="center"/>
        <w:outlineLvl w:val="2"/>
      </w:pPr>
      <w:r>
        <w:t>Фондирование архивных документов</w:t>
      </w:r>
    </w:p>
    <w:p w:rsidR="008C4DDA" w:rsidRDefault="008C4DDA">
      <w:pPr>
        <w:pStyle w:val="ConsPlusNormal"/>
        <w:ind w:firstLine="540"/>
        <w:jc w:val="both"/>
      </w:pPr>
    </w:p>
    <w:p w:rsidR="008C4DDA" w:rsidRDefault="008C4DDA">
      <w:pPr>
        <w:pStyle w:val="ConsPlusNormal"/>
        <w:ind w:firstLine="540"/>
        <w:jc w:val="both"/>
      </w:pPr>
      <w:r>
        <w:t>2.4. Работа по фондированию (определению, уточнению фондовой принадлежности архивных документов и хронологических границ архивных фондов) осуществляется в источниках комплектования архивов (фондообразователях) в процессе формирования дел на основе номенклатур дел и отбора документов для передачи на хранение в архив, а также в архивах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p>
    <w:p w:rsidR="008C4DDA" w:rsidRDefault="008C4DDA">
      <w:pPr>
        <w:pStyle w:val="ConsPlusNormal"/>
        <w:spacing w:before="220"/>
        <w:ind w:firstLine="540"/>
        <w:jc w:val="both"/>
      </w:pPr>
      <w:r>
        <w:t>2.4.1. Определение фондовой принадлежности архивных документов заключается в отнесении их к архивному фонду соответствующего фондообразователя.</w:t>
      </w:r>
    </w:p>
    <w:p w:rsidR="008C4DDA" w:rsidRDefault="008C4DDA">
      <w:pPr>
        <w:pStyle w:val="ConsPlusNormal"/>
        <w:spacing w:before="220"/>
        <w:ind w:firstLine="540"/>
        <w:jc w:val="both"/>
      </w:pPr>
      <w:r>
        <w:t>Архивные документы, являющиеся входящими, относятся к архивному фонду того фондообразователя, который их получил.</w:t>
      </w:r>
    </w:p>
    <w:p w:rsidR="008C4DDA" w:rsidRDefault="008C4DDA">
      <w:pPr>
        <w:pStyle w:val="ConsPlusNormal"/>
        <w:spacing w:before="220"/>
        <w:ind w:firstLine="540"/>
        <w:jc w:val="both"/>
      </w:pPr>
      <w:r>
        <w:t>Архивные документы, являющиеся исходящими копиями (отпусками), относятся к архивному фонду того фондообразователя, который является их автором.</w:t>
      </w:r>
    </w:p>
    <w:p w:rsidR="008C4DDA" w:rsidRDefault="008C4DDA">
      <w:pPr>
        <w:pStyle w:val="ConsPlusNormal"/>
        <w:spacing w:before="220"/>
        <w:ind w:firstLine="540"/>
        <w:jc w:val="both"/>
      </w:pPr>
      <w:r>
        <w:t>Архивные документы внутреннего обращения относятся к архивному фонду того фондообразователя, в котором они созданы.</w:t>
      </w:r>
    </w:p>
    <w:p w:rsidR="008C4DDA" w:rsidRDefault="008C4DDA">
      <w:pPr>
        <w:pStyle w:val="ConsPlusNormal"/>
        <w:spacing w:before="220"/>
        <w:ind w:firstLine="540"/>
        <w:jc w:val="both"/>
      </w:pPr>
      <w:r>
        <w:t>2.4.2. В случае реорганизации или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w:t>
      </w:r>
    </w:p>
    <w:p w:rsidR="008C4DDA" w:rsidRDefault="008C4DDA">
      <w:pPr>
        <w:pStyle w:val="ConsPlusNormal"/>
        <w:spacing w:before="220"/>
        <w:ind w:firstLine="540"/>
        <w:jc w:val="both"/>
      </w:pPr>
      <w:r>
        <w:t>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p>
    <w:p w:rsidR="008C4DDA" w:rsidRDefault="008C4DDA">
      <w:pPr>
        <w:pStyle w:val="ConsPlusNormal"/>
        <w:spacing w:before="220"/>
        <w:ind w:firstLine="540"/>
        <w:jc w:val="both"/>
      </w:pPr>
      <w:r>
        <w:t>2.4.3. Единый архивный фонд с архивными документами организации составляют:</w:t>
      </w:r>
    </w:p>
    <w:p w:rsidR="008C4DDA" w:rsidRDefault="008C4DDA">
      <w:pPr>
        <w:pStyle w:val="ConsPlusNormal"/>
        <w:spacing w:before="220"/>
        <w:ind w:firstLine="540"/>
        <w:jc w:val="both"/>
      </w:pPr>
      <w:r>
        <w:t>архивные документы представительств и филиалов;</w:t>
      </w:r>
    </w:p>
    <w:p w:rsidR="008C4DDA" w:rsidRDefault="008C4DDA">
      <w:pPr>
        <w:pStyle w:val="ConsPlusNormal"/>
        <w:spacing w:before="220"/>
        <w:ind w:firstLine="540"/>
        <w:jc w:val="both"/>
      </w:pPr>
      <w:r>
        <w:t>архивные документы совещательных органов, созданных при организации;</w:t>
      </w:r>
    </w:p>
    <w:p w:rsidR="008C4DDA" w:rsidRDefault="008C4DDA">
      <w:pPr>
        <w:pStyle w:val="ConsPlusNormal"/>
        <w:spacing w:before="220"/>
        <w:ind w:firstLine="540"/>
        <w:jc w:val="both"/>
      </w:pPr>
      <w:r>
        <w:t>архивные документы временных администраций организации, находящейся в стадии банкротства;</w:t>
      </w:r>
    </w:p>
    <w:p w:rsidR="008C4DDA" w:rsidRDefault="008C4DDA">
      <w:pPr>
        <w:pStyle w:val="ConsPlusNormal"/>
        <w:spacing w:before="220"/>
        <w:ind w:firstLine="540"/>
        <w:jc w:val="both"/>
      </w:pPr>
      <w:r>
        <w:t>архивные документы созданных при организации первичных общественных организаций (за исключением организаций КПСС и ВЛКСМ), существовавших до принятия законодательства Российской Федерации об общественных объединениях;</w:t>
      </w:r>
    </w:p>
    <w:p w:rsidR="008C4DDA" w:rsidRDefault="008C4DDA">
      <w:pPr>
        <w:pStyle w:val="ConsPlusNormal"/>
        <w:spacing w:before="220"/>
        <w:ind w:firstLine="540"/>
        <w:jc w:val="both"/>
      </w:pPr>
      <w:r>
        <w:t>архивные документы ликвидационной комиссии организации.</w:t>
      </w:r>
    </w:p>
    <w:p w:rsidR="008C4DDA" w:rsidRDefault="008C4DDA">
      <w:pPr>
        <w:pStyle w:val="ConsPlusNormal"/>
        <w:spacing w:before="220"/>
        <w:ind w:firstLine="540"/>
        <w:jc w:val="both"/>
      </w:pPr>
      <w:r>
        <w:lastRenderedPageBreak/>
        <w:t>Архивные документы общественной организации (профсоюзной и др.), существующей при организации с момента регистрации этой общественной организации в соответствии с законодательством Российской Федерации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p>
    <w:p w:rsidR="008C4DDA" w:rsidRDefault="008C4DDA">
      <w:pPr>
        <w:pStyle w:val="ConsPlusNormal"/>
        <w:spacing w:before="220"/>
        <w:ind w:firstLine="540"/>
        <w:jc w:val="both"/>
      </w:pPr>
      <w:r>
        <w:t>2.5. Объединенный архивный фонд формируется из архивных документов:</w:t>
      </w:r>
    </w:p>
    <w:p w:rsidR="008C4DDA" w:rsidRDefault="008C4DDA">
      <w:pPr>
        <w:pStyle w:val="ConsPlusNormal"/>
        <w:spacing w:before="220"/>
        <w:ind w:firstLine="540"/>
        <w:jc w:val="both"/>
      </w:pPr>
      <w:r>
        <w:t>организаций, однородных по целевому назначению и функциям, действующих на определенной территории;</w:t>
      </w:r>
    </w:p>
    <w:p w:rsidR="008C4DDA" w:rsidRDefault="008C4DDA">
      <w:pPr>
        <w:pStyle w:val="ConsPlusNormal"/>
        <w:spacing w:before="220"/>
        <w:ind w:firstLine="540"/>
        <w:jc w:val="both"/>
      </w:pPr>
      <w:r>
        <w:t>руководящего органа и подчиненных ему организаций, действующих на определенной территории;</w:t>
      </w:r>
    </w:p>
    <w:p w:rsidR="008C4DDA" w:rsidRDefault="008C4DDA">
      <w:pPr>
        <w:pStyle w:val="ConsPlusNormal"/>
        <w:spacing w:before="220"/>
        <w:ind w:firstLine="540"/>
        <w:jc w:val="both"/>
      </w:pPr>
      <w:r>
        <w:t>организаций, объединенных объектом деятельности;</w:t>
      </w:r>
    </w:p>
    <w:p w:rsidR="008C4DDA" w:rsidRDefault="008C4DDA">
      <w:pPr>
        <w:pStyle w:val="ConsPlusNormal"/>
        <w:spacing w:before="220"/>
        <w:ind w:firstLine="540"/>
        <w:jc w:val="both"/>
      </w:pPr>
      <w:r>
        <w:t>последовательно сменявших друг друга организаций, если функции предшественников полностью или частично передавались и передаются их преемникам;</w:t>
      </w:r>
    </w:p>
    <w:p w:rsidR="008C4DDA" w:rsidRDefault="008C4DDA">
      <w:pPr>
        <w:pStyle w:val="ConsPlusNormal"/>
        <w:spacing w:before="220"/>
        <w:ind w:firstLine="540"/>
        <w:jc w:val="both"/>
      </w:pPr>
      <w:r>
        <w:t>двух или более архивных фондов личного происхождения, если граждане связаны между собой близкими родственными, профессиональными, творческими, деловыми отношениями.</w:t>
      </w:r>
    </w:p>
    <w:p w:rsidR="008C4DDA" w:rsidRDefault="008C4DDA">
      <w:pPr>
        <w:pStyle w:val="ConsPlusNormal"/>
        <w:spacing w:before="220"/>
        <w:ind w:firstLine="540"/>
        <w:jc w:val="both"/>
      </w:pPr>
      <w:r>
        <w:t>2.6. Архивная коллекция поступает в архив или формируется в архиве из отдельных разрозненных архивных документов, имеющих признаки общности. Исторически сложившаяся архивная коллекция, поступившая из другого архива, от организации или гражданина, перефондированию не подлежит.</w:t>
      </w:r>
    </w:p>
    <w:p w:rsidR="008C4DDA" w:rsidRDefault="008C4DDA">
      <w:pPr>
        <w:pStyle w:val="ConsPlusNormal"/>
        <w:spacing w:before="220"/>
        <w:ind w:firstLine="540"/>
        <w:jc w:val="both"/>
      </w:pPr>
      <w:r>
        <w:t>2.7. Архивные документы, сформированные в архивный фонд, объединенный архивный фонд или архивную коллекцию,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w:t>
      </w:r>
    </w:p>
    <w:p w:rsidR="008C4DDA" w:rsidRDefault="008C4DDA">
      <w:pPr>
        <w:pStyle w:val="ConsPlusNormal"/>
        <w:spacing w:before="220"/>
        <w:ind w:firstLine="540"/>
        <w:jc w:val="both"/>
      </w:pPr>
      <w:r>
        <w:t>2.8.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w:t>
      </w:r>
    </w:p>
    <w:p w:rsidR="008C4DDA" w:rsidRDefault="008C4DDA">
      <w:pPr>
        <w:pStyle w:val="ConsPlusNormal"/>
        <w:spacing w:before="220"/>
        <w:ind w:firstLine="540"/>
        <w:jc w:val="both"/>
      </w:pPr>
      <w:r>
        <w:t xml:space="preserve">2.8.1. В связи с принятием </w:t>
      </w:r>
      <w:hyperlink r:id="rId11" w:history="1">
        <w:r>
          <w:rPr>
            <w:color w:val="0000FF"/>
          </w:rPr>
          <w:t>Конституции</w:t>
        </w:r>
      </w:hyperlink>
      <w:r>
        <w:t xml:space="preserve"> Российской Федерации в 1993 году:</w:t>
      </w:r>
    </w:p>
    <w:p w:rsidR="008C4DDA" w:rsidRDefault="008C4DDA">
      <w:pPr>
        <w:pStyle w:val="ConsPlusNormal"/>
        <w:spacing w:before="220"/>
        <w:ind w:firstLine="540"/>
        <w:jc w:val="both"/>
      </w:pPr>
      <w:r>
        <w:t>2.8.1.1. новые архивные фонды составляют архивные документы:</w:t>
      </w:r>
    </w:p>
    <w:p w:rsidR="008C4DDA" w:rsidRDefault="008C4DDA">
      <w:pPr>
        <w:pStyle w:val="ConsPlusNormal"/>
        <w:spacing w:before="220"/>
        <w:ind w:firstLine="540"/>
        <w:jc w:val="both"/>
      </w:pPr>
      <w:r>
        <w:t>органов законодательной власти Российской Федерации и субъектов Российской Федерации;</w:t>
      </w:r>
    </w:p>
    <w:p w:rsidR="008C4DDA" w:rsidRDefault="008C4DDA">
      <w:pPr>
        <w:pStyle w:val="ConsPlusNormal"/>
        <w:spacing w:before="220"/>
        <w:ind w:firstLine="540"/>
        <w:jc w:val="both"/>
      </w:pPr>
      <w:r>
        <w:t>органов исполнительной власти Российской Федерации и республик в составе Российской Федерации;</w:t>
      </w:r>
    </w:p>
    <w:p w:rsidR="008C4DDA" w:rsidRDefault="008C4DDA">
      <w:pPr>
        <w:pStyle w:val="ConsPlusNormal"/>
        <w:spacing w:before="220"/>
        <w:ind w:firstLine="540"/>
        <w:jc w:val="both"/>
      </w:pPr>
      <w:r>
        <w:t>глав (губернаторов) краев, областей, автономных округов Российской Федерации и их администраций;</w:t>
      </w:r>
    </w:p>
    <w:p w:rsidR="008C4DDA" w:rsidRDefault="008C4DDA">
      <w:pPr>
        <w:pStyle w:val="ConsPlusNormal"/>
        <w:spacing w:before="220"/>
        <w:ind w:firstLine="540"/>
        <w:jc w:val="both"/>
      </w:pPr>
      <w:r>
        <w:t>отраслевых органов исполнительной власти краев, областей, Москвы и Санкт-Петербурга, автономных округов Российской Федерации, если их задачи и функции изменились;</w:t>
      </w:r>
    </w:p>
    <w:p w:rsidR="008C4DDA" w:rsidRDefault="008C4DDA">
      <w:pPr>
        <w:pStyle w:val="ConsPlusNormal"/>
        <w:spacing w:before="220"/>
        <w:ind w:firstLine="540"/>
        <w:jc w:val="both"/>
      </w:pPr>
      <w:r>
        <w:t>органов судебной власти Российской Федерации;</w:t>
      </w:r>
    </w:p>
    <w:p w:rsidR="008C4DDA" w:rsidRDefault="008C4DDA">
      <w:pPr>
        <w:pStyle w:val="ConsPlusNormal"/>
        <w:spacing w:before="220"/>
        <w:ind w:firstLine="540"/>
        <w:jc w:val="both"/>
      </w:pPr>
      <w:r>
        <w:t>органов местного самоуправления;</w:t>
      </w:r>
    </w:p>
    <w:p w:rsidR="008C4DDA" w:rsidRDefault="008C4DDA">
      <w:pPr>
        <w:pStyle w:val="ConsPlusNormal"/>
        <w:spacing w:before="220"/>
        <w:ind w:firstLine="540"/>
        <w:jc w:val="both"/>
      </w:pPr>
      <w:r>
        <w:t>Генеральной прокуратуры Российской Федерации;</w:t>
      </w:r>
    </w:p>
    <w:p w:rsidR="008C4DDA" w:rsidRDefault="008C4DDA">
      <w:pPr>
        <w:pStyle w:val="ConsPlusNormal"/>
        <w:spacing w:before="220"/>
        <w:ind w:firstLine="540"/>
        <w:jc w:val="both"/>
      </w:pPr>
      <w:r>
        <w:lastRenderedPageBreak/>
        <w:t>Счетной палаты Российской Федерации;</w:t>
      </w:r>
    </w:p>
    <w:p w:rsidR="008C4DDA" w:rsidRDefault="008C4DDA">
      <w:pPr>
        <w:pStyle w:val="ConsPlusNormal"/>
        <w:spacing w:before="220"/>
        <w:ind w:firstLine="540"/>
        <w:jc w:val="both"/>
      </w:pPr>
      <w:r>
        <w:t>Центрального банка Российской Федерации (Банка России);</w:t>
      </w:r>
    </w:p>
    <w:p w:rsidR="008C4DDA" w:rsidRDefault="008C4DDA">
      <w:pPr>
        <w:pStyle w:val="ConsPlusNormal"/>
        <w:spacing w:before="220"/>
        <w:ind w:firstLine="540"/>
        <w:jc w:val="both"/>
      </w:pPr>
      <w:r>
        <w:t>Центральной избирательной комиссии Российской Федерации, избирательных комиссий органов государственной власти субъектов Российской Федерации.</w:t>
      </w:r>
    </w:p>
    <w:p w:rsidR="008C4DDA" w:rsidRDefault="008C4DDA">
      <w:pPr>
        <w:pStyle w:val="ConsPlusNormal"/>
        <w:spacing w:before="220"/>
        <w:ind w:firstLine="540"/>
        <w:jc w:val="both"/>
      </w:pPr>
      <w:r>
        <w:t>Допускается формирование объединенных архивных фондов из архивных документов избирательных комиссий по выборам органов местного самоуправления;</w:t>
      </w:r>
    </w:p>
    <w:p w:rsidR="008C4DDA" w:rsidRDefault="008C4DDA">
      <w:pPr>
        <w:pStyle w:val="ConsPlusNormal"/>
        <w:spacing w:before="220"/>
        <w:ind w:firstLine="540"/>
        <w:jc w:val="both"/>
      </w:pPr>
      <w:r>
        <w:t>2.8.1.2. единые архивные фонды составляют архивные документы:</w:t>
      </w:r>
    </w:p>
    <w:p w:rsidR="008C4DDA" w:rsidRDefault="008C4DDA">
      <w:pPr>
        <w:pStyle w:val="ConsPlusNormal"/>
        <w:spacing w:before="220"/>
        <w:ind w:firstLine="540"/>
        <w:jc w:val="both"/>
      </w:pPr>
      <w:r>
        <w:t>отраслевых управлений и отделов исполкомов советов народных депутатов краев, областей, г. г. Москвы и Санкт-Петербурга, автономных округов РСФСР и соответствующих отраслевых органов исполнительной власти краев, областей, г. г. Москвы и Санкт-Петербурга, автономных округов Российской Федерации, если их задачи и функции остались без изменения;</w:t>
      </w:r>
    </w:p>
    <w:p w:rsidR="008C4DDA" w:rsidRDefault="008C4DDA">
      <w:pPr>
        <w:pStyle w:val="ConsPlusNormal"/>
        <w:spacing w:before="220"/>
        <w:ind w:firstLine="540"/>
        <w:jc w:val="both"/>
      </w:pPr>
      <w:r>
        <w:t>органов судебной власти и прокуратур республик, краев, областей, г. г. Москвы и Санкт-Петербурга, автономных округов, городов и районов РСФСР и соответствующих органов судебной власти и прокуратур в республиках, краях, областях, г. г. Москве и Санкт-Петербурге, автономных округах Российской Федерации, муниципальных районах и городских округах;</w:t>
      </w:r>
    </w:p>
    <w:p w:rsidR="008C4DDA" w:rsidRDefault="008C4DDA">
      <w:pPr>
        <w:pStyle w:val="ConsPlusNormal"/>
        <w:spacing w:before="220"/>
        <w:ind w:firstLine="540"/>
        <w:jc w:val="both"/>
      </w:pPr>
      <w:r>
        <w:t>представительного и исполнительно-распорядительного органов муниципального поселения.</w:t>
      </w:r>
    </w:p>
    <w:p w:rsidR="008C4DDA" w:rsidRDefault="008C4DDA">
      <w:pPr>
        <w:pStyle w:val="ConsPlusNormal"/>
        <w:spacing w:before="220"/>
        <w:ind w:firstLine="540"/>
        <w:jc w:val="both"/>
      </w:pPr>
      <w:r>
        <w:t>2.8.2. В связи с преобразованием муниципальных образований (их объединением, разделением, а также изменением статуса городского поселения) новые архивные фонды составляют архивные документы созданных органов местного самоуправления.</w:t>
      </w:r>
    </w:p>
    <w:p w:rsidR="008C4DDA" w:rsidRDefault="008C4DDA">
      <w:pPr>
        <w:pStyle w:val="ConsPlusNormal"/>
        <w:spacing w:before="220"/>
        <w:ind w:firstLine="540"/>
        <w:jc w:val="both"/>
      </w:pPr>
      <w:r>
        <w:t>Изменение границ муниципальных образований не является основанием для создания новых архивных фондов из архивных документов соответствующих органов местного самоуправления.</w:t>
      </w:r>
    </w:p>
    <w:p w:rsidR="008C4DDA" w:rsidRDefault="008C4DDA">
      <w:pPr>
        <w:pStyle w:val="ConsPlusNormal"/>
        <w:spacing w:before="220"/>
        <w:ind w:firstLine="540"/>
        <w:jc w:val="both"/>
      </w:pPr>
      <w:r>
        <w:t>2.8.3. При реорганизации организации новые архивные фонды создаются в случаях:</w:t>
      </w:r>
    </w:p>
    <w:p w:rsidR="008C4DDA" w:rsidRDefault="008C4DDA">
      <w:pPr>
        <w:pStyle w:val="ConsPlusNormal"/>
        <w:spacing w:before="220"/>
        <w:ind w:firstLine="540"/>
        <w:jc w:val="both"/>
      </w:pPr>
      <w:r>
        <w:t>изменения целевого назначения, профиля деятельности и функций организации;</w:t>
      </w:r>
    </w:p>
    <w:p w:rsidR="008C4DDA" w:rsidRDefault="008C4DDA">
      <w:pPr>
        <w:pStyle w:val="ConsPlusNormal"/>
        <w:spacing w:before="220"/>
        <w:ind w:firstLine="540"/>
        <w:jc w:val="both"/>
      </w:pPr>
      <w:r>
        <w:t>преобразования организации с изменением формы собственности имущества организации (приватизация, акционирование, национализация и т.п.).</w:t>
      </w:r>
    </w:p>
    <w:p w:rsidR="008C4DDA" w:rsidRDefault="008C4DDA">
      <w:pPr>
        <w:pStyle w:val="ConsPlusNormal"/>
        <w:spacing w:before="22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организации(й)-правопреемника(ов) допускается формирование объединенного архивного фонда в случае передачи архивных документов организации(й)-правопреемника(ов) в государственную или муниципальную собственность.</w:t>
      </w:r>
    </w:p>
    <w:p w:rsidR="008C4DDA" w:rsidRDefault="008C4DDA">
      <w:pPr>
        <w:pStyle w:val="ConsPlusNormal"/>
        <w:spacing w:before="220"/>
        <w:ind w:firstLine="540"/>
        <w:jc w:val="both"/>
      </w:pPr>
      <w:r>
        <w:t>2.8.4. Не является основанием для создания нового архивного фонда:</w:t>
      </w:r>
    </w:p>
    <w:p w:rsidR="008C4DDA" w:rsidRDefault="008C4DDA">
      <w:pPr>
        <w:pStyle w:val="ConsPlusNormal"/>
        <w:spacing w:before="220"/>
        <w:ind w:firstLine="540"/>
        <w:jc w:val="both"/>
      </w:pPr>
      <w:r>
        <w:t>расширение или сужение территориальных границ деятельности или функций организации;</w:t>
      </w:r>
    </w:p>
    <w:p w:rsidR="008C4DDA" w:rsidRDefault="008C4DDA">
      <w:pPr>
        <w:pStyle w:val="ConsPlusNormal"/>
        <w:spacing w:before="220"/>
        <w:ind w:firstLine="540"/>
        <w:jc w:val="both"/>
      </w:pPr>
      <w:r>
        <w:t>выделение из организации одной или нескольких новых организаций с передачей им отдельных функций первой организации;</w:t>
      </w:r>
    </w:p>
    <w:p w:rsidR="008C4DDA" w:rsidRDefault="008C4DDA">
      <w:pPr>
        <w:pStyle w:val="ConsPlusNormal"/>
        <w:spacing w:before="220"/>
        <w:ind w:firstLine="540"/>
        <w:jc w:val="both"/>
      </w:pPr>
      <w:r>
        <w:t>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p w:rsidR="008C4DDA" w:rsidRDefault="008C4DDA">
      <w:pPr>
        <w:pStyle w:val="ConsPlusNormal"/>
        <w:spacing w:before="220"/>
        <w:ind w:firstLine="540"/>
        <w:jc w:val="both"/>
      </w:pPr>
      <w:r>
        <w:t>смена учредителя(ей) организации без изменения формы собственности имущества этой организации.</w:t>
      </w:r>
    </w:p>
    <w:p w:rsidR="008C4DDA" w:rsidRDefault="008C4DDA">
      <w:pPr>
        <w:pStyle w:val="ConsPlusNormal"/>
        <w:spacing w:before="220"/>
        <w:ind w:firstLine="540"/>
        <w:jc w:val="both"/>
      </w:pPr>
      <w:r>
        <w:lastRenderedPageBreak/>
        <w:t>2.8.5. Архивные документы организации, прекратившей свою деятельность вследствие ликвидации, в том числе по причине чрезвычайных обстоятельств или стихийных бедствий, а затем восстановленной с теми же функциями, составляют единый архивный фонд.</w:t>
      </w:r>
    </w:p>
    <w:p w:rsidR="008C4DDA" w:rsidRDefault="008C4DDA">
      <w:pPr>
        <w:pStyle w:val="ConsPlusNormal"/>
        <w:spacing w:before="220"/>
        <w:ind w:firstLine="540"/>
        <w:jc w:val="both"/>
      </w:pPr>
      <w:r>
        <w:t>2.8.6. Хронологическими границами архивного фонда являются:</w:t>
      </w:r>
    </w:p>
    <w:p w:rsidR="008C4DDA" w:rsidRDefault="008C4DDA">
      <w:pPr>
        <w:pStyle w:val="ConsPlusNormal"/>
        <w:spacing w:before="220"/>
        <w:ind w:firstLine="540"/>
        <w:jc w:val="both"/>
      </w:pPr>
      <w:r>
        <w:t>архивного фонда государственного органа, органа местного самоуправления, организации - устанавливаемые на основе нормативных актов официальные даты их образования (регистрации) и ликвидации. При наличии нескольких нормативных актов за дату образования государственного органа, органа местного самоуправления, организации принимается дата наиболее раннего из них;</w:t>
      </w:r>
    </w:p>
    <w:p w:rsidR="008C4DDA" w:rsidRDefault="008C4DDA">
      <w:pPr>
        <w:pStyle w:val="ConsPlusNormal"/>
        <w:spacing w:before="220"/>
        <w:ind w:firstLine="540"/>
        <w:jc w:val="both"/>
      </w:pPr>
      <w:r>
        <w:t>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8C4DDA" w:rsidRDefault="008C4DDA">
      <w:pPr>
        <w:pStyle w:val="ConsPlusNormal"/>
        <w:spacing w:before="220"/>
        <w:ind w:firstLine="540"/>
        <w:jc w:val="both"/>
      </w:pPr>
      <w:r>
        <w:t>архивного фонда личного происхождения - даты рождения и смерти гражданина, членов семьи или рода (по аналогии с объединенным архивным фондом);</w:t>
      </w:r>
    </w:p>
    <w:p w:rsidR="008C4DDA" w:rsidRDefault="008C4DDA">
      <w:pPr>
        <w:pStyle w:val="ConsPlusNormal"/>
        <w:spacing w:before="220"/>
        <w:ind w:firstLine="540"/>
        <w:jc w:val="both"/>
      </w:pPr>
      <w:r>
        <w:t>архивной коллекции - даты самого раннего и самого позднего документа.</w:t>
      </w:r>
    </w:p>
    <w:p w:rsidR="008C4DDA" w:rsidRDefault="008C4DDA">
      <w:pPr>
        <w:pStyle w:val="ConsPlusNormal"/>
        <w:spacing w:before="220"/>
        <w:ind w:firstLine="540"/>
        <w:jc w:val="both"/>
      </w:pPr>
      <w:r>
        <w:t>Хронологические границы архивного фонда могут не совпадать с крайними датами составляющих его архивных документов:</w:t>
      </w:r>
    </w:p>
    <w:p w:rsidR="008C4DDA" w:rsidRDefault="008C4DDA">
      <w:pPr>
        <w:pStyle w:val="ConsPlusNormal"/>
        <w:spacing w:before="220"/>
        <w:ind w:firstLine="540"/>
        <w:jc w:val="both"/>
      </w:pPr>
      <w:r>
        <w:t>в фонде государственного органа, органа местного самоуправления, организации - в связи с возможным отсутствием архивных документов начального и/или завершающего этапов деятельности государственного органа, органа местного самоуправления, организации, включением в состав фонда более ранних архивных документов, переданных для завершения производством дела предшественником государственного органа, органа местного самоуправления, организации;</w:t>
      </w:r>
    </w:p>
    <w:p w:rsidR="008C4DDA" w:rsidRDefault="008C4DDA">
      <w:pPr>
        <w:pStyle w:val="ConsPlusNormal"/>
        <w:spacing w:before="220"/>
        <w:ind w:firstLine="540"/>
        <w:jc w:val="both"/>
      </w:pPr>
      <w:r>
        <w:t>в фонде личного происхождения - за счет документов, связанных с откликами на смерть гражданина, проведением памятно-юбилейных мероприятий и др.</w:t>
      </w:r>
    </w:p>
    <w:p w:rsidR="008C4DDA" w:rsidRDefault="008C4DDA">
      <w:pPr>
        <w:pStyle w:val="ConsPlusNormal"/>
        <w:ind w:firstLine="540"/>
        <w:jc w:val="both"/>
      </w:pPr>
    </w:p>
    <w:p w:rsidR="008C4DDA" w:rsidRDefault="008C4DDA">
      <w:pPr>
        <w:pStyle w:val="ConsPlusNormal"/>
        <w:jc w:val="center"/>
        <w:outlineLvl w:val="2"/>
      </w:pPr>
      <w:r>
        <w:t>Организация архивных документов в пределах архивного фонда</w:t>
      </w:r>
    </w:p>
    <w:p w:rsidR="008C4DDA" w:rsidRDefault="008C4DDA">
      <w:pPr>
        <w:pStyle w:val="ConsPlusNormal"/>
        <w:ind w:firstLine="540"/>
        <w:jc w:val="both"/>
      </w:pPr>
    </w:p>
    <w:p w:rsidR="008C4DDA" w:rsidRDefault="008C4DDA">
      <w:pPr>
        <w:pStyle w:val="ConsPlusNormal"/>
        <w:ind w:firstLine="540"/>
        <w:jc w:val="both"/>
      </w:pPr>
      <w:r>
        <w:t>2.9. В пределах архивного фонда архивные документы организуются по единицам хранения.</w:t>
      </w:r>
    </w:p>
    <w:p w:rsidR="008C4DDA" w:rsidRDefault="008C4DDA">
      <w:pPr>
        <w:pStyle w:val="ConsPlusNormal"/>
        <w:spacing w:before="220"/>
        <w:ind w:firstLine="540"/>
        <w:jc w:val="both"/>
      </w:pPr>
      <w:r>
        <w:t>Единицы хранения систематизируются согласно схеме систематизации архивных документов в архивном фонде.</w:t>
      </w:r>
    </w:p>
    <w:p w:rsidR="008C4DDA" w:rsidRDefault="008C4DDA">
      <w:pPr>
        <w:pStyle w:val="ConsPlusNormal"/>
        <w:spacing w:before="220"/>
        <w:ind w:firstLine="540"/>
        <w:jc w:val="both"/>
      </w:pPr>
      <w:r>
        <w:t>2.9.1. Схема систематизации архивных документов в архивном фонде является основанием для внутренней организации единиц хранения архивного фонда и закрепляется описью (описями) дел, документов.</w:t>
      </w:r>
    </w:p>
    <w:p w:rsidR="008C4DDA" w:rsidRDefault="008C4DDA">
      <w:pPr>
        <w:pStyle w:val="ConsPlusNormal"/>
        <w:spacing w:before="220"/>
        <w:ind w:firstLine="540"/>
        <w:jc w:val="both"/>
      </w:pPr>
      <w:r>
        <w:t>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p w:rsidR="008C4DDA" w:rsidRDefault="008C4DDA">
      <w:pPr>
        <w:pStyle w:val="ConsPlusNormal"/>
        <w:spacing w:before="220"/>
        <w:ind w:firstLine="540"/>
        <w:jc w:val="both"/>
      </w:pPr>
      <w:r>
        <w:t>структурного (в соответствии с принадлежностью единиц хранения к структурным подразделениям);</w:t>
      </w:r>
    </w:p>
    <w:p w:rsidR="008C4DDA" w:rsidRDefault="008C4DDA">
      <w:pPr>
        <w:pStyle w:val="ConsPlusNormal"/>
        <w:spacing w:before="220"/>
        <w:ind w:firstLine="540"/>
        <w:jc w:val="both"/>
      </w:pPr>
      <w:r>
        <w:t>хронологического (по периодам или датам, к которым относятся единицы хранения);</w:t>
      </w:r>
    </w:p>
    <w:p w:rsidR="008C4DDA" w:rsidRDefault="008C4DDA">
      <w:pPr>
        <w:pStyle w:val="ConsPlusNormal"/>
        <w:spacing w:before="220"/>
        <w:ind w:firstLine="540"/>
        <w:jc w:val="both"/>
      </w:pPr>
      <w:r>
        <w:t>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8C4DDA" w:rsidRDefault="008C4DDA">
      <w:pPr>
        <w:pStyle w:val="ConsPlusNormal"/>
        <w:spacing w:before="220"/>
        <w:ind w:firstLine="540"/>
        <w:jc w:val="both"/>
      </w:pPr>
      <w:r>
        <w:t>номинального (по делопроизводственной форме - видам и разновидностям документов);</w:t>
      </w:r>
    </w:p>
    <w:p w:rsidR="008C4DDA" w:rsidRDefault="008C4DDA">
      <w:pPr>
        <w:pStyle w:val="ConsPlusNormal"/>
        <w:spacing w:before="220"/>
        <w:ind w:firstLine="540"/>
        <w:jc w:val="both"/>
      </w:pPr>
      <w:r>
        <w:lastRenderedPageBreak/>
        <w:t>корреспондентского (по организациям и лицам, в результате переписки с которыми образовались единицы хранения);</w:t>
      </w:r>
    </w:p>
    <w:p w:rsidR="008C4DDA" w:rsidRDefault="008C4DDA">
      <w:pPr>
        <w:pStyle w:val="ConsPlusNormal"/>
        <w:spacing w:before="220"/>
        <w:ind w:firstLine="540"/>
        <w:jc w:val="both"/>
      </w:pPr>
      <w:r>
        <w:t>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8C4DDA" w:rsidRDefault="008C4DDA">
      <w:pPr>
        <w:pStyle w:val="ConsPlusNormal"/>
        <w:spacing w:before="220"/>
        <w:ind w:firstLine="540"/>
        <w:jc w:val="both"/>
      </w:pPr>
      <w:r>
        <w:t>авторского (по названиям организаций или фамилиям лиц, которые являются авторами документов).</w:t>
      </w:r>
    </w:p>
    <w:p w:rsidR="008C4DDA" w:rsidRDefault="008C4DDA">
      <w:pPr>
        <w:pStyle w:val="ConsPlusNormal"/>
        <w:spacing w:before="220"/>
        <w:ind w:firstLine="540"/>
        <w:jc w:val="both"/>
      </w:pPr>
      <w:r>
        <w:t>При систематизации единиц хранения аудиовизуальной и электронной документации дополнительно используются объектный и форматный признаки.</w:t>
      </w:r>
    </w:p>
    <w:p w:rsidR="008C4DDA" w:rsidRDefault="008C4DDA">
      <w:pPr>
        <w:pStyle w:val="ConsPlusNormal"/>
        <w:spacing w:before="220"/>
        <w:ind w:firstLine="540"/>
        <w:jc w:val="both"/>
      </w:pPr>
      <w:r>
        <w:t>Единицы хранения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p>
    <w:p w:rsidR="008C4DDA" w:rsidRDefault="008C4DDA">
      <w:pPr>
        <w:pStyle w:val="ConsPlusNormal"/>
        <w:spacing w:before="220"/>
        <w:ind w:firstLine="540"/>
        <w:jc w:val="both"/>
      </w:pPr>
      <w:r>
        <w:t>Документы по личному составу, а также научно-технические документы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w:t>
      </w:r>
    </w:p>
    <w:p w:rsidR="008C4DDA" w:rsidRDefault="008C4DDA">
      <w:pPr>
        <w:pStyle w:val="ConsPlusNormal"/>
        <w:spacing w:before="220"/>
        <w:ind w:firstLine="540"/>
        <w:jc w:val="both"/>
      </w:pPr>
      <w:r>
        <w:t>Архивные документы архивного фонда семьи, рода систематизируются вначале по отдельным гражданам, документы каждого гражданина - по разделам схемы систематизации.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В архивном фонде рода архивные документы располагаются в порядке генеалогической последовательности, причем архивные документы, относящиеся ко всему роду (генеалогические таблицы, имущественно-хозяйственные документы), помещаются в начале.</w:t>
      </w:r>
    </w:p>
    <w:p w:rsidR="008C4DDA" w:rsidRDefault="008C4DDA">
      <w:pPr>
        <w:pStyle w:val="ConsPlusNormal"/>
        <w:spacing w:before="220"/>
        <w:ind w:firstLine="540"/>
        <w:jc w:val="both"/>
      </w:pPr>
      <w:r>
        <w:t>Единицы хранения, включенные в объединенный архивный фонд,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w:t>
      </w:r>
    </w:p>
    <w:p w:rsidR="008C4DDA" w:rsidRDefault="008C4DDA">
      <w:pPr>
        <w:pStyle w:val="ConsPlusNormal"/>
        <w:spacing w:before="220"/>
        <w:ind w:firstLine="540"/>
        <w:jc w:val="both"/>
      </w:pPr>
      <w:r>
        <w:t>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p w:rsidR="008C4DDA" w:rsidRDefault="008C4DDA">
      <w:pPr>
        <w:pStyle w:val="ConsPlusNormal"/>
        <w:spacing w:before="220"/>
        <w:ind w:firstLine="540"/>
        <w:jc w:val="both"/>
      </w:pPr>
      <w:r>
        <w:t>В соответствии со схемой систематизации единицы хранения группируются в следующем порядке:</w:t>
      </w:r>
    </w:p>
    <w:p w:rsidR="008C4DDA" w:rsidRDefault="008C4DDA">
      <w:pPr>
        <w:pStyle w:val="ConsPlusNormal"/>
        <w:spacing w:before="220"/>
        <w:ind w:firstLine="540"/>
        <w:jc w:val="both"/>
      </w:pPr>
      <w:r>
        <w:t>единицы хранения относятся к тому году, в котором они начаты 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p w:rsidR="008C4DDA" w:rsidRDefault="008C4DDA">
      <w:pPr>
        <w:pStyle w:val="ConsPlusNormal"/>
        <w:spacing w:before="220"/>
        <w:ind w:firstLine="540"/>
        <w:jc w:val="both"/>
      </w:pPr>
      <w:r>
        <w:t>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p w:rsidR="008C4DDA" w:rsidRDefault="008C4DDA">
      <w:pPr>
        <w:pStyle w:val="ConsPlusNormal"/>
        <w:spacing w:before="220"/>
        <w:ind w:firstLine="540"/>
        <w:jc w:val="both"/>
      </w:pPr>
      <w:r>
        <w:t>единицы хранения, начатые производством в одном подразделении и переданные для продолжения в другое подразделение, относятся к тому подразделению, в котором они были закончены;</w:t>
      </w:r>
    </w:p>
    <w:p w:rsidR="008C4DDA" w:rsidRDefault="008C4DDA">
      <w:pPr>
        <w:pStyle w:val="ConsPlusNormal"/>
        <w:spacing w:before="220"/>
        <w:ind w:firstLine="540"/>
        <w:jc w:val="both"/>
      </w:pPr>
      <w:r>
        <w:lastRenderedPageBreak/>
        <w:t>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p w:rsidR="008C4DDA" w:rsidRDefault="008C4DDA">
      <w:pPr>
        <w:pStyle w:val="ConsPlusNormal"/>
        <w:spacing w:before="220"/>
        <w:ind w:firstLine="540"/>
        <w:jc w:val="both"/>
      </w:pPr>
      <w:r>
        <w:t>единицы хранения, представляющие собой личные дела, систематизируются по годам увольнения и алфавиту фамилий.</w:t>
      </w:r>
    </w:p>
    <w:p w:rsidR="008C4DDA" w:rsidRDefault="008C4DDA">
      <w:pPr>
        <w:pStyle w:val="ConsPlusNormal"/>
        <w:spacing w:before="220"/>
        <w:ind w:firstLine="540"/>
        <w:jc w:val="both"/>
      </w:pPr>
      <w:r>
        <w:t>Группы единиц хранения в пределах последних (завершающих) ступеней систематизации распределяются по их значимости или хронологии.</w:t>
      </w:r>
    </w:p>
    <w:p w:rsidR="008C4DDA" w:rsidRDefault="008C4DDA">
      <w:pPr>
        <w:pStyle w:val="ConsPlusNormal"/>
        <w:ind w:firstLine="540"/>
        <w:jc w:val="both"/>
      </w:pPr>
    </w:p>
    <w:p w:rsidR="008C4DDA" w:rsidRDefault="008C4DDA">
      <w:pPr>
        <w:pStyle w:val="ConsPlusNormal"/>
        <w:jc w:val="center"/>
        <w:outlineLvl w:val="2"/>
      </w:pPr>
      <w:r>
        <w:t>Нефондовая организация архивных документов</w:t>
      </w:r>
    </w:p>
    <w:p w:rsidR="008C4DDA" w:rsidRDefault="008C4DDA">
      <w:pPr>
        <w:pStyle w:val="ConsPlusNormal"/>
        <w:ind w:firstLine="540"/>
        <w:jc w:val="both"/>
      </w:pPr>
    </w:p>
    <w:p w:rsidR="008C4DDA" w:rsidRDefault="008C4DDA">
      <w:pPr>
        <w:pStyle w:val="ConsPlusNormal"/>
        <w:ind w:firstLine="540"/>
        <w:jc w:val="both"/>
      </w:pPr>
      <w:bookmarkStart w:id="1" w:name="P167"/>
      <w:bookmarkEnd w:id="1"/>
      <w:r>
        <w:t>2.10. Нефондовая организация архивных документов - организация созданных в деятельности различных источников комплектования аудиовизуальных документов (кино-, фото-, 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w:t>
      </w:r>
    </w:p>
    <w:p w:rsidR="008C4DDA" w:rsidRDefault="008C4DDA">
      <w:pPr>
        <w:pStyle w:val="ConsPlusNormal"/>
        <w:spacing w:before="220"/>
        <w:ind w:firstLine="540"/>
        <w:jc w:val="both"/>
      </w:pPr>
      <w:r>
        <w:t>Кинодокументы и видеодокументы систематизируются по видам - фильмы, спецвыпуски, киножурналы, отдельные кино- и телесюжеты различной цветности. На кинодокументы и видеодокументы определенного вида составляется отдельная опись.</w:t>
      </w:r>
    </w:p>
    <w:p w:rsidR="008C4DDA" w:rsidRDefault="008C4DDA">
      <w:pPr>
        <w:pStyle w:val="ConsPlusNormal"/>
        <w:spacing w:before="220"/>
        <w:ind w:firstLine="540"/>
        <w:jc w:val="both"/>
      </w:pPr>
      <w:r>
        <w:t>Фотодокументы систематизируются по видам - негативы различной цветности и размера; слайды (диапозитивы) различной цветности; позитивы, фотоотпечатки; фотоальбомы; диафильмы. На фотодокументы определенного вида составляется отдельная опись.</w:t>
      </w:r>
    </w:p>
    <w:p w:rsidR="008C4DDA" w:rsidRDefault="008C4DDA">
      <w:pPr>
        <w:pStyle w:val="ConsPlusNormal"/>
        <w:spacing w:before="220"/>
        <w:ind w:firstLine="540"/>
        <w:jc w:val="both"/>
      </w:pPr>
      <w:r>
        <w:t>Фонодокументы систематизируются по видам записи звуковой информации - фонографическая, граммофонная, шоринофонная, оптическая, магнитная, лазерная. На фонодокументы определенного вида записи составляется отдельная опись.</w:t>
      </w:r>
    </w:p>
    <w:p w:rsidR="008C4DDA" w:rsidRDefault="008C4DDA">
      <w:pPr>
        <w:pStyle w:val="ConsPlusNormal"/>
        <w:spacing w:before="220"/>
        <w:ind w:firstLine="540"/>
        <w:jc w:val="both"/>
      </w:pPr>
      <w:r>
        <w:t>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p w:rsidR="008C4DDA" w:rsidRDefault="008C4DDA">
      <w:pPr>
        <w:pStyle w:val="ConsPlusNormal"/>
        <w:ind w:firstLine="540"/>
        <w:jc w:val="both"/>
      </w:pPr>
    </w:p>
    <w:p w:rsidR="008C4DDA" w:rsidRDefault="008C4DDA">
      <w:pPr>
        <w:pStyle w:val="ConsPlusNormal"/>
        <w:jc w:val="center"/>
        <w:outlineLvl w:val="2"/>
      </w:pPr>
      <w:r>
        <w:t>Обеспечение сохранности архивных документов</w:t>
      </w:r>
    </w:p>
    <w:p w:rsidR="008C4DDA" w:rsidRDefault="008C4DDA">
      <w:pPr>
        <w:pStyle w:val="ConsPlusNormal"/>
        <w:ind w:firstLine="540"/>
        <w:jc w:val="both"/>
      </w:pPr>
    </w:p>
    <w:p w:rsidR="008C4DDA" w:rsidRDefault="008C4DDA">
      <w:pPr>
        <w:pStyle w:val="ConsPlusNormal"/>
        <w:ind w:firstLine="540"/>
        <w:jc w:val="both"/>
      </w:pPr>
      <w:r>
        <w:t>2.11. Комплекс мероприятий по созданию нормативных условий, соблюдению нормативных режимов и надлежащей организации хранения архивных документов, исключающих их хищение и утрату и обеспечивающих поддержание их в нормальном физическом состоянии, обеспечивает сохранность архивных документов в архиве.</w:t>
      </w:r>
    </w:p>
    <w:p w:rsidR="008C4DDA" w:rsidRDefault="008C4DDA">
      <w:pPr>
        <w:pStyle w:val="ConsPlusNormal"/>
        <w:ind w:firstLine="540"/>
        <w:jc w:val="both"/>
      </w:pPr>
    </w:p>
    <w:p w:rsidR="008C4DDA" w:rsidRDefault="008C4DDA">
      <w:pPr>
        <w:pStyle w:val="ConsPlusNormal"/>
        <w:jc w:val="center"/>
        <w:outlineLvl w:val="3"/>
      </w:pPr>
      <w:r>
        <w:t>Обеспечение нормативных условий хранения</w:t>
      </w:r>
    </w:p>
    <w:p w:rsidR="008C4DDA" w:rsidRDefault="008C4DDA">
      <w:pPr>
        <w:pStyle w:val="ConsPlusNormal"/>
        <w:jc w:val="center"/>
      </w:pPr>
      <w:r>
        <w:t>архивных документов</w:t>
      </w:r>
    </w:p>
    <w:p w:rsidR="008C4DDA" w:rsidRDefault="008C4DDA">
      <w:pPr>
        <w:pStyle w:val="ConsPlusNormal"/>
        <w:ind w:firstLine="540"/>
        <w:jc w:val="both"/>
      </w:pPr>
    </w:p>
    <w:p w:rsidR="008C4DDA" w:rsidRDefault="008C4DDA">
      <w:pPr>
        <w:pStyle w:val="ConsPlusNormal"/>
        <w:ind w:firstLine="540"/>
        <w:jc w:val="both"/>
      </w:pPr>
      <w:r>
        <w:t>2.11.1. Нормативные условия хранения архивных документов обеспечиваются:</w:t>
      </w:r>
    </w:p>
    <w:p w:rsidR="008C4DDA" w:rsidRDefault="008C4DDA">
      <w:pPr>
        <w:pStyle w:val="ConsPlusNormal"/>
        <w:spacing w:before="220"/>
        <w:ind w:firstLine="540"/>
        <w:jc w:val="both"/>
      </w:pPr>
      <w:r>
        <w:t>строительством, реконструкцией и ремонтом зданий архивов;</w:t>
      </w:r>
    </w:p>
    <w:p w:rsidR="008C4DDA" w:rsidRDefault="008C4DDA">
      <w:pPr>
        <w:pStyle w:val="ConsPlusNormal"/>
        <w:spacing w:before="220"/>
        <w:ind w:firstLine="540"/>
        <w:jc w:val="both"/>
      </w:pPr>
      <w:r>
        <w:t>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w:t>
      </w:r>
    </w:p>
    <w:p w:rsidR="008C4DDA" w:rsidRDefault="008C4DDA">
      <w:pPr>
        <w:pStyle w:val="ConsPlusNormal"/>
        <w:spacing w:before="220"/>
        <w:ind w:firstLine="540"/>
        <w:jc w:val="both"/>
      </w:pPr>
      <w:r>
        <w:t>применением специальных средств хранения и перемещения архивных документов (стеллажи, шкафы, сейфы, коробки, папки и др.).</w:t>
      </w:r>
    </w:p>
    <w:p w:rsidR="008C4DDA" w:rsidRDefault="008C4DDA">
      <w:pPr>
        <w:pStyle w:val="ConsPlusNormal"/>
        <w:ind w:firstLine="540"/>
        <w:jc w:val="both"/>
      </w:pPr>
    </w:p>
    <w:p w:rsidR="008C4DDA" w:rsidRDefault="008C4DDA">
      <w:pPr>
        <w:pStyle w:val="ConsPlusNormal"/>
        <w:jc w:val="center"/>
        <w:outlineLvl w:val="4"/>
      </w:pPr>
      <w:r>
        <w:t>Требования к зданиям и помещениям архива</w:t>
      </w:r>
    </w:p>
    <w:p w:rsidR="008C4DDA" w:rsidRDefault="008C4DDA">
      <w:pPr>
        <w:pStyle w:val="ConsPlusNormal"/>
        <w:ind w:firstLine="540"/>
        <w:jc w:val="both"/>
      </w:pPr>
    </w:p>
    <w:p w:rsidR="008C4DDA" w:rsidRDefault="008C4DDA">
      <w:pPr>
        <w:pStyle w:val="ConsPlusNormal"/>
        <w:ind w:firstLine="540"/>
        <w:jc w:val="both"/>
      </w:pPr>
      <w:r>
        <w:lastRenderedPageBreak/>
        <w:t>2.11.1.1. Архив размещается в специально построенном(ых) или приспособленном(ых) для хранения архивных документов здании(ях) или отдельных помещениях здания, удаленном(ых) от опасных в пожарном отношении объектов (нефтехранилища, бензоколонки, автостоянки, гаражи и т.п.) и промышленных объектов, загрязняющих воздух (агрессивные газы, цементная пыль и т.п.). Пригодность месторасположения архива определяется с учетом заключений службы пожарной охраны и санэпидемстанции о степени загрязненности воздуха.</w:t>
      </w:r>
    </w:p>
    <w:p w:rsidR="008C4DDA" w:rsidRDefault="008C4DDA">
      <w:pPr>
        <w:pStyle w:val="ConsPlusNormal"/>
        <w:spacing w:before="220"/>
        <w:ind w:firstLine="540"/>
        <w:jc w:val="both"/>
      </w:pPr>
      <w:r>
        <w:t>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соответствующим уполномоченным органом исполнительной власти в сфере архивного дела.</w:t>
      </w:r>
    </w:p>
    <w:p w:rsidR="008C4DDA" w:rsidRDefault="008C4DDA">
      <w:pPr>
        <w:pStyle w:val="ConsPlusNormal"/>
        <w:spacing w:before="220"/>
        <w:ind w:firstLine="540"/>
        <w:jc w:val="both"/>
      </w:pPr>
      <w:r>
        <w:t>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w:t>
      </w:r>
    </w:p>
    <w:p w:rsidR="008C4DDA" w:rsidRDefault="008C4DDA">
      <w:pPr>
        <w:pStyle w:val="ConsPlusNormal"/>
        <w:spacing w:before="220"/>
        <w:ind w:firstLine="540"/>
        <w:jc w:val="both"/>
      </w:pPr>
      <w:r>
        <w:t>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p>
    <w:p w:rsidR="008C4DDA" w:rsidRDefault="008C4DDA">
      <w:pPr>
        <w:pStyle w:val="ConsPlusNormal"/>
        <w:spacing w:before="220"/>
        <w:ind w:firstLine="540"/>
        <w:jc w:val="both"/>
      </w:pPr>
      <w:r>
        <w:t>архивохранилища;</w:t>
      </w:r>
    </w:p>
    <w:p w:rsidR="008C4DDA" w:rsidRDefault="008C4DDA">
      <w:pPr>
        <w:pStyle w:val="ConsPlusNormal"/>
        <w:spacing w:before="220"/>
        <w:ind w:firstLine="540"/>
        <w:jc w:val="both"/>
      </w:pPr>
      <w:r>
        <w:t>рабочие помещения работников архива;</w:t>
      </w:r>
    </w:p>
    <w:p w:rsidR="008C4DDA" w:rsidRDefault="008C4DDA">
      <w:pPr>
        <w:pStyle w:val="ConsPlusNormal"/>
        <w:spacing w:before="220"/>
        <w:ind w:firstLine="540"/>
        <w:jc w:val="both"/>
      </w:pPr>
      <w:r>
        <w:t>помещения для приема и временного хранения, акклиматизации архивных документов;</w:t>
      </w:r>
    </w:p>
    <w:p w:rsidR="008C4DDA" w:rsidRDefault="008C4DDA">
      <w:pPr>
        <w:pStyle w:val="ConsPlusNormal"/>
        <w:spacing w:before="220"/>
        <w:ind w:firstLine="540"/>
        <w:jc w:val="both"/>
      </w:pPr>
      <w:r>
        <w:t>помещения для изоляции, дезинфекции и дезинсекции пораженных архивных документов;</w:t>
      </w:r>
    </w:p>
    <w:p w:rsidR="008C4DDA" w:rsidRDefault="008C4DDA">
      <w:pPr>
        <w:pStyle w:val="ConsPlusNormal"/>
        <w:spacing w:before="220"/>
        <w:ind w:firstLine="540"/>
        <w:jc w:val="both"/>
      </w:pPr>
      <w:r>
        <w:t>помещения для обеспыливания, переплета и реставрации архивных документов;</w:t>
      </w:r>
    </w:p>
    <w:p w:rsidR="008C4DDA" w:rsidRDefault="008C4DDA">
      <w:pPr>
        <w:pStyle w:val="ConsPlusNormal"/>
        <w:spacing w:before="220"/>
        <w:ind w:firstLine="540"/>
        <w:jc w:val="both"/>
      </w:pPr>
      <w:r>
        <w:t>помещения для копирования и реставрации архивных документов (микро-, ксеро-, фотокопирования, фотореставрации и т.п.), обработки пленки и проведения технического контроля аудиовизуальных документов;</w:t>
      </w:r>
    </w:p>
    <w:p w:rsidR="008C4DDA" w:rsidRDefault="008C4DDA">
      <w:pPr>
        <w:pStyle w:val="ConsPlusNormal"/>
        <w:spacing w:before="220"/>
        <w:ind w:firstLine="540"/>
        <w:jc w:val="both"/>
      </w:pPr>
      <w:r>
        <w:t>помещения для хранения учетных документов;</w:t>
      </w:r>
    </w:p>
    <w:p w:rsidR="008C4DDA" w:rsidRDefault="008C4DDA">
      <w:pPr>
        <w:pStyle w:val="ConsPlusNormal"/>
        <w:spacing w:before="220"/>
        <w:ind w:firstLine="540"/>
        <w:jc w:val="both"/>
      </w:pPr>
      <w:r>
        <w:t>комплекс читального зала (с участками выдачи дел и справочно-поисковых средств, временным хранилищем);</w:t>
      </w:r>
    </w:p>
    <w:p w:rsidR="008C4DDA" w:rsidRDefault="008C4DDA">
      <w:pPr>
        <w:pStyle w:val="ConsPlusNormal"/>
        <w:spacing w:before="220"/>
        <w:ind w:firstLine="540"/>
        <w:jc w:val="both"/>
      </w:pPr>
      <w:r>
        <w:t>научно-справочная библиотека;</w:t>
      </w:r>
    </w:p>
    <w:p w:rsidR="008C4DDA" w:rsidRDefault="008C4DDA">
      <w:pPr>
        <w:pStyle w:val="ConsPlusNormal"/>
        <w:spacing w:before="220"/>
        <w:ind w:firstLine="540"/>
        <w:jc w:val="both"/>
      </w:pPr>
      <w:r>
        <w:t>методический кабинет;</w:t>
      </w:r>
    </w:p>
    <w:p w:rsidR="008C4DDA" w:rsidRDefault="008C4DDA">
      <w:pPr>
        <w:pStyle w:val="ConsPlusNormal"/>
        <w:spacing w:before="220"/>
        <w:ind w:firstLine="540"/>
        <w:jc w:val="both"/>
      </w:pPr>
      <w:r>
        <w:t>выставочный зал.</w:t>
      </w:r>
    </w:p>
    <w:p w:rsidR="008C4DDA" w:rsidRDefault="008C4DDA">
      <w:pPr>
        <w:pStyle w:val="ConsPlusNormal"/>
        <w:spacing w:before="220"/>
        <w:ind w:firstLine="540"/>
        <w:jc w:val="both"/>
      </w:pPr>
      <w:r>
        <w:t>Размещение архива в приспособленных зданиях и помещениях производится в установленном порядке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Экспертиза проводится представителями архива, пожарных, охранных, строительных, санитарно-эпидемиологических и других специальных служб. По итогам экспертизы составляется акт.</w:t>
      </w:r>
    </w:p>
    <w:p w:rsidR="008C4DDA" w:rsidRDefault="008C4DDA">
      <w:pPr>
        <w:pStyle w:val="ConsPlusNormal"/>
        <w:spacing w:before="220"/>
        <w:ind w:firstLine="540"/>
        <w:jc w:val="both"/>
      </w:pPr>
      <w:r>
        <w:t xml:space="preserve">Не допускается размещение архива в ветхих строениях, деревянных постройках, зданиях с </w:t>
      </w:r>
      <w:r>
        <w:lastRenderedPageBreak/>
        <w:t>сырыми основными, подвальными, чердачными помещениями, печным отоплением.</w:t>
      </w:r>
    </w:p>
    <w:p w:rsidR="008C4DDA" w:rsidRDefault="008C4DDA">
      <w:pPr>
        <w:pStyle w:val="ConsPlusNormal"/>
        <w:spacing w:before="220"/>
        <w:ind w:firstLine="540"/>
        <w:jc w:val="both"/>
      </w:pPr>
      <w:r>
        <w:t>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p w:rsidR="008C4DDA" w:rsidRDefault="008C4DDA">
      <w:pPr>
        <w:pStyle w:val="ConsPlusNormal"/>
        <w:ind w:firstLine="540"/>
        <w:jc w:val="both"/>
      </w:pPr>
    </w:p>
    <w:p w:rsidR="008C4DDA" w:rsidRDefault="008C4DDA">
      <w:pPr>
        <w:pStyle w:val="ConsPlusNormal"/>
        <w:jc w:val="center"/>
        <w:outlineLvl w:val="4"/>
      </w:pPr>
      <w:r>
        <w:t>Требования к архивохранилищу</w:t>
      </w:r>
    </w:p>
    <w:p w:rsidR="008C4DDA" w:rsidRDefault="008C4DDA">
      <w:pPr>
        <w:pStyle w:val="ConsPlusNormal"/>
        <w:ind w:firstLine="540"/>
        <w:jc w:val="both"/>
      </w:pPr>
    </w:p>
    <w:p w:rsidR="008C4DDA" w:rsidRDefault="008C4DDA">
      <w:pPr>
        <w:pStyle w:val="ConsPlusNormal"/>
        <w:ind w:firstLine="540"/>
        <w:jc w:val="both"/>
      </w:pPr>
      <w:r>
        <w:t>2.11.1.2. Архивохранилище должно быть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p w:rsidR="008C4DDA" w:rsidRDefault="008C4DDA">
      <w:pPr>
        <w:pStyle w:val="ConsPlusNormal"/>
        <w:spacing w:before="220"/>
        <w:ind w:firstLine="540"/>
        <w:jc w:val="both"/>
      </w:pPr>
      <w:r>
        <w:t>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p w:rsidR="008C4DDA" w:rsidRDefault="008C4DDA">
      <w:pPr>
        <w:pStyle w:val="ConsPlusNormal"/>
        <w:spacing w:before="220"/>
        <w:ind w:firstLine="540"/>
        <w:jc w:val="both"/>
      </w:pPr>
      <w:r>
        <w:t>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w:t>
      </w:r>
    </w:p>
    <w:p w:rsidR="008C4DDA" w:rsidRDefault="008C4DDA">
      <w:pPr>
        <w:pStyle w:val="ConsPlusNormal"/>
        <w:spacing w:before="220"/>
        <w:ind w:firstLine="540"/>
        <w:jc w:val="both"/>
      </w:pPr>
      <w:r>
        <w:t>Архивохранилище должно иметь естественную или искусственную вентиляцию. Системы кондиционирования должны обеспечивать рециркуляцию воздуха с кратностью обмена 2 - 3,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p w:rsidR="008C4DDA" w:rsidRDefault="008C4DDA">
      <w:pPr>
        <w:pStyle w:val="ConsPlusNormal"/>
        <w:spacing w:before="220"/>
        <w:ind w:firstLine="540"/>
        <w:jc w:val="both"/>
      </w:pPr>
      <w:r>
        <w:t>Высота архивохранилища зависит от технологического оборудования, принятого для хранения архивных документов, но не менее 2,25 м до низа выступающих конструкций и, как правило, не выше 4 м.</w:t>
      </w:r>
    </w:p>
    <w:p w:rsidR="008C4DDA" w:rsidRDefault="008C4DDA">
      <w:pPr>
        <w:pStyle w:val="ConsPlusNormal"/>
        <w:spacing w:before="220"/>
        <w:ind w:firstLine="540"/>
        <w:jc w:val="both"/>
      </w:pPr>
      <w:r>
        <w:t>Архивохранилище должно иметь удобные выходы к лифтам и лестничным клеткам.</w:t>
      </w:r>
    </w:p>
    <w:p w:rsidR="008C4DDA" w:rsidRDefault="008C4DDA">
      <w:pPr>
        <w:pStyle w:val="ConsPlusNormal"/>
        <w:spacing w:before="220"/>
        <w:ind w:firstLine="540"/>
        <w:jc w:val="both"/>
      </w:pPr>
      <w:r>
        <w:t>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w:t>
      </w:r>
    </w:p>
    <w:p w:rsidR="008C4DDA" w:rsidRDefault="008C4DDA">
      <w:pPr>
        <w:pStyle w:val="ConsPlusNormal"/>
        <w:spacing w:before="220"/>
        <w:ind w:firstLine="540"/>
        <w:jc w:val="both"/>
      </w:pPr>
      <w:r>
        <w:t>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p w:rsidR="008C4DDA" w:rsidRDefault="008C4DDA">
      <w:pPr>
        <w:pStyle w:val="ConsPlusNormal"/>
        <w:ind w:firstLine="540"/>
        <w:jc w:val="both"/>
      </w:pPr>
    </w:p>
    <w:p w:rsidR="008C4DDA" w:rsidRDefault="008C4DDA">
      <w:pPr>
        <w:pStyle w:val="ConsPlusNormal"/>
        <w:jc w:val="center"/>
        <w:outlineLvl w:val="3"/>
      </w:pPr>
      <w:r>
        <w:t>Нормативные режимы хранения архивных документов.</w:t>
      </w:r>
    </w:p>
    <w:p w:rsidR="008C4DDA" w:rsidRDefault="008C4DDA">
      <w:pPr>
        <w:pStyle w:val="ConsPlusNormal"/>
        <w:jc w:val="center"/>
      </w:pPr>
      <w:r>
        <w:t>Противопожарный режим</w:t>
      </w:r>
    </w:p>
    <w:p w:rsidR="008C4DDA" w:rsidRDefault="008C4DDA">
      <w:pPr>
        <w:pStyle w:val="ConsPlusNormal"/>
        <w:ind w:firstLine="540"/>
        <w:jc w:val="both"/>
      </w:pPr>
    </w:p>
    <w:p w:rsidR="008C4DDA" w:rsidRDefault="008C4DDA">
      <w:pPr>
        <w:pStyle w:val="ConsPlusNormal"/>
        <w:ind w:firstLine="540"/>
        <w:jc w:val="both"/>
      </w:pPr>
      <w:r>
        <w:t>2.11.2.1. Противопожарный режим в здании(ях), где размещается архив, и в архивохранилищах регламентируется соответствующими нормативными правовыми актами Российской Федерации в области пожарной безопасности.</w:t>
      </w:r>
    </w:p>
    <w:p w:rsidR="008C4DDA" w:rsidRDefault="008C4DDA">
      <w:pPr>
        <w:pStyle w:val="ConsPlusNormal"/>
        <w:ind w:firstLine="540"/>
        <w:jc w:val="both"/>
      </w:pPr>
    </w:p>
    <w:p w:rsidR="008C4DDA" w:rsidRDefault="008C4DDA">
      <w:pPr>
        <w:pStyle w:val="ConsPlusNormal"/>
        <w:jc w:val="center"/>
        <w:outlineLvl w:val="4"/>
      </w:pPr>
      <w:r>
        <w:t>Охранный режим</w:t>
      </w:r>
    </w:p>
    <w:p w:rsidR="008C4DDA" w:rsidRDefault="008C4DDA">
      <w:pPr>
        <w:pStyle w:val="ConsPlusNormal"/>
        <w:ind w:firstLine="540"/>
        <w:jc w:val="both"/>
      </w:pPr>
    </w:p>
    <w:p w:rsidR="008C4DDA" w:rsidRDefault="008C4DDA">
      <w:pPr>
        <w:pStyle w:val="ConsPlusNormal"/>
        <w:ind w:firstLine="540"/>
        <w:jc w:val="both"/>
      </w:pPr>
      <w:r>
        <w:t xml:space="preserve">2.11.2.2.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поста(ов) охраны, опечатыванию помещений, соблюдению </w:t>
      </w:r>
      <w:r>
        <w:lastRenderedPageBreak/>
        <w:t>внутриобъектового и пропускного режимов, хранению ключей от служебных помещений.</w:t>
      </w:r>
    </w:p>
    <w:p w:rsidR="008C4DDA" w:rsidRDefault="008C4DDA">
      <w:pPr>
        <w:pStyle w:val="ConsPlusNormal"/>
        <w:spacing w:before="220"/>
        <w:ind w:firstLine="540"/>
        <w:jc w:val="both"/>
      </w:pPr>
      <w:r>
        <w:t>Требования к архивохранилищам и другим помещениям архива, в которых хранятся секретные архивные документы и проводятся работы с ними, установлены нормативными правовыми документами по обеспечению режима секретности в Российской Федерации.</w:t>
      </w:r>
    </w:p>
    <w:p w:rsidR="008C4DDA" w:rsidRDefault="008C4DDA">
      <w:pPr>
        <w:pStyle w:val="ConsPlusNormal"/>
        <w:spacing w:before="220"/>
        <w:ind w:firstLine="540"/>
        <w:jc w:val="both"/>
      </w:pPr>
      <w:r>
        <w:t>Организация охраны архива осуществляется в соответствии с требованиями законодательных и иных нормативных правовых актов Российской Федерации, а также Инструкции о порядке осуществления охраны архива, согласованной в установленном порядке с осуществляющим охрану архива подразделением и соответствующим органом внутренних дел Российской Федерации.</w:t>
      </w:r>
    </w:p>
    <w:p w:rsidR="008C4DDA" w:rsidRDefault="008C4DDA">
      <w:pPr>
        <w:pStyle w:val="ConsPlusNormal"/>
        <w:spacing w:before="220"/>
        <w:ind w:firstLine="540"/>
        <w:jc w:val="both"/>
      </w:pPr>
      <w:r>
        <w:t>Охрана архива осуществляется на основании договора между архивом и соответствующим подразделением охраны, в котором предусматриваются обязательства сторон по охране архива, соблюдению внутриобъектового и пропускного режимов, предусматривающих в том числе досмотровые мероприятия. Перечень помещений архива, оборудуемых средствами охранной сигнализации, применяемые инженерно-технические средства, вид, условия охраны и дислокация постов определяются условиями договора исходя из принципов надежности и экономической обоснованности тарифов, а также с учетом положений межведомственного акта обследования архива и требований нормативных правовых актов МВД России.</w:t>
      </w:r>
    </w:p>
    <w:p w:rsidR="008C4DDA" w:rsidRDefault="008C4DDA">
      <w:pPr>
        <w:pStyle w:val="ConsPlusNormal"/>
        <w:spacing w:before="220"/>
        <w:ind w:firstLine="540"/>
        <w:jc w:val="both"/>
      </w:pPr>
      <w:r>
        <w:t>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w:t>
      </w:r>
    </w:p>
    <w:p w:rsidR="008C4DDA" w:rsidRDefault="008C4DDA">
      <w:pPr>
        <w:pStyle w:val="ConsPlusNormal"/>
        <w:spacing w:before="220"/>
        <w:ind w:firstLine="540"/>
        <w:jc w:val="both"/>
      </w:pPr>
      <w:r>
        <w:t>Опечатыванию подлежат металлические шкафы и сейфы, где временно хранятся выданные из архивохранилищ архивные документы, учетные документы и научно-справочный аппарат, если они находятся в неопечатываемых помещениях.</w:t>
      </w:r>
    </w:p>
    <w:p w:rsidR="008C4DDA" w:rsidRDefault="008C4DDA">
      <w:pPr>
        <w:pStyle w:val="ConsPlusNormal"/>
        <w:spacing w:before="220"/>
        <w:ind w:firstLine="540"/>
        <w:jc w:val="both"/>
      </w:pPr>
      <w:r>
        <w:t>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p w:rsidR="008C4DDA" w:rsidRDefault="008C4DDA">
      <w:pPr>
        <w:pStyle w:val="ConsPlusNormal"/>
        <w:spacing w:before="220"/>
        <w:ind w:firstLine="540"/>
        <w:jc w:val="both"/>
      </w:pPr>
      <w:r>
        <w:t>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p w:rsidR="008C4DDA" w:rsidRDefault="008C4DDA">
      <w:pPr>
        <w:pStyle w:val="ConsPlusNormal"/>
        <w:spacing w:before="220"/>
        <w:ind w:firstLine="540"/>
        <w:jc w:val="both"/>
      </w:pPr>
      <w:r>
        <w:t>Ко всем помещениям архива, оснащенным замками, должно быть не менее двух комплектов ключей, один из которых постоянно находится в службе охраны архива.</w:t>
      </w:r>
    </w:p>
    <w:p w:rsidR="008C4DDA" w:rsidRDefault="008C4DDA">
      <w:pPr>
        <w:pStyle w:val="ConsPlusNormal"/>
        <w:spacing w:before="220"/>
        <w:ind w:firstLine="540"/>
        <w:jc w:val="both"/>
      </w:pPr>
      <w:r>
        <w:t>Порядок хранения ключей в рабочее и нерабочее время, получения ключей в службе охраны, сдачи ключей и помещений под охрану устанавливается инструкцией об охранном режиме архива, утвержденной в установленном порядке.</w:t>
      </w:r>
    </w:p>
    <w:p w:rsidR="008C4DDA" w:rsidRDefault="008C4DDA">
      <w:pPr>
        <w:pStyle w:val="ConsPlusNormal"/>
        <w:spacing w:before="220"/>
        <w:ind w:firstLine="540"/>
        <w:jc w:val="both"/>
      </w:pPr>
      <w:r>
        <w:t>Архивохранилище в рабочее время, если в нем не работают сотрудники, должно быть закрыто на ключ. Ключи от архивохранилища в рабочее время находятся у заведующего архивохранилищем или лица, его замещающего.</w:t>
      </w:r>
    </w:p>
    <w:p w:rsidR="008C4DDA" w:rsidRDefault="008C4DDA">
      <w:pPr>
        <w:pStyle w:val="ConsPlusNormal"/>
        <w:spacing w:before="220"/>
        <w:ind w:firstLine="540"/>
        <w:jc w:val="both"/>
      </w:pPr>
      <w:r>
        <w:t xml:space="preserve">В архивохранилище имеют право доступа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должен находиться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w:t>
      </w:r>
      <w:r>
        <w:lastRenderedPageBreak/>
        <w:t>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w:t>
      </w:r>
    </w:p>
    <w:p w:rsidR="008C4DDA" w:rsidRDefault="008C4DDA">
      <w:pPr>
        <w:pStyle w:val="ConsPlusNormal"/>
        <w:spacing w:before="220"/>
        <w:ind w:firstLine="540"/>
        <w:jc w:val="both"/>
      </w:pPr>
      <w:r>
        <w:t>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w:t>
      </w:r>
    </w:p>
    <w:p w:rsidR="008C4DDA" w:rsidRDefault="008C4DDA">
      <w:pPr>
        <w:pStyle w:val="ConsPlusNormal"/>
        <w:ind w:firstLine="540"/>
        <w:jc w:val="both"/>
      </w:pPr>
    </w:p>
    <w:p w:rsidR="008C4DDA" w:rsidRDefault="008C4DDA">
      <w:pPr>
        <w:pStyle w:val="ConsPlusNormal"/>
        <w:jc w:val="center"/>
        <w:outlineLvl w:val="4"/>
      </w:pPr>
      <w:r>
        <w:t>Температурно-влажностный режим</w:t>
      </w:r>
    </w:p>
    <w:p w:rsidR="008C4DDA" w:rsidRDefault="008C4DDA">
      <w:pPr>
        <w:pStyle w:val="ConsPlusNormal"/>
        <w:ind w:firstLine="540"/>
        <w:jc w:val="both"/>
      </w:pPr>
    </w:p>
    <w:p w:rsidR="008C4DDA" w:rsidRDefault="008C4DDA">
      <w:pPr>
        <w:pStyle w:val="ConsPlusNormal"/>
        <w:ind w:firstLine="540"/>
        <w:jc w:val="both"/>
      </w:pPr>
      <w:r>
        <w:t>2.11.2.3.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температура 17 - 19 °C, относительная влажность воздуха 50 - 55%.</w:t>
      </w:r>
    </w:p>
    <w:p w:rsidR="008C4DDA" w:rsidRDefault="008C4DDA">
      <w:pPr>
        <w:pStyle w:val="ConsPlusNormal"/>
        <w:spacing w:before="220"/>
        <w:ind w:firstLine="540"/>
        <w:jc w:val="both"/>
      </w:pPr>
      <w:r>
        <w:t>Температурно-влажностные параметры воздуха для долговременного хранения аудиовизуальных и электронных документов должны соответствовать нормам, приведенным в таблице:</w:t>
      </w:r>
    </w:p>
    <w:p w:rsidR="008C4DDA" w:rsidRDefault="008C4DDA">
      <w:pPr>
        <w:pStyle w:val="ConsPlusNormal"/>
        <w:ind w:firstLine="540"/>
        <w:jc w:val="both"/>
      </w:pPr>
    </w:p>
    <w:p w:rsidR="008C4DDA" w:rsidRDefault="008C4DDA">
      <w:pPr>
        <w:sectPr w:rsidR="008C4DDA" w:rsidSect="00087385">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2145"/>
        <w:gridCol w:w="2145"/>
        <w:gridCol w:w="1980"/>
        <w:gridCol w:w="1485"/>
      </w:tblGrid>
      <w:tr w:rsidR="008C4DDA">
        <w:tc>
          <w:tcPr>
            <w:tcW w:w="2970" w:type="dxa"/>
            <w:vMerge w:val="restart"/>
          </w:tcPr>
          <w:p w:rsidR="008C4DDA" w:rsidRDefault="008C4DDA">
            <w:pPr>
              <w:pStyle w:val="ConsPlusNormal"/>
              <w:jc w:val="center"/>
            </w:pPr>
            <w:r>
              <w:lastRenderedPageBreak/>
              <w:t>Вид документа</w:t>
            </w:r>
          </w:p>
        </w:tc>
        <w:tc>
          <w:tcPr>
            <w:tcW w:w="4290" w:type="dxa"/>
            <w:gridSpan w:val="2"/>
          </w:tcPr>
          <w:p w:rsidR="008C4DDA" w:rsidRDefault="008C4DDA">
            <w:pPr>
              <w:pStyle w:val="ConsPlusNormal"/>
              <w:jc w:val="center"/>
            </w:pPr>
            <w:r>
              <w:t>Температура, град. C</w:t>
            </w:r>
          </w:p>
        </w:tc>
        <w:tc>
          <w:tcPr>
            <w:tcW w:w="3465" w:type="dxa"/>
            <w:gridSpan w:val="2"/>
          </w:tcPr>
          <w:p w:rsidR="008C4DDA" w:rsidRDefault="008C4DDA">
            <w:pPr>
              <w:pStyle w:val="ConsPlusNormal"/>
              <w:jc w:val="center"/>
            </w:pPr>
            <w:r>
              <w:t>Относительная влажность воздуха, %</w:t>
            </w:r>
          </w:p>
        </w:tc>
      </w:tr>
      <w:tr w:rsidR="008C4DDA">
        <w:tc>
          <w:tcPr>
            <w:tcW w:w="2970" w:type="dxa"/>
            <w:vMerge/>
          </w:tcPr>
          <w:p w:rsidR="008C4DDA" w:rsidRDefault="008C4DDA"/>
        </w:tc>
        <w:tc>
          <w:tcPr>
            <w:tcW w:w="2145" w:type="dxa"/>
          </w:tcPr>
          <w:p w:rsidR="008C4DDA" w:rsidRDefault="008C4DDA">
            <w:pPr>
              <w:pStyle w:val="ConsPlusNormal"/>
              <w:jc w:val="center"/>
            </w:pPr>
            <w:r>
              <w:t>черно-белые</w:t>
            </w:r>
          </w:p>
        </w:tc>
        <w:tc>
          <w:tcPr>
            <w:tcW w:w="2145" w:type="dxa"/>
          </w:tcPr>
          <w:p w:rsidR="008C4DDA" w:rsidRDefault="008C4DDA">
            <w:pPr>
              <w:pStyle w:val="ConsPlusNormal"/>
              <w:jc w:val="center"/>
            </w:pPr>
            <w:r>
              <w:t>цветные</w:t>
            </w:r>
          </w:p>
        </w:tc>
        <w:tc>
          <w:tcPr>
            <w:tcW w:w="1980" w:type="dxa"/>
          </w:tcPr>
          <w:p w:rsidR="008C4DDA" w:rsidRDefault="008C4DDA">
            <w:pPr>
              <w:pStyle w:val="ConsPlusNormal"/>
              <w:jc w:val="center"/>
            </w:pPr>
            <w:r>
              <w:t>черно-белые</w:t>
            </w:r>
          </w:p>
        </w:tc>
        <w:tc>
          <w:tcPr>
            <w:tcW w:w="1485" w:type="dxa"/>
          </w:tcPr>
          <w:p w:rsidR="008C4DDA" w:rsidRDefault="008C4DDA">
            <w:pPr>
              <w:pStyle w:val="ConsPlusNormal"/>
              <w:jc w:val="center"/>
            </w:pPr>
            <w:r>
              <w:t>цветные</w:t>
            </w:r>
          </w:p>
        </w:tc>
      </w:tr>
      <w:tr w:rsidR="008C4DDA">
        <w:tc>
          <w:tcPr>
            <w:tcW w:w="2970" w:type="dxa"/>
          </w:tcPr>
          <w:p w:rsidR="008C4DDA" w:rsidRDefault="008C4DDA">
            <w:pPr>
              <w:pStyle w:val="ConsPlusNormal"/>
            </w:pPr>
            <w:r>
              <w:t>Документы на кинопленке:</w:t>
            </w:r>
          </w:p>
        </w:tc>
        <w:tc>
          <w:tcPr>
            <w:tcW w:w="2145" w:type="dxa"/>
          </w:tcPr>
          <w:p w:rsidR="008C4DDA" w:rsidRDefault="008C4DDA">
            <w:pPr>
              <w:pStyle w:val="ConsPlusNormal"/>
              <w:jc w:val="center"/>
            </w:pPr>
          </w:p>
        </w:tc>
        <w:tc>
          <w:tcPr>
            <w:tcW w:w="2145" w:type="dxa"/>
          </w:tcPr>
          <w:p w:rsidR="008C4DDA" w:rsidRDefault="008C4DDA">
            <w:pPr>
              <w:pStyle w:val="ConsPlusNormal"/>
              <w:jc w:val="center"/>
            </w:pPr>
          </w:p>
        </w:tc>
        <w:tc>
          <w:tcPr>
            <w:tcW w:w="1980" w:type="dxa"/>
          </w:tcPr>
          <w:p w:rsidR="008C4DDA" w:rsidRDefault="008C4DDA">
            <w:pPr>
              <w:pStyle w:val="ConsPlusNormal"/>
              <w:jc w:val="center"/>
            </w:pPr>
          </w:p>
        </w:tc>
        <w:tc>
          <w:tcPr>
            <w:tcW w:w="1485" w:type="dxa"/>
          </w:tcPr>
          <w:p w:rsidR="008C4DDA" w:rsidRDefault="008C4DDA">
            <w:pPr>
              <w:pStyle w:val="ConsPlusNormal"/>
              <w:jc w:val="center"/>
            </w:pPr>
          </w:p>
        </w:tc>
      </w:tr>
      <w:tr w:rsidR="008C4DDA">
        <w:tc>
          <w:tcPr>
            <w:tcW w:w="2970" w:type="dxa"/>
          </w:tcPr>
          <w:p w:rsidR="008C4DDA" w:rsidRDefault="008C4DDA">
            <w:pPr>
              <w:pStyle w:val="ConsPlusNormal"/>
              <w:ind w:left="283"/>
            </w:pPr>
            <w:r>
              <w:t>нитрооснова</w:t>
            </w:r>
          </w:p>
        </w:tc>
        <w:tc>
          <w:tcPr>
            <w:tcW w:w="2145" w:type="dxa"/>
          </w:tcPr>
          <w:p w:rsidR="008C4DDA" w:rsidRDefault="008C4DDA">
            <w:pPr>
              <w:pStyle w:val="ConsPlusNormal"/>
              <w:jc w:val="center"/>
            </w:pPr>
            <w:r>
              <w:t>не выше +10</w:t>
            </w:r>
          </w:p>
        </w:tc>
        <w:tc>
          <w:tcPr>
            <w:tcW w:w="2145" w:type="dxa"/>
          </w:tcPr>
          <w:p w:rsidR="008C4DDA" w:rsidRDefault="008C4DDA">
            <w:pPr>
              <w:pStyle w:val="ConsPlusNormal"/>
              <w:jc w:val="center"/>
            </w:pPr>
            <w:r>
              <w:t>не выше -5</w:t>
            </w:r>
          </w:p>
        </w:tc>
        <w:tc>
          <w:tcPr>
            <w:tcW w:w="1980" w:type="dxa"/>
          </w:tcPr>
          <w:p w:rsidR="008C4DDA" w:rsidRDefault="008C4DDA">
            <w:pPr>
              <w:pStyle w:val="ConsPlusNormal"/>
              <w:jc w:val="center"/>
            </w:pPr>
            <w:r>
              <w:t>40 - 50</w:t>
            </w:r>
          </w:p>
        </w:tc>
        <w:tc>
          <w:tcPr>
            <w:tcW w:w="1485" w:type="dxa"/>
          </w:tcPr>
          <w:p w:rsidR="008C4DDA" w:rsidRDefault="008C4DDA">
            <w:pPr>
              <w:pStyle w:val="ConsPlusNormal"/>
              <w:jc w:val="center"/>
            </w:pPr>
            <w:r>
              <w:t>40 - 50</w:t>
            </w:r>
          </w:p>
        </w:tc>
      </w:tr>
      <w:tr w:rsidR="008C4DDA">
        <w:tc>
          <w:tcPr>
            <w:tcW w:w="2970" w:type="dxa"/>
          </w:tcPr>
          <w:p w:rsidR="008C4DDA" w:rsidRDefault="008C4DDA">
            <w:pPr>
              <w:pStyle w:val="ConsPlusNormal"/>
              <w:ind w:left="283"/>
            </w:pPr>
            <w:r>
              <w:t>безопасная</w:t>
            </w:r>
          </w:p>
          <w:p w:rsidR="008C4DDA" w:rsidRDefault="008C4DDA">
            <w:pPr>
              <w:pStyle w:val="ConsPlusNormal"/>
              <w:ind w:left="283"/>
            </w:pPr>
            <w:r>
              <w:t>основа</w:t>
            </w:r>
          </w:p>
        </w:tc>
        <w:tc>
          <w:tcPr>
            <w:tcW w:w="2145" w:type="dxa"/>
          </w:tcPr>
          <w:p w:rsidR="008C4DDA" w:rsidRDefault="008C4DDA">
            <w:pPr>
              <w:pStyle w:val="ConsPlusNormal"/>
              <w:jc w:val="center"/>
            </w:pPr>
            <w:r>
              <w:t>не выше +15</w:t>
            </w:r>
          </w:p>
        </w:tc>
        <w:tc>
          <w:tcPr>
            <w:tcW w:w="2145" w:type="dxa"/>
          </w:tcPr>
          <w:p w:rsidR="008C4DDA" w:rsidRDefault="008C4DDA">
            <w:pPr>
              <w:pStyle w:val="ConsPlusNormal"/>
              <w:jc w:val="center"/>
            </w:pPr>
            <w:r>
              <w:t>не выше -5</w:t>
            </w:r>
          </w:p>
        </w:tc>
        <w:tc>
          <w:tcPr>
            <w:tcW w:w="1980" w:type="dxa"/>
          </w:tcPr>
          <w:p w:rsidR="008C4DDA" w:rsidRDefault="008C4DDA">
            <w:pPr>
              <w:pStyle w:val="ConsPlusNormal"/>
              <w:jc w:val="center"/>
            </w:pPr>
            <w:r>
              <w:t>40 - 50</w:t>
            </w:r>
          </w:p>
        </w:tc>
        <w:tc>
          <w:tcPr>
            <w:tcW w:w="1485" w:type="dxa"/>
          </w:tcPr>
          <w:p w:rsidR="008C4DDA" w:rsidRDefault="008C4DDA">
            <w:pPr>
              <w:pStyle w:val="ConsPlusNormal"/>
              <w:jc w:val="center"/>
            </w:pPr>
            <w:r>
              <w:t>40 - 50</w:t>
            </w:r>
          </w:p>
        </w:tc>
      </w:tr>
      <w:tr w:rsidR="008C4DDA">
        <w:tc>
          <w:tcPr>
            <w:tcW w:w="2970" w:type="dxa"/>
          </w:tcPr>
          <w:p w:rsidR="008C4DDA" w:rsidRDefault="008C4DDA">
            <w:pPr>
              <w:pStyle w:val="ConsPlusNormal"/>
              <w:ind w:left="283"/>
            </w:pPr>
            <w:r>
              <w:t>фотодокументы:</w:t>
            </w:r>
          </w:p>
        </w:tc>
        <w:tc>
          <w:tcPr>
            <w:tcW w:w="2145" w:type="dxa"/>
          </w:tcPr>
          <w:p w:rsidR="008C4DDA" w:rsidRDefault="008C4DDA">
            <w:pPr>
              <w:pStyle w:val="ConsPlusNormal"/>
              <w:jc w:val="center"/>
            </w:pPr>
          </w:p>
        </w:tc>
        <w:tc>
          <w:tcPr>
            <w:tcW w:w="2145" w:type="dxa"/>
          </w:tcPr>
          <w:p w:rsidR="008C4DDA" w:rsidRDefault="008C4DDA">
            <w:pPr>
              <w:pStyle w:val="ConsPlusNormal"/>
              <w:jc w:val="center"/>
            </w:pPr>
          </w:p>
        </w:tc>
        <w:tc>
          <w:tcPr>
            <w:tcW w:w="1980" w:type="dxa"/>
          </w:tcPr>
          <w:p w:rsidR="008C4DDA" w:rsidRDefault="008C4DDA">
            <w:pPr>
              <w:pStyle w:val="ConsPlusNormal"/>
              <w:jc w:val="center"/>
            </w:pPr>
          </w:p>
        </w:tc>
        <w:tc>
          <w:tcPr>
            <w:tcW w:w="1485" w:type="dxa"/>
          </w:tcPr>
          <w:p w:rsidR="008C4DDA" w:rsidRDefault="008C4DDA">
            <w:pPr>
              <w:pStyle w:val="ConsPlusNormal"/>
              <w:jc w:val="center"/>
            </w:pPr>
          </w:p>
        </w:tc>
      </w:tr>
      <w:tr w:rsidR="008C4DDA">
        <w:tc>
          <w:tcPr>
            <w:tcW w:w="2970" w:type="dxa"/>
          </w:tcPr>
          <w:p w:rsidR="008C4DDA" w:rsidRDefault="008C4DDA">
            <w:pPr>
              <w:pStyle w:val="ConsPlusNormal"/>
              <w:ind w:left="567"/>
            </w:pPr>
            <w:r>
              <w:t>стекло</w:t>
            </w:r>
          </w:p>
        </w:tc>
        <w:tc>
          <w:tcPr>
            <w:tcW w:w="2145" w:type="dxa"/>
          </w:tcPr>
          <w:p w:rsidR="008C4DDA" w:rsidRDefault="008C4DDA">
            <w:pPr>
              <w:pStyle w:val="ConsPlusNormal"/>
              <w:jc w:val="center"/>
            </w:pPr>
            <w:r>
              <w:t>не выше +15</w:t>
            </w:r>
          </w:p>
        </w:tc>
        <w:tc>
          <w:tcPr>
            <w:tcW w:w="2145" w:type="dxa"/>
          </w:tcPr>
          <w:p w:rsidR="008C4DDA" w:rsidRDefault="008C4DDA">
            <w:pPr>
              <w:pStyle w:val="ConsPlusNormal"/>
              <w:jc w:val="center"/>
            </w:pPr>
            <w:r>
              <w:t>не выше -5</w:t>
            </w:r>
          </w:p>
        </w:tc>
        <w:tc>
          <w:tcPr>
            <w:tcW w:w="1980" w:type="dxa"/>
          </w:tcPr>
          <w:p w:rsidR="008C4DDA" w:rsidRDefault="008C4DDA">
            <w:pPr>
              <w:pStyle w:val="ConsPlusNormal"/>
              <w:jc w:val="center"/>
            </w:pPr>
            <w:r>
              <w:t>40 - 50</w:t>
            </w:r>
          </w:p>
        </w:tc>
        <w:tc>
          <w:tcPr>
            <w:tcW w:w="1485" w:type="dxa"/>
          </w:tcPr>
          <w:p w:rsidR="008C4DDA" w:rsidRDefault="008C4DDA">
            <w:pPr>
              <w:pStyle w:val="ConsPlusNormal"/>
              <w:jc w:val="center"/>
            </w:pPr>
            <w:r>
              <w:t>40 - 50</w:t>
            </w:r>
          </w:p>
        </w:tc>
      </w:tr>
      <w:tr w:rsidR="008C4DDA">
        <w:tc>
          <w:tcPr>
            <w:tcW w:w="2970" w:type="dxa"/>
          </w:tcPr>
          <w:p w:rsidR="008C4DDA" w:rsidRDefault="008C4DDA">
            <w:pPr>
              <w:pStyle w:val="ConsPlusNormal"/>
              <w:ind w:left="567"/>
            </w:pPr>
            <w:r>
              <w:t>пленка</w:t>
            </w:r>
          </w:p>
        </w:tc>
        <w:tc>
          <w:tcPr>
            <w:tcW w:w="2145" w:type="dxa"/>
          </w:tcPr>
          <w:p w:rsidR="008C4DDA" w:rsidRDefault="008C4DDA">
            <w:pPr>
              <w:pStyle w:val="ConsPlusNormal"/>
              <w:jc w:val="center"/>
            </w:pPr>
            <w:r>
              <w:t>не выше +15</w:t>
            </w:r>
          </w:p>
        </w:tc>
        <w:tc>
          <w:tcPr>
            <w:tcW w:w="2145" w:type="dxa"/>
          </w:tcPr>
          <w:p w:rsidR="008C4DDA" w:rsidRDefault="008C4DDA">
            <w:pPr>
              <w:pStyle w:val="ConsPlusNormal"/>
              <w:jc w:val="center"/>
            </w:pPr>
            <w:r>
              <w:t>не выше -5</w:t>
            </w:r>
          </w:p>
        </w:tc>
        <w:tc>
          <w:tcPr>
            <w:tcW w:w="1980" w:type="dxa"/>
          </w:tcPr>
          <w:p w:rsidR="008C4DDA" w:rsidRDefault="008C4DDA">
            <w:pPr>
              <w:pStyle w:val="ConsPlusNormal"/>
              <w:jc w:val="center"/>
            </w:pPr>
            <w:r>
              <w:t>40 - 50</w:t>
            </w:r>
          </w:p>
        </w:tc>
        <w:tc>
          <w:tcPr>
            <w:tcW w:w="1485" w:type="dxa"/>
          </w:tcPr>
          <w:p w:rsidR="008C4DDA" w:rsidRDefault="008C4DDA">
            <w:pPr>
              <w:pStyle w:val="ConsPlusNormal"/>
              <w:jc w:val="center"/>
            </w:pPr>
            <w:r>
              <w:t>40 - 50</w:t>
            </w:r>
          </w:p>
        </w:tc>
      </w:tr>
      <w:tr w:rsidR="008C4DDA">
        <w:tc>
          <w:tcPr>
            <w:tcW w:w="2970" w:type="dxa"/>
          </w:tcPr>
          <w:p w:rsidR="008C4DDA" w:rsidRDefault="008C4DDA">
            <w:pPr>
              <w:pStyle w:val="ConsPlusNormal"/>
              <w:ind w:left="283"/>
            </w:pPr>
            <w:r>
              <w:t>фотобумага</w:t>
            </w:r>
          </w:p>
        </w:tc>
        <w:tc>
          <w:tcPr>
            <w:tcW w:w="2145" w:type="dxa"/>
          </w:tcPr>
          <w:p w:rsidR="008C4DDA" w:rsidRDefault="008C4DDA">
            <w:pPr>
              <w:pStyle w:val="ConsPlusNormal"/>
              <w:jc w:val="center"/>
            </w:pPr>
            <w:r>
              <w:t>не выше +15</w:t>
            </w:r>
          </w:p>
        </w:tc>
        <w:tc>
          <w:tcPr>
            <w:tcW w:w="2145" w:type="dxa"/>
          </w:tcPr>
          <w:p w:rsidR="008C4DDA" w:rsidRDefault="008C4DDA">
            <w:pPr>
              <w:pStyle w:val="ConsPlusNormal"/>
              <w:jc w:val="center"/>
            </w:pPr>
            <w:r>
              <w:t>не выше -5</w:t>
            </w:r>
          </w:p>
        </w:tc>
        <w:tc>
          <w:tcPr>
            <w:tcW w:w="1980" w:type="dxa"/>
          </w:tcPr>
          <w:p w:rsidR="008C4DDA" w:rsidRDefault="008C4DDA">
            <w:pPr>
              <w:pStyle w:val="ConsPlusNormal"/>
              <w:jc w:val="center"/>
            </w:pPr>
            <w:r>
              <w:t>40 - 50</w:t>
            </w:r>
          </w:p>
        </w:tc>
        <w:tc>
          <w:tcPr>
            <w:tcW w:w="1485" w:type="dxa"/>
          </w:tcPr>
          <w:p w:rsidR="008C4DDA" w:rsidRDefault="008C4DDA">
            <w:pPr>
              <w:pStyle w:val="ConsPlusNormal"/>
              <w:jc w:val="center"/>
            </w:pPr>
            <w:r>
              <w:t>40 - 50</w:t>
            </w:r>
          </w:p>
        </w:tc>
      </w:tr>
      <w:tr w:rsidR="008C4DDA">
        <w:tc>
          <w:tcPr>
            <w:tcW w:w="2970" w:type="dxa"/>
          </w:tcPr>
          <w:p w:rsidR="008C4DDA" w:rsidRDefault="008C4DDA">
            <w:pPr>
              <w:pStyle w:val="ConsPlusNormal"/>
            </w:pPr>
            <w:r>
              <w:t>документы на магнитной</w:t>
            </w:r>
          </w:p>
          <w:p w:rsidR="008C4DDA" w:rsidRDefault="008C4DDA">
            <w:pPr>
              <w:pStyle w:val="ConsPlusNormal"/>
            </w:pPr>
            <w:r>
              <w:t>ленте и дисковых носителях</w:t>
            </w:r>
          </w:p>
        </w:tc>
        <w:tc>
          <w:tcPr>
            <w:tcW w:w="4290" w:type="dxa"/>
            <w:gridSpan w:val="2"/>
          </w:tcPr>
          <w:p w:rsidR="008C4DDA" w:rsidRDefault="008C4DDA">
            <w:pPr>
              <w:pStyle w:val="ConsPlusNormal"/>
              <w:jc w:val="center"/>
            </w:pPr>
            <w:r>
              <w:t>+8 - +18</w:t>
            </w:r>
          </w:p>
        </w:tc>
        <w:tc>
          <w:tcPr>
            <w:tcW w:w="3465" w:type="dxa"/>
            <w:gridSpan w:val="2"/>
          </w:tcPr>
          <w:p w:rsidR="008C4DDA" w:rsidRDefault="008C4DDA">
            <w:pPr>
              <w:pStyle w:val="ConsPlusNormal"/>
              <w:jc w:val="center"/>
            </w:pPr>
            <w:r>
              <w:t>45 - 65</w:t>
            </w:r>
          </w:p>
        </w:tc>
      </w:tr>
    </w:tbl>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rmal"/>
        <w:ind w:firstLine="540"/>
        <w:jc w:val="both"/>
      </w:pPr>
    </w:p>
    <w:p w:rsidR="008C4DDA" w:rsidRDefault="008C4DDA">
      <w:pPr>
        <w:pStyle w:val="ConsPlusNormal"/>
        <w:ind w:firstLine="540"/>
        <w:jc w:val="both"/>
      </w:pPr>
      <w:r>
        <w:t>В архивохранилище с нерегулируемым климатом должны осуществляться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(+/- 5 °C) и относительной влажности воздуха (+/- 10%) не допускаются.</w:t>
      </w:r>
    </w:p>
    <w:p w:rsidR="008C4DDA" w:rsidRDefault="008C4DDA">
      <w:pPr>
        <w:pStyle w:val="ConsPlusNormal"/>
        <w:spacing w:before="220"/>
        <w:ind w:firstLine="540"/>
        <w:jc w:val="both"/>
      </w:pPr>
      <w:r>
        <w:t>При длительном нарушении температурно-влажностного режима (от 3 суток и более), сопровождающемся повышением относительной влажности воздуха до 70 - 90%, принимаются меры по его нормализации (интенсивное проветривание, осушение архивохранилища).</w:t>
      </w:r>
    </w:p>
    <w:p w:rsidR="008C4DDA" w:rsidRDefault="008C4DDA">
      <w:pPr>
        <w:pStyle w:val="ConsPlusNormal"/>
        <w:spacing w:before="220"/>
        <w:ind w:firstLine="540"/>
        <w:jc w:val="both"/>
      </w:pPr>
      <w:r>
        <w:t>В период технологической обработки архивных документов допускается их временное хранение (до 2 месяцев) в помещениях с нерегулируемым температурно-влажностным режимом при температуре 20 +/- 5 °C и относительной влажности воздуха 50 +/- 20%.</w:t>
      </w:r>
    </w:p>
    <w:p w:rsidR="008C4DDA" w:rsidRDefault="008C4DDA">
      <w:pPr>
        <w:pStyle w:val="ConsPlusNormal"/>
        <w:spacing w:before="220"/>
        <w:ind w:firstLine="540"/>
        <w:jc w:val="both"/>
      </w:pPr>
      <w:r>
        <w:t>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1 раза в неделю; в архивохранилищах с нерегулируемым климатом - 2 раза в неделю; при нарушениях режима - 1 раз в сутки.</w:t>
      </w:r>
    </w:p>
    <w:p w:rsidR="008C4DDA" w:rsidRDefault="008C4DDA">
      <w:pPr>
        <w:pStyle w:val="ConsPlusNormal"/>
        <w:spacing w:before="220"/>
        <w:ind w:firstLine="540"/>
        <w:jc w:val="both"/>
      </w:pPr>
      <w:r>
        <w:t>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p w:rsidR="008C4DDA" w:rsidRDefault="008C4DDA">
      <w:pPr>
        <w:pStyle w:val="ConsPlusNormal"/>
        <w:spacing w:before="220"/>
        <w:ind w:firstLine="540"/>
        <w:jc w:val="both"/>
      </w:pPr>
      <w:r>
        <w:t>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действующими нормативными и методическими документами.</w:t>
      </w:r>
    </w:p>
    <w:p w:rsidR="008C4DDA" w:rsidRDefault="008C4DDA">
      <w:pPr>
        <w:pStyle w:val="ConsPlusNormal"/>
        <w:spacing w:before="220"/>
        <w:ind w:firstLine="540"/>
        <w:jc w:val="both"/>
      </w:pPr>
      <w:r>
        <w:t>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при комнатной системе - одна контрольная точка на комнату, при многоярусной - одна на ярус.</w:t>
      </w:r>
    </w:p>
    <w:p w:rsidR="008C4DDA" w:rsidRDefault="008C4DDA">
      <w:pPr>
        <w:pStyle w:val="ConsPlusNormal"/>
        <w:ind w:firstLine="540"/>
        <w:jc w:val="both"/>
      </w:pPr>
    </w:p>
    <w:p w:rsidR="008C4DDA" w:rsidRDefault="008C4DDA">
      <w:pPr>
        <w:pStyle w:val="ConsPlusNormal"/>
        <w:jc w:val="center"/>
        <w:outlineLvl w:val="4"/>
      </w:pPr>
      <w:r>
        <w:t>Световой режим</w:t>
      </w:r>
    </w:p>
    <w:p w:rsidR="008C4DDA" w:rsidRDefault="008C4DDA">
      <w:pPr>
        <w:pStyle w:val="ConsPlusNormal"/>
        <w:ind w:firstLine="540"/>
        <w:jc w:val="both"/>
      </w:pPr>
    </w:p>
    <w:p w:rsidR="008C4DDA" w:rsidRDefault="008C4DDA">
      <w:pPr>
        <w:pStyle w:val="ConsPlusNormal"/>
        <w:ind w:firstLine="540"/>
        <w:jc w:val="both"/>
      </w:pPr>
      <w:r>
        <w:t>2.11.2.4.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установленного светового режима.</w:t>
      </w:r>
    </w:p>
    <w:p w:rsidR="008C4DDA" w:rsidRDefault="008C4DDA">
      <w:pPr>
        <w:pStyle w:val="ConsPlusNormal"/>
        <w:spacing w:before="220"/>
        <w:ind w:firstLine="540"/>
        <w:jc w:val="both"/>
      </w:pPr>
      <w:r>
        <w:t>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p>
    <w:p w:rsidR="008C4DDA" w:rsidRDefault="008C4DDA">
      <w:pPr>
        <w:pStyle w:val="ConsPlusNormal"/>
        <w:spacing w:before="220"/>
        <w:ind w:firstLine="540"/>
        <w:jc w:val="both"/>
      </w:pPr>
      <w:r>
        <w:t>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т.п.</w:t>
      </w:r>
    </w:p>
    <w:p w:rsidR="008C4DDA" w:rsidRDefault="008C4DDA">
      <w:pPr>
        <w:pStyle w:val="ConsPlusNormal"/>
        <w:spacing w:before="220"/>
        <w:ind w:firstLine="540"/>
        <w:jc w:val="both"/>
      </w:pPr>
      <w:r>
        <w:t>Для искусственного освещения в архивохранилище применяются лампы накаливания в закрытых плафонах с гладкой наружной поверхностью. Допускается применение люминесцентных ламп с урезанным ультрафиолетовым участком спектра типа ЛБ, ЛХБ, ЛТБ. Уровень освещенности в диапазоне видимого спектра не должен превышать: на вертикальной поверхности стеллажа на высоте 1 м от пола - 20 - 50 лк, на рабочих столах - 100 лк.</w:t>
      </w:r>
    </w:p>
    <w:p w:rsidR="008C4DDA" w:rsidRDefault="008C4DDA">
      <w:pPr>
        <w:pStyle w:val="ConsPlusNormal"/>
        <w:spacing w:before="220"/>
        <w:ind w:firstLine="540"/>
        <w:jc w:val="both"/>
      </w:pPr>
      <w:r>
        <w:t xml:space="preserve">Защита архивных документов от разрушающего действия естественного и искусственного </w:t>
      </w:r>
      <w:r>
        <w:lastRenderedPageBreak/>
        <w:t>света осуществляется во всех помещениях архива при любых видах работы с архивными документами.</w:t>
      </w:r>
    </w:p>
    <w:p w:rsidR="008C4DDA" w:rsidRDefault="008C4DDA">
      <w:pPr>
        <w:pStyle w:val="ConsPlusNormal"/>
        <w:ind w:firstLine="540"/>
        <w:jc w:val="both"/>
      </w:pPr>
    </w:p>
    <w:p w:rsidR="008C4DDA" w:rsidRDefault="008C4DDA">
      <w:pPr>
        <w:pStyle w:val="ConsPlusNormal"/>
        <w:jc w:val="center"/>
        <w:outlineLvl w:val="4"/>
      </w:pPr>
      <w:r>
        <w:t>Санитарно-гигиенический режим</w:t>
      </w:r>
    </w:p>
    <w:p w:rsidR="008C4DDA" w:rsidRDefault="008C4DDA">
      <w:pPr>
        <w:pStyle w:val="ConsPlusNormal"/>
        <w:ind w:firstLine="540"/>
        <w:jc w:val="both"/>
      </w:pPr>
    </w:p>
    <w:p w:rsidR="008C4DDA" w:rsidRDefault="008C4DDA">
      <w:pPr>
        <w:pStyle w:val="ConsPlusNormal"/>
        <w:ind w:firstLine="540"/>
        <w:jc w:val="both"/>
      </w:pPr>
      <w:r>
        <w:t>2.11.2.5. Архивохранилища и другие помещения архива содержатся в чистоте и порядке, исключающем возможность появления насекомых, грызунов, плесени и пыли.</w:t>
      </w:r>
    </w:p>
    <w:p w:rsidR="008C4DDA" w:rsidRDefault="008C4DDA">
      <w:pPr>
        <w:pStyle w:val="ConsPlusNormal"/>
        <w:spacing w:before="220"/>
        <w:ind w:firstLine="540"/>
        <w:jc w:val="both"/>
      </w:pPr>
      <w:r>
        <w:t>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w:t>
      </w:r>
    </w:p>
    <w:p w:rsidR="008C4DDA" w:rsidRDefault="008C4DDA">
      <w:pPr>
        <w:pStyle w:val="ConsPlusNormal"/>
        <w:spacing w:before="220"/>
        <w:ind w:firstLine="540"/>
        <w:jc w:val="both"/>
      </w:pPr>
      <w:r>
        <w:t>В архивохранилище запрещается пребывание в верхней одежде, мокрой и грязной обуви, хранение любых посторонних предметов, использование пищевых продуктов, а также курение.</w:t>
      </w:r>
    </w:p>
    <w:p w:rsidR="008C4DDA" w:rsidRDefault="008C4DDA">
      <w:pPr>
        <w:pStyle w:val="ConsPlusNormal"/>
        <w:spacing w:before="220"/>
        <w:ind w:firstLine="540"/>
        <w:jc w:val="both"/>
      </w:pPr>
      <w:r>
        <w:t>В архивохранилище обеспечивается свободная циркуляция воздуха, исключающая образование непроветриваемых зон устойчивого микроклимата. Не допускается размещение архивных документов на полу, подоконниках, в неразобранных кипах.</w:t>
      </w:r>
    </w:p>
    <w:p w:rsidR="008C4DDA" w:rsidRDefault="008C4DDA">
      <w:pPr>
        <w:pStyle w:val="ConsPlusNormal"/>
        <w:spacing w:before="220"/>
        <w:ind w:firstLine="540"/>
        <w:jc w:val="both"/>
      </w:pPr>
      <w:r>
        <w:t>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w:t>
      </w:r>
    </w:p>
    <w:p w:rsidR="008C4DDA" w:rsidRDefault="008C4DDA">
      <w:pPr>
        <w:pStyle w:val="ConsPlusNormal"/>
        <w:spacing w:before="220"/>
        <w:ind w:firstLine="540"/>
        <w:jc w:val="both"/>
      </w:pPr>
      <w:r>
        <w:t>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обязательному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p w:rsidR="008C4DDA" w:rsidRDefault="008C4DDA">
      <w:pPr>
        <w:pStyle w:val="ConsPlusNormal"/>
        <w:spacing w:before="220"/>
        <w:ind w:firstLine="540"/>
        <w:jc w:val="both"/>
      </w:pPr>
      <w:r>
        <w:t>Для проведения санитарно-гигиенических работ планируются санитарные дни.</w:t>
      </w:r>
    </w:p>
    <w:p w:rsidR="008C4DDA" w:rsidRDefault="008C4DDA">
      <w:pPr>
        <w:pStyle w:val="ConsPlusNormal"/>
        <w:ind w:firstLine="540"/>
        <w:jc w:val="both"/>
      </w:pPr>
    </w:p>
    <w:p w:rsidR="008C4DDA" w:rsidRDefault="008C4DDA">
      <w:pPr>
        <w:pStyle w:val="ConsPlusNormal"/>
        <w:jc w:val="center"/>
        <w:outlineLvl w:val="3"/>
      </w:pPr>
      <w:r>
        <w:t>Оборудование архивохранилища средствами хранения</w:t>
      </w:r>
    </w:p>
    <w:p w:rsidR="008C4DDA" w:rsidRDefault="008C4DDA">
      <w:pPr>
        <w:pStyle w:val="ConsPlusNormal"/>
        <w:ind w:firstLine="540"/>
        <w:jc w:val="both"/>
      </w:pPr>
    </w:p>
    <w:p w:rsidR="008C4DDA" w:rsidRDefault="008C4DDA">
      <w:pPr>
        <w:pStyle w:val="ConsPlusNormal"/>
        <w:ind w:firstLine="540"/>
        <w:jc w:val="both"/>
      </w:pPr>
      <w:r>
        <w:t>2.11.3.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нормальном санитарно-биологическом состоянии и обработанных огнезащитными составами. В архивохранилище с нормативным температурно-влажностным режимом допускается применение передвижных металлических стеллажей.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w:t>
      </w:r>
    </w:p>
    <w:p w:rsidR="008C4DDA" w:rsidRDefault="008C4DDA">
      <w:pPr>
        <w:pStyle w:val="ConsPlusNormal"/>
        <w:spacing w:before="220"/>
        <w:ind w:firstLine="540"/>
        <w:jc w:val="both"/>
      </w:pPr>
      <w:r>
        <w:t>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w:t>
      </w:r>
    </w:p>
    <w:p w:rsidR="008C4DDA" w:rsidRDefault="008C4DDA">
      <w:pPr>
        <w:pStyle w:val="ConsPlusNormal"/>
        <w:spacing w:before="220"/>
        <w:ind w:firstLine="540"/>
        <w:jc w:val="both"/>
      </w:pPr>
      <w:r>
        <w:t>Видеодокументы хранятся в вертикальном положении в заводской упаковке.</w:t>
      </w:r>
    </w:p>
    <w:p w:rsidR="008C4DDA" w:rsidRDefault="008C4DDA">
      <w:pPr>
        <w:pStyle w:val="ConsPlusNormal"/>
        <w:spacing w:before="220"/>
        <w:ind w:firstLine="540"/>
        <w:jc w:val="both"/>
      </w:pPr>
      <w:r>
        <w:t>Не допускается хранение архивных документов на носителях с магнитным рабочим слоем на ферромагнитных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8C4DDA" w:rsidRDefault="008C4DDA">
      <w:pPr>
        <w:pStyle w:val="ConsPlusNormal"/>
        <w:spacing w:before="220"/>
        <w:ind w:firstLine="540"/>
        <w:jc w:val="both"/>
      </w:pPr>
      <w:r>
        <w:lastRenderedPageBreak/>
        <w:t>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Не допускается размещение стеллажей, шкафов и другого оборудования для хранения архивных документов вплотную к наружным стенам здания и к источникам тепла.</w:t>
      </w:r>
    </w:p>
    <w:p w:rsidR="008C4DDA" w:rsidRDefault="008C4DDA">
      <w:pPr>
        <w:pStyle w:val="ConsPlusNormal"/>
        <w:spacing w:before="220"/>
        <w:ind w:firstLine="540"/>
        <w:jc w:val="both"/>
      </w:pPr>
      <w:r>
        <w:t>Стационарные стеллажи и шкафы устанавливаются в архивохранилищах с соблюдением следующих норм:</w:t>
      </w:r>
    </w:p>
    <w:p w:rsidR="008C4DDA" w:rsidRDefault="008C4DDA">
      <w:pPr>
        <w:pStyle w:val="ConsPlusNormal"/>
        <w:spacing w:before="220"/>
        <w:ind w:firstLine="540"/>
        <w:jc w:val="both"/>
      </w:pPr>
      <w:r>
        <w:t>расстояние между рядами стеллажей (главный проход) - 120 см;</w:t>
      </w:r>
    </w:p>
    <w:p w:rsidR="008C4DDA" w:rsidRDefault="008C4DDA">
      <w:pPr>
        <w:pStyle w:val="ConsPlusNormal"/>
        <w:spacing w:before="220"/>
        <w:ind w:firstLine="540"/>
        <w:jc w:val="both"/>
      </w:pPr>
      <w:r>
        <w:t>расстояние (проход) между стеллажами - 75 см;</w:t>
      </w:r>
    </w:p>
    <w:p w:rsidR="008C4DDA" w:rsidRDefault="008C4DDA">
      <w:pPr>
        <w:pStyle w:val="ConsPlusNormal"/>
        <w:spacing w:before="220"/>
        <w:ind w:firstLine="540"/>
        <w:jc w:val="both"/>
      </w:pPr>
      <w:r>
        <w:t>расстояние между наружной стеной здания и стеллажами, параллельными стене, - 75 см;</w:t>
      </w:r>
    </w:p>
    <w:p w:rsidR="008C4DDA" w:rsidRDefault="008C4DDA">
      <w:pPr>
        <w:pStyle w:val="ConsPlusNormal"/>
        <w:spacing w:before="220"/>
        <w:ind w:firstLine="540"/>
        <w:jc w:val="both"/>
      </w:pPr>
      <w:r>
        <w:t>расстояние между стеной и торцом стеллажа или шкафа (обход) - 45 см;</w:t>
      </w:r>
    </w:p>
    <w:p w:rsidR="008C4DDA" w:rsidRDefault="008C4DDA">
      <w:pPr>
        <w:pStyle w:val="ConsPlusNormal"/>
        <w:spacing w:before="220"/>
        <w:ind w:firstLine="540"/>
        <w:jc w:val="both"/>
      </w:pPr>
      <w:r>
        <w:t>расстояние между полом и нижней полкой стеллажа (шкафа) - не менее 15 см, в цокольных этажах - не менее 30 см.</w:t>
      </w:r>
    </w:p>
    <w:p w:rsidR="008C4DDA" w:rsidRDefault="008C4DDA">
      <w:pPr>
        <w:pStyle w:val="ConsPlusNormal"/>
        <w:spacing w:before="220"/>
        <w:ind w:firstLine="540"/>
        <w:jc w:val="both"/>
      </w:pPr>
      <w:r>
        <w:t>Расстояния (проходы) для оборудования с выдвижными ящиками рассчитываются по специальным нормам с учетом типоразмера оборудования.</w:t>
      </w:r>
    </w:p>
    <w:p w:rsidR="008C4DDA" w:rsidRDefault="008C4DDA">
      <w:pPr>
        <w:pStyle w:val="ConsPlusNormal"/>
        <w:spacing w:before="220"/>
        <w:ind w:firstLine="540"/>
        <w:jc w:val="both"/>
      </w:pPr>
      <w:r>
        <w:t>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 и т.п.).</w:t>
      </w:r>
    </w:p>
    <w:p w:rsidR="008C4DDA" w:rsidRDefault="008C4DDA">
      <w:pPr>
        <w:pStyle w:val="ConsPlusNormal"/>
        <w:spacing w:before="220"/>
        <w:ind w:firstLine="540"/>
        <w:jc w:val="both"/>
      </w:pPr>
      <w:r>
        <w:t>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w:t>
      </w:r>
    </w:p>
    <w:p w:rsidR="008C4DDA" w:rsidRDefault="008C4DDA">
      <w:pPr>
        <w:pStyle w:val="ConsPlusNormal"/>
        <w:ind w:firstLine="540"/>
        <w:jc w:val="both"/>
      </w:pPr>
    </w:p>
    <w:p w:rsidR="008C4DDA" w:rsidRDefault="008C4DDA">
      <w:pPr>
        <w:pStyle w:val="ConsPlusNormal"/>
        <w:jc w:val="center"/>
        <w:outlineLvl w:val="3"/>
      </w:pPr>
      <w:r>
        <w:t>Организация хранения архивных документов в архивохранилище</w:t>
      </w:r>
    </w:p>
    <w:p w:rsidR="008C4DDA" w:rsidRDefault="008C4DDA">
      <w:pPr>
        <w:pStyle w:val="ConsPlusNormal"/>
        <w:ind w:firstLine="540"/>
        <w:jc w:val="both"/>
      </w:pPr>
    </w:p>
    <w:p w:rsidR="008C4DDA" w:rsidRDefault="008C4DDA">
      <w:pPr>
        <w:pStyle w:val="ConsPlusNormal"/>
        <w:ind w:firstLine="540"/>
        <w:jc w:val="both"/>
      </w:pPr>
      <w:r>
        <w:t>2.11.4.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p>
    <w:p w:rsidR="008C4DDA" w:rsidRDefault="008C4DDA">
      <w:pPr>
        <w:pStyle w:val="ConsPlusNormal"/>
        <w:ind w:firstLine="540"/>
        <w:jc w:val="both"/>
      </w:pPr>
    </w:p>
    <w:p w:rsidR="008C4DDA" w:rsidRDefault="008C4DDA">
      <w:pPr>
        <w:pStyle w:val="ConsPlusNormal"/>
        <w:jc w:val="center"/>
        <w:outlineLvl w:val="4"/>
      </w:pPr>
      <w:r>
        <w:t>Общие требования к размещению архивных документов</w:t>
      </w:r>
    </w:p>
    <w:p w:rsidR="008C4DDA" w:rsidRDefault="008C4DDA">
      <w:pPr>
        <w:pStyle w:val="ConsPlusNormal"/>
        <w:ind w:firstLine="540"/>
        <w:jc w:val="both"/>
      </w:pPr>
    </w:p>
    <w:p w:rsidR="008C4DDA" w:rsidRDefault="008C4DDA">
      <w:pPr>
        <w:pStyle w:val="ConsPlusNormal"/>
        <w:ind w:firstLine="540"/>
        <w:jc w:val="both"/>
      </w:pPr>
      <w:r>
        <w:t>2.11.4.1. Архивные документы в архивохранилище располагаются в порядке, обеспечивающем их комплексные учет и хранение, а также оперативный поиск.</w:t>
      </w:r>
    </w:p>
    <w:p w:rsidR="008C4DDA" w:rsidRDefault="008C4DDA">
      <w:pPr>
        <w:pStyle w:val="ConsPlusNormal"/>
        <w:spacing w:before="220"/>
        <w:ind w:firstLine="540"/>
        <w:jc w:val="both"/>
      </w:pPr>
      <w:r>
        <w:t>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p>
    <w:p w:rsidR="008C4DDA" w:rsidRDefault="008C4DDA">
      <w:pPr>
        <w:pStyle w:val="ConsPlusNormal"/>
        <w:ind w:firstLine="540"/>
        <w:jc w:val="both"/>
      </w:pPr>
    </w:p>
    <w:p w:rsidR="008C4DDA" w:rsidRDefault="008C4DDA">
      <w:pPr>
        <w:pStyle w:val="ConsPlusNormal"/>
        <w:jc w:val="center"/>
        <w:outlineLvl w:val="5"/>
      </w:pPr>
      <w:r>
        <w:t>Размещение архивных документов обособленного хранения</w:t>
      </w:r>
    </w:p>
    <w:p w:rsidR="008C4DDA" w:rsidRDefault="008C4DDA">
      <w:pPr>
        <w:pStyle w:val="ConsPlusNormal"/>
        <w:ind w:firstLine="540"/>
        <w:jc w:val="both"/>
      </w:pPr>
    </w:p>
    <w:p w:rsidR="008C4DDA" w:rsidRDefault="008C4DDA">
      <w:pPr>
        <w:pStyle w:val="ConsPlusNormal"/>
        <w:ind w:firstLine="540"/>
        <w:jc w:val="both"/>
      </w:pPr>
      <w:r>
        <w:t xml:space="preserve">2.11.4.1.1. Обособленному хранению подлежат следующие архивные документы: секретные; </w:t>
      </w:r>
      <w:r>
        <w:lastRenderedPageBreak/>
        <w:t>уникальные; имеющие в оформлении или приложении к ним драгоценные металлы и камни; на нитрооснове; пораженные биологическими вредителями; переданные по договору на хранение в архив и не отнесенные к составу Архивного фонда Российской Федерации.</w:t>
      </w:r>
    </w:p>
    <w:p w:rsidR="008C4DDA" w:rsidRDefault="008C4DDA">
      <w:pPr>
        <w:pStyle w:val="ConsPlusNormal"/>
        <w:spacing w:before="220"/>
        <w:ind w:firstLine="540"/>
        <w:jc w:val="both"/>
      </w:pPr>
      <w:r>
        <w:t>Место расположения и площадь, выделяемая для размещения архивных документов обособленного хранения, определяются архивом исходя из реальных возможностей и перспективных объемов комплектования архива.</w:t>
      </w:r>
    </w:p>
    <w:p w:rsidR="008C4DDA" w:rsidRDefault="008C4DDA">
      <w:pPr>
        <w:pStyle w:val="ConsPlusNormal"/>
        <w:spacing w:before="220"/>
        <w:ind w:firstLine="540"/>
        <w:jc w:val="both"/>
      </w:pPr>
      <w:r>
        <w:t>Размещение секретных архивных документов осуществляется в соответствии с требованиями нормативных документов по обеспечению режима секретности в Российской Федерации.</w:t>
      </w:r>
    </w:p>
    <w:p w:rsidR="008C4DDA" w:rsidRDefault="008C4DDA">
      <w:pPr>
        <w:pStyle w:val="ConsPlusNormal"/>
        <w:spacing w:before="220"/>
        <w:ind w:firstLine="540"/>
        <w:jc w:val="both"/>
      </w:pPr>
      <w:r>
        <w:t>Временное совместное хранение секретных и рассекреченных дел в архивохранилище секретных архивных документов допускается в исключительных случаях при отсутствии свободных площадей для размещения рассекреченных дел.</w:t>
      </w:r>
    </w:p>
    <w:p w:rsidR="008C4DDA" w:rsidRDefault="008C4DDA">
      <w:pPr>
        <w:pStyle w:val="ConsPlusNormal"/>
        <w:spacing w:before="220"/>
        <w:ind w:firstLine="540"/>
        <w:jc w:val="both"/>
      </w:pPr>
      <w:r>
        <w:t>Уникальные документы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при необходимости копия архивного документа.</w:t>
      </w:r>
    </w:p>
    <w:p w:rsidR="008C4DDA" w:rsidRDefault="008C4DDA">
      <w:pPr>
        <w:pStyle w:val="ConsPlusNormal"/>
        <w:spacing w:before="220"/>
        <w:ind w:firstLine="540"/>
        <w:jc w:val="both"/>
      </w:pPr>
      <w:r>
        <w:t>Аудиовизуальные и электронные документы хранятся в обособленных помещениях в зависимости от нормативных режимов хранения для их носителей.</w:t>
      </w:r>
    </w:p>
    <w:p w:rsidR="008C4DDA" w:rsidRDefault="008C4DDA">
      <w:pPr>
        <w:pStyle w:val="ConsPlusNormal"/>
        <w:spacing w:before="220"/>
        <w:ind w:firstLine="540"/>
        <w:jc w:val="both"/>
      </w:pPr>
      <w:r>
        <w:t>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микроформы и др.).</w:t>
      </w:r>
    </w:p>
    <w:p w:rsidR="008C4DDA" w:rsidRDefault="008C4DDA">
      <w:pPr>
        <w:pStyle w:val="ConsPlusNormal"/>
        <w:ind w:firstLine="540"/>
        <w:jc w:val="both"/>
      </w:pPr>
    </w:p>
    <w:p w:rsidR="008C4DDA" w:rsidRDefault="008C4DDA">
      <w:pPr>
        <w:pStyle w:val="ConsPlusNormal"/>
        <w:jc w:val="center"/>
        <w:outlineLvl w:val="5"/>
      </w:pPr>
      <w:r>
        <w:t>Размещение фонда пользования</w:t>
      </w:r>
    </w:p>
    <w:p w:rsidR="008C4DDA" w:rsidRDefault="008C4DDA">
      <w:pPr>
        <w:pStyle w:val="ConsPlusNormal"/>
        <w:ind w:firstLine="540"/>
        <w:jc w:val="both"/>
      </w:pPr>
    </w:p>
    <w:p w:rsidR="008C4DDA" w:rsidRDefault="008C4DDA">
      <w:pPr>
        <w:pStyle w:val="ConsPlusNormal"/>
        <w:ind w:firstLine="540"/>
        <w:jc w:val="both"/>
      </w:pPr>
      <w:r>
        <w:t>2.11.4.1.2. Фонд пользования размещается в зависимости от вида носителя копий.</w:t>
      </w:r>
    </w:p>
    <w:p w:rsidR="008C4DDA" w:rsidRDefault="008C4DDA">
      <w:pPr>
        <w:pStyle w:val="ConsPlusNormal"/>
        <w:spacing w:before="220"/>
        <w:ind w:firstLine="540"/>
        <w:jc w:val="both"/>
      </w:pPr>
      <w:r>
        <w:t>Копии фонда пользования на бумажной основе (в том числе фотокопии), как правило,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p w:rsidR="008C4DDA" w:rsidRDefault="008C4DDA">
      <w:pPr>
        <w:pStyle w:val="ConsPlusNormal"/>
        <w:spacing w:before="220"/>
        <w:ind w:firstLine="540"/>
        <w:jc w:val="both"/>
      </w:pPr>
      <w:r>
        <w:t>Копии фонда пользования на пленочной основе размещаются в архивохранилищах с нормативными для них режимами хранения.</w:t>
      </w:r>
    </w:p>
    <w:p w:rsidR="008C4DDA" w:rsidRDefault="008C4DDA">
      <w:pPr>
        <w:pStyle w:val="ConsPlusNormal"/>
        <w:spacing w:before="220"/>
        <w:ind w:firstLine="540"/>
        <w:jc w:val="both"/>
      </w:pPr>
      <w:r>
        <w:t>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p>
    <w:p w:rsidR="008C4DDA" w:rsidRDefault="008C4DDA">
      <w:pPr>
        <w:pStyle w:val="ConsPlusNormal"/>
        <w:ind w:firstLine="540"/>
        <w:jc w:val="both"/>
      </w:pPr>
    </w:p>
    <w:p w:rsidR="008C4DDA" w:rsidRDefault="008C4DDA">
      <w:pPr>
        <w:pStyle w:val="ConsPlusNormal"/>
        <w:jc w:val="center"/>
        <w:outlineLvl w:val="5"/>
      </w:pPr>
      <w:r>
        <w:t>Размещение учетных документов</w:t>
      </w:r>
    </w:p>
    <w:p w:rsidR="008C4DDA" w:rsidRDefault="008C4DDA">
      <w:pPr>
        <w:pStyle w:val="ConsPlusNormal"/>
        <w:ind w:firstLine="540"/>
        <w:jc w:val="both"/>
      </w:pPr>
    </w:p>
    <w:p w:rsidR="008C4DDA" w:rsidRDefault="008C4DDA">
      <w:pPr>
        <w:pStyle w:val="ConsPlusNormal"/>
        <w:ind w:firstLine="540"/>
        <w:jc w:val="both"/>
      </w:pPr>
      <w:bookmarkStart w:id="2" w:name="P362"/>
      <w:bookmarkEnd w:id="2"/>
      <w:r>
        <w:t xml:space="preserve">2.11.4.1.3. Основные (обязательные) и вспомогательные учетные документы архива (см. </w:t>
      </w:r>
      <w:hyperlink w:anchor="P784" w:history="1">
        <w:r>
          <w:rPr>
            <w:color w:val="0000FF"/>
          </w:rPr>
          <w:t>п. 3.4</w:t>
        </w:r>
      </w:hyperlink>
      <w:r>
        <w:t>) размещаются в изолированном помещении или рабочем помещении работника(ов), ответственного(ых) за учет документов архива.</w:t>
      </w:r>
    </w:p>
    <w:p w:rsidR="008C4DDA" w:rsidRDefault="008C4DDA">
      <w:pPr>
        <w:pStyle w:val="ConsPlusNormal"/>
        <w:spacing w:before="220"/>
        <w:ind w:firstLine="540"/>
        <w:jc w:val="both"/>
      </w:pPr>
      <w:r>
        <w:t>Основные и вспомогательные учетные документы архивохранилища размещаются в архивохранилище или в рабочем помещении работников архивохранилища.</w:t>
      </w:r>
    </w:p>
    <w:p w:rsidR="008C4DDA" w:rsidRDefault="008C4DDA">
      <w:pPr>
        <w:pStyle w:val="ConsPlusNormal"/>
        <w:spacing w:before="220"/>
        <w:ind w:firstLine="540"/>
        <w:jc w:val="both"/>
      </w:pPr>
      <w:r>
        <w:t>Ответственными за сохранность и использование учетных документов являются работники, осуществляющие их ведение в соответствующем структурном подразделении и по архиву в целом.</w:t>
      </w:r>
    </w:p>
    <w:p w:rsidR="008C4DDA" w:rsidRDefault="008C4DDA">
      <w:pPr>
        <w:pStyle w:val="ConsPlusNormal"/>
        <w:spacing w:before="220"/>
        <w:ind w:firstLine="540"/>
        <w:jc w:val="both"/>
      </w:pPr>
      <w:r>
        <w:t xml:space="preserve">Первые экземпляры описей дел, документов размещаются в изолированном помещении или </w:t>
      </w:r>
      <w:r>
        <w:lastRenderedPageBreak/>
        <w:t>рабочем помещении работника(ов), ответственного(ых) за учет документов архива, с обязательным соблюдением режимов хранения, установленных для подлинных архивных документов на бумажной основе.</w:t>
      </w:r>
    </w:p>
    <w:p w:rsidR="008C4DDA" w:rsidRDefault="008C4DDA">
      <w:pPr>
        <w:pStyle w:val="ConsPlusNormal"/>
        <w:spacing w:before="220"/>
        <w:ind w:firstLine="540"/>
        <w:jc w:val="both"/>
      </w:pPr>
      <w:r>
        <w:t>Вторые экземпляры описей дел, документов размещаются в изолированной зоне архивохранилища на стеллаже или в шкафу.</w:t>
      </w:r>
    </w:p>
    <w:p w:rsidR="008C4DDA" w:rsidRDefault="008C4DDA">
      <w:pPr>
        <w:pStyle w:val="ConsPlusNormal"/>
        <w:spacing w:before="220"/>
        <w:ind w:firstLine="540"/>
        <w:jc w:val="both"/>
      </w:pPr>
      <w:r>
        <w:t>Третьи экземпляры описей дел, документов размещаются в читальном зале.</w:t>
      </w:r>
    </w:p>
    <w:p w:rsidR="008C4DDA" w:rsidRDefault="008C4DDA">
      <w:pPr>
        <w:pStyle w:val="ConsPlusNormal"/>
        <w:ind w:firstLine="540"/>
        <w:jc w:val="both"/>
      </w:pPr>
    </w:p>
    <w:p w:rsidR="008C4DDA" w:rsidRDefault="008C4DDA">
      <w:pPr>
        <w:pStyle w:val="ConsPlusNormal"/>
        <w:jc w:val="center"/>
        <w:outlineLvl w:val="4"/>
      </w:pPr>
      <w:r>
        <w:t>Порядок нумерации помещений архива, стеллажей, шкафов,</w:t>
      </w:r>
    </w:p>
    <w:p w:rsidR="008C4DDA" w:rsidRDefault="008C4DDA">
      <w:pPr>
        <w:pStyle w:val="ConsPlusNormal"/>
        <w:jc w:val="center"/>
      </w:pPr>
      <w:r>
        <w:t>полок. Ведение топографических указателей</w:t>
      </w:r>
    </w:p>
    <w:p w:rsidR="008C4DDA" w:rsidRDefault="008C4DDA">
      <w:pPr>
        <w:pStyle w:val="ConsPlusNormal"/>
        <w:ind w:firstLine="540"/>
        <w:jc w:val="both"/>
      </w:pPr>
    </w:p>
    <w:p w:rsidR="008C4DDA" w:rsidRDefault="008C4DDA">
      <w:pPr>
        <w:pStyle w:val="ConsPlusNormal"/>
        <w:ind w:firstLine="540"/>
        <w:jc w:val="both"/>
      </w:pPr>
      <w:r>
        <w:t>2.11.4.2. Все помещения архива (здания, этажи, ярусы, архивохранилища, комнаты), а также стеллажи, сейфы, шкафы и полки нумеруются.</w:t>
      </w:r>
    </w:p>
    <w:p w:rsidR="008C4DDA" w:rsidRDefault="008C4DDA">
      <w:pPr>
        <w:pStyle w:val="ConsPlusNormal"/>
        <w:spacing w:before="220"/>
        <w:ind w:firstLine="540"/>
        <w:jc w:val="both"/>
      </w:pPr>
      <w:r>
        <w:t>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p w:rsidR="008C4DDA" w:rsidRDefault="008C4DDA">
      <w:pPr>
        <w:pStyle w:val="ConsPlusNormal"/>
        <w:spacing w:before="220"/>
        <w:ind w:firstLine="540"/>
        <w:jc w:val="both"/>
      </w:pPr>
      <w:r>
        <w:t>В целях закрепления места хранения и поиска архивных документов в архивохранилище составляются пофондовые и постеллажные топографические указатели. Топографические указатели составляются в карточной или листовой форме в необходимом количестве экземпляров.</w:t>
      </w:r>
    </w:p>
    <w:p w:rsidR="008C4DDA" w:rsidRDefault="008C4DDA">
      <w:pPr>
        <w:pStyle w:val="ConsPlusNormal"/>
        <w:spacing w:before="220"/>
        <w:ind w:firstLine="540"/>
        <w:jc w:val="both"/>
      </w:pPr>
      <w:r>
        <w:t>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работника(ов), ответственного(ых) за учет документов архива, второй - в архивохранилище.</w:t>
      </w:r>
    </w:p>
    <w:p w:rsidR="008C4DDA" w:rsidRDefault="008C4DDA">
      <w:pPr>
        <w:pStyle w:val="ConsPlusNormal"/>
        <w:spacing w:before="220"/>
        <w:ind w:firstLine="540"/>
        <w:jc w:val="both"/>
      </w:pPr>
      <w:r>
        <w:t>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w:t>
      </w:r>
    </w:p>
    <w:p w:rsidR="008C4DDA" w:rsidRDefault="008C4DDA">
      <w:pPr>
        <w:pStyle w:val="ConsPlusNormal"/>
        <w:spacing w:before="220"/>
        <w:ind w:firstLine="540"/>
        <w:jc w:val="both"/>
      </w:pPr>
      <w:r>
        <w:t>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p w:rsidR="008C4DDA" w:rsidRDefault="008C4DDA">
      <w:pPr>
        <w:pStyle w:val="ConsPlusNormal"/>
        <w:ind w:firstLine="540"/>
        <w:jc w:val="both"/>
      </w:pPr>
    </w:p>
    <w:p w:rsidR="008C4DDA" w:rsidRDefault="008C4DDA">
      <w:pPr>
        <w:pStyle w:val="ConsPlusNormal"/>
        <w:jc w:val="center"/>
        <w:outlineLvl w:val="4"/>
      </w:pPr>
      <w:r>
        <w:t>Оформление ярлыков на первичных средствах хранения</w:t>
      </w:r>
    </w:p>
    <w:p w:rsidR="008C4DDA" w:rsidRDefault="008C4DDA">
      <w:pPr>
        <w:pStyle w:val="ConsPlusNormal"/>
        <w:jc w:val="center"/>
      </w:pPr>
      <w:r>
        <w:t>архивных документов</w:t>
      </w:r>
    </w:p>
    <w:p w:rsidR="008C4DDA" w:rsidRDefault="008C4DDA">
      <w:pPr>
        <w:pStyle w:val="ConsPlusNormal"/>
        <w:ind w:firstLine="540"/>
        <w:jc w:val="both"/>
      </w:pPr>
    </w:p>
    <w:p w:rsidR="008C4DDA" w:rsidRDefault="008C4DDA">
      <w:pPr>
        <w:pStyle w:val="ConsPlusNormal"/>
        <w:ind w:firstLine="540"/>
        <w:jc w:val="both"/>
      </w:pPr>
      <w:r>
        <w:t>2.11.4.3. Каждое первичное средство хранения архивных документов (коробка, папка и т.д.) снабжается ярлыком, на котором указываются название и номер архивного фонда, а также номер описи дел, документов, номера единиц хранения, находящихся в коробке.</w:t>
      </w:r>
    </w:p>
    <w:p w:rsidR="008C4DDA" w:rsidRDefault="008C4DDA">
      <w:pPr>
        <w:pStyle w:val="ConsPlusNormal"/>
        <w:spacing w:before="220"/>
        <w:ind w:firstLine="540"/>
        <w:jc w:val="both"/>
      </w:pPr>
      <w:r>
        <w:t>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p w:rsidR="008C4DDA" w:rsidRDefault="008C4DDA">
      <w:pPr>
        <w:pStyle w:val="ConsPlusNormal"/>
        <w:ind w:firstLine="540"/>
        <w:jc w:val="both"/>
      </w:pPr>
    </w:p>
    <w:p w:rsidR="008C4DDA" w:rsidRDefault="008C4DDA">
      <w:pPr>
        <w:pStyle w:val="ConsPlusNormal"/>
        <w:jc w:val="center"/>
        <w:outlineLvl w:val="3"/>
      </w:pPr>
      <w:r>
        <w:t>Проверка наличия и состояния архивных документов</w:t>
      </w:r>
    </w:p>
    <w:p w:rsidR="008C4DDA" w:rsidRDefault="008C4DDA">
      <w:pPr>
        <w:pStyle w:val="ConsPlusNormal"/>
        <w:jc w:val="center"/>
      </w:pPr>
      <w:r>
        <w:t>и организация розыска необнаруженных документов</w:t>
      </w:r>
    </w:p>
    <w:p w:rsidR="008C4DDA" w:rsidRDefault="008C4DDA">
      <w:pPr>
        <w:pStyle w:val="ConsPlusNormal"/>
        <w:ind w:firstLine="540"/>
        <w:jc w:val="both"/>
      </w:pPr>
    </w:p>
    <w:p w:rsidR="008C4DDA" w:rsidRDefault="008C4DDA">
      <w:pPr>
        <w:pStyle w:val="ConsPlusNormal"/>
        <w:ind w:firstLine="540"/>
        <w:jc w:val="both"/>
      </w:pPr>
      <w:r>
        <w:t>2.11.5.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p w:rsidR="008C4DDA" w:rsidRDefault="008C4DDA">
      <w:pPr>
        <w:pStyle w:val="ConsPlusNormal"/>
        <w:spacing w:before="220"/>
        <w:ind w:firstLine="540"/>
        <w:jc w:val="both"/>
      </w:pPr>
      <w:r>
        <w:lastRenderedPageBreak/>
        <w:t>Проверки наличия и состояния архивных документов проводятся в плановом порядке, а также единовременно (внеочередные).</w:t>
      </w:r>
    </w:p>
    <w:p w:rsidR="008C4DDA" w:rsidRDefault="008C4DDA">
      <w:pPr>
        <w:pStyle w:val="ConsPlusNormal"/>
        <w:spacing w:before="220"/>
        <w:ind w:firstLine="540"/>
        <w:jc w:val="both"/>
      </w:pPr>
      <w:r>
        <w:t>В государственном архиве, музее, библиотеке, архиве Российской академии наук плановая цикличная проверка наличия и состояния проводится:</w:t>
      </w:r>
    </w:p>
    <w:p w:rsidR="008C4DDA" w:rsidRDefault="008C4DDA">
      <w:pPr>
        <w:pStyle w:val="ConsPlusNormal"/>
        <w:spacing w:before="220"/>
        <w:ind w:firstLine="540"/>
        <w:jc w:val="both"/>
      </w:pPr>
      <w:r>
        <w:t>уникальных документов - ежегодно;</w:t>
      </w:r>
    </w:p>
    <w:p w:rsidR="008C4DDA" w:rsidRDefault="008C4DDA">
      <w:pPr>
        <w:pStyle w:val="ConsPlusNormal"/>
        <w:spacing w:before="220"/>
        <w:ind w:firstLine="540"/>
        <w:jc w:val="both"/>
      </w:pPr>
      <w:r>
        <w:t>особо ценных документов на бумажной основе - один раз в 10 лет (в государственной библиотеке - один раз в 5 лет);</w:t>
      </w:r>
    </w:p>
    <w:p w:rsidR="008C4DDA" w:rsidRDefault="008C4DDA">
      <w:pPr>
        <w:pStyle w:val="ConsPlusNormal"/>
        <w:spacing w:before="220"/>
        <w:ind w:firstLine="540"/>
        <w:jc w:val="both"/>
      </w:pPr>
      <w:r>
        <w:t>аудиовизуальных и электронных документов - один раз в 5 лет;</w:t>
      </w:r>
    </w:p>
    <w:p w:rsidR="008C4DDA" w:rsidRDefault="008C4DDA">
      <w:pPr>
        <w:pStyle w:val="ConsPlusNormal"/>
        <w:spacing w:before="220"/>
        <w:ind w:firstLine="540"/>
        <w:jc w:val="both"/>
      </w:pPr>
      <w:r>
        <w:t>кинодокументов на нитрооснове - один раз в 2 года.</w:t>
      </w:r>
    </w:p>
    <w:p w:rsidR="008C4DDA" w:rsidRDefault="008C4DDA">
      <w:pPr>
        <w:pStyle w:val="ConsPlusNormal"/>
        <w:spacing w:before="220"/>
        <w:ind w:firstLine="540"/>
        <w:jc w:val="both"/>
      </w:pPr>
      <w:r>
        <w:t>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25 лет (в государственной библиотеке - один раз в 15 лет).</w:t>
      </w:r>
    </w:p>
    <w:p w:rsidR="008C4DDA" w:rsidRDefault="008C4DDA">
      <w:pPr>
        <w:pStyle w:val="ConsPlusNormal"/>
        <w:spacing w:before="220"/>
        <w:ind w:firstLine="540"/>
        <w:jc w:val="both"/>
      </w:pPr>
      <w:r>
        <w:t>Проверка наличия и состояния секретных архивных документов осуществляется в порядке, установленном для секретных архивных документов.</w:t>
      </w:r>
    </w:p>
    <w:p w:rsidR="008C4DDA" w:rsidRDefault="008C4DDA">
      <w:pPr>
        <w:pStyle w:val="ConsPlusNormal"/>
        <w:spacing w:before="220"/>
        <w:ind w:firstLine="540"/>
        <w:jc w:val="both"/>
      </w:pPr>
      <w:r>
        <w:t>В муниципальном архиве, музее, библиотеке плановая цикличная проверка наличия архивных документов проводится 1 раз в 10 лет.</w:t>
      </w:r>
    </w:p>
    <w:p w:rsidR="008C4DDA" w:rsidRDefault="008C4DDA">
      <w:pPr>
        <w:pStyle w:val="ConsPlusNormal"/>
        <w:spacing w:before="220"/>
        <w:ind w:firstLine="540"/>
        <w:jc w:val="both"/>
      </w:pPr>
      <w:r>
        <w:t>В случае стихийных бедствий, массовых перемещений и других обстоятельств, в результате которых могут быть утрачены или повреждены архивные документы,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p>
    <w:p w:rsidR="008C4DDA" w:rsidRDefault="008C4DDA">
      <w:pPr>
        <w:pStyle w:val="ConsPlusNormal"/>
        <w:spacing w:before="220"/>
        <w:ind w:firstLine="540"/>
        <w:jc w:val="both"/>
      </w:pPr>
      <w:r>
        <w:t>В начале проверки наличия и состояния архивных документов проводится выверка учетных документов, которая включает: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единиц хранения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может проводиться и как самостоятельный вид работы.</w:t>
      </w:r>
    </w:p>
    <w:p w:rsidR="008C4DDA" w:rsidRDefault="008C4DDA">
      <w:pPr>
        <w:pStyle w:val="ConsPlusNormal"/>
        <w:spacing w:before="220"/>
        <w:ind w:firstLine="540"/>
        <w:jc w:val="both"/>
      </w:pPr>
      <w:r>
        <w:t>Проверку наличия и состояния архивных документов в государственном архиве проводят, как правило, два работника.</w:t>
      </w:r>
    </w:p>
    <w:p w:rsidR="008C4DDA" w:rsidRDefault="008C4DDA">
      <w:pPr>
        <w:pStyle w:val="ConsPlusNormal"/>
        <w:spacing w:before="220"/>
        <w:ind w:firstLine="540"/>
        <w:jc w:val="both"/>
      </w:pPr>
      <w:r>
        <w:t>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(без подшивки) виде. Единицы хранения с уникальными документами обязательно проверяются полистно.</w:t>
      </w:r>
    </w:p>
    <w:p w:rsidR="008C4DDA" w:rsidRDefault="008C4DDA">
      <w:pPr>
        <w:pStyle w:val="ConsPlusNormal"/>
        <w:spacing w:before="220"/>
        <w:ind w:firstLine="540"/>
        <w:jc w:val="both"/>
      </w:pPr>
      <w:r>
        <w:t>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p w:rsidR="008C4DDA" w:rsidRDefault="008C4DDA">
      <w:pPr>
        <w:pStyle w:val="ConsPlusNormal"/>
        <w:spacing w:before="220"/>
        <w:ind w:firstLine="540"/>
        <w:jc w:val="both"/>
      </w:pPr>
      <w:r>
        <w:t>При проверке наличия и состояния архивных документов необходимо:</w:t>
      </w:r>
    </w:p>
    <w:p w:rsidR="008C4DDA" w:rsidRDefault="008C4DDA">
      <w:pPr>
        <w:pStyle w:val="ConsPlusNormal"/>
        <w:spacing w:before="220"/>
        <w:ind w:firstLine="540"/>
        <w:jc w:val="both"/>
      </w:pPr>
      <w:r>
        <w:t>сохранять порядок расположения архивных документов на стеллажах и в первичных средствах хранения;</w:t>
      </w:r>
    </w:p>
    <w:p w:rsidR="008C4DDA" w:rsidRDefault="008C4DDA">
      <w:pPr>
        <w:pStyle w:val="ConsPlusNormal"/>
        <w:spacing w:before="220"/>
        <w:ind w:firstLine="540"/>
        <w:jc w:val="both"/>
      </w:pPr>
      <w:r>
        <w:lastRenderedPageBreak/>
        <w:t>подкладывать на свои места обнаруженные во время проверки неправильно подложенные единицы хранения данного архивного фонда;</w:t>
      </w:r>
    </w:p>
    <w:p w:rsidR="008C4DDA" w:rsidRDefault="008C4DDA">
      <w:pPr>
        <w:pStyle w:val="ConsPlusNormal"/>
        <w:spacing w:before="220"/>
        <w:ind w:firstLine="540"/>
        <w:jc w:val="both"/>
      </w:pPr>
      <w:r>
        <w:t>изымать из проверяемого архивного фонда (комплекса архивных документов) и передавать хранителю неправильно подложенные единицы хранения других архивных фондов;</w:t>
      </w:r>
    </w:p>
    <w:p w:rsidR="008C4DDA" w:rsidRDefault="008C4DDA">
      <w:pPr>
        <w:pStyle w:val="ConsPlusNormal"/>
        <w:spacing w:before="220"/>
        <w:ind w:firstLine="540"/>
        <w:jc w:val="both"/>
      </w:pPr>
      <w:r>
        <w:t>изымать единицы хранения, зараженные плесенью или другими биологическими вредителями, для немедленной их изоляции;</w:t>
      </w:r>
    </w:p>
    <w:p w:rsidR="008C4DDA" w:rsidRDefault="008C4DDA">
      <w:pPr>
        <w:pStyle w:val="ConsPlusNormal"/>
        <w:spacing w:before="220"/>
        <w:ind w:firstLine="540"/>
        <w:jc w:val="both"/>
      </w:pPr>
      <w:r>
        <w:t>изымать единицы хранения,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p w:rsidR="008C4DDA" w:rsidRDefault="008C4DDA">
      <w:pPr>
        <w:pStyle w:val="ConsPlusNormal"/>
        <w:spacing w:before="220"/>
        <w:ind w:firstLine="540"/>
        <w:jc w:val="both"/>
      </w:pPr>
      <w:r>
        <w:t>В ходе проверки наличия и состояния архивных документов не допускается:</w:t>
      </w:r>
    </w:p>
    <w:p w:rsidR="008C4DDA" w:rsidRDefault="008C4DDA">
      <w:pPr>
        <w:pStyle w:val="ConsPlusNormal"/>
        <w:spacing w:before="220"/>
        <w:ind w:firstLine="540"/>
        <w:jc w:val="both"/>
      </w:pPr>
      <w:r>
        <w:t>вносить в опись дел, документов (книгу учета и описания) неучтенные единицы хранения;</w:t>
      </w:r>
    </w:p>
    <w:p w:rsidR="008C4DDA" w:rsidRDefault="008C4DDA">
      <w:pPr>
        <w:pStyle w:val="ConsPlusNormal"/>
        <w:spacing w:before="220"/>
        <w:ind w:firstLine="540"/>
        <w:jc w:val="both"/>
      </w:pPr>
      <w:r>
        <w:t>делать какие-либо пометы, исправления или записи в описях дел, документов и других учетных документах.</w:t>
      </w:r>
    </w:p>
    <w:p w:rsidR="008C4DDA" w:rsidRDefault="008C4DDA">
      <w:pPr>
        <w:pStyle w:val="ConsPlusNormal"/>
        <w:spacing w:before="220"/>
        <w:ind w:firstLine="540"/>
        <w:jc w:val="both"/>
      </w:pPr>
      <w:r>
        <w:t>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w:t>
      </w:r>
    </w:p>
    <w:p w:rsidR="008C4DDA" w:rsidRDefault="008C4DDA">
      <w:pPr>
        <w:pStyle w:val="ConsPlusNormal"/>
        <w:spacing w:before="220"/>
        <w:ind w:firstLine="540"/>
        <w:jc w:val="both"/>
      </w:pPr>
      <w:r>
        <w:t>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p>
    <w:p w:rsidR="008C4DDA" w:rsidRDefault="008C4DDA">
      <w:pPr>
        <w:pStyle w:val="ConsPlusNormal"/>
        <w:spacing w:before="220"/>
        <w:ind w:firstLine="540"/>
        <w:jc w:val="both"/>
      </w:pPr>
      <w:r>
        <w:t>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w:t>
      </w:r>
      <w:hyperlink w:anchor="P1380" w:history="1">
        <w:r>
          <w:rPr>
            <w:color w:val="0000FF"/>
          </w:rPr>
          <w:t>приложение N 1</w:t>
        </w:r>
      </w:hyperlink>
      <w:r>
        <w:t>) и другие акты.</w:t>
      </w:r>
    </w:p>
    <w:p w:rsidR="008C4DDA" w:rsidRDefault="008C4DDA">
      <w:pPr>
        <w:pStyle w:val="ConsPlusNormal"/>
        <w:spacing w:before="220"/>
        <w:ind w:firstLine="540"/>
        <w:jc w:val="both"/>
      </w:pPr>
      <w:r>
        <w:t>По окончании проверки наличия и состояния архивных документов в конце описи дел, документов (книги учета и описания) проставляются штамп "проверено", дата, должность и подпись лица, производившего проверку.</w:t>
      </w:r>
    </w:p>
    <w:p w:rsidR="008C4DDA" w:rsidRDefault="008C4DDA">
      <w:pPr>
        <w:pStyle w:val="ConsPlusNormal"/>
        <w:spacing w:before="220"/>
        <w:ind w:firstLine="540"/>
        <w:jc w:val="both"/>
      </w:pPr>
      <w:r>
        <w:t>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rsidR="008C4DDA" w:rsidRDefault="008C4DDA">
      <w:pPr>
        <w:pStyle w:val="ConsPlusNormal"/>
        <w:spacing w:before="220"/>
        <w:ind w:firstLine="540"/>
        <w:jc w:val="both"/>
      </w:pPr>
      <w:r>
        <w:t>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p w:rsidR="008C4DDA" w:rsidRDefault="008C4DDA">
      <w:pPr>
        <w:pStyle w:val="ConsPlusNormal"/>
        <w:spacing w:before="220"/>
        <w:ind w:firstLine="540"/>
        <w:jc w:val="both"/>
      </w:pPr>
      <w:r>
        <w:t>Результаты проверки физического состояния архивных документов заносятся в картотеку (книгу) учета физического (технического) состояния архивных документов.</w:t>
      </w:r>
    </w:p>
    <w:p w:rsidR="008C4DDA" w:rsidRDefault="008C4DDA">
      <w:pPr>
        <w:pStyle w:val="ConsPlusNormal"/>
        <w:spacing w:before="220"/>
        <w:ind w:firstLine="540"/>
        <w:jc w:val="both"/>
      </w:pPr>
      <w:r>
        <w:t xml:space="preserve">Проверка наличия и состояния архивных документов считается завершенной после внесения </w:t>
      </w:r>
      <w:r>
        <w:lastRenderedPageBreak/>
        <w:t>изменений во все учетные документы.</w:t>
      </w:r>
    </w:p>
    <w:p w:rsidR="008C4DDA" w:rsidRDefault="008C4DDA">
      <w:pPr>
        <w:pStyle w:val="ConsPlusNormal"/>
        <w:spacing w:before="220"/>
        <w:ind w:firstLine="540"/>
        <w:jc w:val="both"/>
      </w:pPr>
      <w:r>
        <w:t>После проверки наличия и состояния архивных документов коробки с архивными документами опечатываются.</w:t>
      </w:r>
    </w:p>
    <w:p w:rsidR="008C4DDA" w:rsidRDefault="008C4DDA">
      <w:pPr>
        <w:pStyle w:val="ConsPlusNormal"/>
        <w:spacing w:before="220"/>
        <w:ind w:firstLine="540"/>
        <w:jc w:val="both"/>
      </w:pPr>
      <w:r>
        <w:t>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p>
    <w:p w:rsidR="008C4DDA" w:rsidRDefault="008C4DDA">
      <w:pPr>
        <w:pStyle w:val="ConsPlusNormal"/>
        <w:spacing w:before="220"/>
        <w:ind w:firstLine="540"/>
        <w:jc w:val="both"/>
      </w:pPr>
      <w:r>
        <w:t>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 (муниципальным архивом).</w:t>
      </w:r>
    </w:p>
    <w:p w:rsidR="008C4DDA" w:rsidRDefault="008C4DDA">
      <w:pPr>
        <w:pStyle w:val="ConsPlusNormal"/>
        <w:spacing w:before="220"/>
        <w:ind w:firstLine="540"/>
        <w:jc w:val="both"/>
      </w:pPr>
      <w:r>
        <w:t>Архивные документы, причины отсутствия которых подтверждены документально, снимаются с учета в установленном порядке.</w:t>
      </w:r>
    </w:p>
    <w:p w:rsidR="008C4DDA" w:rsidRDefault="008C4DDA">
      <w:pPr>
        <w:pStyle w:val="ConsPlusNormal"/>
        <w:spacing w:before="220"/>
        <w:ind w:firstLine="540"/>
        <w:jc w:val="both"/>
      </w:pPr>
      <w:r>
        <w:t>На архивные документы, не обнаруженные в ходе розыска, составляются акт о необнаружении документов, пути розыска которых исчерпаны (</w:t>
      </w:r>
      <w:hyperlink w:anchor="P1464" w:history="1">
        <w:r>
          <w:rPr>
            <w:color w:val="0000FF"/>
          </w:rPr>
          <w:t>приложение N 2</w:t>
        </w:r>
      </w:hyperlink>
      <w:r>
        <w:t>), и подробная справка о проведении розыска, которые вместе с актом проверки наличия и состояния архивных документов представляются в вышестоящий уполномоченный орган исполнительной власти в сфере архивного дела для принятия окончательного решения о снятии с учета таких архивных документов.</w:t>
      </w:r>
    </w:p>
    <w:p w:rsidR="008C4DDA" w:rsidRDefault="008C4DDA">
      <w:pPr>
        <w:pStyle w:val="ConsPlusNormal"/>
        <w:spacing w:before="220"/>
        <w:ind w:firstLine="540"/>
        <w:jc w:val="both"/>
      </w:pPr>
      <w:r>
        <w:t>Решение о снятии архивных документов с учета оформляется приказом руководителя архива на основании письменного разрешения соответствующего уполномоченного органа исполнительной власти в сфере архивного дела.</w:t>
      </w:r>
    </w:p>
    <w:p w:rsidR="008C4DDA" w:rsidRDefault="008C4DDA">
      <w:pPr>
        <w:pStyle w:val="ConsPlusNormal"/>
        <w:spacing w:before="220"/>
        <w:ind w:firstLine="540"/>
        <w:jc w:val="both"/>
      </w:pPr>
      <w:r>
        <w:t>Снятие с учета документов Архивного фонда Российской Федерации, одновременно входящих в состав Музейного фонда Российской Федерации, осуществляется в соответствии с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8C4DDA" w:rsidRDefault="008C4DDA">
      <w:pPr>
        <w:pStyle w:val="ConsPlusNormal"/>
        <w:spacing w:before="220"/>
        <w:ind w:firstLine="540"/>
        <w:jc w:val="both"/>
      </w:pPr>
      <w:r>
        <w:t xml:space="preserve">Снятие с учета документов Архивного фонда Российской Федерации, одновременно входящих в состав библиотечных фондов, осуществляется в соответствии с настоящими Правилами и </w:t>
      </w:r>
      <w:hyperlink r:id="rId12"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8C4DDA" w:rsidRDefault="008C4DDA">
      <w:pPr>
        <w:pStyle w:val="ConsPlusNormal"/>
        <w:spacing w:before="220"/>
        <w:ind w:firstLine="540"/>
        <w:jc w:val="both"/>
      </w:pPr>
      <w:r>
        <w:t>В картотеке необнаруженных архивных документов делается отметка о снятии архивных документов с учета.</w:t>
      </w:r>
    </w:p>
    <w:p w:rsidR="008C4DDA" w:rsidRDefault="008C4DDA">
      <w:pPr>
        <w:pStyle w:val="ConsPlusNormal"/>
        <w:spacing w:before="220"/>
        <w:ind w:firstLine="540"/>
        <w:jc w:val="both"/>
      </w:pPr>
      <w:r>
        <w:t>В сроки, установленные руководством архива, систематически проводятся полные или выборочные проверки наличия и состояния архивных документов, выдававшихся из архивохранилищ в течение года. Результаты указанной проверки оформляются:</w:t>
      </w:r>
    </w:p>
    <w:p w:rsidR="008C4DDA" w:rsidRDefault="008C4DDA">
      <w:pPr>
        <w:pStyle w:val="ConsPlusNormal"/>
        <w:spacing w:before="220"/>
        <w:ind w:firstLine="540"/>
        <w:jc w:val="both"/>
      </w:pPr>
      <w:r>
        <w:t>при подтверждении наличия дел - в виде докладной записки работника, ответственного за организацию проверки наличия;</w:t>
      </w:r>
    </w:p>
    <w:p w:rsidR="008C4DDA" w:rsidRDefault="008C4DDA">
      <w:pPr>
        <w:pStyle w:val="ConsPlusNormal"/>
        <w:spacing w:before="220"/>
        <w:ind w:firstLine="540"/>
        <w:jc w:val="both"/>
      </w:pPr>
      <w:r>
        <w:t>при отсутствии каких-либо дел без документированного обоснования - в установленном порядке.</w:t>
      </w:r>
    </w:p>
    <w:p w:rsidR="008C4DDA" w:rsidRDefault="008C4DDA">
      <w:pPr>
        <w:pStyle w:val="ConsPlusNormal"/>
        <w:spacing w:before="220"/>
        <w:ind w:firstLine="540"/>
        <w:jc w:val="both"/>
      </w:pPr>
      <w:r>
        <w:t>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p w:rsidR="008C4DDA" w:rsidRDefault="008C4DDA">
      <w:pPr>
        <w:pStyle w:val="ConsPlusNormal"/>
        <w:ind w:firstLine="540"/>
        <w:jc w:val="both"/>
      </w:pPr>
    </w:p>
    <w:p w:rsidR="008C4DDA" w:rsidRDefault="008C4DDA">
      <w:pPr>
        <w:pStyle w:val="ConsPlusNormal"/>
        <w:jc w:val="center"/>
        <w:outlineLvl w:val="3"/>
      </w:pPr>
      <w:r>
        <w:t>Проверка технического и физико-химического состояния</w:t>
      </w:r>
    </w:p>
    <w:p w:rsidR="008C4DDA" w:rsidRDefault="008C4DDA">
      <w:pPr>
        <w:pStyle w:val="ConsPlusNormal"/>
        <w:jc w:val="center"/>
      </w:pPr>
      <w:r>
        <w:t>архивных документов. Выявление архивных документов</w:t>
      </w:r>
    </w:p>
    <w:p w:rsidR="008C4DDA" w:rsidRDefault="008C4DDA">
      <w:pPr>
        <w:pStyle w:val="ConsPlusNormal"/>
        <w:jc w:val="center"/>
      </w:pPr>
      <w:r>
        <w:t>с повреждениями материальных носителей и текстов</w:t>
      </w:r>
    </w:p>
    <w:p w:rsidR="008C4DDA" w:rsidRDefault="008C4DDA">
      <w:pPr>
        <w:pStyle w:val="ConsPlusNormal"/>
        <w:ind w:firstLine="540"/>
        <w:jc w:val="both"/>
      </w:pPr>
    </w:p>
    <w:p w:rsidR="008C4DDA" w:rsidRDefault="008C4DDA">
      <w:pPr>
        <w:pStyle w:val="ConsPlusNormal"/>
        <w:ind w:firstLine="540"/>
        <w:jc w:val="both"/>
      </w:pPr>
      <w:r>
        <w:t>2.11.6.1.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Не допускается складирование поступивших архивных документов в неразобранном виде.</w:t>
      </w:r>
    </w:p>
    <w:p w:rsidR="008C4DDA" w:rsidRDefault="008C4DDA">
      <w:pPr>
        <w:pStyle w:val="ConsPlusNormal"/>
        <w:spacing w:before="220"/>
        <w:ind w:firstLine="540"/>
        <w:jc w:val="both"/>
      </w:pPr>
      <w:r>
        <w:t>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p>
    <w:p w:rsidR="008C4DDA" w:rsidRDefault="008C4DDA">
      <w:pPr>
        <w:pStyle w:val="ConsPlusNormal"/>
        <w:spacing w:before="220"/>
        <w:ind w:firstLine="540"/>
        <w:jc w:val="both"/>
      </w:pPr>
      <w:r>
        <w:t>В результате оценки физического состояния архивных документов на бумажной основе выявляются архивные документы: пораженные биологическими вредителями; с повышенной влажностью; с повреждениями бумаги и текста; запыленные. При этом удалению подлежат все посторонние, находящиеся в делах, папках, коробках предметы: металлические, картонные, бумажные и другие закладки, прокладки, скрепки и т.п.</w:t>
      </w:r>
    </w:p>
    <w:p w:rsidR="008C4DDA" w:rsidRDefault="008C4DDA">
      <w:pPr>
        <w:pStyle w:val="ConsPlusNormal"/>
        <w:spacing w:before="220"/>
        <w:ind w:firstLine="540"/>
        <w:jc w:val="both"/>
      </w:pPr>
      <w:r>
        <w:t>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w:t>
      </w:r>
    </w:p>
    <w:p w:rsidR="008C4DDA" w:rsidRDefault="008C4DDA">
      <w:pPr>
        <w:pStyle w:val="ConsPlusNormal"/>
        <w:spacing w:before="220"/>
        <w:ind w:firstLine="540"/>
        <w:jc w:val="both"/>
      </w:pPr>
      <w:r>
        <w:t>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p w:rsidR="008C4DDA" w:rsidRDefault="008C4DDA">
      <w:pPr>
        <w:pStyle w:val="ConsPlusNormal"/>
        <w:spacing w:before="220"/>
        <w:ind w:firstLine="540"/>
        <w:jc w:val="both"/>
      </w:pPr>
      <w:r>
        <w:t>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p w:rsidR="008C4DDA" w:rsidRDefault="008C4DDA">
      <w:pPr>
        <w:pStyle w:val="ConsPlusNormal"/>
        <w:spacing w:before="220"/>
        <w:ind w:firstLine="540"/>
        <w:jc w:val="both"/>
      </w:pPr>
      <w:r>
        <w:t>При обнаружении увлажненных архивных документов проводится их обязательная акклиматизация до полного высушивания. Акклиматизацию проводят в помещении приема и временного хранения в течение 7 - 14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p w:rsidR="008C4DDA" w:rsidRDefault="008C4DDA">
      <w:pPr>
        <w:pStyle w:val="ConsPlusNormal"/>
        <w:spacing w:before="220"/>
        <w:ind w:firstLine="540"/>
        <w:jc w:val="both"/>
      </w:pPr>
      <w:r>
        <w:t>Качество бумаги и текста поступивших архивных документов проверяется выборочно для общей оценки их состояния.</w:t>
      </w:r>
    </w:p>
    <w:p w:rsidR="008C4DDA" w:rsidRDefault="008C4DDA">
      <w:pPr>
        <w:pStyle w:val="ConsPlusNormal"/>
        <w:spacing w:before="220"/>
        <w:ind w:firstLine="540"/>
        <w:jc w:val="both"/>
      </w:pPr>
      <w:r>
        <w:t>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Обязательному обеспыливанию подлежат коробки, папки, обложки, корешки дел.</w:t>
      </w:r>
    </w:p>
    <w:p w:rsidR="008C4DDA" w:rsidRDefault="008C4DDA">
      <w:pPr>
        <w:pStyle w:val="ConsPlusNormal"/>
        <w:spacing w:before="220"/>
        <w:ind w:firstLine="540"/>
        <w:jc w:val="both"/>
      </w:pPr>
      <w:r>
        <w:t>Поступившие аудиовизуальные и электронные документы подлежат:</w:t>
      </w:r>
    </w:p>
    <w:p w:rsidR="008C4DDA" w:rsidRDefault="008C4DDA">
      <w:pPr>
        <w:pStyle w:val="ConsPlusNormal"/>
        <w:spacing w:before="220"/>
        <w:ind w:firstLine="540"/>
        <w:jc w:val="both"/>
      </w:pPr>
      <w:r>
        <w:t>очистке от пыли и перемотке - архивные документы на магнитной ленте;</w:t>
      </w:r>
    </w:p>
    <w:p w:rsidR="008C4DDA" w:rsidRDefault="008C4DDA">
      <w:pPr>
        <w:pStyle w:val="ConsPlusNormal"/>
        <w:spacing w:before="220"/>
        <w:ind w:firstLine="540"/>
        <w:jc w:val="both"/>
      </w:pPr>
      <w:r>
        <w:t>очистке от загрязнений - архивные документы на дисковых носителях и архивные фотодокументы;</w:t>
      </w:r>
    </w:p>
    <w:p w:rsidR="008C4DDA" w:rsidRDefault="008C4DDA">
      <w:pPr>
        <w:pStyle w:val="ConsPlusNormal"/>
        <w:spacing w:before="220"/>
        <w:ind w:firstLine="540"/>
        <w:jc w:val="both"/>
      </w:pPr>
      <w:r>
        <w:lastRenderedPageBreak/>
        <w:t>акклиматизации в заданных температурно-влажностных условиях;</w:t>
      </w:r>
    </w:p>
    <w:p w:rsidR="008C4DDA" w:rsidRDefault="008C4DDA">
      <w:pPr>
        <w:pStyle w:val="ConsPlusNormal"/>
        <w:spacing w:before="220"/>
        <w:ind w:firstLine="540"/>
        <w:jc w:val="both"/>
      </w:pPr>
      <w:r>
        <w:t>упаковыванию.</w:t>
      </w:r>
    </w:p>
    <w:p w:rsidR="008C4DDA" w:rsidRDefault="008C4DDA">
      <w:pPr>
        <w:pStyle w:val="ConsPlusNormal"/>
        <w:spacing w:before="220"/>
        <w:ind w:firstLine="540"/>
        <w:jc w:val="both"/>
      </w:pPr>
      <w:r>
        <w:t>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 +/- 3 °C и относительной влажности воздуха 35 +/- 15%; для цветных кино- и фотодокументов - при относительной влажности 35 +/- 15%. Продолжительность акклиматизации кинодокументов и рулонных микрофильмов не должна быть меньше 10 суток, архивных документов на магнитной ленте и дисковых носителях - не менее 3 суток, фотодокументов и микрофиш - не менее 24 часов.</w:t>
      </w:r>
    </w:p>
    <w:p w:rsidR="008C4DDA" w:rsidRDefault="008C4DDA">
      <w:pPr>
        <w:pStyle w:val="ConsPlusNormal"/>
        <w:spacing w:before="220"/>
        <w:ind w:firstLine="540"/>
        <w:jc w:val="both"/>
      </w:pPr>
      <w:r>
        <w:t>2.11.6.2.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целевым порядком; в ходе проверки наличия и состояния архивных документов; при подготовке архивных документов к выдаче из архивохранилища, а также при всех других работах, связанных с поединичным (полистным) просмотром архивных документов.</w:t>
      </w:r>
    </w:p>
    <w:p w:rsidR="008C4DDA" w:rsidRDefault="008C4DDA">
      <w:pPr>
        <w:pStyle w:val="ConsPlusNormal"/>
        <w:spacing w:before="220"/>
        <w:ind w:firstLine="540"/>
        <w:jc w:val="both"/>
      </w:pPr>
      <w:r>
        <w:t>Целевая проверка физического состояния архивных документов проводится в порядке очередности с учетом ценности архивных документов. Целевой проверке физического состояния подлежат все архивные документы, пострадавшие в экстремальных условиях. По результатам контроля делается заключение о необходимости проведения реставрации и консервации и в зависимости от состояния архивных документов устанавливаются сроки проведения следующей контрольной проверки.</w:t>
      </w:r>
    </w:p>
    <w:p w:rsidR="008C4DDA" w:rsidRDefault="008C4DDA">
      <w:pPr>
        <w:pStyle w:val="ConsPlusNormal"/>
        <w:spacing w:before="220"/>
        <w:ind w:firstLine="540"/>
        <w:jc w:val="both"/>
      </w:pPr>
      <w:r>
        <w:t>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p w:rsidR="008C4DDA" w:rsidRDefault="008C4DDA">
      <w:pPr>
        <w:pStyle w:val="ConsPlusNormal"/>
        <w:spacing w:before="220"/>
        <w:ind w:firstLine="540"/>
        <w:jc w:val="both"/>
      </w:pPr>
      <w:r>
        <w:t>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p w:rsidR="008C4DDA" w:rsidRDefault="008C4DDA">
      <w:pPr>
        <w:pStyle w:val="ConsPlusNormal"/>
        <w:spacing w:before="220"/>
        <w:ind w:firstLine="540"/>
        <w:jc w:val="both"/>
      </w:pPr>
      <w:r>
        <w:t>Архивные документы, пораженные биологическими вредителями (плесень, насекомые), подлежат немедленной изоляции.</w:t>
      </w:r>
    </w:p>
    <w:p w:rsidR="008C4DDA" w:rsidRDefault="008C4DDA">
      <w:pPr>
        <w:pStyle w:val="ConsPlusNormal"/>
        <w:spacing w:before="220"/>
        <w:ind w:firstLine="540"/>
        <w:jc w:val="both"/>
      </w:pPr>
      <w:r>
        <w:t>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методическими разработками.</w:t>
      </w:r>
    </w:p>
    <w:p w:rsidR="008C4DDA" w:rsidRDefault="008C4DDA">
      <w:pPr>
        <w:pStyle w:val="ConsPlusNormal"/>
        <w:spacing w:before="220"/>
        <w:ind w:firstLine="540"/>
        <w:jc w:val="both"/>
      </w:pPr>
      <w:r>
        <w:t>Проверка технического состояния аудиовизуальных и электронных документов в процессе хранения осуществляется с целью определения:</w:t>
      </w:r>
    </w:p>
    <w:p w:rsidR="008C4DDA" w:rsidRDefault="008C4DDA">
      <w:pPr>
        <w:pStyle w:val="ConsPlusNormal"/>
        <w:spacing w:before="220"/>
        <w:ind w:firstLine="540"/>
        <w:jc w:val="both"/>
      </w:pPr>
      <w:r>
        <w:t>состояния их упаковки;</w:t>
      </w:r>
    </w:p>
    <w:p w:rsidR="008C4DDA" w:rsidRDefault="008C4DDA">
      <w:pPr>
        <w:pStyle w:val="ConsPlusNormal"/>
        <w:spacing w:before="220"/>
        <w:ind w:firstLine="540"/>
        <w:jc w:val="both"/>
      </w:pPr>
      <w:r>
        <w:t>наличия стандартных ракордов;</w:t>
      </w:r>
    </w:p>
    <w:p w:rsidR="008C4DDA" w:rsidRDefault="008C4DDA">
      <w:pPr>
        <w:pStyle w:val="ConsPlusNormal"/>
        <w:spacing w:before="220"/>
        <w:ind w:firstLine="540"/>
        <w:jc w:val="both"/>
      </w:pPr>
      <w:r>
        <w:t>технического состояния их поверхности и перфорационных дорожек и склеек;</w:t>
      </w:r>
    </w:p>
    <w:p w:rsidR="008C4DDA" w:rsidRDefault="008C4DDA">
      <w:pPr>
        <w:pStyle w:val="ConsPlusNormal"/>
        <w:spacing w:before="220"/>
        <w:ind w:firstLine="540"/>
        <w:jc w:val="both"/>
      </w:pPr>
      <w:r>
        <w:t>наличия загрязнений и механических повреждений;</w:t>
      </w:r>
    </w:p>
    <w:p w:rsidR="008C4DDA" w:rsidRDefault="008C4DDA">
      <w:pPr>
        <w:pStyle w:val="ConsPlusNormal"/>
        <w:spacing w:before="220"/>
        <w:ind w:firstLine="540"/>
        <w:jc w:val="both"/>
      </w:pPr>
      <w:r>
        <w:t>стабильности нитроосновы;</w:t>
      </w:r>
    </w:p>
    <w:p w:rsidR="008C4DDA" w:rsidRDefault="008C4DDA">
      <w:pPr>
        <w:pStyle w:val="ConsPlusNormal"/>
        <w:spacing w:before="220"/>
        <w:ind w:firstLine="540"/>
        <w:jc w:val="both"/>
      </w:pPr>
      <w:r>
        <w:t>шага перфорации кинопленок и магнитных лент шириной 35 и 16 мм;</w:t>
      </w:r>
    </w:p>
    <w:p w:rsidR="008C4DDA" w:rsidRDefault="008C4DDA">
      <w:pPr>
        <w:pStyle w:val="ConsPlusNormal"/>
        <w:spacing w:before="220"/>
        <w:ind w:firstLine="540"/>
        <w:jc w:val="both"/>
      </w:pPr>
      <w:r>
        <w:lastRenderedPageBreak/>
        <w:t>физико-механических характеристик (коробление, отслаивание эмульсионного или осыпание рабочего слоя и др.);</w:t>
      </w:r>
    </w:p>
    <w:p w:rsidR="008C4DDA" w:rsidRDefault="008C4DDA">
      <w:pPr>
        <w:pStyle w:val="ConsPlusNormal"/>
        <w:spacing w:before="220"/>
        <w:ind w:firstLine="540"/>
        <w:jc w:val="both"/>
      </w:pPr>
      <w:r>
        <w:t>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8C4DDA" w:rsidRDefault="008C4DDA">
      <w:pPr>
        <w:pStyle w:val="ConsPlusNormal"/>
        <w:spacing w:before="220"/>
        <w:ind w:firstLine="540"/>
        <w:jc w:val="both"/>
      </w:pPr>
      <w:r>
        <w:t>электроакустических характеристик фоно- и видеодокументов;</w:t>
      </w:r>
    </w:p>
    <w:p w:rsidR="008C4DDA" w:rsidRDefault="008C4DDA">
      <w:pPr>
        <w:pStyle w:val="ConsPlusNormal"/>
        <w:spacing w:before="220"/>
        <w:ind w:firstLine="540"/>
        <w:jc w:val="both"/>
      </w:pPr>
      <w:r>
        <w:t>параметров видеодокументов в видеоканале;</w:t>
      </w:r>
    </w:p>
    <w:p w:rsidR="008C4DDA" w:rsidRDefault="008C4DDA">
      <w:pPr>
        <w:pStyle w:val="ConsPlusNormal"/>
        <w:spacing w:before="220"/>
        <w:ind w:firstLine="540"/>
        <w:jc w:val="both"/>
      </w:pPr>
      <w:r>
        <w:t>качества изображения кино-, фото-, видеодокументов;</w:t>
      </w:r>
    </w:p>
    <w:p w:rsidR="008C4DDA" w:rsidRDefault="008C4DDA">
      <w:pPr>
        <w:pStyle w:val="ConsPlusNormal"/>
        <w:spacing w:before="220"/>
        <w:ind w:firstLine="540"/>
        <w:jc w:val="both"/>
      </w:pPr>
      <w:r>
        <w:t>уровня параметров, характеризующих электронные документы (например, число сбоев при считывании информации в единицу времени);</w:t>
      </w:r>
    </w:p>
    <w:p w:rsidR="008C4DDA" w:rsidRDefault="008C4DDA">
      <w:pPr>
        <w:pStyle w:val="ConsPlusNormal"/>
        <w:spacing w:before="220"/>
        <w:ind w:firstLine="540"/>
        <w:jc w:val="both"/>
      </w:pPr>
      <w:r>
        <w:t>наличия "вирусов" в электронных документах;</w:t>
      </w:r>
    </w:p>
    <w:p w:rsidR="008C4DDA" w:rsidRDefault="008C4DDA">
      <w:pPr>
        <w:pStyle w:val="ConsPlusNormal"/>
        <w:spacing w:before="220"/>
        <w:ind w:firstLine="540"/>
        <w:jc w:val="both"/>
      </w:pPr>
      <w:r>
        <w:t>наличия размагниченных участков и механических повреждений отдельных участков машинного носителя;</w:t>
      </w:r>
    </w:p>
    <w:p w:rsidR="008C4DDA" w:rsidRDefault="008C4DDA">
      <w:pPr>
        <w:pStyle w:val="ConsPlusNormal"/>
        <w:spacing w:before="220"/>
        <w:ind w:firstLine="540"/>
        <w:jc w:val="both"/>
      </w:pPr>
      <w:r>
        <w:t>наличия коррозии на поверхности металлических граморигиналов;</w:t>
      </w:r>
    </w:p>
    <w:p w:rsidR="008C4DDA" w:rsidRDefault="008C4DDA">
      <w:pPr>
        <w:pStyle w:val="ConsPlusNormal"/>
        <w:spacing w:before="220"/>
        <w:ind w:firstLine="540"/>
        <w:jc w:val="both"/>
      </w:pPr>
      <w:r>
        <w:t>наличия уксусного синдрома триацетатной пленки.</w:t>
      </w:r>
    </w:p>
    <w:p w:rsidR="008C4DDA" w:rsidRDefault="008C4DDA">
      <w:pPr>
        <w:pStyle w:val="ConsPlusNormal"/>
        <w:spacing w:before="220"/>
        <w:ind w:firstLine="540"/>
        <w:jc w:val="both"/>
      </w:pPr>
      <w:r>
        <w:t>Проверка технического состояния архивных документов осуществляется при внешнем осмотре в отраженном свете.</w:t>
      </w:r>
    </w:p>
    <w:p w:rsidR="008C4DDA" w:rsidRDefault="008C4DDA">
      <w:pPr>
        <w:pStyle w:val="ConsPlusNormal"/>
        <w:spacing w:before="220"/>
        <w:ind w:firstLine="540"/>
        <w:jc w:val="both"/>
      </w:pPr>
      <w:r>
        <w:t>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с использованием специального оборудования.</w:t>
      </w:r>
    </w:p>
    <w:p w:rsidR="008C4DDA" w:rsidRDefault="008C4DDA">
      <w:pPr>
        <w:pStyle w:val="ConsPlusNormal"/>
        <w:spacing w:before="220"/>
        <w:ind w:firstLine="540"/>
        <w:jc w:val="both"/>
      </w:pPr>
      <w:r>
        <w:t>Проверку технических параметров видеодокументов проводят с помощью комплекса контрольно-измерительной аппаратуры.</w:t>
      </w:r>
    </w:p>
    <w:p w:rsidR="008C4DDA" w:rsidRDefault="008C4DDA">
      <w:pPr>
        <w:pStyle w:val="ConsPlusNormal"/>
        <w:spacing w:before="220"/>
        <w:ind w:firstLine="540"/>
        <w:jc w:val="both"/>
      </w:pPr>
      <w:r>
        <w:t>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p w:rsidR="008C4DDA" w:rsidRDefault="008C4DDA">
      <w:pPr>
        <w:pStyle w:val="ConsPlusNormal"/>
        <w:ind w:firstLine="540"/>
        <w:jc w:val="both"/>
      </w:pPr>
    </w:p>
    <w:p w:rsidR="008C4DDA" w:rsidRDefault="008C4DDA">
      <w:pPr>
        <w:pStyle w:val="ConsPlusNormal"/>
        <w:jc w:val="center"/>
        <w:outlineLvl w:val="3"/>
      </w:pPr>
      <w:r>
        <w:t>Выявление документов Архивного фонда</w:t>
      </w:r>
    </w:p>
    <w:p w:rsidR="008C4DDA" w:rsidRDefault="008C4DDA">
      <w:pPr>
        <w:pStyle w:val="ConsPlusNormal"/>
        <w:jc w:val="center"/>
      </w:pPr>
      <w:r>
        <w:t>Российской Федерации, находящихся в неудовлетворительном</w:t>
      </w:r>
    </w:p>
    <w:p w:rsidR="008C4DDA" w:rsidRDefault="008C4DDA">
      <w:pPr>
        <w:pStyle w:val="ConsPlusNormal"/>
        <w:jc w:val="center"/>
      </w:pPr>
      <w:r>
        <w:t>физическом состоянии, и неисправимо поврежденных архивных</w:t>
      </w:r>
    </w:p>
    <w:p w:rsidR="008C4DDA" w:rsidRDefault="008C4DDA">
      <w:pPr>
        <w:pStyle w:val="ConsPlusNormal"/>
        <w:jc w:val="center"/>
      </w:pPr>
      <w:r>
        <w:t>документов. Снятие с учета неисправимо поврежденных</w:t>
      </w:r>
    </w:p>
    <w:p w:rsidR="008C4DDA" w:rsidRDefault="008C4DDA">
      <w:pPr>
        <w:pStyle w:val="ConsPlusNormal"/>
        <w:jc w:val="center"/>
      </w:pPr>
      <w:r>
        <w:t>архивных документов</w:t>
      </w:r>
    </w:p>
    <w:p w:rsidR="008C4DDA" w:rsidRDefault="008C4DDA">
      <w:pPr>
        <w:pStyle w:val="ConsPlusNormal"/>
        <w:ind w:firstLine="540"/>
        <w:jc w:val="both"/>
      </w:pPr>
    </w:p>
    <w:p w:rsidR="008C4DDA" w:rsidRDefault="008C4DDA">
      <w:pPr>
        <w:pStyle w:val="ConsPlusNormal"/>
        <w:ind w:firstLine="540"/>
        <w:jc w:val="both"/>
      </w:pPr>
      <w:bookmarkStart w:id="3" w:name="P487"/>
      <w:bookmarkEnd w:id="3"/>
      <w:r>
        <w:t>2.11.7.1. 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8C4DDA" w:rsidRDefault="008C4DDA">
      <w:pPr>
        <w:pStyle w:val="ConsPlusNormal"/>
        <w:spacing w:before="220"/>
        <w:ind w:firstLine="540"/>
        <w:jc w:val="both"/>
      </w:pPr>
      <w:r>
        <w:t xml:space="preserve">Решение о признании документа Архивного фонда Российской Федерации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(см. </w:t>
      </w:r>
      <w:hyperlink w:anchor="P514" w:history="1">
        <w:r>
          <w:rPr>
            <w:color w:val="0000FF"/>
          </w:rPr>
          <w:t>п. 2.11.9.1</w:t>
        </w:r>
      </w:hyperlink>
      <w:r>
        <w:t>) принимает руководитель архива на основании экспертного заключения реставратора и руководителя подразделения, ответственного за хранение архивных документов.</w:t>
      </w:r>
    </w:p>
    <w:p w:rsidR="008C4DDA" w:rsidRDefault="008C4DDA">
      <w:pPr>
        <w:pStyle w:val="ConsPlusNormal"/>
        <w:spacing w:before="220"/>
        <w:ind w:firstLine="540"/>
        <w:jc w:val="both"/>
      </w:pPr>
      <w:r>
        <w:t xml:space="preserve">2.11.7.2. Неисправимо поврежденными архивными документами признаются архивные </w:t>
      </w:r>
      <w:r>
        <w:lastRenderedPageBreak/>
        <w:t>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p w:rsidR="008C4DDA" w:rsidRDefault="008C4DDA">
      <w:pPr>
        <w:pStyle w:val="ConsPlusNormal"/>
        <w:spacing w:before="220"/>
        <w:ind w:firstLine="540"/>
        <w:jc w:val="both"/>
      </w:pPr>
      <w:r>
        <w:t>Решение о признании архивного документа неисправимо поврежденным и снятии его с учета принимает соответствующий уполномоченный орган исполнительной власти в сфере архивного дела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w:t>
      </w:r>
      <w:hyperlink w:anchor="P1380" w:history="1">
        <w:r>
          <w:rPr>
            <w:color w:val="0000FF"/>
          </w:rPr>
          <w:t>приложение N 1</w:t>
        </w:r>
      </w:hyperlink>
      <w:r>
        <w:t>).</w:t>
      </w:r>
    </w:p>
    <w:p w:rsidR="008C4DDA" w:rsidRDefault="008C4DDA">
      <w:pPr>
        <w:pStyle w:val="ConsPlusNormal"/>
        <w:spacing w:before="220"/>
        <w:ind w:firstLine="540"/>
        <w:jc w:val="both"/>
      </w:pPr>
      <w:r>
        <w:t>На основании письменного решения вышестоящего уполномоченного органа исполнительной власти в сфере архивного дела издается приказ руководителя архива о снятии неисправимо поврежденных архивных документов с учета.</w:t>
      </w:r>
    </w:p>
    <w:p w:rsidR="008C4DDA" w:rsidRDefault="008C4DDA">
      <w:pPr>
        <w:pStyle w:val="ConsPlusNormal"/>
        <w:spacing w:before="220"/>
        <w:ind w:firstLine="540"/>
        <w:jc w:val="both"/>
      </w:pPr>
      <w:r>
        <w:t>Снятие с учета и уничтожение неисправимо поврежденных уникальных документов не допускаются.</w:t>
      </w:r>
    </w:p>
    <w:p w:rsidR="008C4DDA" w:rsidRDefault="008C4DDA">
      <w:pPr>
        <w:pStyle w:val="ConsPlusNormal"/>
        <w:ind w:firstLine="540"/>
        <w:jc w:val="both"/>
      </w:pPr>
    </w:p>
    <w:p w:rsidR="008C4DDA" w:rsidRDefault="008C4DDA">
      <w:pPr>
        <w:pStyle w:val="ConsPlusNormal"/>
        <w:jc w:val="center"/>
        <w:outlineLvl w:val="3"/>
      </w:pPr>
      <w:r>
        <w:t>Учет физического и технического состояния</w:t>
      </w:r>
    </w:p>
    <w:p w:rsidR="008C4DDA" w:rsidRDefault="008C4DDA">
      <w:pPr>
        <w:pStyle w:val="ConsPlusNormal"/>
        <w:jc w:val="center"/>
      </w:pPr>
      <w:r>
        <w:t>архивных документов</w:t>
      </w:r>
    </w:p>
    <w:p w:rsidR="008C4DDA" w:rsidRDefault="008C4DDA">
      <w:pPr>
        <w:pStyle w:val="ConsPlusNormal"/>
        <w:ind w:firstLine="540"/>
        <w:jc w:val="both"/>
      </w:pPr>
    </w:p>
    <w:p w:rsidR="008C4DDA" w:rsidRDefault="008C4DDA">
      <w:pPr>
        <w:pStyle w:val="ConsPlusNormal"/>
        <w:ind w:firstLine="540"/>
        <w:jc w:val="both"/>
      </w:pPr>
      <w:bookmarkStart w:id="4" w:name="P497"/>
      <w:bookmarkEnd w:id="4"/>
      <w:r>
        <w:t>2.11.8. Учет физического и технического состояния архивных документов на бумажной основе осуществляется в:</w:t>
      </w:r>
    </w:p>
    <w:p w:rsidR="008C4DDA" w:rsidRDefault="008C4DDA">
      <w:pPr>
        <w:pStyle w:val="ConsPlusNormal"/>
        <w:spacing w:before="220"/>
        <w:ind w:firstLine="540"/>
        <w:jc w:val="both"/>
      </w:pPr>
      <w:r>
        <w:t>листе-заверителе (</w:t>
      </w:r>
      <w:hyperlink w:anchor="P1550" w:history="1">
        <w:r>
          <w:rPr>
            <w:color w:val="0000FF"/>
          </w:rPr>
          <w:t>приложение N 3</w:t>
        </w:r>
      </w:hyperlink>
      <w:r>
        <w:t>);</w:t>
      </w:r>
    </w:p>
    <w:p w:rsidR="008C4DDA" w:rsidRDefault="008C4DDA">
      <w:pPr>
        <w:pStyle w:val="ConsPlusNormal"/>
        <w:spacing w:before="220"/>
        <w:ind w:firstLine="540"/>
        <w:jc w:val="both"/>
      </w:pPr>
      <w:hyperlink r:id="rId13" w:history="1">
        <w:r>
          <w:rPr>
            <w:color w:val="0000FF"/>
          </w:rPr>
          <w:t>листе</w:t>
        </w:r>
      </w:hyperlink>
      <w:r>
        <w:t xml:space="preserve"> и </w:t>
      </w:r>
      <w:hyperlink r:id="rId14" w:history="1">
        <w:r>
          <w:rPr>
            <w:color w:val="0000FF"/>
          </w:rPr>
          <w:t>акте</w:t>
        </w:r>
      </w:hyperlink>
      <w:r>
        <w:t xml:space="preserve"> проверки наличия и состояния архивных документов;</w:t>
      </w:r>
    </w:p>
    <w:p w:rsidR="008C4DDA" w:rsidRDefault="008C4DDA">
      <w:pPr>
        <w:pStyle w:val="ConsPlusNormal"/>
        <w:spacing w:before="220"/>
        <w:ind w:firstLine="540"/>
        <w:jc w:val="both"/>
      </w:pPr>
      <w:hyperlink r:id="rId15" w:history="1">
        <w:r>
          <w:rPr>
            <w:color w:val="0000FF"/>
          </w:rPr>
          <w:t>карточке</w:t>
        </w:r>
      </w:hyperlink>
      <w:r>
        <w:t xml:space="preserve"> учета архивных документов с повреждениями носителя;</w:t>
      </w:r>
    </w:p>
    <w:p w:rsidR="008C4DDA" w:rsidRDefault="008C4DDA">
      <w:pPr>
        <w:pStyle w:val="ConsPlusNormal"/>
        <w:spacing w:before="220"/>
        <w:ind w:firstLine="540"/>
        <w:jc w:val="both"/>
      </w:pPr>
      <w:hyperlink r:id="rId16" w:history="1">
        <w:r>
          <w:rPr>
            <w:color w:val="0000FF"/>
          </w:rPr>
          <w:t>карточке</w:t>
        </w:r>
      </w:hyperlink>
      <w:r>
        <w:t xml:space="preserve"> учета архивных документов с повреждениями текста;</w:t>
      </w:r>
    </w:p>
    <w:p w:rsidR="008C4DDA" w:rsidRDefault="008C4DDA">
      <w:pPr>
        <w:pStyle w:val="ConsPlusNormal"/>
        <w:spacing w:before="220"/>
        <w:ind w:firstLine="540"/>
        <w:jc w:val="both"/>
      </w:pPr>
      <w:r>
        <w:t>картотеке (книге) учета физического состояния архивных документов.</w:t>
      </w:r>
    </w:p>
    <w:p w:rsidR="008C4DDA" w:rsidRDefault="008C4DDA">
      <w:pPr>
        <w:pStyle w:val="ConsPlusNormal"/>
        <w:spacing w:before="220"/>
        <w:ind w:firstLine="540"/>
        <w:jc w:val="both"/>
      </w:pPr>
      <w:r>
        <w:t>Учет физического и технического состояния аудиовизуальных документов осуществляется в:</w:t>
      </w:r>
    </w:p>
    <w:p w:rsidR="008C4DDA" w:rsidRDefault="008C4DDA">
      <w:pPr>
        <w:pStyle w:val="ConsPlusNormal"/>
        <w:spacing w:before="220"/>
        <w:ind w:firstLine="540"/>
        <w:jc w:val="both"/>
      </w:pPr>
      <w:hyperlink r:id="rId17" w:history="1">
        <w:r>
          <w:rPr>
            <w:color w:val="0000FF"/>
          </w:rPr>
          <w:t>карточке</w:t>
        </w:r>
      </w:hyperlink>
      <w:r>
        <w:t xml:space="preserve"> учета технического состояния кинодокумента;</w:t>
      </w:r>
    </w:p>
    <w:p w:rsidR="008C4DDA" w:rsidRDefault="008C4DDA">
      <w:pPr>
        <w:pStyle w:val="ConsPlusNormal"/>
        <w:spacing w:before="220"/>
        <w:ind w:firstLine="540"/>
        <w:jc w:val="both"/>
      </w:pPr>
      <w:hyperlink r:id="rId18" w:history="1">
        <w:r>
          <w:rPr>
            <w:color w:val="0000FF"/>
          </w:rPr>
          <w:t>карточке</w:t>
        </w:r>
      </w:hyperlink>
      <w:r>
        <w:t xml:space="preserve"> учета технического состояния фотодокумента;</w:t>
      </w:r>
    </w:p>
    <w:p w:rsidR="008C4DDA" w:rsidRDefault="008C4DDA">
      <w:pPr>
        <w:pStyle w:val="ConsPlusNormal"/>
        <w:spacing w:before="220"/>
        <w:ind w:firstLine="540"/>
        <w:jc w:val="both"/>
      </w:pPr>
      <w:hyperlink r:id="rId19" w:history="1">
        <w:r>
          <w:rPr>
            <w:color w:val="0000FF"/>
          </w:rPr>
          <w:t>карточке</w:t>
        </w:r>
      </w:hyperlink>
      <w:r>
        <w:t xml:space="preserve"> учета технического состояния фонодокумента;</w:t>
      </w:r>
    </w:p>
    <w:p w:rsidR="008C4DDA" w:rsidRDefault="008C4DDA">
      <w:pPr>
        <w:pStyle w:val="ConsPlusNormal"/>
        <w:spacing w:before="220"/>
        <w:ind w:firstLine="540"/>
        <w:jc w:val="both"/>
      </w:pPr>
      <w:hyperlink r:id="rId20" w:history="1">
        <w:r>
          <w:rPr>
            <w:color w:val="0000FF"/>
          </w:rPr>
          <w:t>карточке</w:t>
        </w:r>
      </w:hyperlink>
      <w:r>
        <w:t xml:space="preserve"> учета технического состояния видеодокумента.</w:t>
      </w:r>
    </w:p>
    <w:p w:rsidR="008C4DDA" w:rsidRDefault="008C4DDA">
      <w:pPr>
        <w:pStyle w:val="ConsPlusNormal"/>
        <w:spacing w:before="220"/>
        <w:ind w:firstLine="540"/>
        <w:jc w:val="both"/>
      </w:pPr>
      <w:r>
        <w:t>Для учета документов Архивного фонда Российской Федерации, находящихся в неудовлетворительном физическом состоянии, ведется специальная книга. Соответствующие отметки проставляются также в других документах учета физического и технического состояния архивных документов.</w:t>
      </w:r>
    </w:p>
    <w:p w:rsidR="008C4DDA" w:rsidRDefault="008C4DDA">
      <w:pPr>
        <w:pStyle w:val="ConsPlusNormal"/>
        <w:spacing w:before="220"/>
        <w:ind w:firstLine="540"/>
        <w:jc w:val="both"/>
      </w:pPr>
      <w:r>
        <w:t>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p w:rsidR="008C4DDA" w:rsidRDefault="008C4DDA">
      <w:pPr>
        <w:pStyle w:val="ConsPlusNormal"/>
        <w:ind w:firstLine="540"/>
        <w:jc w:val="both"/>
      </w:pPr>
    </w:p>
    <w:p w:rsidR="008C4DDA" w:rsidRDefault="008C4DDA">
      <w:pPr>
        <w:pStyle w:val="ConsPlusNormal"/>
        <w:jc w:val="center"/>
        <w:outlineLvl w:val="3"/>
      </w:pPr>
      <w:r>
        <w:t>Физико-химическая и техническая обработка</w:t>
      </w:r>
    </w:p>
    <w:p w:rsidR="008C4DDA" w:rsidRDefault="008C4DDA">
      <w:pPr>
        <w:pStyle w:val="ConsPlusNormal"/>
        <w:jc w:val="center"/>
      </w:pPr>
      <w:r>
        <w:t>архивных документов</w:t>
      </w:r>
    </w:p>
    <w:p w:rsidR="008C4DDA" w:rsidRDefault="008C4DDA">
      <w:pPr>
        <w:pStyle w:val="ConsPlusNormal"/>
        <w:ind w:firstLine="540"/>
        <w:jc w:val="both"/>
      </w:pPr>
    </w:p>
    <w:p w:rsidR="008C4DDA" w:rsidRDefault="008C4DDA">
      <w:pPr>
        <w:pStyle w:val="ConsPlusNormal"/>
        <w:ind w:firstLine="540"/>
        <w:jc w:val="both"/>
      </w:pPr>
      <w:bookmarkStart w:id="5" w:name="P514"/>
      <w:bookmarkEnd w:id="5"/>
      <w:r>
        <w:t>2.11.9.1. Физико-химическая и техническая обработка архивных документов проводится с целью:</w:t>
      </w:r>
    </w:p>
    <w:p w:rsidR="008C4DDA" w:rsidRDefault="008C4DDA">
      <w:pPr>
        <w:pStyle w:val="ConsPlusNormal"/>
        <w:spacing w:before="220"/>
        <w:ind w:firstLine="540"/>
        <w:jc w:val="both"/>
      </w:pPr>
      <w:r>
        <w:lastRenderedPageBreak/>
        <w:t>устранения причин ускоренного старения и разрушения архивных документов;</w:t>
      </w:r>
    </w:p>
    <w:p w:rsidR="008C4DDA" w:rsidRDefault="008C4DDA">
      <w:pPr>
        <w:pStyle w:val="ConsPlusNormal"/>
        <w:spacing w:before="220"/>
        <w:ind w:firstLine="540"/>
        <w:jc w:val="both"/>
      </w:pPr>
      <w:r>
        <w:t>восстановления их свойств, технических характеристик, долговечности;</w:t>
      </w:r>
    </w:p>
    <w:p w:rsidR="008C4DDA" w:rsidRDefault="008C4DDA">
      <w:pPr>
        <w:pStyle w:val="ConsPlusNormal"/>
        <w:spacing w:before="220"/>
        <w:ind w:firstLine="540"/>
        <w:jc w:val="both"/>
      </w:pPr>
      <w:r>
        <w:t>воспроизведения документной информации на более устойчивых носителях.</w:t>
      </w:r>
    </w:p>
    <w:p w:rsidR="008C4DDA" w:rsidRDefault="008C4DDA">
      <w:pPr>
        <w:pStyle w:val="ConsPlusNormal"/>
        <w:spacing w:before="220"/>
        <w:ind w:firstLine="540"/>
        <w:jc w:val="both"/>
      </w:pPr>
      <w:r>
        <w:t>Основными видами этой обработки архивных документов на бумажной основе являются:</w:t>
      </w:r>
    </w:p>
    <w:p w:rsidR="008C4DDA" w:rsidRDefault="008C4DDA">
      <w:pPr>
        <w:pStyle w:val="ConsPlusNormal"/>
        <w:spacing w:before="220"/>
        <w:ind w:firstLine="540"/>
        <w:jc w:val="both"/>
      </w:pPr>
      <w:r>
        <w:t>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p w:rsidR="008C4DDA" w:rsidRDefault="008C4DDA">
      <w:pPr>
        <w:pStyle w:val="ConsPlusNormal"/>
        <w:spacing w:before="220"/>
        <w:ind w:firstLine="540"/>
        <w:jc w:val="both"/>
      </w:pPr>
      <w:r>
        <w:t>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8C4DDA" w:rsidRDefault="008C4DDA">
      <w:pPr>
        <w:pStyle w:val="ConsPlusNormal"/>
        <w:spacing w:before="220"/>
        <w:ind w:firstLine="540"/>
        <w:jc w:val="both"/>
      </w:pPr>
      <w:r>
        <w:t>воспроизведение архивных документов с целью создания страхового фонда копий уникальных документов и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w:t>
      </w:r>
    </w:p>
    <w:p w:rsidR="008C4DDA" w:rsidRDefault="008C4DDA">
      <w:pPr>
        <w:pStyle w:val="ConsPlusNormal"/>
        <w:spacing w:before="220"/>
        <w:ind w:firstLine="540"/>
        <w:jc w:val="both"/>
      </w:pPr>
      <w:r>
        <w:t>переплет архивных документов;</w:t>
      </w:r>
    </w:p>
    <w:p w:rsidR="008C4DDA" w:rsidRDefault="008C4DDA">
      <w:pPr>
        <w:pStyle w:val="ConsPlusNormal"/>
        <w:spacing w:before="220"/>
        <w:ind w:firstLine="540"/>
        <w:jc w:val="both"/>
      </w:pPr>
      <w:r>
        <w:t>обеспыливание архивных документов;</w:t>
      </w:r>
    </w:p>
    <w:p w:rsidR="008C4DDA" w:rsidRDefault="008C4DDA">
      <w:pPr>
        <w:pStyle w:val="ConsPlusNormal"/>
        <w:spacing w:before="220"/>
        <w:ind w:firstLine="540"/>
        <w:jc w:val="both"/>
      </w:pPr>
      <w:r>
        <w:t>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8C4DDA" w:rsidRDefault="008C4DDA">
      <w:pPr>
        <w:pStyle w:val="ConsPlusNormal"/>
        <w:spacing w:before="220"/>
        <w:ind w:firstLine="540"/>
        <w:jc w:val="both"/>
      </w:pPr>
      <w:r>
        <w:t>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p w:rsidR="008C4DDA" w:rsidRDefault="008C4DDA">
      <w:pPr>
        <w:pStyle w:val="ConsPlusNormal"/>
        <w:spacing w:before="220"/>
        <w:ind w:firstLine="540"/>
        <w:jc w:val="both"/>
      </w:pPr>
      <w:r>
        <w:t>архивные документы на магнитной ленте:</w:t>
      </w:r>
    </w:p>
    <w:p w:rsidR="008C4DDA" w:rsidRDefault="008C4DDA">
      <w:pPr>
        <w:pStyle w:val="ConsPlusNormal"/>
        <w:spacing w:before="220"/>
        <w:ind w:firstLine="540"/>
        <w:jc w:val="both"/>
      </w:pPr>
      <w:r>
        <w:t>очистке поверхности от пыли и частиц грязи на специальном очистительном оборудовании;</w:t>
      </w:r>
    </w:p>
    <w:p w:rsidR="008C4DDA" w:rsidRDefault="008C4DDA">
      <w:pPr>
        <w:pStyle w:val="ConsPlusNormal"/>
        <w:spacing w:before="220"/>
        <w:ind w:firstLine="540"/>
        <w:jc w:val="both"/>
      </w:pPr>
      <w:r>
        <w:t>замене пересохших и покоробленных склеек;</w:t>
      </w:r>
    </w:p>
    <w:p w:rsidR="008C4DDA" w:rsidRDefault="008C4DDA">
      <w:pPr>
        <w:pStyle w:val="ConsPlusNormal"/>
        <w:spacing w:before="220"/>
        <w:ind w:firstLine="540"/>
        <w:jc w:val="both"/>
      </w:pPr>
      <w:r>
        <w:t>оформлению рулонов магнитной ленты защитной магнитной лентой с двух сторон по 2 - 2,5 м;</w:t>
      </w:r>
    </w:p>
    <w:p w:rsidR="008C4DDA" w:rsidRDefault="008C4DDA">
      <w:pPr>
        <w:pStyle w:val="ConsPlusNormal"/>
        <w:spacing w:before="220"/>
        <w:ind w:firstLine="540"/>
        <w:jc w:val="both"/>
      </w:pPr>
      <w:r>
        <w:t>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w:t>
      </w:r>
    </w:p>
    <w:p w:rsidR="008C4DDA" w:rsidRDefault="008C4DDA">
      <w:pPr>
        <w:pStyle w:val="ConsPlusNormal"/>
        <w:spacing w:before="220"/>
        <w:ind w:firstLine="540"/>
        <w:jc w:val="both"/>
      </w:pPr>
      <w:r>
        <w:t>архивные документы на дисковых носителях:</w:t>
      </w:r>
    </w:p>
    <w:p w:rsidR="008C4DDA" w:rsidRDefault="008C4DDA">
      <w:pPr>
        <w:pStyle w:val="ConsPlusNormal"/>
        <w:spacing w:before="220"/>
        <w:ind w:firstLine="540"/>
        <w:jc w:val="both"/>
      </w:pPr>
      <w:r>
        <w:t>обеспыливанию;</w:t>
      </w:r>
    </w:p>
    <w:p w:rsidR="008C4DDA" w:rsidRDefault="008C4DDA">
      <w:pPr>
        <w:pStyle w:val="ConsPlusNormal"/>
        <w:spacing w:before="220"/>
        <w:ind w:firstLine="540"/>
        <w:jc w:val="both"/>
      </w:pPr>
      <w:r>
        <w:t>протирке антистатиком;</w:t>
      </w:r>
    </w:p>
    <w:p w:rsidR="008C4DDA" w:rsidRDefault="008C4DDA">
      <w:pPr>
        <w:pStyle w:val="ConsPlusNormal"/>
        <w:spacing w:before="220"/>
        <w:ind w:firstLine="540"/>
        <w:jc w:val="both"/>
      </w:pPr>
      <w:r>
        <w:t>кинофотодокументы, микроформы и фонограммы к кинофильмам:</w:t>
      </w:r>
    </w:p>
    <w:p w:rsidR="008C4DDA" w:rsidRDefault="008C4DDA">
      <w:pPr>
        <w:pStyle w:val="ConsPlusNormal"/>
        <w:spacing w:before="220"/>
        <w:ind w:firstLine="540"/>
        <w:jc w:val="both"/>
      </w:pPr>
      <w:r>
        <w:t>обеспыливанию;</w:t>
      </w:r>
    </w:p>
    <w:p w:rsidR="008C4DDA" w:rsidRDefault="008C4DDA">
      <w:pPr>
        <w:pStyle w:val="ConsPlusNormal"/>
        <w:spacing w:before="220"/>
        <w:ind w:firstLine="540"/>
        <w:jc w:val="both"/>
      </w:pPr>
      <w:r>
        <w:t>удалению восковых, жировых и иных загрязнений;</w:t>
      </w:r>
    </w:p>
    <w:p w:rsidR="008C4DDA" w:rsidRDefault="008C4DDA">
      <w:pPr>
        <w:pStyle w:val="ConsPlusNormal"/>
        <w:spacing w:before="220"/>
        <w:ind w:firstLine="540"/>
        <w:jc w:val="both"/>
      </w:pPr>
      <w:r>
        <w:t>укреплению склеек и просечек;</w:t>
      </w:r>
    </w:p>
    <w:p w:rsidR="008C4DDA" w:rsidRDefault="008C4DDA">
      <w:pPr>
        <w:pStyle w:val="ConsPlusNormal"/>
        <w:spacing w:before="220"/>
        <w:ind w:firstLine="540"/>
        <w:jc w:val="both"/>
      </w:pPr>
      <w:r>
        <w:lastRenderedPageBreak/>
        <w:t>ремонту перфорации;</w:t>
      </w:r>
    </w:p>
    <w:p w:rsidR="008C4DDA" w:rsidRDefault="008C4DDA">
      <w:pPr>
        <w:pStyle w:val="ConsPlusNormal"/>
        <w:spacing w:before="220"/>
        <w:ind w:firstLine="540"/>
        <w:jc w:val="both"/>
      </w:pPr>
      <w:r>
        <w:t>переделке грубых, коробленных заплат и склеек;</w:t>
      </w:r>
    </w:p>
    <w:p w:rsidR="008C4DDA" w:rsidRDefault="008C4DDA">
      <w:pPr>
        <w:pStyle w:val="ConsPlusNormal"/>
        <w:spacing w:before="220"/>
        <w:ind w:firstLine="540"/>
        <w:jc w:val="both"/>
      </w:pPr>
      <w:r>
        <w:t>ремонту поврежденных полей кадров.</w:t>
      </w:r>
    </w:p>
    <w:p w:rsidR="008C4DDA" w:rsidRDefault="008C4DDA">
      <w:pPr>
        <w:pStyle w:val="ConsPlusNormal"/>
        <w:spacing w:before="220"/>
        <w:ind w:firstLine="540"/>
        <w:jc w:val="both"/>
      </w:pPr>
      <w:r>
        <w:t>Граморигиналы фотодокументов подвергаются электрохимической очистке.</w:t>
      </w:r>
    </w:p>
    <w:p w:rsidR="008C4DDA" w:rsidRDefault="008C4DDA">
      <w:pPr>
        <w:pStyle w:val="ConsPlusNormal"/>
        <w:spacing w:before="220"/>
        <w:ind w:firstLine="540"/>
        <w:jc w:val="both"/>
      </w:pPr>
      <w:r>
        <w:t>2.11.9.2. Работы по физико-химической и технической обработке архивных документов подразделяются на плановые и внеплановые.</w:t>
      </w:r>
    </w:p>
    <w:p w:rsidR="008C4DDA" w:rsidRDefault="008C4DDA">
      <w:pPr>
        <w:pStyle w:val="ConsPlusNormal"/>
        <w:spacing w:before="220"/>
        <w:ind w:firstLine="540"/>
        <w:jc w:val="both"/>
      </w:pPr>
      <w:r>
        <w:t>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уникальным документам и особо ценным документам.</w:t>
      </w:r>
    </w:p>
    <w:p w:rsidR="008C4DDA" w:rsidRDefault="008C4DDA">
      <w:pPr>
        <w:pStyle w:val="ConsPlusNormal"/>
        <w:spacing w:before="220"/>
        <w:ind w:firstLine="540"/>
        <w:jc w:val="both"/>
      </w:pPr>
      <w:r>
        <w:t>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p w:rsidR="008C4DDA" w:rsidRDefault="008C4DDA">
      <w:pPr>
        <w:pStyle w:val="ConsPlusNormal"/>
        <w:spacing w:before="220"/>
        <w:ind w:firstLine="540"/>
        <w:jc w:val="both"/>
      </w:pPr>
      <w:r>
        <w:t>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p w:rsidR="008C4DDA" w:rsidRDefault="008C4DDA">
      <w:pPr>
        <w:pStyle w:val="ConsPlusNormal"/>
        <w:ind w:firstLine="540"/>
        <w:jc w:val="both"/>
      </w:pPr>
    </w:p>
    <w:p w:rsidR="008C4DDA" w:rsidRDefault="008C4DDA">
      <w:pPr>
        <w:pStyle w:val="ConsPlusNormal"/>
        <w:jc w:val="center"/>
        <w:outlineLvl w:val="3"/>
      </w:pPr>
      <w:r>
        <w:t>Общие требования к выдаче архивных</w:t>
      </w:r>
    </w:p>
    <w:p w:rsidR="008C4DDA" w:rsidRDefault="008C4DDA">
      <w:pPr>
        <w:pStyle w:val="ConsPlusNormal"/>
        <w:jc w:val="center"/>
      </w:pPr>
      <w:r>
        <w:t>документов из архивохранилища</w:t>
      </w:r>
    </w:p>
    <w:p w:rsidR="008C4DDA" w:rsidRDefault="008C4DDA">
      <w:pPr>
        <w:pStyle w:val="ConsPlusNormal"/>
        <w:ind w:firstLine="540"/>
        <w:jc w:val="both"/>
      </w:pPr>
    </w:p>
    <w:p w:rsidR="008C4DDA" w:rsidRDefault="008C4DDA">
      <w:pPr>
        <w:pStyle w:val="ConsPlusNormal"/>
        <w:ind w:firstLine="540"/>
        <w:jc w:val="both"/>
      </w:pPr>
      <w:bookmarkStart w:id="6" w:name="P550"/>
      <w:bookmarkEnd w:id="6"/>
      <w:r>
        <w:t>2.11.10. Архивные документы, имеющие фонд пользования, из архивохранилища, как правило, не выдаются.</w:t>
      </w:r>
    </w:p>
    <w:p w:rsidR="008C4DDA" w:rsidRDefault="008C4DDA">
      <w:pPr>
        <w:pStyle w:val="ConsPlusNormal"/>
        <w:spacing w:before="220"/>
        <w:ind w:firstLine="540"/>
        <w:jc w:val="both"/>
      </w:pPr>
      <w:r>
        <w:t>Архивные документы, не прошедшие научного описания и технического оформления, из архивохранилища не выдаются для использования и проведения работ по созданию страхового фонда и фонда пользования.</w:t>
      </w:r>
    </w:p>
    <w:p w:rsidR="008C4DDA" w:rsidRDefault="008C4DDA">
      <w:pPr>
        <w:pStyle w:val="ConsPlusNormal"/>
        <w:spacing w:before="220"/>
        <w:ind w:firstLine="540"/>
        <w:jc w:val="both"/>
      </w:pPr>
      <w:r>
        <w:t>Выдача из архивохранилища подлинников особо ценных документов, в том числе уникальных документов, а также документов Архивного фонда Российской Федерации, находящихся в неудовлетворительном физическом состоянии, осуществляется в исключительных случаях с письменного разрешения руководителя архива.</w:t>
      </w:r>
    </w:p>
    <w:p w:rsidR="008C4DDA" w:rsidRDefault="008C4DDA">
      <w:pPr>
        <w:pStyle w:val="ConsPlusNormal"/>
        <w:spacing w:before="220"/>
        <w:ind w:firstLine="540"/>
        <w:jc w:val="both"/>
      </w:pPr>
      <w:r>
        <w:t>Архивные документы выдаются из архивохранилища государственного архива, музея, библиотеки, организации Российской академии наук с письменного разрешения:</w:t>
      </w:r>
    </w:p>
    <w:p w:rsidR="008C4DDA" w:rsidRDefault="008C4DDA">
      <w:pPr>
        <w:pStyle w:val="ConsPlusNormal"/>
        <w:spacing w:before="220"/>
        <w:ind w:firstLine="540"/>
        <w:jc w:val="both"/>
      </w:pPr>
      <w:r>
        <w:t>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p>
    <w:p w:rsidR="008C4DDA" w:rsidRDefault="008C4DDA">
      <w:pPr>
        <w:pStyle w:val="ConsPlusNormal"/>
        <w:spacing w:before="220"/>
        <w:ind w:firstLine="540"/>
        <w:jc w:val="both"/>
      </w:pPr>
      <w:r>
        <w:t>руководителя архива или его заместителя - фондообразователям, судебным, 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p>
    <w:p w:rsidR="008C4DDA" w:rsidRDefault="008C4DDA">
      <w:pPr>
        <w:pStyle w:val="ConsPlusNormal"/>
        <w:spacing w:before="220"/>
        <w:ind w:firstLine="540"/>
        <w:jc w:val="both"/>
      </w:pPr>
      <w:r>
        <w:lastRenderedPageBreak/>
        <w:t>Выдача архивных документов вышеупомянутым категориям пользователей из архивохранилища муниципального архива, музея, библиотеки осуществляется с письменного разрешения заведующего муниципальным архивом, музеем, библиотекой.</w:t>
      </w:r>
    </w:p>
    <w:p w:rsidR="008C4DDA" w:rsidRDefault="008C4DDA">
      <w:pPr>
        <w:pStyle w:val="ConsPlusNormal"/>
        <w:spacing w:before="220"/>
        <w:ind w:firstLine="540"/>
        <w:jc w:val="both"/>
      </w:pPr>
      <w:r>
        <w:t>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p>
    <w:p w:rsidR="008C4DDA" w:rsidRDefault="008C4DDA">
      <w:pPr>
        <w:pStyle w:val="ConsPlusNormal"/>
        <w:spacing w:before="220"/>
        <w:ind w:firstLine="540"/>
        <w:jc w:val="both"/>
      </w:pPr>
      <w:r>
        <w:t>Обязательной полистной проверке наличия и состояния перед выдачей архивных документов из архивохранилища и при их возврате подлежат:</w:t>
      </w:r>
    </w:p>
    <w:p w:rsidR="008C4DDA" w:rsidRDefault="008C4DDA">
      <w:pPr>
        <w:pStyle w:val="ConsPlusNormal"/>
        <w:spacing w:before="220"/>
        <w:ind w:firstLine="540"/>
        <w:jc w:val="both"/>
      </w:pPr>
      <w:r>
        <w:t>уникальные документы и особо ценные документы;</w:t>
      </w:r>
    </w:p>
    <w:p w:rsidR="008C4DDA" w:rsidRDefault="008C4DDA">
      <w:pPr>
        <w:pStyle w:val="ConsPlusNormal"/>
        <w:spacing w:before="220"/>
        <w:ind w:firstLine="540"/>
        <w:jc w:val="both"/>
      </w:pPr>
      <w:r>
        <w:t>архивные документы, имеющие в оформлении или приложении к ним драгоценные камни и металлы;</w:t>
      </w:r>
    </w:p>
    <w:p w:rsidR="008C4DDA" w:rsidRDefault="008C4DDA">
      <w:pPr>
        <w:pStyle w:val="ConsPlusNormal"/>
        <w:spacing w:before="220"/>
        <w:ind w:firstLine="540"/>
        <w:jc w:val="both"/>
      </w:pPr>
      <w:r>
        <w:t>несброшюрованные архивные документы;</w:t>
      </w:r>
    </w:p>
    <w:p w:rsidR="008C4DDA" w:rsidRDefault="008C4DDA">
      <w:pPr>
        <w:pStyle w:val="ConsPlusNormal"/>
        <w:spacing w:before="220"/>
        <w:ind w:firstLine="540"/>
        <w:jc w:val="both"/>
      </w:pPr>
      <w:r>
        <w:t>дела, ранее не выдававшиеся из архивохранилища и не имеющие листов-заверителей;</w:t>
      </w:r>
    </w:p>
    <w:p w:rsidR="008C4DDA" w:rsidRDefault="008C4DDA">
      <w:pPr>
        <w:pStyle w:val="ConsPlusNormal"/>
        <w:spacing w:before="220"/>
        <w:ind w:firstLine="540"/>
        <w:jc w:val="both"/>
      </w:pPr>
      <w:r>
        <w:t>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p w:rsidR="008C4DDA" w:rsidRDefault="008C4DDA">
      <w:pPr>
        <w:pStyle w:val="ConsPlusNormal"/>
        <w:spacing w:before="220"/>
        <w:ind w:firstLine="540"/>
        <w:jc w:val="both"/>
      </w:pPr>
      <w:r>
        <w:t>Состав других дел, подлежащих полистной проверке, определяется руководством архива на основе решения экспертно-методической комиссии.</w:t>
      </w:r>
    </w:p>
    <w:p w:rsidR="008C4DDA" w:rsidRDefault="008C4DDA">
      <w:pPr>
        <w:pStyle w:val="ConsPlusNormal"/>
        <w:spacing w:before="220"/>
        <w:ind w:firstLine="540"/>
        <w:jc w:val="both"/>
      </w:pPr>
      <w:r>
        <w:t>Отметка о проведенной полистной проверке ставится в листе-заверителе (</w:t>
      </w:r>
      <w:hyperlink w:anchor="P1550" w:history="1">
        <w:r>
          <w:rPr>
            <w:color w:val="0000FF"/>
          </w:rPr>
          <w:t>приложение N 3</w:t>
        </w:r>
      </w:hyperlink>
      <w:r>
        <w:t>).</w:t>
      </w:r>
    </w:p>
    <w:p w:rsidR="008C4DDA" w:rsidRDefault="008C4DDA">
      <w:pPr>
        <w:pStyle w:val="ConsPlusNormal"/>
        <w:spacing w:before="220"/>
        <w:ind w:firstLine="540"/>
        <w:jc w:val="both"/>
      </w:pPr>
      <w:r>
        <w:t>На место выдаваемых из архивохранилища единиц хранения и описей дел, документов подкладывается карта-заместитель.</w:t>
      </w:r>
    </w:p>
    <w:p w:rsidR="008C4DDA" w:rsidRDefault="008C4DDA">
      <w:pPr>
        <w:pStyle w:val="ConsPlusNormal"/>
        <w:spacing w:before="220"/>
        <w:ind w:firstLine="540"/>
        <w:jc w:val="both"/>
      </w:pPr>
      <w:r>
        <w:t>Архивные документы, выдаваемые из архивохранилища, должны иметь архивный шифр, пронумерованные листы, лист-заверитель (</w:t>
      </w:r>
      <w:hyperlink w:anchor="P1550" w:history="1">
        <w:r>
          <w:rPr>
            <w:color w:val="0000FF"/>
          </w:rPr>
          <w:t>приложение N 3</w:t>
        </w:r>
      </w:hyperlink>
      <w:r>
        <w:t>) и лист использования документов (</w:t>
      </w:r>
      <w:hyperlink w:anchor="P1591" w:history="1">
        <w:r>
          <w:rPr>
            <w:color w:val="0000FF"/>
          </w:rPr>
          <w:t>приложение N 4</w:t>
        </w:r>
      </w:hyperlink>
      <w:r>
        <w:t>).</w:t>
      </w:r>
    </w:p>
    <w:p w:rsidR="008C4DDA" w:rsidRDefault="008C4DDA">
      <w:pPr>
        <w:pStyle w:val="ConsPlusNormal"/>
        <w:spacing w:before="220"/>
        <w:ind w:firstLine="540"/>
        <w:jc w:val="both"/>
      </w:pPr>
      <w:r>
        <w:t>Подготовка архивных документов к выдаче из архивохранилища включает:</w:t>
      </w:r>
    </w:p>
    <w:p w:rsidR="008C4DDA" w:rsidRDefault="008C4DDA">
      <w:pPr>
        <w:pStyle w:val="ConsPlusNormal"/>
        <w:spacing w:before="220"/>
        <w:ind w:firstLine="540"/>
        <w:jc w:val="both"/>
      </w:pPr>
      <w:r>
        <w:t>выемку архивных документов;</w:t>
      </w:r>
    </w:p>
    <w:p w:rsidR="008C4DDA" w:rsidRDefault="008C4DDA">
      <w:pPr>
        <w:pStyle w:val="ConsPlusNormal"/>
        <w:spacing w:before="220"/>
        <w:ind w:firstLine="540"/>
        <w:jc w:val="both"/>
      </w:pPr>
      <w:r>
        <w:t>сверку архивного шифра и заголовков (аннотаций) с описью (книгой учета и описания) дел, документов;</w:t>
      </w:r>
    </w:p>
    <w:p w:rsidR="008C4DDA" w:rsidRDefault="008C4DDA">
      <w:pPr>
        <w:pStyle w:val="ConsPlusNormal"/>
        <w:spacing w:before="220"/>
        <w:ind w:firstLine="540"/>
        <w:jc w:val="both"/>
      </w:pPr>
      <w:r>
        <w:t>полистную проверку архивных дел - в установленных случаях.</w:t>
      </w:r>
    </w:p>
    <w:p w:rsidR="008C4DDA" w:rsidRDefault="008C4DDA">
      <w:pPr>
        <w:pStyle w:val="ConsPlusNormal"/>
        <w:spacing w:before="220"/>
        <w:ind w:firstLine="540"/>
        <w:jc w:val="both"/>
      </w:pPr>
      <w:r>
        <w:t>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w:t>
      </w:r>
    </w:p>
    <w:p w:rsidR="008C4DDA" w:rsidRDefault="008C4DDA">
      <w:pPr>
        <w:pStyle w:val="ConsPlusNormal"/>
        <w:spacing w:before="220"/>
        <w:ind w:firstLine="540"/>
        <w:jc w:val="both"/>
      </w:pPr>
      <w:r>
        <w:t>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w:t>
      </w:r>
    </w:p>
    <w:p w:rsidR="008C4DDA" w:rsidRDefault="008C4DDA">
      <w:pPr>
        <w:pStyle w:val="ConsPlusNormal"/>
        <w:ind w:firstLine="540"/>
        <w:jc w:val="both"/>
      </w:pPr>
    </w:p>
    <w:p w:rsidR="008C4DDA" w:rsidRDefault="008C4DDA">
      <w:pPr>
        <w:pStyle w:val="ConsPlusNormal"/>
        <w:jc w:val="center"/>
        <w:outlineLvl w:val="4"/>
      </w:pPr>
      <w:r>
        <w:lastRenderedPageBreak/>
        <w:t>Сроки выдачи архивных документов</w:t>
      </w:r>
    </w:p>
    <w:p w:rsidR="008C4DDA" w:rsidRDefault="008C4DDA">
      <w:pPr>
        <w:pStyle w:val="ConsPlusNormal"/>
        <w:ind w:firstLine="540"/>
        <w:jc w:val="both"/>
      </w:pPr>
    </w:p>
    <w:p w:rsidR="008C4DDA" w:rsidRDefault="008C4DDA">
      <w:pPr>
        <w:pStyle w:val="ConsPlusNormal"/>
        <w:ind w:firstLine="540"/>
        <w:jc w:val="both"/>
      </w:pPr>
      <w:r>
        <w:t>2.11.10.1. Архивные документы выдаются из архивохранилища на срок:</w:t>
      </w:r>
    </w:p>
    <w:p w:rsidR="008C4DDA" w:rsidRDefault="008C4DDA">
      <w:pPr>
        <w:pStyle w:val="ConsPlusNormal"/>
        <w:spacing w:before="220"/>
        <w:ind w:firstLine="540"/>
        <w:jc w:val="both"/>
      </w:pPr>
      <w:r>
        <w:t>до одного месяца - пользователям в читальный зал и работникам архива (кроме особо ценных документов, выдаваемых на срок не более двух недель);</w:t>
      </w:r>
    </w:p>
    <w:p w:rsidR="008C4DDA" w:rsidRDefault="008C4DDA">
      <w:pPr>
        <w:pStyle w:val="ConsPlusNormal"/>
        <w:spacing w:before="220"/>
        <w:ind w:firstLine="540"/>
        <w:jc w:val="both"/>
      </w:pPr>
      <w:r>
        <w:t>до трех месяцев - фондообразователям;</w:t>
      </w:r>
    </w:p>
    <w:p w:rsidR="008C4DDA" w:rsidRDefault="008C4DDA">
      <w:pPr>
        <w:pStyle w:val="ConsPlusNormal"/>
        <w:spacing w:before="220"/>
        <w:ind w:firstLine="540"/>
        <w:jc w:val="both"/>
      </w:pPr>
      <w:r>
        <w:t>до шести месяцев - судебным, правоохранительным и иным уполномоченным органам.</w:t>
      </w:r>
    </w:p>
    <w:p w:rsidR="008C4DDA" w:rsidRDefault="008C4DDA">
      <w:pPr>
        <w:pStyle w:val="ConsPlusNormal"/>
        <w:spacing w:before="220"/>
        <w:ind w:firstLine="540"/>
        <w:jc w:val="both"/>
      </w:pPr>
      <w:r>
        <w:t>Выдача архивных документов из архивохранилища для экспонирования осуществляется на срок, определенный договором о проведении выставки.</w:t>
      </w:r>
    </w:p>
    <w:p w:rsidR="008C4DDA" w:rsidRDefault="008C4DDA">
      <w:pPr>
        <w:pStyle w:val="ConsPlusNormal"/>
        <w:spacing w:before="220"/>
        <w:ind w:firstLine="540"/>
        <w:jc w:val="both"/>
      </w:pPr>
      <w:r>
        <w:t>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p w:rsidR="008C4DDA" w:rsidRDefault="008C4DDA">
      <w:pPr>
        <w:pStyle w:val="ConsPlusNormal"/>
        <w:spacing w:before="220"/>
        <w:ind w:firstLine="540"/>
        <w:jc w:val="both"/>
      </w:pPr>
      <w:r>
        <w:t>Продление сроков выдачи архивных документов допускается с разрешения руководства архива.</w:t>
      </w:r>
    </w:p>
    <w:p w:rsidR="008C4DDA" w:rsidRDefault="008C4DDA">
      <w:pPr>
        <w:pStyle w:val="ConsPlusNormal"/>
        <w:ind w:firstLine="540"/>
        <w:jc w:val="both"/>
      </w:pPr>
    </w:p>
    <w:p w:rsidR="008C4DDA" w:rsidRDefault="008C4DDA">
      <w:pPr>
        <w:pStyle w:val="ConsPlusNormal"/>
        <w:jc w:val="center"/>
        <w:outlineLvl w:val="4"/>
      </w:pPr>
      <w:r>
        <w:t>Оформление выдачи архивных документов</w:t>
      </w:r>
    </w:p>
    <w:p w:rsidR="008C4DDA" w:rsidRDefault="008C4DDA">
      <w:pPr>
        <w:pStyle w:val="ConsPlusNormal"/>
        <w:ind w:firstLine="540"/>
        <w:jc w:val="both"/>
      </w:pPr>
    </w:p>
    <w:p w:rsidR="008C4DDA" w:rsidRDefault="008C4DDA">
      <w:pPr>
        <w:pStyle w:val="ConsPlusNormal"/>
        <w:ind w:firstLine="540"/>
        <w:jc w:val="both"/>
      </w:pPr>
      <w:r>
        <w:t>2.11.10.2.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w:t>
      </w:r>
    </w:p>
    <w:p w:rsidR="008C4DDA" w:rsidRDefault="008C4DDA">
      <w:pPr>
        <w:pStyle w:val="ConsPlusNormal"/>
        <w:spacing w:before="220"/>
        <w:ind w:firstLine="540"/>
        <w:jc w:val="both"/>
      </w:pPr>
      <w:r>
        <w:t>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p>
    <w:p w:rsidR="008C4DDA" w:rsidRDefault="008C4DDA">
      <w:pPr>
        <w:pStyle w:val="ConsPlusNormal"/>
        <w:spacing w:before="220"/>
        <w:ind w:firstLine="540"/>
        <w:jc w:val="both"/>
      </w:pPr>
      <w:r>
        <w:t>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(требование)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Заказ (требование) находится в архивохранилище до истечения срока его хранения.</w:t>
      </w:r>
    </w:p>
    <w:p w:rsidR="008C4DDA" w:rsidRDefault="008C4DDA">
      <w:pPr>
        <w:pStyle w:val="ConsPlusNormal"/>
        <w:spacing w:before="220"/>
        <w:ind w:firstLine="540"/>
        <w:jc w:val="both"/>
      </w:pPr>
      <w:r>
        <w:t>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p>
    <w:p w:rsidR="008C4DDA" w:rsidRDefault="008C4DDA">
      <w:pPr>
        <w:pStyle w:val="ConsPlusNormal"/>
        <w:spacing w:before="220"/>
        <w:ind w:firstLine="540"/>
        <w:jc w:val="both"/>
      </w:pPr>
      <w:r>
        <w:t>Выдача архивных документов во временное пользование оформляется актом о выдаче архивных документов во временное пользование и регистрируется в книге выдачи архивных документов, копий фонда пользования из хранилища во временное пользование.</w:t>
      </w:r>
    </w:p>
    <w:p w:rsidR="008C4DDA" w:rsidRDefault="008C4DDA">
      <w:pPr>
        <w:pStyle w:val="ConsPlusNormal"/>
        <w:ind w:firstLine="540"/>
        <w:jc w:val="both"/>
      </w:pPr>
    </w:p>
    <w:p w:rsidR="008C4DDA" w:rsidRDefault="008C4DDA">
      <w:pPr>
        <w:pStyle w:val="ConsPlusNormal"/>
        <w:jc w:val="center"/>
        <w:outlineLvl w:val="4"/>
      </w:pPr>
      <w:r>
        <w:t>Выдача фонда пользования</w:t>
      </w:r>
    </w:p>
    <w:p w:rsidR="008C4DDA" w:rsidRDefault="008C4DDA">
      <w:pPr>
        <w:pStyle w:val="ConsPlusNormal"/>
        <w:ind w:firstLine="540"/>
        <w:jc w:val="both"/>
      </w:pPr>
    </w:p>
    <w:p w:rsidR="008C4DDA" w:rsidRDefault="008C4DDA">
      <w:pPr>
        <w:pStyle w:val="ConsPlusNormal"/>
        <w:ind w:firstLine="540"/>
        <w:jc w:val="both"/>
      </w:pPr>
      <w:r>
        <w:t xml:space="preserve">2.11.10.3.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w:t>
      </w:r>
      <w:r>
        <w:lastRenderedPageBreak/>
        <w:t>документов и регистрируется в книге (книгах) выдачи фонда пользования, ведущихся централизованно или раздельно по каждому архивохранилищу.</w:t>
      </w:r>
    </w:p>
    <w:p w:rsidR="008C4DDA" w:rsidRDefault="008C4DDA">
      <w:pPr>
        <w:pStyle w:val="ConsPlusNormal"/>
        <w:ind w:firstLine="540"/>
        <w:jc w:val="both"/>
      </w:pPr>
    </w:p>
    <w:p w:rsidR="008C4DDA" w:rsidRDefault="008C4DDA">
      <w:pPr>
        <w:pStyle w:val="ConsPlusNormal"/>
        <w:jc w:val="center"/>
        <w:outlineLvl w:val="4"/>
      </w:pPr>
      <w:r>
        <w:t>Выдача описей дел, документов</w:t>
      </w:r>
    </w:p>
    <w:p w:rsidR="008C4DDA" w:rsidRDefault="008C4DDA">
      <w:pPr>
        <w:pStyle w:val="ConsPlusNormal"/>
        <w:ind w:firstLine="540"/>
        <w:jc w:val="both"/>
      </w:pPr>
    </w:p>
    <w:p w:rsidR="008C4DDA" w:rsidRDefault="008C4DDA">
      <w:pPr>
        <w:pStyle w:val="ConsPlusNormal"/>
        <w:ind w:firstLine="540"/>
        <w:jc w:val="both"/>
      </w:pPr>
      <w:r>
        <w:t>2.11.10.4.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как правило, не превышающий один день, и оформляется по аналогии с выдачей подлинных архивных документов.</w:t>
      </w:r>
    </w:p>
    <w:p w:rsidR="008C4DDA" w:rsidRDefault="008C4DDA">
      <w:pPr>
        <w:pStyle w:val="ConsPlusNormal"/>
        <w:spacing w:before="220"/>
        <w:ind w:firstLine="540"/>
        <w:jc w:val="both"/>
      </w:pPr>
      <w:r>
        <w:t>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w:t>
      </w:r>
    </w:p>
    <w:p w:rsidR="008C4DDA" w:rsidRDefault="008C4DDA">
      <w:pPr>
        <w:pStyle w:val="ConsPlusNormal"/>
        <w:ind w:firstLine="540"/>
        <w:jc w:val="both"/>
      </w:pPr>
    </w:p>
    <w:p w:rsidR="008C4DDA" w:rsidRDefault="008C4DDA">
      <w:pPr>
        <w:pStyle w:val="ConsPlusNormal"/>
        <w:jc w:val="center"/>
        <w:outlineLvl w:val="4"/>
      </w:pPr>
      <w:r>
        <w:t>Контроль за сохранностью выданных архивных документов.</w:t>
      </w:r>
    </w:p>
    <w:p w:rsidR="008C4DDA" w:rsidRDefault="008C4DDA">
      <w:pPr>
        <w:pStyle w:val="ConsPlusNormal"/>
        <w:jc w:val="center"/>
      </w:pPr>
      <w:r>
        <w:t>Возвращение архивных документов в архивохранилище</w:t>
      </w:r>
    </w:p>
    <w:p w:rsidR="008C4DDA" w:rsidRDefault="008C4DDA">
      <w:pPr>
        <w:pStyle w:val="ConsPlusNormal"/>
        <w:ind w:firstLine="540"/>
        <w:jc w:val="both"/>
      </w:pPr>
    </w:p>
    <w:p w:rsidR="008C4DDA" w:rsidRDefault="008C4DDA">
      <w:pPr>
        <w:pStyle w:val="ConsPlusNormal"/>
        <w:ind w:firstLine="540"/>
        <w:jc w:val="both"/>
      </w:pPr>
      <w:r>
        <w:t>2.11.10.5.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p>
    <w:p w:rsidR="008C4DDA" w:rsidRDefault="008C4DDA">
      <w:pPr>
        <w:pStyle w:val="ConsPlusNormal"/>
        <w:spacing w:before="220"/>
        <w:ind w:firstLine="540"/>
        <w:jc w:val="both"/>
      </w:pPr>
      <w:r>
        <w:t>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w:t>
      </w:r>
    </w:p>
    <w:p w:rsidR="008C4DDA" w:rsidRDefault="008C4DDA">
      <w:pPr>
        <w:pStyle w:val="ConsPlusNormal"/>
        <w:spacing w:before="220"/>
        <w:ind w:firstLine="540"/>
        <w:jc w:val="both"/>
      </w:pPr>
      <w:r>
        <w:t xml:space="preserve">При возвращении архивных документов в архивохранилище осуществляется полистная проверка их физического состояния в установленном порядке (см. </w:t>
      </w:r>
      <w:hyperlink w:anchor="P550" w:history="1">
        <w:r>
          <w:rPr>
            <w:color w:val="0000FF"/>
          </w:rPr>
          <w:t>п. 2.11.10</w:t>
        </w:r>
      </w:hyperlink>
      <w:r>
        <w:t>).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p w:rsidR="008C4DDA" w:rsidRDefault="008C4DDA">
      <w:pPr>
        <w:pStyle w:val="ConsPlusNormal"/>
        <w:spacing w:before="220"/>
        <w:ind w:firstLine="540"/>
        <w:jc w:val="both"/>
      </w:pPr>
      <w:r>
        <w:t>Архив обязан уведомить пользователя о том,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w:t>
      </w:r>
    </w:p>
    <w:p w:rsidR="008C4DDA" w:rsidRDefault="008C4DDA">
      <w:pPr>
        <w:pStyle w:val="ConsPlusNormal"/>
        <w:spacing w:before="220"/>
        <w:ind w:firstLine="540"/>
        <w:jc w:val="both"/>
      </w:pPr>
      <w:r>
        <w:t>В случаях хищения или повреждения архивных документов, в том числе внесения в их текст изменений (если это может быть квалифицировано как повреждение архивного документа), архив обращается с соответствующим заявлением в орган внутренних дел по месту расположения архива, в трехдневный срок информирует специально уполномоченный федеральный орган исполнительной власти, уполномоченные органы исполнительной власти субъектов Российской Федерации, осуществляющие контроль за соблюдением законодательства об архивном деле в Российской Федерации, принимает другие меры к возмещению ущерба в соответствии с законодательством Российской Федерации.</w:t>
      </w:r>
    </w:p>
    <w:p w:rsidR="008C4DDA" w:rsidRDefault="008C4DDA">
      <w:pPr>
        <w:pStyle w:val="ConsPlusNormal"/>
        <w:ind w:firstLine="540"/>
        <w:jc w:val="both"/>
      </w:pPr>
    </w:p>
    <w:p w:rsidR="008C4DDA" w:rsidRDefault="008C4DDA">
      <w:pPr>
        <w:pStyle w:val="ConsPlusNormal"/>
        <w:jc w:val="center"/>
        <w:outlineLvl w:val="3"/>
      </w:pPr>
      <w:r>
        <w:t>Транспортировка и перемещение архивных документов</w:t>
      </w:r>
    </w:p>
    <w:p w:rsidR="008C4DDA" w:rsidRDefault="008C4DDA">
      <w:pPr>
        <w:pStyle w:val="ConsPlusNormal"/>
        <w:ind w:firstLine="540"/>
        <w:jc w:val="both"/>
      </w:pPr>
    </w:p>
    <w:p w:rsidR="008C4DDA" w:rsidRDefault="008C4DDA">
      <w:pPr>
        <w:pStyle w:val="ConsPlusNormal"/>
        <w:ind w:firstLine="540"/>
        <w:jc w:val="both"/>
      </w:pPr>
      <w:r>
        <w:lastRenderedPageBreak/>
        <w:t>2.11.11.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8C4DDA" w:rsidRDefault="008C4DDA">
      <w:pPr>
        <w:pStyle w:val="ConsPlusNormal"/>
        <w:spacing w:before="220"/>
        <w:ind w:firstLine="540"/>
        <w:jc w:val="both"/>
      </w:pPr>
      <w:r>
        <w:t>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8C4DDA" w:rsidRDefault="008C4DDA">
      <w:pPr>
        <w:pStyle w:val="ConsPlusNormal"/>
        <w:spacing w:before="220"/>
        <w:ind w:firstLine="540"/>
        <w:jc w:val="both"/>
      </w:pPr>
      <w:r>
        <w:t>Для перемещения архивных документов внутри архива используются передвижные тележки и другие средства транспортировки.</w:t>
      </w:r>
    </w:p>
    <w:p w:rsidR="008C4DDA" w:rsidRDefault="008C4DDA">
      <w:pPr>
        <w:pStyle w:val="ConsPlusNormal"/>
        <w:spacing w:before="220"/>
        <w:ind w:firstLine="540"/>
        <w:jc w:val="both"/>
      </w:pPr>
      <w:r>
        <w:t>Внутригородские перевозки архивных документов производятся в закрытых автомашинах при обязательном сопровождении работника архива.</w:t>
      </w:r>
    </w:p>
    <w:p w:rsidR="008C4DDA" w:rsidRDefault="008C4DDA">
      <w:pPr>
        <w:pStyle w:val="ConsPlusNormal"/>
        <w:spacing w:before="220"/>
        <w:ind w:firstLine="540"/>
        <w:jc w:val="both"/>
      </w:pPr>
      <w:r>
        <w:t>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p w:rsidR="008C4DDA" w:rsidRDefault="008C4DDA">
      <w:pPr>
        <w:pStyle w:val="ConsPlusNormal"/>
        <w:ind w:firstLine="540"/>
        <w:jc w:val="both"/>
      </w:pPr>
    </w:p>
    <w:p w:rsidR="008C4DDA" w:rsidRDefault="008C4DDA">
      <w:pPr>
        <w:pStyle w:val="ConsPlusNormal"/>
        <w:jc w:val="center"/>
        <w:outlineLvl w:val="3"/>
      </w:pPr>
      <w:r>
        <w:t>Выявление уникальных документов</w:t>
      </w:r>
    </w:p>
    <w:p w:rsidR="008C4DDA" w:rsidRDefault="008C4DDA">
      <w:pPr>
        <w:pStyle w:val="ConsPlusNormal"/>
        <w:jc w:val="center"/>
      </w:pPr>
      <w:r>
        <w:t>и особо ценных документов</w:t>
      </w:r>
    </w:p>
    <w:p w:rsidR="008C4DDA" w:rsidRDefault="008C4DDA">
      <w:pPr>
        <w:pStyle w:val="ConsPlusNormal"/>
        <w:ind w:firstLine="540"/>
        <w:jc w:val="both"/>
      </w:pPr>
    </w:p>
    <w:p w:rsidR="008C4DDA" w:rsidRDefault="008C4DDA">
      <w:pPr>
        <w:pStyle w:val="ConsPlusNormal"/>
        <w:ind w:firstLine="540"/>
        <w:jc w:val="both"/>
      </w:pPr>
      <w:r>
        <w:t>2.11.12. Выявление уникальных документов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p>
    <w:p w:rsidR="008C4DDA" w:rsidRDefault="008C4DDA">
      <w:pPr>
        <w:pStyle w:val="ConsPlusNormal"/>
        <w:spacing w:before="220"/>
        <w:ind w:firstLine="540"/>
        <w:jc w:val="both"/>
      </w:pPr>
      <w:r>
        <w:t xml:space="preserve">Определение в составе Архивного фонда Российской Федерации уникальных документов осуществляется в соответствии с </w:t>
      </w:r>
      <w:hyperlink r:id="rId21" w:history="1">
        <w:r>
          <w:rPr>
            <w:color w:val="0000FF"/>
          </w:rPr>
          <w:t>Регламентом</w:t>
        </w:r>
      </w:hyperlink>
      <w:r>
        <w:t xml:space="preserve"> Государственного реестра уникальных документов Архивного фонда Российской Федерации и включает в себя:</w:t>
      </w:r>
    </w:p>
    <w:p w:rsidR="008C4DDA" w:rsidRDefault="008C4DDA">
      <w:pPr>
        <w:pStyle w:val="ConsPlusNormal"/>
        <w:spacing w:before="220"/>
        <w:ind w:firstLine="540"/>
        <w:jc w:val="both"/>
      </w:pPr>
      <w:r>
        <w:t>заполнение на каждый выявленный потенциально уникальный документ листа учета и описания уникального документа;</w:t>
      </w:r>
    </w:p>
    <w:p w:rsidR="008C4DDA" w:rsidRDefault="008C4DDA">
      <w:pPr>
        <w:pStyle w:val="ConsPlusNormal"/>
        <w:spacing w:before="220"/>
        <w:ind w:firstLine="540"/>
        <w:jc w:val="both"/>
      </w:pPr>
      <w:r>
        <w:t>рассмотрение экспертно-методической комиссией (или другим совещательным органом) архива представленных материалов;</w:t>
      </w:r>
    </w:p>
    <w:p w:rsidR="008C4DDA" w:rsidRDefault="008C4DDA">
      <w:pPr>
        <w:pStyle w:val="ConsPlusNormal"/>
        <w:spacing w:before="220"/>
        <w:ind w:firstLine="540"/>
        <w:jc w:val="both"/>
      </w:pPr>
      <w:r>
        <w:t>представление предложений о включении выявленных потенциально уникальных документов в Государственный реестр уникальных документов Архивного фонда Российской Федерации в соответствующий уполномоченный орган исполнительной власти в сфере архивного дела.</w:t>
      </w:r>
    </w:p>
    <w:p w:rsidR="008C4DDA" w:rsidRDefault="008C4DDA">
      <w:pPr>
        <w:pStyle w:val="ConsPlusNormal"/>
        <w:spacing w:before="220"/>
        <w:ind w:firstLine="540"/>
        <w:jc w:val="both"/>
      </w:pPr>
      <w:r>
        <w:t xml:space="preserve">Определение в составе Архивного фонда Российской Федерации особо ценных документов осуществляется экспертно-проверочной комиссией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и закрепляется учетными документами архива в установленном порядке (см. </w:t>
      </w:r>
      <w:hyperlink w:anchor="P903" w:history="1">
        <w:r>
          <w:rPr>
            <w:color w:val="0000FF"/>
          </w:rPr>
          <w:t>п. 3.7.5</w:t>
        </w:r>
      </w:hyperlink>
      <w:r>
        <w:t>).</w:t>
      </w:r>
    </w:p>
    <w:p w:rsidR="008C4DDA" w:rsidRDefault="008C4DDA">
      <w:pPr>
        <w:pStyle w:val="ConsPlusNormal"/>
        <w:spacing w:before="220"/>
        <w:ind w:firstLine="540"/>
        <w:jc w:val="both"/>
      </w:pPr>
      <w:r>
        <w:t xml:space="preserve">ЭПК уполномоченного органа исполнительной власти субъекта Российской Федерации в сфере архивного дела вправе делегировать полномочия по определению в составе Архивного фонда Российской Федерации особо ценных документов экспертно-методической (методической) </w:t>
      </w:r>
      <w:r>
        <w:lastRenderedPageBreak/>
        <w:t>комиссии государственного архива субъекта Российской Федерации.</w:t>
      </w:r>
    </w:p>
    <w:p w:rsidR="008C4DDA" w:rsidRDefault="008C4DDA">
      <w:pPr>
        <w:pStyle w:val="ConsPlusNormal"/>
        <w:ind w:firstLine="540"/>
        <w:jc w:val="both"/>
      </w:pPr>
    </w:p>
    <w:p w:rsidR="008C4DDA" w:rsidRDefault="008C4DDA">
      <w:pPr>
        <w:pStyle w:val="ConsPlusNormal"/>
        <w:jc w:val="center"/>
        <w:outlineLvl w:val="3"/>
      </w:pPr>
      <w:r>
        <w:t>Создание страхового фонда</w:t>
      </w:r>
    </w:p>
    <w:p w:rsidR="008C4DDA" w:rsidRDefault="008C4DD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both"/>
            </w:pPr>
            <w:r>
              <w:rPr>
                <w:color w:val="392C69"/>
              </w:rPr>
              <w:t>КонсультантПлюс: примечание.</w:t>
            </w:r>
          </w:p>
          <w:p w:rsidR="008C4DDA" w:rsidRDefault="008C4DDA">
            <w:pPr>
              <w:pStyle w:val="ConsPlusNormal"/>
              <w:jc w:val="both"/>
            </w:pPr>
            <w:r>
              <w:rPr>
                <w:color w:val="392C69"/>
              </w:rPr>
              <w:t>В официальном тексте документа, видимо, допущена опечатка: пункт 4.13.3 в документе отсутствует, по вопросу, касающемуся хранения страхового фонда, см. пункт 2.11.13.3.</w:t>
            </w:r>
          </w:p>
        </w:tc>
      </w:tr>
    </w:tbl>
    <w:p w:rsidR="008C4DDA" w:rsidRDefault="008C4DDA">
      <w:pPr>
        <w:pStyle w:val="ConsPlusNormal"/>
        <w:spacing w:before="280"/>
        <w:ind w:firstLine="540"/>
        <w:jc w:val="both"/>
      </w:pPr>
      <w:r>
        <w:t xml:space="preserve">2.11.13. Совокупность страховых копий уникальных и особо ценных документов Архивного фонда Российской Федерации (далее - страховой фонд) создается в целях сохранения документной информации на случай утраты или повреждения оригиналов этих документов. Страховой фонд является неприкосновенным и хранится территориально обособленно от оригиналов уникальных документов и особо ценных документов в специальных архивохранилищах (см. </w:t>
      </w:r>
      <w:hyperlink w:anchor="P676" w:history="1">
        <w:r>
          <w:rPr>
            <w:color w:val="0000FF"/>
          </w:rPr>
          <w:t>п. 4.13.3</w:t>
        </w:r>
      </w:hyperlink>
      <w:r>
        <w:t>).</w:t>
      </w:r>
    </w:p>
    <w:p w:rsidR="008C4DDA" w:rsidRDefault="008C4DDA">
      <w:pPr>
        <w:pStyle w:val="ConsPlusNormal"/>
        <w:spacing w:before="220"/>
        <w:ind w:firstLine="540"/>
        <w:jc w:val="both"/>
      </w:pPr>
      <w:r>
        <w:t>Очередность страхового копирования определяется с учетом физического состояния уникальных документов и особо ценных документов и интенсивности обращения к ним. Первоочередному копированию среди них подлежат наиболее интенсивно используемые, с повреждениями материального носителя и документной информации.</w:t>
      </w:r>
    </w:p>
    <w:p w:rsidR="008C4DDA" w:rsidRDefault="008C4DDA">
      <w:pPr>
        <w:pStyle w:val="ConsPlusNormal"/>
        <w:spacing w:before="220"/>
        <w:ind w:firstLine="540"/>
        <w:jc w:val="both"/>
      </w:pPr>
      <w:r>
        <w:t xml:space="preserve">Подготовка уникальных документов и особо ценных документов к страховому копированию осуществляется в соответствии с порядком выдачи архивных документов из архивохранилищ (см. </w:t>
      </w:r>
      <w:hyperlink w:anchor="P550" w:history="1">
        <w:r>
          <w:rPr>
            <w:color w:val="0000FF"/>
          </w:rPr>
          <w:t>п. 2.11.10</w:t>
        </w:r>
      </w:hyperlink>
      <w:r>
        <w:t>).</w:t>
      </w:r>
    </w:p>
    <w:p w:rsidR="008C4DDA" w:rsidRDefault="008C4DDA">
      <w:pPr>
        <w:pStyle w:val="ConsPlusNormal"/>
        <w:spacing w:before="220"/>
        <w:ind w:firstLine="540"/>
        <w:jc w:val="both"/>
      </w:pPr>
      <w:r>
        <w:t>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w:t>
      </w:r>
    </w:p>
    <w:p w:rsidR="008C4DDA" w:rsidRDefault="008C4DDA">
      <w:pPr>
        <w:pStyle w:val="ConsPlusNormal"/>
        <w:spacing w:before="220"/>
        <w:ind w:firstLine="540"/>
        <w:jc w:val="both"/>
      </w:pPr>
      <w:r>
        <w:t>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полной невозможности копировать переплетенное дело. По окончании работы дело переплетается лабораторией или организацией - изготовителем страховых копий заново.</w:t>
      </w:r>
    </w:p>
    <w:p w:rsidR="008C4DDA" w:rsidRDefault="008C4DDA">
      <w:pPr>
        <w:pStyle w:val="ConsPlusNormal"/>
        <w:spacing w:before="220"/>
        <w:ind w:firstLine="540"/>
        <w:jc w:val="both"/>
      </w:pPr>
      <w:r>
        <w:t>Страховое копирование уникальных документов и особо ценных документов осуществляется в соответствии с технологическими регламентами и другими действующими нормативно-техническими документами.</w:t>
      </w:r>
    </w:p>
    <w:p w:rsidR="008C4DDA" w:rsidRDefault="008C4DDA">
      <w:pPr>
        <w:pStyle w:val="ConsPlusNormal"/>
        <w:spacing w:before="220"/>
        <w:ind w:firstLine="540"/>
        <w:jc w:val="both"/>
      </w:pPr>
      <w:r>
        <w:t>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p w:rsidR="008C4DDA" w:rsidRDefault="008C4DDA">
      <w:pPr>
        <w:pStyle w:val="ConsPlusNormal"/>
        <w:spacing w:before="220"/>
        <w:ind w:firstLine="540"/>
        <w:jc w:val="both"/>
      </w:pPr>
      <w:r>
        <w:t>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p>
    <w:p w:rsidR="008C4DDA" w:rsidRDefault="008C4DDA">
      <w:pPr>
        <w:pStyle w:val="ConsPlusNormal"/>
        <w:spacing w:before="220"/>
        <w:ind w:firstLine="540"/>
        <w:jc w:val="both"/>
      </w:pPr>
      <w:r>
        <w:t>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w:t>
      </w:r>
    </w:p>
    <w:p w:rsidR="008C4DDA" w:rsidRDefault="008C4DDA">
      <w:pPr>
        <w:pStyle w:val="ConsPlusNormal"/>
        <w:spacing w:before="220"/>
        <w:ind w:firstLine="540"/>
        <w:jc w:val="both"/>
      </w:pPr>
      <w:r>
        <w:t>Страховой копией фонодокумента является первая копия оригинала, изготовленная современной системой записи.</w:t>
      </w:r>
    </w:p>
    <w:p w:rsidR="008C4DDA" w:rsidRDefault="008C4DDA">
      <w:pPr>
        <w:pStyle w:val="ConsPlusNormal"/>
        <w:spacing w:before="220"/>
        <w:ind w:firstLine="540"/>
        <w:jc w:val="both"/>
      </w:pPr>
      <w:r>
        <w:t>Страховой копией видеодокумента является первая копия оригинала, изготовленная в формате оригинала способом видеозвукозаписи на магнитной ленте.</w:t>
      </w:r>
    </w:p>
    <w:p w:rsidR="008C4DDA" w:rsidRDefault="008C4DDA">
      <w:pPr>
        <w:pStyle w:val="ConsPlusNormal"/>
        <w:ind w:firstLine="540"/>
        <w:jc w:val="both"/>
      </w:pPr>
    </w:p>
    <w:p w:rsidR="008C4DDA" w:rsidRDefault="008C4DDA">
      <w:pPr>
        <w:pStyle w:val="ConsPlusNormal"/>
        <w:jc w:val="center"/>
        <w:outlineLvl w:val="4"/>
      </w:pPr>
      <w:r>
        <w:t>Создание, комплект и состав фонда пользования</w:t>
      </w:r>
    </w:p>
    <w:p w:rsidR="008C4DDA" w:rsidRDefault="008C4DDA">
      <w:pPr>
        <w:pStyle w:val="ConsPlusNormal"/>
        <w:ind w:firstLine="540"/>
        <w:jc w:val="both"/>
      </w:pPr>
    </w:p>
    <w:p w:rsidR="008C4DDA" w:rsidRDefault="008C4DDA">
      <w:pPr>
        <w:pStyle w:val="ConsPlusNormal"/>
        <w:ind w:firstLine="540"/>
        <w:jc w:val="both"/>
      </w:pPr>
      <w:r>
        <w:lastRenderedPageBreak/>
        <w:t>2.11.13.1.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p w:rsidR="008C4DDA" w:rsidRDefault="008C4DDA">
      <w:pPr>
        <w:pStyle w:val="ConsPlusNormal"/>
        <w:spacing w:before="220"/>
        <w:ind w:firstLine="540"/>
        <w:jc w:val="both"/>
      </w:pPr>
      <w:r>
        <w:t>Фонд пользования, изготовленный одновременно со страховым фондом, создается в обязательном комплекте, включающем:</w:t>
      </w:r>
    </w:p>
    <w:p w:rsidR="008C4DDA" w:rsidRDefault="008C4DDA">
      <w:pPr>
        <w:pStyle w:val="ConsPlusNormal"/>
        <w:spacing w:before="220"/>
        <w:ind w:firstLine="540"/>
        <w:jc w:val="both"/>
      </w:pPr>
      <w:r>
        <w:t>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p w:rsidR="008C4DDA" w:rsidRDefault="008C4DDA">
      <w:pPr>
        <w:pStyle w:val="ConsPlusNormal"/>
        <w:spacing w:before="220"/>
        <w:ind w:firstLine="540"/>
        <w:jc w:val="both"/>
      </w:pPr>
      <w:r>
        <w:t>для фотодокументов - один позитивный фотоотпечаток и один дубль-негатив;</w:t>
      </w:r>
    </w:p>
    <w:p w:rsidR="008C4DDA" w:rsidRDefault="008C4DDA">
      <w:pPr>
        <w:pStyle w:val="ConsPlusNormal"/>
        <w:spacing w:before="22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p w:rsidR="008C4DDA" w:rsidRDefault="008C4DDA">
      <w:pPr>
        <w:pStyle w:val="ConsPlusNormal"/>
        <w:spacing w:before="220"/>
        <w:ind w:firstLine="540"/>
        <w:jc w:val="both"/>
      </w:pPr>
      <w:r>
        <w:t>для фонодокументов - одну копию на магнитной ленте;</w:t>
      </w:r>
    </w:p>
    <w:p w:rsidR="008C4DDA" w:rsidRDefault="008C4DDA">
      <w:pPr>
        <w:pStyle w:val="ConsPlusNormal"/>
        <w:spacing w:before="220"/>
        <w:ind w:firstLine="540"/>
        <w:jc w:val="both"/>
      </w:pPr>
      <w:r>
        <w:t>для видеодокументов - одну копию в формате VHS.</w:t>
      </w:r>
    </w:p>
    <w:p w:rsidR="008C4DDA" w:rsidRDefault="008C4DDA">
      <w:pPr>
        <w:pStyle w:val="ConsPlusNormal"/>
        <w:spacing w:before="220"/>
        <w:ind w:firstLine="540"/>
        <w:jc w:val="both"/>
      </w:pPr>
      <w:r>
        <w:t>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8C4DDA" w:rsidRDefault="008C4DDA">
      <w:pPr>
        <w:pStyle w:val="ConsPlusNormal"/>
        <w:spacing w:before="220"/>
        <w:ind w:firstLine="540"/>
        <w:jc w:val="both"/>
      </w:pPr>
      <w:r>
        <w:t>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w:t>
      </w:r>
    </w:p>
    <w:p w:rsidR="008C4DDA" w:rsidRDefault="008C4DDA">
      <w:pPr>
        <w:pStyle w:val="ConsPlusNormal"/>
        <w:ind w:firstLine="540"/>
        <w:jc w:val="both"/>
      </w:pPr>
    </w:p>
    <w:p w:rsidR="008C4DDA" w:rsidRDefault="008C4DDA">
      <w:pPr>
        <w:pStyle w:val="ConsPlusNormal"/>
        <w:jc w:val="center"/>
        <w:outlineLvl w:val="4"/>
      </w:pPr>
      <w:r>
        <w:t>Проверка наличия и состояния, технический контроль</w:t>
      </w:r>
    </w:p>
    <w:p w:rsidR="008C4DDA" w:rsidRDefault="008C4DDA">
      <w:pPr>
        <w:pStyle w:val="ConsPlusNormal"/>
        <w:jc w:val="center"/>
      </w:pPr>
      <w:r>
        <w:t>страхового фонда и фонда пользования</w:t>
      </w:r>
    </w:p>
    <w:p w:rsidR="008C4DDA" w:rsidRDefault="008C4DDA">
      <w:pPr>
        <w:pStyle w:val="ConsPlusNormal"/>
        <w:ind w:firstLine="540"/>
        <w:jc w:val="both"/>
      </w:pPr>
    </w:p>
    <w:p w:rsidR="008C4DDA" w:rsidRDefault="008C4DDA">
      <w:pPr>
        <w:pStyle w:val="ConsPlusNormal"/>
        <w:ind w:firstLine="540"/>
        <w:jc w:val="both"/>
      </w:pPr>
      <w:r>
        <w:t>2.11.13.2. Все страховые копии должны соответствовать оригиналу как по содержанию, так и по ряду внешних признаков.</w:t>
      </w:r>
    </w:p>
    <w:p w:rsidR="008C4DDA" w:rsidRDefault="008C4DDA">
      <w:pPr>
        <w:pStyle w:val="ConsPlusNormal"/>
        <w:spacing w:before="220"/>
        <w:ind w:firstLine="540"/>
        <w:jc w:val="both"/>
      </w:pPr>
      <w:r>
        <w:t>Изготовитель страховых копий обеспечивает соответствие всех выпускаемых копий требованиям действующих нормативно-технических документов по страховому копированию.</w:t>
      </w:r>
    </w:p>
    <w:p w:rsidR="008C4DDA" w:rsidRDefault="008C4DDA">
      <w:pPr>
        <w:pStyle w:val="ConsPlusNormal"/>
        <w:spacing w:before="220"/>
        <w:ind w:firstLine="540"/>
        <w:jc w:val="both"/>
      </w:pPr>
      <w:r>
        <w:t>Все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p>
    <w:p w:rsidR="008C4DDA" w:rsidRDefault="008C4DDA">
      <w:pPr>
        <w:pStyle w:val="ConsPlusNormal"/>
        <w:spacing w:before="220"/>
        <w:ind w:firstLine="540"/>
        <w:jc w:val="both"/>
      </w:pPr>
      <w:r>
        <w:t>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p>
    <w:p w:rsidR="008C4DDA" w:rsidRDefault="008C4DDA">
      <w:pPr>
        <w:pStyle w:val="ConsPlusNormal"/>
        <w:spacing w:before="220"/>
        <w:ind w:firstLine="540"/>
        <w:jc w:val="both"/>
      </w:pPr>
      <w:r>
        <w:t>В процессе хранения страховые копии подлежат:</w:t>
      </w:r>
    </w:p>
    <w:p w:rsidR="008C4DDA" w:rsidRDefault="008C4DDA">
      <w:pPr>
        <w:pStyle w:val="ConsPlusNormal"/>
        <w:spacing w:before="220"/>
        <w:ind w:firstLine="540"/>
        <w:jc w:val="both"/>
      </w:pPr>
      <w:r>
        <w:t>проверке наличия и состояния в целях установления фактического наличия страховых копий, их соответствия данным учетных документов;</w:t>
      </w:r>
    </w:p>
    <w:p w:rsidR="008C4DDA" w:rsidRDefault="008C4DDA">
      <w:pPr>
        <w:pStyle w:val="ConsPlusNormal"/>
        <w:spacing w:before="220"/>
        <w:ind w:firstLine="540"/>
        <w:jc w:val="both"/>
      </w:pPr>
      <w:r>
        <w:lastRenderedPageBreak/>
        <w:t>техническому контролю состояния и своевременному проведению необходимых консервационно-профилактических мероприятий.</w:t>
      </w:r>
    </w:p>
    <w:p w:rsidR="008C4DDA" w:rsidRDefault="008C4DDA">
      <w:pPr>
        <w:pStyle w:val="ConsPlusNormal"/>
        <w:spacing w:before="220"/>
        <w:ind w:firstLine="540"/>
        <w:jc w:val="both"/>
      </w:pPr>
      <w:r>
        <w:t>Технический контроль страхового фонда осуществляется один раз в три года, при этом контролю подлежит 20% страховых копий производства каждого года.</w:t>
      </w:r>
    </w:p>
    <w:p w:rsidR="008C4DDA" w:rsidRDefault="008C4DDA">
      <w:pPr>
        <w:pStyle w:val="ConsPlusNormal"/>
        <w:spacing w:before="220"/>
        <w:ind w:firstLine="540"/>
        <w:jc w:val="both"/>
      </w:pPr>
      <w:r>
        <w:t>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p>
    <w:p w:rsidR="008C4DDA" w:rsidRDefault="008C4DDA">
      <w:pPr>
        <w:pStyle w:val="ConsPlusNormal"/>
        <w:spacing w:before="220"/>
        <w:ind w:firstLine="540"/>
        <w:jc w:val="both"/>
      </w:pPr>
      <w:r>
        <w:t>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p w:rsidR="008C4DDA" w:rsidRDefault="008C4DDA">
      <w:pPr>
        <w:pStyle w:val="ConsPlusNormal"/>
        <w:spacing w:before="220"/>
        <w:ind w:firstLine="540"/>
        <w:jc w:val="both"/>
      </w:pPr>
      <w:r>
        <w:t>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p w:rsidR="008C4DDA" w:rsidRDefault="008C4DDA">
      <w:pPr>
        <w:pStyle w:val="ConsPlusNormal"/>
        <w:ind w:firstLine="540"/>
        <w:jc w:val="both"/>
      </w:pPr>
    </w:p>
    <w:p w:rsidR="008C4DDA" w:rsidRDefault="008C4DDA">
      <w:pPr>
        <w:pStyle w:val="ConsPlusNormal"/>
        <w:jc w:val="center"/>
        <w:outlineLvl w:val="4"/>
      </w:pPr>
      <w:r>
        <w:t>Передача страхового фонда на специальное хранение</w:t>
      </w:r>
    </w:p>
    <w:p w:rsidR="008C4DDA" w:rsidRDefault="008C4DDA">
      <w:pPr>
        <w:pStyle w:val="ConsPlusNormal"/>
        <w:ind w:firstLine="540"/>
        <w:jc w:val="both"/>
      </w:pPr>
    </w:p>
    <w:p w:rsidR="008C4DDA" w:rsidRDefault="008C4DDA">
      <w:pPr>
        <w:pStyle w:val="ConsPlusNormal"/>
        <w:ind w:firstLine="540"/>
        <w:jc w:val="both"/>
      </w:pPr>
      <w:r>
        <w:t>(</w:t>
      </w:r>
      <w:hyperlink w:anchor="P676" w:history="1">
        <w:r>
          <w:rPr>
            <w:color w:val="0000FF"/>
          </w:rPr>
          <w:t>п. 2.11.13.3</w:t>
        </w:r>
      </w:hyperlink>
      <w:r>
        <w:t xml:space="preserve"> не распространяется на государственные и муниципальные музеи и библиотеки, организации Российской академии наук)</w:t>
      </w:r>
    </w:p>
    <w:p w:rsidR="008C4DDA" w:rsidRDefault="008C4DDA">
      <w:pPr>
        <w:pStyle w:val="ConsPlusNormal"/>
        <w:spacing w:before="220"/>
        <w:ind w:firstLine="540"/>
        <w:jc w:val="both"/>
      </w:pPr>
      <w:bookmarkStart w:id="7" w:name="P676"/>
      <w:bookmarkEnd w:id="7"/>
      <w:r>
        <w:t>2.11.13.3. Централизованное хранение страхового фонда осуществляет федеральный государственный архив - Центр хранения страхового фонда (ЦХСФ).</w:t>
      </w:r>
    </w:p>
    <w:p w:rsidR="008C4DDA" w:rsidRDefault="008C4DDA">
      <w:pPr>
        <w:pStyle w:val="ConsPlusNormal"/>
        <w:spacing w:before="220"/>
        <w:ind w:firstLine="540"/>
        <w:jc w:val="both"/>
      </w:pPr>
      <w:r>
        <w:t>Хранение страхового фонда государственного архива субъекта Российской Федерации и муниципального архива может осуществлять специальное архивохранилище, расположенное на территории субъекта Российской Федерации.</w:t>
      </w:r>
    </w:p>
    <w:p w:rsidR="008C4DDA" w:rsidRDefault="008C4DDA">
      <w:pPr>
        <w:pStyle w:val="ConsPlusNormal"/>
        <w:spacing w:before="220"/>
        <w:ind w:firstLine="540"/>
        <w:jc w:val="both"/>
      </w:pPr>
      <w:r>
        <w:t>Разрешение на передачу страхового фонда в ЦХСФ дает специально уполномоченный федеральный орган исполнительной власти в сфере архивного дела по результатам рассмотрения докладной записки федерального государственного архива или уполномоченного органа исполнительной власти субъекта Российской Федерации в сфере архивного дела о готовности к отправке страховых копий.</w:t>
      </w:r>
    </w:p>
    <w:p w:rsidR="008C4DDA" w:rsidRDefault="008C4DDA">
      <w:pPr>
        <w:pStyle w:val="ConsPlusNormal"/>
        <w:spacing w:before="220"/>
        <w:ind w:firstLine="540"/>
        <w:jc w:val="both"/>
      </w:pPr>
      <w:r>
        <w:t>Разрешение на передачу страхового фонда в специальное архивохранилище, расположенное на территории субъекта Российской Федерации, государственному архиву субъекта Российской Федерации и муниципальному архиву дает уполномоченный орган исполнительной власти субъекта Российской Федерации в сфере архивного дела на основании докладной записки архива о готовности к отправке страховых копий.</w:t>
      </w:r>
    </w:p>
    <w:p w:rsidR="008C4DDA" w:rsidRDefault="008C4DDA">
      <w:pPr>
        <w:pStyle w:val="ConsPlusNormal"/>
        <w:spacing w:before="220"/>
        <w:ind w:firstLine="540"/>
        <w:jc w:val="both"/>
      </w:pPr>
      <w:r>
        <w:t xml:space="preserve">Прием-передача страхового фонда осуществляется на основании приказа соответствующего уполномоченного органа исполнительной власти в сфере архивного дела актом установленной </w:t>
      </w:r>
      <w:hyperlink r:id="rId22" w:history="1">
        <w:r>
          <w:rPr>
            <w:color w:val="0000FF"/>
          </w:rPr>
          <w:t>формы</w:t>
        </w:r>
      </w:hyperlink>
      <w:r>
        <w:t>, к которому прилагаются:</w:t>
      </w:r>
    </w:p>
    <w:p w:rsidR="008C4DDA" w:rsidRDefault="008C4DDA">
      <w:pPr>
        <w:pStyle w:val="ConsPlusNormal"/>
        <w:spacing w:before="220"/>
        <w:ind w:firstLine="540"/>
        <w:jc w:val="both"/>
      </w:pPr>
      <w:hyperlink r:id="rId23" w:history="1">
        <w:r>
          <w:rPr>
            <w:color w:val="0000FF"/>
          </w:rPr>
          <w:t>описи</w:t>
        </w:r>
      </w:hyperlink>
      <w:r>
        <w:t xml:space="preserve">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w:t>
      </w:r>
    </w:p>
    <w:p w:rsidR="008C4DDA" w:rsidRDefault="008C4DDA">
      <w:pPr>
        <w:pStyle w:val="ConsPlusNormal"/>
        <w:spacing w:before="220"/>
        <w:ind w:firstLine="540"/>
        <w:jc w:val="both"/>
      </w:pPr>
      <w:r>
        <w:t>описи передаваемого страхового фонда;</w:t>
      </w:r>
    </w:p>
    <w:p w:rsidR="008C4DDA" w:rsidRDefault="008C4DDA">
      <w:pPr>
        <w:pStyle w:val="ConsPlusNormal"/>
        <w:spacing w:before="220"/>
        <w:ind w:firstLine="540"/>
        <w:jc w:val="both"/>
      </w:pPr>
      <w:r>
        <w:t>акты технического состояния копий страхового фонда;</w:t>
      </w:r>
    </w:p>
    <w:p w:rsidR="008C4DDA" w:rsidRDefault="008C4DDA">
      <w:pPr>
        <w:pStyle w:val="ConsPlusNormal"/>
        <w:spacing w:before="220"/>
        <w:ind w:firstLine="540"/>
        <w:jc w:val="both"/>
      </w:pPr>
      <w:r>
        <w:t>сопроводительные документы на транспортную тару.</w:t>
      </w:r>
    </w:p>
    <w:p w:rsidR="008C4DDA" w:rsidRDefault="008C4DDA">
      <w:pPr>
        <w:pStyle w:val="ConsPlusNormal"/>
        <w:spacing w:before="220"/>
        <w:ind w:firstLine="540"/>
        <w:jc w:val="both"/>
      </w:pPr>
      <w:r>
        <w:t xml:space="preserve">Страховые копии в порядке расположения их в описи страхового фонда помещаются в </w:t>
      </w:r>
      <w:r>
        <w:lastRenderedPageBreak/>
        <w:t>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указываются ее количество и число страховых копий в ней, ставятся подписи должностных лиц, ответственных за передачу.</w:t>
      </w:r>
    </w:p>
    <w:p w:rsidR="008C4DDA" w:rsidRDefault="008C4DDA">
      <w:pPr>
        <w:pStyle w:val="ConsPlusNormal"/>
        <w:spacing w:before="220"/>
        <w:ind w:firstLine="540"/>
        <w:jc w:val="both"/>
      </w:pPr>
      <w:r>
        <w:t>Акты приема-передачи с приложениями помещаются в отдельную упаковку с пометкой "Сопроводительные документы".</w:t>
      </w:r>
    </w:p>
    <w:p w:rsidR="008C4DDA" w:rsidRDefault="008C4DDA">
      <w:pPr>
        <w:pStyle w:val="ConsPlusNormal"/>
        <w:spacing w:before="220"/>
        <w:ind w:firstLine="540"/>
        <w:jc w:val="both"/>
      </w:pPr>
      <w:r>
        <w:t>Оплата расходов по отправке страхового фонда производится отправителем.</w:t>
      </w:r>
    </w:p>
    <w:p w:rsidR="008C4DDA" w:rsidRDefault="008C4DDA">
      <w:pPr>
        <w:pStyle w:val="ConsPlusNormal"/>
        <w:ind w:firstLine="540"/>
        <w:jc w:val="both"/>
      </w:pPr>
    </w:p>
    <w:p w:rsidR="008C4DDA" w:rsidRDefault="008C4DDA">
      <w:pPr>
        <w:pStyle w:val="ConsPlusNormal"/>
        <w:jc w:val="center"/>
        <w:outlineLvl w:val="3"/>
      </w:pPr>
      <w:r>
        <w:t>Страхование документов Архивного фонда</w:t>
      </w:r>
    </w:p>
    <w:p w:rsidR="008C4DDA" w:rsidRDefault="008C4DDA">
      <w:pPr>
        <w:pStyle w:val="ConsPlusNormal"/>
        <w:jc w:val="center"/>
      </w:pPr>
      <w:r>
        <w:t>Российской Федерации</w:t>
      </w:r>
    </w:p>
    <w:p w:rsidR="008C4DDA" w:rsidRDefault="008C4DDA">
      <w:pPr>
        <w:pStyle w:val="ConsPlusNormal"/>
        <w:ind w:firstLine="540"/>
        <w:jc w:val="both"/>
      </w:pPr>
    </w:p>
    <w:p w:rsidR="008C4DDA" w:rsidRDefault="008C4DDA">
      <w:pPr>
        <w:pStyle w:val="ConsPlusNormal"/>
        <w:ind w:firstLine="540"/>
        <w:jc w:val="both"/>
      </w:pPr>
      <w:bookmarkStart w:id="8" w:name="P692"/>
      <w:bookmarkEnd w:id="8"/>
      <w:r>
        <w:t>2.11.14. Страхование документов Архивного фонда Российской Федерации направлено на обеспечение их сохранности, возмещение ущерба в случае кражи, утраты, повреждений и иного возможного ущерба.</w:t>
      </w:r>
    </w:p>
    <w:p w:rsidR="008C4DDA" w:rsidRDefault="008C4DDA">
      <w:pPr>
        <w:pStyle w:val="ConsPlusNormal"/>
        <w:spacing w:before="220"/>
        <w:ind w:firstLine="540"/>
        <w:jc w:val="both"/>
      </w:pPr>
      <w:r>
        <w:t>Страхованию подлежат:</w:t>
      </w:r>
    </w:p>
    <w:p w:rsidR="008C4DDA" w:rsidRDefault="008C4DDA">
      <w:pPr>
        <w:pStyle w:val="ConsPlusNormal"/>
        <w:spacing w:before="220"/>
        <w:ind w:firstLine="540"/>
        <w:jc w:val="both"/>
      </w:pPr>
      <w:r>
        <w:t>документы Архивного фонда Российской Федерации, а также подлежащие возвращению их копии, вывозимые за рубеж для экспонирования на выставках, реставрации или с другими целями;</w:t>
      </w:r>
    </w:p>
    <w:p w:rsidR="008C4DDA" w:rsidRDefault="008C4DDA">
      <w:pPr>
        <w:pStyle w:val="ConsPlusNormal"/>
        <w:spacing w:before="220"/>
        <w:ind w:firstLine="540"/>
        <w:jc w:val="both"/>
      </w:pPr>
      <w:r>
        <w:t>уникальные документы, предоставляемые для экспонирования на выставках внутри страны.</w:t>
      </w:r>
    </w:p>
    <w:p w:rsidR="008C4DDA" w:rsidRDefault="008C4DDA">
      <w:pPr>
        <w:pStyle w:val="ConsPlusNormal"/>
        <w:spacing w:before="220"/>
        <w:ind w:firstLine="540"/>
        <w:jc w:val="both"/>
      </w:pPr>
      <w:r>
        <w:t>В исключительных случаях под обязательство в договоре о возмещении организаторами выставки ущерба в случае утраты или порчи уникальные документы могут экспонироваться без страхования на организуемых в Российской Федерации выставках.</w:t>
      </w:r>
    </w:p>
    <w:p w:rsidR="008C4DDA" w:rsidRDefault="008C4DDA">
      <w:pPr>
        <w:pStyle w:val="ConsPlusNormal"/>
        <w:spacing w:before="220"/>
        <w:ind w:firstLine="540"/>
        <w:jc w:val="both"/>
      </w:pPr>
      <w:r>
        <w:t>Страховая оценка документов Архивного фонда Российской Федерации проводится в архиве комиссионно.</w:t>
      </w:r>
    </w:p>
    <w:p w:rsidR="008C4DDA" w:rsidRDefault="008C4DDA">
      <w:pPr>
        <w:pStyle w:val="ConsPlusNormal"/>
        <w:spacing w:before="220"/>
        <w:ind w:firstLine="540"/>
        <w:jc w:val="both"/>
      </w:pPr>
      <w:r>
        <w:t>Категория ценности документов Архивного фонда Российской Федерации и размер их страховой оценки устанавливаются на основе специальных методических разработок.</w:t>
      </w:r>
    </w:p>
    <w:p w:rsidR="008C4DDA" w:rsidRDefault="008C4DDA">
      <w:pPr>
        <w:pStyle w:val="ConsPlusNormal"/>
        <w:spacing w:before="220"/>
        <w:ind w:firstLine="540"/>
        <w:jc w:val="both"/>
      </w:pPr>
      <w:r>
        <w:t>Результаты страховой оценки документов Архивного фонда Российской Федерации оформляются актом страховой оценки архивных документов, который представляется в соответствующий уполномоченный орган исполнительной власти в сфере архивного дела.</w:t>
      </w:r>
    </w:p>
    <w:p w:rsidR="008C4DDA" w:rsidRDefault="008C4DDA">
      <w:pPr>
        <w:pStyle w:val="ConsPlusNormal"/>
        <w:ind w:firstLine="540"/>
        <w:jc w:val="both"/>
      </w:pPr>
    </w:p>
    <w:p w:rsidR="008C4DDA" w:rsidRDefault="008C4DDA">
      <w:pPr>
        <w:pStyle w:val="ConsPlusNormal"/>
        <w:jc w:val="center"/>
        <w:outlineLvl w:val="3"/>
      </w:pPr>
      <w:r>
        <w:t>Оформление временного вывоза документов Архивного фонда</w:t>
      </w:r>
    </w:p>
    <w:p w:rsidR="008C4DDA" w:rsidRDefault="008C4DDA">
      <w:pPr>
        <w:pStyle w:val="ConsPlusNormal"/>
        <w:jc w:val="center"/>
      </w:pPr>
      <w:r>
        <w:t>Российской Федерации за рубеж</w:t>
      </w:r>
    </w:p>
    <w:p w:rsidR="008C4DDA" w:rsidRDefault="008C4DDA">
      <w:pPr>
        <w:pStyle w:val="ConsPlusNormal"/>
        <w:ind w:firstLine="540"/>
        <w:jc w:val="both"/>
      </w:pPr>
    </w:p>
    <w:p w:rsidR="008C4DDA" w:rsidRDefault="008C4DDA">
      <w:pPr>
        <w:pStyle w:val="ConsPlusNormal"/>
        <w:ind w:firstLine="540"/>
        <w:jc w:val="both"/>
      </w:pPr>
      <w:bookmarkStart w:id="9" w:name="P704"/>
      <w:bookmarkEnd w:id="9"/>
      <w:r>
        <w:t>2.11.15. Для рассмотрения вопроса о возможности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архивного дела:</w:t>
      </w:r>
    </w:p>
    <w:p w:rsidR="008C4DDA" w:rsidRDefault="008C4DDA">
      <w:pPr>
        <w:pStyle w:val="ConsPlusNormal"/>
        <w:spacing w:before="220"/>
        <w:ind w:firstLine="540"/>
        <w:jc w:val="both"/>
      </w:pPr>
      <w:r>
        <w:t>копию договора о проведении выставки, реставрационных или других работ;</w:t>
      </w:r>
    </w:p>
    <w:p w:rsidR="008C4DDA" w:rsidRDefault="008C4DDA">
      <w:pPr>
        <w:pStyle w:val="ConsPlusNormal"/>
        <w:spacing w:before="220"/>
        <w:ind w:firstLine="540"/>
        <w:jc w:val="both"/>
      </w:pPr>
      <w:r>
        <w:t>перечень документов Архивного фонда Российской Федерации установленной формы, предназначенных к временному вывозу;</w:t>
      </w:r>
    </w:p>
    <w:p w:rsidR="008C4DDA" w:rsidRDefault="008C4DDA">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8C4DDA" w:rsidRDefault="008C4DDA">
      <w:pPr>
        <w:pStyle w:val="ConsPlusNormal"/>
        <w:spacing w:before="220"/>
        <w:ind w:firstLine="540"/>
        <w:jc w:val="both"/>
      </w:pPr>
      <w:r>
        <w:t>письменное подтверждение удовлетворительного физического состояния документов Архивного фонда Российской Федерации, позволяющего их транспортировать и демонстрировать, а также наличия их страховых копий;</w:t>
      </w:r>
    </w:p>
    <w:p w:rsidR="008C4DDA" w:rsidRDefault="008C4DDA">
      <w:pPr>
        <w:pStyle w:val="ConsPlusNormal"/>
        <w:spacing w:before="220"/>
        <w:ind w:firstLine="540"/>
        <w:jc w:val="both"/>
      </w:pPr>
      <w:r>
        <w:lastRenderedPageBreak/>
        <w:t>разрешение уполномоченного органа исполнительной власти субъекта Российской Федерации в сфере архивного дела (только для государственных архивов субъектов Российской Федерации);</w:t>
      </w:r>
    </w:p>
    <w:p w:rsidR="008C4DDA" w:rsidRDefault="008C4DDA">
      <w:pPr>
        <w:pStyle w:val="ConsPlusNormal"/>
        <w:spacing w:before="220"/>
        <w:ind w:firstLine="540"/>
        <w:jc w:val="both"/>
      </w:pPr>
      <w:r>
        <w:t>разрешение органа местного самоуправления (только для муниципального архива);</w:t>
      </w:r>
    </w:p>
    <w:p w:rsidR="008C4DDA" w:rsidRDefault="008C4DDA">
      <w:pPr>
        <w:pStyle w:val="ConsPlusNormal"/>
        <w:spacing w:before="220"/>
        <w:ind w:firstLine="540"/>
        <w:jc w:val="both"/>
      </w:pPr>
      <w:r>
        <w:t>другие необходимые документы в соответствии с установленным порядком.</w:t>
      </w:r>
    </w:p>
    <w:p w:rsidR="008C4DDA" w:rsidRDefault="008C4DDA">
      <w:pPr>
        <w:pStyle w:val="ConsPlusNormal"/>
        <w:spacing w:before="220"/>
        <w:ind w:firstLine="540"/>
        <w:jc w:val="both"/>
      </w:pPr>
      <w:r>
        <w:t>В соответствии с установленным порядком государственной экспертизы и контроля за вывозом и ввозом культурных ценностей для получения свидетельства на право вывоза культурных ценностей с территории Российской Федерации указанные документы вместе с заключением специально уполномоченного федерального органа исполнительной власти в сфере архивного дела и другими необходимыми документами представляются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8C4DDA" w:rsidRDefault="008C4DDA">
      <w:pPr>
        <w:pStyle w:val="ConsPlusNormal"/>
        <w:spacing w:before="220"/>
        <w:ind w:firstLine="540"/>
        <w:jc w:val="both"/>
      </w:pPr>
      <w:r>
        <w:t>Для продления в особых случаях срока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8C4DDA" w:rsidRDefault="008C4DDA">
      <w:pPr>
        <w:pStyle w:val="ConsPlusNormal"/>
        <w:spacing w:before="220"/>
        <w:ind w:firstLine="540"/>
        <w:jc w:val="both"/>
      </w:pPr>
      <w:r>
        <w:t>копию договора о продлении срока выставки, реставрационных или других работ;</w:t>
      </w:r>
    </w:p>
    <w:p w:rsidR="008C4DDA" w:rsidRDefault="008C4DDA">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8C4DDA" w:rsidRDefault="008C4DDA">
      <w:pPr>
        <w:pStyle w:val="ConsPlusNormal"/>
        <w:spacing w:before="220"/>
        <w:ind w:firstLine="540"/>
        <w:jc w:val="both"/>
      </w:pPr>
      <w:r>
        <w:t>заключение специально уполномоченного федерального органа исполнительной власти в сфере архивного дела;</w:t>
      </w:r>
    </w:p>
    <w:p w:rsidR="008C4DDA" w:rsidRDefault="008C4DDA">
      <w:pPr>
        <w:pStyle w:val="ConsPlusNormal"/>
        <w:spacing w:before="220"/>
        <w:ind w:firstLine="540"/>
        <w:jc w:val="both"/>
      </w:pPr>
      <w:r>
        <w:t>другие необходимые документы в соответствии с установленным порядком.</w:t>
      </w:r>
    </w:p>
    <w:p w:rsidR="008C4DDA" w:rsidRDefault="008C4DDA">
      <w:pPr>
        <w:pStyle w:val="ConsPlusNormal"/>
        <w:ind w:firstLine="540"/>
        <w:jc w:val="both"/>
      </w:pPr>
    </w:p>
    <w:p w:rsidR="008C4DDA" w:rsidRDefault="008C4DDA">
      <w:pPr>
        <w:pStyle w:val="ConsPlusNormal"/>
        <w:jc w:val="center"/>
        <w:outlineLvl w:val="3"/>
      </w:pPr>
      <w:r>
        <w:t>Обеспечение сохранности архивных документов</w:t>
      </w:r>
    </w:p>
    <w:p w:rsidR="008C4DDA" w:rsidRDefault="008C4DDA">
      <w:pPr>
        <w:pStyle w:val="ConsPlusNormal"/>
        <w:jc w:val="center"/>
      </w:pPr>
      <w:r>
        <w:t>при чрезвычайных ситуациях</w:t>
      </w:r>
    </w:p>
    <w:p w:rsidR="008C4DDA" w:rsidRDefault="008C4DDA">
      <w:pPr>
        <w:pStyle w:val="ConsPlusNormal"/>
        <w:ind w:firstLine="540"/>
        <w:jc w:val="both"/>
      </w:pPr>
    </w:p>
    <w:p w:rsidR="008C4DDA" w:rsidRDefault="008C4DDA">
      <w:pPr>
        <w:pStyle w:val="ConsPlusNormal"/>
        <w:ind w:firstLine="540"/>
        <w:jc w:val="both"/>
      </w:pPr>
      <w:r>
        <w:t>2.11.16. К чрезвычайным ситуациям относятся обстоятельства, при которых невозможно выполнение архивом в полном объеме возложенных на него задач в соответствии с требованиями настоящих Правил и других нормативных правовых актов, создается угроза жизни и здоровью людей, сохранности архивных документов архива.</w:t>
      </w:r>
    </w:p>
    <w:p w:rsidR="008C4DDA" w:rsidRDefault="008C4DDA">
      <w:pPr>
        <w:pStyle w:val="ConsPlusNormal"/>
        <w:spacing w:before="220"/>
        <w:ind w:firstLine="540"/>
        <w:jc w:val="both"/>
      </w:pPr>
      <w:r>
        <w:t>К чрезвычайным ситуациям относятся:</w:t>
      </w:r>
    </w:p>
    <w:p w:rsidR="008C4DDA" w:rsidRDefault="008C4DDA">
      <w:pPr>
        <w:pStyle w:val="ConsPlusNormal"/>
        <w:spacing w:before="220"/>
        <w:ind w:firstLine="540"/>
        <w:jc w:val="both"/>
      </w:pPr>
      <w:r>
        <w:t>объявление степеней готовности гражданской обороны;</w:t>
      </w:r>
    </w:p>
    <w:p w:rsidR="008C4DDA" w:rsidRDefault="008C4DDA">
      <w:pPr>
        <w:pStyle w:val="ConsPlusNormal"/>
        <w:spacing w:before="220"/>
        <w:ind w:firstLine="540"/>
        <w:jc w:val="both"/>
      </w:pPr>
      <w:r>
        <w:t>введение в действие планов гражданской обороны;</w:t>
      </w:r>
    </w:p>
    <w:p w:rsidR="008C4DDA" w:rsidRDefault="008C4DDA">
      <w:pPr>
        <w:pStyle w:val="ConsPlusNormal"/>
        <w:spacing w:before="220"/>
        <w:ind w:firstLine="540"/>
        <w:jc w:val="both"/>
      </w:pPr>
      <w:r>
        <w:t>объявление в государстве (регионе, городе) режима чрезвычайного положения;</w:t>
      </w:r>
    </w:p>
    <w:p w:rsidR="008C4DDA" w:rsidRDefault="008C4DDA">
      <w:pPr>
        <w:pStyle w:val="ConsPlusNormal"/>
        <w:spacing w:before="220"/>
        <w:ind w:firstLine="540"/>
        <w:jc w:val="both"/>
      </w:pPr>
      <w:r>
        <w:t>пожар, техногенные катастрофы и стихийные бедствия, повлиявшие на жизнедеятельность архива;</w:t>
      </w:r>
    </w:p>
    <w:p w:rsidR="008C4DDA" w:rsidRDefault="008C4DDA">
      <w:pPr>
        <w:pStyle w:val="ConsPlusNormal"/>
        <w:spacing w:before="220"/>
        <w:ind w:firstLine="540"/>
        <w:jc w:val="both"/>
      </w:pPr>
      <w:r>
        <w:t>исчезновение или порча архивных документов, хищение или порча имущества в результате проникновения в архив посторонних людей или других противоправных действий;</w:t>
      </w:r>
    </w:p>
    <w:p w:rsidR="008C4DDA" w:rsidRDefault="008C4DDA">
      <w:pPr>
        <w:pStyle w:val="ConsPlusNormal"/>
        <w:spacing w:before="220"/>
        <w:ind w:firstLine="540"/>
        <w:jc w:val="both"/>
      </w:pPr>
      <w:r>
        <w:t>аварии систем жизнеобеспечения архива, а также здания архива;</w:t>
      </w:r>
    </w:p>
    <w:p w:rsidR="008C4DDA" w:rsidRDefault="008C4DDA">
      <w:pPr>
        <w:pStyle w:val="ConsPlusNormal"/>
        <w:spacing w:before="220"/>
        <w:ind w:firstLine="540"/>
        <w:jc w:val="both"/>
      </w:pPr>
      <w:r>
        <w:t>снятие охраны архива;</w:t>
      </w:r>
    </w:p>
    <w:p w:rsidR="008C4DDA" w:rsidRDefault="008C4DDA">
      <w:pPr>
        <w:pStyle w:val="ConsPlusNormal"/>
        <w:spacing w:before="220"/>
        <w:ind w:firstLine="540"/>
        <w:jc w:val="both"/>
      </w:pPr>
      <w:r>
        <w:lastRenderedPageBreak/>
        <w:t>другие обстоятельства, вынуждающие руководство архива принять решение об изменении режима работы архива или приостановлении его деятельности.</w:t>
      </w:r>
    </w:p>
    <w:p w:rsidR="008C4DDA" w:rsidRDefault="008C4DDA">
      <w:pPr>
        <w:pStyle w:val="ConsPlusNormal"/>
        <w:spacing w:before="220"/>
        <w:ind w:firstLine="540"/>
        <w:jc w:val="both"/>
      </w:pPr>
      <w:r>
        <w:t>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p>
    <w:p w:rsidR="008C4DDA" w:rsidRDefault="008C4DDA">
      <w:pPr>
        <w:pStyle w:val="ConsPlusNormal"/>
        <w:spacing w:before="220"/>
        <w:ind w:firstLine="540"/>
        <w:jc w:val="both"/>
      </w:pPr>
      <w:r>
        <w:t>Планы и другие документы по мобилизационной подготовке, гражданской обороне архива разрабатываются в установленном порядке.</w:t>
      </w:r>
    </w:p>
    <w:p w:rsidR="008C4DDA" w:rsidRDefault="008C4DDA">
      <w:pPr>
        <w:pStyle w:val="ConsPlusNormal"/>
        <w:spacing w:before="220"/>
        <w:ind w:firstLine="540"/>
        <w:jc w:val="both"/>
      </w:pPr>
      <w:r>
        <w:t>Планы мероприятий архива на случай чрезвычайных ситуаций, не относящиеся к мобилизационной подготовке и гражданской обороне, должны согласовываться с организационными и распорядительными документами архива, разработанными по линии мобилизационной подготовки и гражданской обороны.</w:t>
      </w:r>
    </w:p>
    <w:p w:rsidR="008C4DDA" w:rsidRDefault="008C4DDA">
      <w:pPr>
        <w:pStyle w:val="ConsPlusNormal"/>
        <w:spacing w:before="220"/>
        <w:ind w:firstLine="540"/>
        <w:jc w:val="both"/>
      </w:pPr>
      <w:r>
        <w:t>С содержанием планов мероприятий и других нормативных документов, определяющих работу архива при чрезвычайных ситуациях, должны быть ознакомлены работники архива в части, их касающейся, с обязательным выполнением требований, установленных в отношении доступа к сведениям, составляющим государственную тайну.</w:t>
      </w:r>
    </w:p>
    <w:p w:rsidR="008C4DDA" w:rsidRDefault="008C4DDA">
      <w:pPr>
        <w:pStyle w:val="ConsPlusNormal"/>
        <w:spacing w:before="220"/>
        <w:ind w:firstLine="540"/>
        <w:jc w:val="both"/>
      </w:pPr>
      <w:r>
        <w:t>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p w:rsidR="008C4DDA" w:rsidRDefault="008C4DDA">
      <w:pPr>
        <w:pStyle w:val="ConsPlusNormal"/>
        <w:ind w:firstLine="540"/>
        <w:jc w:val="both"/>
      </w:pPr>
    </w:p>
    <w:p w:rsidR="008C4DDA" w:rsidRDefault="008C4DDA">
      <w:pPr>
        <w:pStyle w:val="ConsPlusNormal"/>
        <w:jc w:val="center"/>
        <w:outlineLvl w:val="1"/>
      </w:pPr>
      <w:r>
        <w:t>III. Организация учета документов архивного фонда</w:t>
      </w:r>
    </w:p>
    <w:p w:rsidR="008C4DDA" w:rsidRDefault="008C4DDA">
      <w:pPr>
        <w:pStyle w:val="ConsPlusNormal"/>
        <w:jc w:val="center"/>
      </w:pPr>
      <w:r>
        <w:t>Российской Федерации и других архивных документов в архиве</w:t>
      </w:r>
    </w:p>
    <w:p w:rsidR="008C4DDA" w:rsidRDefault="008C4DDA">
      <w:pPr>
        <w:pStyle w:val="ConsPlusNormal"/>
        <w:ind w:firstLine="540"/>
        <w:jc w:val="both"/>
      </w:pPr>
    </w:p>
    <w:p w:rsidR="008C4DDA" w:rsidRDefault="008C4DDA">
      <w:pPr>
        <w:pStyle w:val="ConsPlusNormal"/>
        <w:ind w:firstLine="540"/>
        <w:jc w:val="both"/>
      </w:pPr>
      <w:r>
        <w:t>3.1. Определение количества и состава документов Архивного фонда Российской Федерации и других архивных документов в архиве в установленных единицах учета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контроля за их наличием и состоянием.</w:t>
      </w:r>
    </w:p>
    <w:p w:rsidR="008C4DDA" w:rsidRDefault="008C4DDA">
      <w:pPr>
        <w:pStyle w:val="ConsPlusNormal"/>
        <w:spacing w:before="220"/>
        <w:ind w:firstLine="540"/>
        <w:jc w:val="both"/>
      </w:pPr>
      <w:r>
        <w:t xml:space="preserve">Архив осуществляет государственный учет архивных документов. Состав и порядок ведения документов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w:t>
      </w:r>
      <w:hyperlink r:id="rId24" w:history="1">
        <w:r>
          <w:rPr>
            <w:color w:val="0000FF"/>
          </w:rPr>
          <w:t>Регламентом</w:t>
        </w:r>
      </w:hyperlink>
      <w:r>
        <w:t xml:space="preserve"> государственного учета документов Архивного фонда Российской Федерации.</w:t>
      </w:r>
    </w:p>
    <w:p w:rsidR="008C4DDA" w:rsidRDefault="008C4DDA">
      <w:pPr>
        <w:pStyle w:val="ConsPlusNormal"/>
        <w:spacing w:before="220"/>
        <w:ind w:firstLine="540"/>
        <w:jc w:val="both"/>
      </w:pPr>
      <w:r>
        <w:t>Учету подлежат:</w:t>
      </w:r>
    </w:p>
    <w:p w:rsidR="008C4DDA" w:rsidRDefault="008C4DDA">
      <w:pPr>
        <w:pStyle w:val="ConsPlusNormal"/>
        <w:spacing w:before="220"/>
        <w:ind w:firstLine="540"/>
        <w:jc w:val="both"/>
      </w:pPr>
      <w:r>
        <w:t>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p>
    <w:p w:rsidR="008C4DDA" w:rsidRDefault="008C4DDA">
      <w:pPr>
        <w:pStyle w:val="ConsPlusNormal"/>
        <w:spacing w:before="220"/>
        <w:ind w:firstLine="540"/>
        <w:jc w:val="both"/>
      </w:pPr>
      <w:r>
        <w:t>документы Архивного фонда Российской Федерации, а также документы по личному составу, хранящиеся в источниках комплектования архива.</w:t>
      </w:r>
    </w:p>
    <w:p w:rsidR="008C4DDA" w:rsidRDefault="008C4DDA">
      <w:pPr>
        <w:pStyle w:val="ConsPlusNormal"/>
        <w:spacing w:before="220"/>
        <w:ind w:firstLine="540"/>
        <w:jc w:val="both"/>
      </w:pPr>
      <w:r>
        <w:t>Учет производится путем присвоения архивным документам (единицам хранения/единицам учета) учетных номеров, являющихся составной частью архивных шифров.</w:t>
      </w:r>
    </w:p>
    <w:p w:rsidR="008C4DDA" w:rsidRDefault="008C4DDA">
      <w:pPr>
        <w:pStyle w:val="ConsPlusNormal"/>
        <w:spacing w:before="220"/>
        <w:ind w:firstLine="540"/>
        <w:jc w:val="both"/>
      </w:pPr>
      <w:r>
        <w:t>Архивный шифр (обозначение, наносимое на каждую единицу хранения с целью обеспечения ее учета и идентификации) состоит из следующих элементов: сокращенного названия архива (его официальной аббревиатуры) и номеров: архивного фонда, описи дел, документов, единицы хранения, единицы учета.</w:t>
      </w:r>
    </w:p>
    <w:p w:rsidR="008C4DDA" w:rsidRDefault="008C4DDA">
      <w:pPr>
        <w:pStyle w:val="ConsPlusNormal"/>
        <w:spacing w:before="220"/>
        <w:ind w:firstLine="540"/>
        <w:jc w:val="both"/>
      </w:pPr>
      <w:r>
        <w:t xml:space="preserve">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w:t>
      </w:r>
      <w:r>
        <w:lastRenderedPageBreak/>
        <w:t>звуковой информации; единицы хранения электронных документов - формата записи и вида носителя информации.</w:t>
      </w:r>
    </w:p>
    <w:p w:rsidR="008C4DDA" w:rsidRDefault="008C4DDA">
      <w:pPr>
        <w:pStyle w:val="ConsPlusNormal"/>
        <w:spacing w:before="220"/>
        <w:ind w:firstLine="540"/>
        <w:jc w:val="both"/>
      </w:pPr>
      <w:r>
        <w:t>3.1.1. Документы Архивного фонда Российской Федерации, одновременно входящие в состав Музейного фонда Российской Федерации, учитываются в соответствии с порядком, установленным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8C4DDA" w:rsidRDefault="008C4DDA">
      <w:pPr>
        <w:pStyle w:val="ConsPlusNormal"/>
        <w:spacing w:before="220"/>
        <w:ind w:firstLine="540"/>
        <w:jc w:val="both"/>
      </w:pPr>
      <w:r>
        <w:t xml:space="preserve">Документы Архивного фонда Российской Федерации, одновременно входящие в состав библиотечных фондов, учитываются в соответствии с настоящими Правилами и </w:t>
      </w:r>
      <w:hyperlink r:id="rId25"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8C4DDA" w:rsidRDefault="008C4DDA">
      <w:pPr>
        <w:pStyle w:val="ConsPlusNormal"/>
        <w:spacing w:before="220"/>
        <w:ind w:firstLine="540"/>
        <w:jc w:val="both"/>
      </w:pPr>
      <w:r>
        <w:t>3.2. Учет архивных документов в государственном архиве, государственном и муниципальном музее, библиотеке, организации Российской академии наук осуществляется специальным подразделением или возлагается на специально выделенного работника.</w:t>
      </w:r>
    </w:p>
    <w:p w:rsidR="008C4DDA" w:rsidRDefault="008C4DDA">
      <w:pPr>
        <w:pStyle w:val="ConsPlusNormal"/>
        <w:spacing w:before="220"/>
        <w:ind w:firstLine="540"/>
        <w:jc w:val="both"/>
      </w:pPr>
      <w:r>
        <w:t>В архивохранилище государственного архива, организации Российской академии наук назначается работник, ответственный за учет архивных документов архивохранилища.</w:t>
      </w:r>
    </w:p>
    <w:p w:rsidR="008C4DDA" w:rsidRDefault="008C4DDA">
      <w:pPr>
        <w:pStyle w:val="ConsPlusNormal"/>
        <w:spacing w:before="220"/>
        <w:ind w:firstLine="540"/>
        <w:jc w:val="both"/>
      </w:pPr>
      <w:r>
        <w:t>Учет архивных документов, хранящихся в источниках комплектования архива, осуществляется специальным подразделением архива или возлагается на специально выделенного работника, ответственного за организацию комплектования архива архивными документами.</w:t>
      </w:r>
    </w:p>
    <w:p w:rsidR="008C4DDA" w:rsidRDefault="008C4DDA">
      <w:pPr>
        <w:pStyle w:val="ConsPlusNormal"/>
        <w:spacing w:before="220"/>
        <w:ind w:firstLine="540"/>
        <w:jc w:val="both"/>
      </w:pPr>
      <w:r>
        <w:t>Учет архивных документов в муниципальном архиве и архивных документов, хранящихся в его источниках комплектования, осуществляют заведующий муниципальным архивом и/или специально выделенный работник.</w:t>
      </w:r>
    </w:p>
    <w:p w:rsidR="008C4DDA" w:rsidRDefault="008C4DDA">
      <w:pPr>
        <w:pStyle w:val="ConsPlusNormal"/>
        <w:spacing w:before="220"/>
        <w:ind w:firstLine="540"/>
        <w:jc w:val="both"/>
      </w:pPr>
      <w:r>
        <w:t>Записи в учетные документы вносятся только работниками, ответственными за учет.</w:t>
      </w:r>
    </w:p>
    <w:p w:rsidR="008C4DDA" w:rsidRDefault="008C4DDA">
      <w:pPr>
        <w:pStyle w:val="ConsPlusNormal"/>
        <w:spacing w:before="220"/>
        <w:ind w:firstLine="540"/>
        <w:jc w:val="both"/>
      </w:pPr>
      <w:r>
        <w:t>3.2.1. В архиве разрабатываются порядок и схема учета архивных документов.</w:t>
      </w:r>
    </w:p>
    <w:p w:rsidR="008C4DDA" w:rsidRDefault="008C4DDA">
      <w:pPr>
        <w:pStyle w:val="ConsPlusNormal"/>
        <w:spacing w:before="220"/>
        <w:ind w:firstLine="540"/>
        <w:jc w:val="both"/>
      </w:pPr>
      <w:r>
        <w:t>Порядок учета архивных документов определяет состав учетных документов и учетных баз данных, ведущихся централизованно и в каждом архивохранилище; закрепляет последовательность выполнения работ по учету. Схема учета архивных документов в графической форме фиксирует порядок учета.</w:t>
      </w:r>
    </w:p>
    <w:p w:rsidR="008C4DDA" w:rsidRDefault="008C4DDA">
      <w:pPr>
        <w:pStyle w:val="ConsPlusNormal"/>
        <w:spacing w:before="220"/>
        <w:ind w:firstLine="540"/>
        <w:jc w:val="both"/>
      </w:pPr>
      <w:r>
        <w:t>Порядок и схема учета архивных документов в архиве утверждаются приказом руководителя (заведующего) архива(ом).</w:t>
      </w:r>
    </w:p>
    <w:p w:rsidR="008C4DDA" w:rsidRDefault="008C4DDA">
      <w:pPr>
        <w:pStyle w:val="ConsPlusNormal"/>
        <w:spacing w:before="220"/>
        <w:ind w:firstLine="540"/>
        <w:jc w:val="both"/>
      </w:pPr>
      <w:r>
        <w:t>3.2.2. Учетные документы, кроме описей дел, документов, предназначены для служебного пользования и пользователям не выдаются. В отдельных случаях по решению руководства архива может быть выдано дело фонда.</w:t>
      </w:r>
    </w:p>
    <w:p w:rsidR="008C4DDA" w:rsidRDefault="008C4DDA">
      <w:pPr>
        <w:pStyle w:val="ConsPlusNormal"/>
        <w:spacing w:before="220"/>
        <w:ind w:firstLine="540"/>
        <w:jc w:val="both"/>
      </w:pPr>
      <w:r>
        <w:t xml:space="preserve">3.2.3. Хранение учетных документов осуществляется в установленном порядке (см. </w:t>
      </w:r>
      <w:hyperlink w:anchor="P362" w:history="1">
        <w:r>
          <w:rPr>
            <w:color w:val="0000FF"/>
          </w:rPr>
          <w:t>п. 2.11.4.1.3</w:t>
        </w:r>
      </w:hyperlink>
      <w:r>
        <w:t>).</w:t>
      </w:r>
    </w:p>
    <w:p w:rsidR="008C4DDA" w:rsidRDefault="008C4DDA">
      <w:pPr>
        <w:pStyle w:val="ConsPlusNormal"/>
        <w:ind w:firstLine="540"/>
        <w:jc w:val="both"/>
      </w:pPr>
    </w:p>
    <w:p w:rsidR="008C4DDA" w:rsidRDefault="008C4DDA">
      <w:pPr>
        <w:pStyle w:val="ConsPlusNormal"/>
        <w:jc w:val="center"/>
        <w:outlineLvl w:val="2"/>
      </w:pPr>
      <w:r>
        <w:t>Единицы учета архивных документов</w:t>
      </w:r>
    </w:p>
    <w:p w:rsidR="008C4DDA" w:rsidRDefault="008C4DDA">
      <w:pPr>
        <w:pStyle w:val="ConsPlusNormal"/>
        <w:ind w:firstLine="540"/>
        <w:jc w:val="both"/>
      </w:pPr>
    </w:p>
    <w:p w:rsidR="008C4DDA" w:rsidRDefault="008C4DDA">
      <w:pPr>
        <w:pStyle w:val="ConsPlusNormal"/>
        <w:ind w:firstLine="540"/>
        <w:jc w:val="both"/>
      </w:pPr>
      <w:r>
        <w:t>3.3.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p w:rsidR="008C4DDA" w:rsidRDefault="008C4DDA">
      <w:pPr>
        <w:pStyle w:val="ConsPlusNormal"/>
        <w:spacing w:before="220"/>
        <w:ind w:firstLine="540"/>
        <w:jc w:val="both"/>
      </w:pPr>
      <w:r>
        <w:t>Аудиовизуальные и электронные документы учитываются также по единицам учета.</w:t>
      </w:r>
    </w:p>
    <w:p w:rsidR="008C4DDA" w:rsidRDefault="008C4DDA">
      <w:pPr>
        <w:pStyle w:val="ConsPlusNormal"/>
        <w:spacing w:before="220"/>
        <w:ind w:firstLine="540"/>
        <w:jc w:val="both"/>
      </w:pPr>
      <w:r>
        <w:t>Архивные документы личного происхождения, прошедшие только первичную обработку, учитываются по документам или листам.</w:t>
      </w:r>
    </w:p>
    <w:p w:rsidR="008C4DDA" w:rsidRDefault="008C4DDA">
      <w:pPr>
        <w:pStyle w:val="ConsPlusNormal"/>
        <w:spacing w:before="220"/>
        <w:ind w:firstLine="540"/>
        <w:jc w:val="both"/>
      </w:pPr>
      <w:r>
        <w:lastRenderedPageBreak/>
        <w:t>Неупорядоченные архивные документы (россыпь) учитываются из расчета 150 листов в одной условной единице хранения.</w:t>
      </w:r>
    </w:p>
    <w:p w:rsidR="008C4DDA" w:rsidRDefault="008C4DDA">
      <w:pPr>
        <w:pStyle w:val="ConsPlusNormal"/>
        <w:spacing w:before="220"/>
        <w:ind w:firstLine="540"/>
        <w:jc w:val="both"/>
      </w:pPr>
      <w:r>
        <w:t>3.3.1. В целях настоящих Правил используются следующие понятия:</w:t>
      </w:r>
    </w:p>
    <w:p w:rsidR="008C4DDA" w:rsidRDefault="008C4DDA">
      <w:pPr>
        <w:pStyle w:val="ConsPlusNormal"/>
        <w:spacing w:before="220"/>
        <w:ind w:firstLine="540"/>
        <w:jc w:val="both"/>
      </w:pPr>
      <w:r>
        <w:t>единица хранения - физически обособленные архивный документ или архивные документы;</w:t>
      </w:r>
    </w:p>
    <w:p w:rsidR="008C4DDA" w:rsidRDefault="008C4DDA">
      <w:pPr>
        <w:pStyle w:val="ConsPlusNormal"/>
        <w:spacing w:before="220"/>
        <w:ind w:firstLine="540"/>
        <w:jc w:val="both"/>
      </w:pPr>
      <w:r>
        <w:t>единица хранения архивных документов на бумажной основе - дело - отдельный(е) архивный(е) документ(ы), заключенный(е) в обособленную обложку, папку;</w:t>
      </w:r>
    </w:p>
    <w:p w:rsidR="008C4DDA" w:rsidRDefault="008C4DDA">
      <w:pPr>
        <w:pStyle w:val="ConsPlusNormal"/>
        <w:spacing w:before="220"/>
        <w:ind w:firstLine="540"/>
        <w:jc w:val="both"/>
      </w:pPr>
      <w:r>
        <w:t>единица хранения кинодокументов - физически обособленный рулон кинопленки или магнитной ленты с записью изобразительной и/или звуковой информации;</w:t>
      </w:r>
    </w:p>
    <w:p w:rsidR="008C4DDA" w:rsidRDefault="008C4DDA">
      <w:pPr>
        <w:pStyle w:val="ConsPlusNormal"/>
        <w:spacing w:before="220"/>
        <w:ind w:firstLine="540"/>
        <w:jc w:val="both"/>
      </w:pPr>
      <w:r>
        <w:t>единица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p w:rsidR="008C4DDA" w:rsidRDefault="008C4DDA">
      <w:pPr>
        <w:pStyle w:val="ConsPlusNormal"/>
        <w:spacing w:before="220"/>
        <w:ind w:firstLine="540"/>
        <w:jc w:val="both"/>
      </w:pPr>
      <w:r>
        <w:t>единица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p w:rsidR="008C4DDA" w:rsidRDefault="008C4DDA">
      <w:pPr>
        <w:pStyle w:val="ConsPlusNormal"/>
        <w:spacing w:before="220"/>
        <w:ind w:firstLine="540"/>
        <w:jc w:val="both"/>
      </w:pPr>
      <w:r>
        <w:t>единица хранения видеодокументов - физически обособленные рулон магнитной ленты, кассета, диск с записью изобразительной и звуковой информации;</w:t>
      </w:r>
    </w:p>
    <w:p w:rsidR="008C4DDA" w:rsidRDefault="008C4DDA">
      <w:pPr>
        <w:pStyle w:val="ConsPlusNormal"/>
        <w:spacing w:before="220"/>
        <w:ind w:firstLine="540"/>
        <w:jc w:val="both"/>
      </w:pPr>
      <w:r>
        <w:t>единица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w:t>
      </w:r>
    </w:p>
    <w:p w:rsidR="008C4DDA" w:rsidRDefault="008C4DDA">
      <w:pPr>
        <w:pStyle w:val="ConsPlusNormal"/>
        <w:spacing w:before="220"/>
        <w:ind w:firstLine="540"/>
        <w:jc w:val="both"/>
      </w:pPr>
      <w:r>
        <w:t>единица учета кинодокументов - часть единицы хранения, одна или несколько единиц хранения с записью определенного фильма, журнала, спецвыпуска, сюжета и т.п.;</w:t>
      </w:r>
    </w:p>
    <w:p w:rsidR="008C4DDA" w:rsidRDefault="008C4DDA">
      <w:pPr>
        <w:pStyle w:val="ConsPlusNormal"/>
        <w:spacing w:before="220"/>
        <w:ind w:firstLine="540"/>
        <w:jc w:val="both"/>
      </w:pPr>
      <w:r>
        <w:t>единица учета фотодокументов - одна или несколько единиц хранения с записью определенного диафильма;</w:t>
      </w:r>
    </w:p>
    <w:p w:rsidR="008C4DDA" w:rsidRDefault="008C4DDA">
      <w:pPr>
        <w:pStyle w:val="ConsPlusNormal"/>
        <w:spacing w:before="220"/>
        <w:ind w:firstLine="540"/>
        <w:jc w:val="both"/>
      </w:pPr>
      <w:r>
        <w:t>единица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т.п.;</w:t>
      </w:r>
    </w:p>
    <w:p w:rsidR="008C4DDA" w:rsidRDefault="008C4DDA">
      <w:pPr>
        <w:pStyle w:val="ConsPlusNormal"/>
        <w:spacing w:before="220"/>
        <w:ind w:firstLine="540"/>
        <w:jc w:val="both"/>
      </w:pPr>
      <w:r>
        <w:t>единица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т.п.;</w:t>
      </w:r>
    </w:p>
    <w:p w:rsidR="008C4DDA" w:rsidRDefault="008C4DDA">
      <w:pPr>
        <w:pStyle w:val="ConsPlusNormal"/>
        <w:spacing w:before="220"/>
        <w:ind w:firstLine="540"/>
        <w:jc w:val="both"/>
      </w:pPr>
      <w:r>
        <w:t>единица учета электронных документов - часть единицы хранения, одна или несколько единиц хранения с записью части электронного документа, одного или нескольких электронных документов.</w:t>
      </w:r>
    </w:p>
    <w:p w:rsidR="008C4DDA" w:rsidRDefault="008C4DDA">
      <w:pPr>
        <w:pStyle w:val="ConsPlusNormal"/>
        <w:ind w:firstLine="540"/>
        <w:jc w:val="both"/>
      </w:pPr>
    </w:p>
    <w:p w:rsidR="008C4DDA" w:rsidRDefault="008C4DDA">
      <w:pPr>
        <w:pStyle w:val="ConsPlusNormal"/>
        <w:jc w:val="center"/>
        <w:outlineLvl w:val="2"/>
      </w:pPr>
      <w:r>
        <w:t>Система учетных документов архива</w:t>
      </w:r>
    </w:p>
    <w:p w:rsidR="008C4DDA" w:rsidRDefault="008C4DDA">
      <w:pPr>
        <w:pStyle w:val="ConsPlusNormal"/>
        <w:ind w:firstLine="540"/>
        <w:jc w:val="both"/>
      </w:pPr>
    </w:p>
    <w:p w:rsidR="008C4DDA" w:rsidRDefault="008C4DDA">
      <w:pPr>
        <w:pStyle w:val="ConsPlusNormal"/>
        <w:ind w:firstLine="540"/>
        <w:jc w:val="both"/>
      </w:pPr>
      <w:bookmarkStart w:id="10" w:name="P784"/>
      <w:bookmarkEnd w:id="10"/>
      <w:r>
        <w:t>3.4. В архиве ведутся основные (обязательные) и вспомогательные учетные документы. Состав и формы основных учетных документов (кроме паспорта архивохранилища) определены настоящими Правилами. Состав и формы вспомогательных учетных документов определяются архивом самостоятельно.</w:t>
      </w:r>
    </w:p>
    <w:p w:rsidR="008C4DDA" w:rsidRDefault="008C4DDA">
      <w:pPr>
        <w:pStyle w:val="ConsPlusNormal"/>
        <w:spacing w:before="220"/>
        <w:ind w:firstLine="540"/>
        <w:jc w:val="both"/>
      </w:pPr>
      <w:bookmarkStart w:id="11" w:name="P785"/>
      <w:bookmarkEnd w:id="11"/>
      <w:r>
        <w:t>3.4.1. В состав основных (обязательных) учетных документов архива входят:</w:t>
      </w:r>
    </w:p>
    <w:p w:rsidR="008C4DDA" w:rsidRDefault="008C4DDA">
      <w:pPr>
        <w:pStyle w:val="ConsPlusNormal"/>
        <w:spacing w:before="220"/>
        <w:ind w:firstLine="540"/>
        <w:jc w:val="both"/>
      </w:pPr>
      <w:r>
        <w:t>книга учета поступлений документов (</w:t>
      </w:r>
      <w:hyperlink w:anchor="P1630" w:history="1">
        <w:r>
          <w:rPr>
            <w:color w:val="0000FF"/>
          </w:rPr>
          <w:t>приложение N 5</w:t>
        </w:r>
      </w:hyperlink>
      <w:r>
        <w:t xml:space="preserve">) - для учета каждого поступления </w:t>
      </w:r>
      <w:r>
        <w:lastRenderedPageBreak/>
        <w:t>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8C4DDA" w:rsidRDefault="008C4DDA">
      <w:pPr>
        <w:pStyle w:val="ConsPlusNormal"/>
        <w:spacing w:before="220"/>
        <w:ind w:firstLine="540"/>
        <w:jc w:val="both"/>
      </w:pPr>
      <w:r>
        <w:t>список фондов (</w:t>
      </w:r>
      <w:hyperlink w:anchor="P1688" w:history="1">
        <w:r>
          <w:rPr>
            <w:color w:val="0000FF"/>
          </w:rPr>
          <w:t>приложение N 6</w:t>
        </w:r>
      </w:hyperlink>
      <w:r>
        <w:t>)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8C4DDA" w:rsidRDefault="008C4DDA">
      <w:pPr>
        <w:pStyle w:val="ConsPlusNormal"/>
        <w:spacing w:before="220"/>
        <w:ind w:firstLine="540"/>
        <w:jc w:val="both"/>
      </w:pPr>
      <w:hyperlink r:id="rId26" w:history="1">
        <w:r>
          <w:rPr>
            <w:color w:val="0000FF"/>
          </w:rPr>
          <w:t>лист</w:t>
        </w:r>
      </w:hyperlink>
      <w:r>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8C4DDA" w:rsidRDefault="008C4DDA">
      <w:pPr>
        <w:pStyle w:val="ConsPlusNormal"/>
        <w:spacing w:before="220"/>
        <w:ind w:firstLine="540"/>
        <w:jc w:val="both"/>
      </w:pPr>
      <w:hyperlink r:id="rId27" w:history="1">
        <w:r>
          <w:rPr>
            <w:color w:val="0000FF"/>
          </w:rPr>
          <w:t>лист</w:t>
        </w:r>
      </w:hyperlink>
      <w:r>
        <w:t xml:space="preserve"> учета аудиовизуальных документов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w:t>
      </w:r>
    </w:p>
    <w:p w:rsidR="008C4DDA" w:rsidRDefault="008C4DDA">
      <w:pPr>
        <w:pStyle w:val="ConsPlusNormal"/>
        <w:spacing w:before="220"/>
        <w:ind w:firstLine="540"/>
        <w:jc w:val="both"/>
      </w:pPr>
      <w:r>
        <w:t>опись дел, документов (</w:t>
      </w:r>
      <w:hyperlink w:anchor="P1739" w:history="1">
        <w:r>
          <w:rPr>
            <w:color w:val="0000FF"/>
          </w:rPr>
          <w:t>приложения N 7</w:t>
        </w:r>
      </w:hyperlink>
      <w:r>
        <w:t xml:space="preserve"> - </w:t>
      </w:r>
      <w:hyperlink w:anchor="P1808" w:history="1">
        <w:r>
          <w:rPr>
            <w:color w:val="0000FF"/>
          </w:rPr>
          <w:t>8</w:t>
        </w:r>
      </w:hyperlink>
      <w:r>
        <w:t>)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8C4DDA" w:rsidRDefault="008C4DDA">
      <w:pPr>
        <w:pStyle w:val="ConsPlusNormal"/>
        <w:spacing w:before="220"/>
        <w:ind w:firstLine="540"/>
        <w:jc w:val="both"/>
      </w:pPr>
      <w:hyperlink r:id="rId28" w:history="1">
        <w:r>
          <w:rPr>
            <w:color w:val="0000FF"/>
          </w:rPr>
          <w:t>реестр</w:t>
        </w:r>
      </w:hyperlink>
      <w:r>
        <w:t xml:space="preserve"> описей дел, документов - для регистрации описей дел, документов, учета их количества и состава;</w:t>
      </w:r>
    </w:p>
    <w:p w:rsidR="008C4DDA" w:rsidRDefault="008C4DDA">
      <w:pPr>
        <w:pStyle w:val="ConsPlusNormal"/>
        <w:spacing w:before="220"/>
        <w:ind w:firstLine="540"/>
        <w:jc w:val="both"/>
      </w:pPr>
      <w:hyperlink r:id="rId29" w:history="1">
        <w:r>
          <w:rPr>
            <w:color w:val="0000FF"/>
          </w:rPr>
          <w:t>инвентарная книга</w:t>
        </w:r>
      </w:hyperlink>
      <w:r>
        <w:t xml:space="preserve"> учета дел, имеющих в оформлении или в приложении к ним драгоценные металлы и камни, - для поединичного и суммарного учета состава и состояния таких дел;</w:t>
      </w:r>
    </w:p>
    <w:p w:rsidR="008C4DDA" w:rsidRDefault="008C4DDA">
      <w:pPr>
        <w:pStyle w:val="ConsPlusNormal"/>
        <w:spacing w:before="220"/>
        <w:ind w:firstLine="540"/>
        <w:jc w:val="both"/>
      </w:pPr>
      <w:r>
        <w:t>паспорт архивохранилища (произвольной формы) - для суммарного учета архивных фондов и архивных документов данного архивохранилища;</w:t>
      </w:r>
    </w:p>
    <w:p w:rsidR="008C4DDA" w:rsidRDefault="008C4DDA">
      <w:pPr>
        <w:pStyle w:val="ConsPlusNormal"/>
        <w:spacing w:before="220"/>
        <w:ind w:firstLine="540"/>
        <w:jc w:val="both"/>
      </w:pPr>
      <w:hyperlink r:id="rId30" w:history="1">
        <w:r>
          <w:rPr>
            <w:color w:val="0000FF"/>
          </w:rPr>
          <w:t>лист</w:t>
        </w:r>
      </w:hyperlink>
      <w:r>
        <w:t xml:space="preserve"> учета и описания уникального документа;</w:t>
      </w:r>
    </w:p>
    <w:p w:rsidR="008C4DDA" w:rsidRDefault="008C4DDA">
      <w:pPr>
        <w:pStyle w:val="ConsPlusNormal"/>
        <w:spacing w:before="220"/>
        <w:ind w:firstLine="540"/>
        <w:jc w:val="both"/>
      </w:pPr>
      <w:hyperlink r:id="rId31" w:history="1">
        <w:r>
          <w:rPr>
            <w:color w:val="0000FF"/>
          </w:rPr>
          <w:t>список</w:t>
        </w:r>
      </w:hyperlink>
      <w:r>
        <w:t xml:space="preserve"> фондов, содержащих особо ценные документы;</w:t>
      </w:r>
    </w:p>
    <w:p w:rsidR="008C4DDA" w:rsidRDefault="008C4DDA">
      <w:pPr>
        <w:pStyle w:val="ConsPlusNormal"/>
        <w:spacing w:before="220"/>
        <w:ind w:firstLine="540"/>
        <w:jc w:val="both"/>
      </w:pPr>
      <w:hyperlink r:id="rId32" w:history="1">
        <w:r>
          <w:rPr>
            <w:color w:val="0000FF"/>
          </w:rPr>
          <w:t>опись</w:t>
        </w:r>
      </w:hyperlink>
      <w:r>
        <w:t xml:space="preserve"> особо ценных дел, документов или </w:t>
      </w:r>
      <w:hyperlink r:id="rId33" w:history="1">
        <w:r>
          <w:rPr>
            <w:color w:val="0000FF"/>
          </w:rPr>
          <w:t>перечень</w:t>
        </w:r>
      </w:hyperlink>
      <w:r>
        <w:t xml:space="preserve"> номеров особо ценных дел (номерник);</w:t>
      </w:r>
    </w:p>
    <w:p w:rsidR="008C4DDA" w:rsidRDefault="008C4DDA">
      <w:pPr>
        <w:pStyle w:val="ConsPlusNormal"/>
        <w:spacing w:before="220"/>
        <w:ind w:firstLine="540"/>
        <w:jc w:val="both"/>
      </w:pPr>
      <w:hyperlink r:id="rId34" w:history="1">
        <w:r>
          <w:rPr>
            <w:color w:val="0000FF"/>
          </w:rPr>
          <w:t>реестр</w:t>
        </w:r>
      </w:hyperlink>
      <w:r>
        <w:t xml:space="preserve"> описей особо ценных дел, документов;</w:t>
      </w:r>
    </w:p>
    <w:p w:rsidR="008C4DDA" w:rsidRDefault="008C4DDA">
      <w:pPr>
        <w:pStyle w:val="ConsPlusNormal"/>
        <w:spacing w:before="220"/>
        <w:ind w:firstLine="540"/>
        <w:jc w:val="both"/>
      </w:pPr>
      <w:r>
        <w:t>книга учета поступлений страхового фонда и фонда пользования;</w:t>
      </w:r>
    </w:p>
    <w:p w:rsidR="008C4DDA" w:rsidRDefault="008C4DDA">
      <w:pPr>
        <w:pStyle w:val="ConsPlusNormal"/>
        <w:spacing w:before="220"/>
        <w:ind w:firstLine="540"/>
        <w:jc w:val="both"/>
      </w:pPr>
      <w:r>
        <w:t>опись страхового фонда;</w:t>
      </w:r>
    </w:p>
    <w:p w:rsidR="008C4DDA" w:rsidRDefault="008C4DDA">
      <w:pPr>
        <w:pStyle w:val="ConsPlusNormal"/>
        <w:spacing w:before="220"/>
        <w:ind w:firstLine="540"/>
        <w:jc w:val="both"/>
      </w:pPr>
      <w:r>
        <w:t>дело фонда - комплекс документов по истории источника комплектования (фондообразователя)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w:t>
      </w:r>
    </w:p>
    <w:p w:rsidR="008C4DDA" w:rsidRDefault="008C4DDA">
      <w:pPr>
        <w:pStyle w:val="ConsPlusNormal"/>
        <w:spacing w:before="220"/>
        <w:ind w:firstLine="540"/>
        <w:jc w:val="both"/>
      </w:pPr>
      <w:r>
        <w:t>лист-заверитель дела - для учета количества листов в деле (</w:t>
      </w:r>
      <w:hyperlink w:anchor="P1550" w:history="1">
        <w:r>
          <w:rPr>
            <w:color w:val="0000FF"/>
          </w:rPr>
          <w:t>приложение N 3</w:t>
        </w:r>
      </w:hyperlink>
      <w:r>
        <w:t>);</w:t>
      </w:r>
    </w:p>
    <w:p w:rsidR="008C4DDA" w:rsidRDefault="008C4DDA">
      <w:pPr>
        <w:pStyle w:val="ConsPlusNormal"/>
        <w:spacing w:before="220"/>
        <w:ind w:firstLine="540"/>
        <w:jc w:val="both"/>
      </w:pPr>
      <w:hyperlink r:id="rId35" w:history="1">
        <w:r>
          <w:rPr>
            <w:color w:val="0000FF"/>
          </w:rPr>
          <w:t>внутренняя опись</w:t>
        </w:r>
      </w:hyperlink>
      <w:r>
        <w:t xml:space="preserve"> документов дела - для дел, в состав которых входят уникальные документы.</w:t>
      </w:r>
    </w:p>
    <w:p w:rsidR="008C4DDA" w:rsidRDefault="008C4DDA">
      <w:pPr>
        <w:pStyle w:val="ConsPlusNormal"/>
        <w:spacing w:before="220"/>
        <w:ind w:firstLine="540"/>
        <w:jc w:val="both"/>
      </w:pPr>
      <w:r>
        <w:t>3.4.2. В состав вспомогательных учетных документов архива входят:</w:t>
      </w:r>
    </w:p>
    <w:p w:rsidR="008C4DDA" w:rsidRDefault="008C4DDA">
      <w:pPr>
        <w:pStyle w:val="ConsPlusNormal"/>
        <w:spacing w:before="220"/>
        <w:ind w:firstLine="540"/>
        <w:jc w:val="both"/>
      </w:pPr>
      <w:r>
        <w:t>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w:t>
      </w:r>
    </w:p>
    <w:p w:rsidR="008C4DDA" w:rsidRDefault="008C4DDA">
      <w:pPr>
        <w:pStyle w:val="ConsPlusNormal"/>
        <w:spacing w:before="220"/>
        <w:ind w:firstLine="540"/>
        <w:jc w:val="both"/>
      </w:pPr>
      <w:r>
        <w:t xml:space="preserve">Архив вправе вести другие вспомогательные учетные документы, которые включаются в </w:t>
      </w:r>
      <w:r>
        <w:lastRenderedPageBreak/>
        <w:t>схему учета документов.</w:t>
      </w:r>
    </w:p>
    <w:p w:rsidR="008C4DDA" w:rsidRDefault="008C4DDA">
      <w:pPr>
        <w:pStyle w:val="ConsPlusNormal"/>
        <w:spacing w:before="220"/>
        <w:ind w:firstLine="540"/>
        <w:jc w:val="both"/>
      </w:pPr>
      <w:r>
        <w:t>Вспомогательные учетные документы могут вестись на бумажном и/или электронном носителях.</w:t>
      </w:r>
    </w:p>
    <w:p w:rsidR="008C4DDA" w:rsidRDefault="008C4DDA">
      <w:pPr>
        <w:pStyle w:val="ConsPlusNormal"/>
        <w:ind w:firstLine="540"/>
        <w:jc w:val="both"/>
      </w:pPr>
    </w:p>
    <w:p w:rsidR="008C4DDA" w:rsidRDefault="008C4DDA">
      <w:pPr>
        <w:pStyle w:val="ConsPlusNormal"/>
        <w:jc w:val="center"/>
        <w:outlineLvl w:val="2"/>
      </w:pPr>
      <w:r>
        <w:t>Общие требования к учетным документам архива</w:t>
      </w:r>
    </w:p>
    <w:p w:rsidR="008C4DDA" w:rsidRDefault="008C4DDA">
      <w:pPr>
        <w:pStyle w:val="ConsPlusNormal"/>
        <w:ind w:firstLine="540"/>
        <w:jc w:val="both"/>
      </w:pPr>
    </w:p>
    <w:p w:rsidR="008C4DDA" w:rsidRDefault="008C4DDA">
      <w:pPr>
        <w:pStyle w:val="ConsPlusNormal"/>
        <w:ind w:firstLine="540"/>
        <w:jc w:val="both"/>
      </w:pPr>
      <w:r>
        <w:t>3.5. Учет архивных документов периода до 1917 г. ведется раздельно от учета архивных документов периода после 1917 г.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p w:rsidR="008C4DDA" w:rsidRDefault="008C4DDA">
      <w:pPr>
        <w:pStyle w:val="ConsPlusNormal"/>
        <w:spacing w:before="220"/>
        <w:ind w:firstLine="540"/>
        <w:jc w:val="both"/>
      </w:pPr>
      <w:r>
        <w:t>Номера архивных фондов периода после 1917 г. в архиве должны иметь индекс "Р", отделяемый от цифрового обозначения номера архивного фонда чертой (Р-1, Р-2 и т.д.).</w:t>
      </w:r>
    </w:p>
    <w:p w:rsidR="008C4DDA" w:rsidRDefault="008C4DDA">
      <w:pPr>
        <w:pStyle w:val="ConsPlusNormal"/>
        <w:spacing w:before="220"/>
        <w:ind w:firstLine="540"/>
        <w:jc w:val="both"/>
      </w:pPr>
      <w:r>
        <w:t>Номера архивных фондов ликвидированного партийного архива, включенных в состав архивных фондов государственного архива субъекта Российской Федерации, должны иметь индекс "П", отделяемый от цифрового обозначения номера архивного фонда чертой (П-1, П-2 и т.д.).</w:t>
      </w:r>
    </w:p>
    <w:p w:rsidR="008C4DDA" w:rsidRDefault="008C4DDA">
      <w:pPr>
        <w:pStyle w:val="ConsPlusNormal"/>
        <w:spacing w:before="220"/>
        <w:ind w:firstLine="540"/>
        <w:jc w:val="both"/>
      </w:pPr>
      <w:r>
        <w:t>Перенумерация архивных фондов производится в исключительных случаях и только с разрешения соответствующего уполномоченного органа исполнительной власти в сфере архивного дела.</w:t>
      </w:r>
    </w:p>
    <w:p w:rsidR="008C4DDA" w:rsidRDefault="008C4DDA">
      <w:pPr>
        <w:pStyle w:val="ConsPlusNormal"/>
        <w:spacing w:before="220"/>
        <w:ind w:firstLine="540"/>
        <w:jc w:val="both"/>
      </w:pPr>
      <w:r>
        <w:t xml:space="preserve">3.5.1. Изменения в учетные документы вносятся только на основании соответствующих актов (см. </w:t>
      </w:r>
      <w:hyperlink w:anchor="P869" w:history="1">
        <w:r>
          <w:rPr>
            <w:color w:val="0000FF"/>
          </w:rPr>
          <w:t>пп. 3.7.1</w:t>
        </w:r>
      </w:hyperlink>
      <w:r>
        <w:t xml:space="preserve">, </w:t>
      </w:r>
      <w:hyperlink w:anchor="P875" w:history="1">
        <w:r>
          <w:rPr>
            <w:color w:val="0000FF"/>
          </w:rPr>
          <w:t>3.7.2</w:t>
        </w:r>
      </w:hyperlink>
      <w:r>
        <w:t xml:space="preserve">, </w:t>
      </w:r>
      <w:hyperlink w:anchor="P888" w:history="1">
        <w:r>
          <w:rPr>
            <w:color w:val="0000FF"/>
          </w:rPr>
          <w:t>3.7.3</w:t>
        </w:r>
      </w:hyperlink>
      <w:r>
        <w:t>), утвержденных в установленном порядке.</w:t>
      </w:r>
    </w:p>
    <w:p w:rsidR="008C4DDA" w:rsidRDefault="008C4DDA">
      <w:pPr>
        <w:pStyle w:val="ConsPlusNormal"/>
        <w:spacing w:before="220"/>
        <w:ind w:firstLine="540"/>
        <w:jc w:val="both"/>
      </w:pPr>
      <w:r>
        <w:t>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w:t>
      </w:r>
    </w:p>
    <w:p w:rsidR="008C4DDA" w:rsidRDefault="008C4DDA">
      <w:pPr>
        <w:pStyle w:val="ConsPlusNormal"/>
        <w:spacing w:before="220"/>
        <w:ind w:firstLine="540"/>
        <w:jc w:val="both"/>
      </w:pPr>
      <w:r>
        <w:t>Акты нумеруются в деле фонда по видам актов в валовом порядке; при нефондовой организации архивных документов - в деле организации - сдатчика документов.</w:t>
      </w:r>
    </w:p>
    <w:p w:rsidR="008C4DDA" w:rsidRDefault="008C4DDA">
      <w:pPr>
        <w:pStyle w:val="ConsPlusNormal"/>
        <w:spacing w:before="220"/>
        <w:ind w:firstLine="540"/>
        <w:jc w:val="both"/>
      </w:pPr>
      <w:r>
        <w:t>3.5.2. В книгу учета поступлений документов (</w:t>
      </w:r>
      <w:hyperlink w:anchor="P1630" w:history="1">
        <w:r>
          <w:rPr>
            <w:color w:val="0000FF"/>
          </w:rPr>
          <w:t>приложение N 5</w:t>
        </w:r>
      </w:hyperlink>
      <w:r>
        <w:t>)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p w:rsidR="008C4DDA" w:rsidRDefault="008C4DDA">
      <w:pPr>
        <w:pStyle w:val="ConsPlusNormal"/>
        <w:spacing w:before="220"/>
        <w:ind w:firstLine="540"/>
        <w:jc w:val="both"/>
      </w:pPr>
      <w:r>
        <w:t>Ежегодно на 1 января подводится итог количества поступивших за год архивных документов.</w:t>
      </w:r>
    </w:p>
    <w:p w:rsidR="008C4DDA" w:rsidRDefault="008C4DDA">
      <w:pPr>
        <w:pStyle w:val="ConsPlusNormal"/>
        <w:spacing w:before="220"/>
        <w:ind w:firstLine="540"/>
        <w:jc w:val="both"/>
      </w:pPr>
      <w:bookmarkStart w:id="12" w:name="P819"/>
      <w:bookmarkEnd w:id="12"/>
      <w:r>
        <w:t>3.5.3. В список фондов (</w:t>
      </w:r>
      <w:hyperlink w:anchor="P1688" w:history="1">
        <w:r>
          <w:rPr>
            <w:color w:val="0000FF"/>
          </w:rPr>
          <w:t>приложение N 6</w:t>
        </w:r>
      </w:hyperlink>
      <w:r>
        <w:t>)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p w:rsidR="008C4DDA" w:rsidRDefault="008C4DDA">
      <w:pPr>
        <w:pStyle w:val="ConsPlusNormal"/>
        <w:spacing w:before="220"/>
        <w:ind w:firstLine="540"/>
        <w:jc w:val="both"/>
      </w:pPr>
      <w:r>
        <w:t>Номер, присвоенный архивному фонду по списку фондов, является его учетным номером, сохраняется за ним во всех учетных документах.</w:t>
      </w:r>
    </w:p>
    <w:p w:rsidR="008C4DDA" w:rsidRDefault="008C4DDA">
      <w:pPr>
        <w:pStyle w:val="ConsPlusNormal"/>
        <w:spacing w:before="220"/>
        <w:ind w:firstLine="540"/>
        <w:jc w:val="both"/>
      </w:pPr>
      <w:r>
        <w:t>В специализированном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p w:rsidR="008C4DDA" w:rsidRDefault="008C4DDA">
      <w:pPr>
        <w:pStyle w:val="ConsPlusNormal"/>
        <w:spacing w:before="220"/>
        <w:ind w:firstLine="540"/>
        <w:jc w:val="both"/>
      </w:pPr>
      <w:r>
        <w:t>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p>
    <w:p w:rsidR="008C4DDA" w:rsidRDefault="008C4DDA">
      <w:pPr>
        <w:pStyle w:val="ConsPlusNormal"/>
        <w:spacing w:before="220"/>
        <w:ind w:firstLine="540"/>
        <w:jc w:val="both"/>
      </w:pPr>
      <w:r>
        <w:t xml:space="preserve">Номера утраченных, переданных в другие архивы архивных фондов, а также номера </w:t>
      </w:r>
      <w:r>
        <w:lastRenderedPageBreak/>
        <w:t>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p w:rsidR="008C4DDA" w:rsidRDefault="008C4DDA">
      <w:pPr>
        <w:pStyle w:val="ConsPlusNormal"/>
        <w:spacing w:before="22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8C4DDA" w:rsidRDefault="008C4DDA">
      <w:pPr>
        <w:pStyle w:val="ConsPlusNormal"/>
        <w:spacing w:before="220"/>
        <w:ind w:firstLine="540"/>
        <w:jc w:val="both"/>
      </w:pPr>
      <w:r>
        <w:t xml:space="preserve">Название архивного фонда вносится в </w:t>
      </w:r>
      <w:hyperlink w:anchor="P1688" w:history="1">
        <w:r>
          <w:rPr>
            <w:color w:val="0000FF"/>
          </w:rPr>
          <w:t>список фондов</w:t>
        </w:r>
      </w:hyperlink>
      <w:r>
        <w:t xml:space="preserve"> на основании исторической справки или титульного листа описи дел, документов.</w:t>
      </w:r>
    </w:p>
    <w:p w:rsidR="008C4DDA" w:rsidRDefault="008C4DDA">
      <w:pPr>
        <w:pStyle w:val="ConsPlusNormal"/>
        <w:spacing w:before="220"/>
        <w:ind w:firstLine="540"/>
        <w:jc w:val="both"/>
      </w:pPr>
      <w:r>
        <w:t>Название архивного фонда состоит из полного и (в скобках) официально принятого сокращенного названия фондообразователя с указанием его подчиненности, местонахождения, крайних дат существования.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p w:rsidR="008C4DDA" w:rsidRDefault="008C4DDA">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из названия руководящей организации и обобщенного названия подчиненных ей организаций, из перечня названий сменявших друг друга организаций. Конкретные названия всех организаций, архивные документы которых вошли в объединенный архивный фонд, а также их переименования указываются в листе фонда.</w:t>
      </w:r>
    </w:p>
    <w:p w:rsidR="008C4DDA" w:rsidRDefault="008C4DDA">
      <w:pPr>
        <w:pStyle w:val="ConsPlusNormal"/>
        <w:spacing w:before="220"/>
        <w:ind w:firstLine="540"/>
        <w:jc w:val="both"/>
      </w:pPr>
      <w:r>
        <w:t>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p w:rsidR="008C4DDA" w:rsidRDefault="008C4DDA">
      <w:pPr>
        <w:pStyle w:val="ConsPlusNormal"/>
        <w:spacing w:before="220"/>
        <w:ind w:firstLine="540"/>
        <w:jc w:val="both"/>
      </w:pPr>
      <w:r>
        <w:t>В названии архивной коллекции указывается признак (признаки) ее формирования, а при необходимости - и ее составитель (прежний владелец, собиратель коллекции).</w:t>
      </w:r>
    </w:p>
    <w:p w:rsidR="008C4DDA" w:rsidRDefault="008C4DDA">
      <w:pPr>
        <w:pStyle w:val="ConsPlusNormal"/>
        <w:spacing w:before="220"/>
        <w:ind w:firstLine="540"/>
        <w:jc w:val="both"/>
      </w:pPr>
      <w:r>
        <w:t>Ежегодно на 1 января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8C4DDA" w:rsidRDefault="008C4DDA">
      <w:pPr>
        <w:pStyle w:val="ConsPlusNormal"/>
        <w:spacing w:before="220"/>
        <w:ind w:firstLine="540"/>
        <w:jc w:val="both"/>
      </w:pPr>
      <w:hyperlink w:anchor="P1688" w:history="1">
        <w:r>
          <w:rPr>
            <w:color w:val="0000FF"/>
          </w:rPr>
          <w:t>Список фондов</w:t>
        </w:r>
      </w:hyperlink>
      <w:r>
        <w:t xml:space="preserve"> заключается в твердую обложку, листы нумеруются, составляется </w:t>
      </w:r>
      <w:hyperlink w:anchor="P1546" w:history="1">
        <w:r>
          <w:rPr>
            <w:color w:val="0000FF"/>
          </w:rPr>
          <w:t>лист-заверитель</w:t>
        </w:r>
      </w:hyperlink>
      <w:r>
        <w:t>.</w:t>
      </w:r>
    </w:p>
    <w:p w:rsidR="008C4DDA" w:rsidRDefault="008C4DDA">
      <w:pPr>
        <w:pStyle w:val="ConsPlusNormal"/>
        <w:spacing w:before="220"/>
        <w:ind w:firstLine="540"/>
        <w:jc w:val="both"/>
      </w:pPr>
      <w:r>
        <w:t>Перепечатка списка фондов осуществляется только с разрешения соответствующего уполномоченного органа исполнительной власти в сфере архивного дела. В этом случае в список фондов обязательно вносятся номера, названия и основания выбытия всех архивных фондов, номера которых занимать запрещается.</w:t>
      </w:r>
    </w:p>
    <w:p w:rsidR="008C4DDA" w:rsidRDefault="008C4DDA">
      <w:pPr>
        <w:pStyle w:val="ConsPlusNormal"/>
        <w:spacing w:before="220"/>
        <w:ind w:firstLine="540"/>
        <w:jc w:val="both"/>
      </w:pPr>
      <w:r>
        <w:t>3.5.4. Лист фонда составляется на каждый архивный фонд. В нем учитываются все архивные документы архивного фонда, включая неописанные и секретные.</w:t>
      </w:r>
    </w:p>
    <w:p w:rsidR="008C4DDA" w:rsidRDefault="008C4DDA">
      <w:pPr>
        <w:pStyle w:val="ConsPlusNormal"/>
        <w:spacing w:before="220"/>
        <w:ind w:firstLine="540"/>
        <w:jc w:val="both"/>
      </w:pPr>
      <w:r>
        <w:t>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пересоставления, должности и подписи лица, ответственного за учет.</w:t>
      </w:r>
    </w:p>
    <w:p w:rsidR="008C4DDA" w:rsidRDefault="008C4DDA">
      <w:pPr>
        <w:pStyle w:val="ConsPlusNormal"/>
        <w:spacing w:before="220"/>
        <w:ind w:firstLine="540"/>
        <w:jc w:val="both"/>
      </w:pPr>
      <w:r>
        <w:t xml:space="preserve">Листы фондов хранятся в порядке номеров архивных фондов в папке. К каждой папке составляется </w:t>
      </w:r>
      <w:hyperlink w:anchor="P1546" w:history="1">
        <w:r>
          <w:rPr>
            <w:color w:val="0000FF"/>
          </w:rPr>
          <w:t>лист-заверитель</w:t>
        </w:r>
      </w:hyperlink>
      <w:r>
        <w:t>, где указываются начальные и конечные номера архивных фондов и общее количество архивных фондов, листы которых находятся в папке.</w:t>
      </w:r>
    </w:p>
    <w:p w:rsidR="008C4DDA" w:rsidRDefault="008C4DDA">
      <w:pPr>
        <w:pStyle w:val="ConsPlusNormal"/>
        <w:spacing w:before="220"/>
        <w:ind w:firstLine="540"/>
        <w:jc w:val="both"/>
      </w:pPr>
      <w:r>
        <w:lastRenderedPageBreak/>
        <w:t>К листам фондов ведутся указатели для оперативного поиска в архиве архивных документов той или иной организации.</w:t>
      </w:r>
    </w:p>
    <w:p w:rsidR="008C4DDA" w:rsidRDefault="008C4DDA">
      <w:pPr>
        <w:pStyle w:val="ConsPlusNormal"/>
        <w:spacing w:before="220"/>
        <w:ind w:firstLine="540"/>
        <w:jc w:val="both"/>
      </w:pPr>
      <w:r>
        <w:t>3.5.5. Листы учета аудиовизуальных документов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p w:rsidR="008C4DDA" w:rsidRDefault="008C4DDA">
      <w:pPr>
        <w:pStyle w:val="ConsPlusNormal"/>
        <w:spacing w:before="220"/>
        <w:ind w:firstLine="540"/>
        <w:jc w:val="both"/>
      </w:pPr>
      <w:bookmarkStart w:id="13" w:name="P838"/>
      <w:bookmarkEnd w:id="13"/>
      <w:r>
        <w:t>3.5.6. В описи дел, документов (</w:t>
      </w:r>
      <w:hyperlink w:anchor="P1739" w:history="1">
        <w:r>
          <w:rPr>
            <w:color w:val="0000FF"/>
          </w:rPr>
          <w:t>приложения N 7</w:t>
        </w:r>
      </w:hyperlink>
      <w:r>
        <w:t xml:space="preserve"> - </w:t>
      </w:r>
      <w:hyperlink w:anchor="P1808" w:history="1">
        <w:r>
          <w:rPr>
            <w:color w:val="0000FF"/>
          </w:rPr>
          <w:t>8</w:t>
        </w:r>
      </w:hyperlink>
      <w:r>
        <w:t>) единицы хранения/единицы учета учитываются в соответствии с их систематизацией за порядковыми учетными номерами.</w:t>
      </w:r>
    </w:p>
    <w:p w:rsidR="008C4DDA" w:rsidRDefault="008C4DDA">
      <w:pPr>
        <w:pStyle w:val="ConsPlusNormal"/>
        <w:spacing w:before="220"/>
        <w:ind w:firstLine="540"/>
        <w:jc w:val="both"/>
      </w:pPr>
      <w:r>
        <w:t>Номера дел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8C4DDA" w:rsidRDefault="008C4DDA">
      <w:pPr>
        <w:pStyle w:val="ConsPlusNormal"/>
        <w:spacing w:before="220"/>
        <w:ind w:firstLine="540"/>
        <w:jc w:val="both"/>
      </w:pPr>
      <w:r>
        <w:t>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p w:rsidR="008C4DDA" w:rsidRDefault="008C4DDA">
      <w:pPr>
        <w:pStyle w:val="ConsPlusNormal"/>
        <w:spacing w:before="220"/>
        <w:ind w:firstLine="540"/>
        <w:jc w:val="both"/>
      </w:pPr>
      <w:r>
        <w:t xml:space="preserve">Не допускается присвоение описям дел, документов одинаковых учетных номеров, за исключением случаев, предусмотренных </w:t>
      </w:r>
      <w:hyperlink w:anchor="P919" w:history="1">
        <w:r>
          <w:rPr>
            <w:color w:val="0000FF"/>
          </w:rPr>
          <w:t>п. 3.7.7</w:t>
        </w:r>
      </w:hyperlink>
      <w:r>
        <w:t>.</w:t>
      </w:r>
    </w:p>
    <w:p w:rsidR="008C4DDA" w:rsidRDefault="008C4DDA">
      <w:pPr>
        <w:pStyle w:val="ConsPlusNormal"/>
        <w:spacing w:before="220"/>
        <w:ind w:firstLine="540"/>
        <w:jc w:val="both"/>
      </w:pPr>
      <w:r>
        <w:t>В конце описи дел, документов во всех ее экземплярах делается итоговая запись, в которой указывается количество находящихся на хранении единиц хранения/единиц учета, первый и последний номера единиц хранения/единиц учета по описи, оговариваются имеющиеся пропуски номеров, литерные номера, выбывшие единицы и основание их выбытия.</w:t>
      </w:r>
    </w:p>
    <w:p w:rsidR="008C4DDA" w:rsidRDefault="008C4DDA">
      <w:pPr>
        <w:pStyle w:val="ConsPlusNormal"/>
        <w:spacing w:before="220"/>
        <w:ind w:firstLine="540"/>
        <w:jc w:val="both"/>
      </w:pPr>
      <w:r>
        <w:t>В итоговой записи к описи дел архивного фонда личного происхождения, включающей единицы хранения/единицы учета на различных носителях, дополнительно указывается количество таких единиц хранения/единиц учета.</w:t>
      </w:r>
    </w:p>
    <w:p w:rsidR="008C4DDA" w:rsidRDefault="008C4DDA">
      <w:pPr>
        <w:pStyle w:val="ConsPlusNormal"/>
        <w:spacing w:before="220"/>
        <w:ind w:firstLine="540"/>
        <w:jc w:val="both"/>
      </w:pPr>
      <w:r>
        <w:t>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p>
    <w:p w:rsidR="008C4DDA" w:rsidRDefault="008C4DDA">
      <w:pPr>
        <w:pStyle w:val="ConsPlusNormal"/>
        <w:spacing w:before="220"/>
        <w:ind w:firstLine="540"/>
        <w:jc w:val="both"/>
      </w:pPr>
      <w:r>
        <w:t>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p w:rsidR="008C4DDA" w:rsidRDefault="008C4DDA">
      <w:pPr>
        <w:pStyle w:val="ConsPlusNormal"/>
        <w:spacing w:before="220"/>
        <w:ind w:firstLine="540"/>
        <w:jc w:val="both"/>
      </w:pPr>
      <w:r>
        <w:t>Каждая опись дел, документов, том описи дел, документов должны иметь лист-заверитель (</w:t>
      </w:r>
      <w:hyperlink w:anchor="P1550" w:history="1">
        <w:r>
          <w:rPr>
            <w:color w:val="0000FF"/>
          </w:rPr>
          <w:t>приложение N 3</w:t>
        </w:r>
      </w:hyperlink>
      <w:r>
        <w:t>).</w:t>
      </w:r>
    </w:p>
    <w:p w:rsidR="008C4DDA" w:rsidRDefault="008C4DDA">
      <w:pPr>
        <w:pStyle w:val="ConsPlusNormal"/>
        <w:spacing w:before="220"/>
        <w:ind w:firstLine="540"/>
        <w:jc w:val="both"/>
      </w:pPr>
      <w:r>
        <w:t>Законченная опись дел, документов должна включать, как правило, не более 9999 единиц хранения, единиц учета.</w:t>
      </w:r>
    </w:p>
    <w:p w:rsidR="008C4DDA" w:rsidRDefault="008C4DDA">
      <w:pPr>
        <w:pStyle w:val="ConsPlusNormal"/>
        <w:spacing w:before="220"/>
        <w:ind w:firstLine="540"/>
        <w:jc w:val="both"/>
      </w:pPr>
      <w:r>
        <w:t>Архив должен иметь 3 экземпляра описей дел, документов, первый из которых является страховым.</w:t>
      </w:r>
    </w:p>
    <w:p w:rsidR="008C4DDA" w:rsidRDefault="008C4DDA">
      <w:pPr>
        <w:pStyle w:val="ConsPlusNormal"/>
        <w:spacing w:before="220"/>
        <w:ind w:firstLine="540"/>
        <w:jc w:val="both"/>
      </w:pPr>
      <w:r>
        <w:t>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p>
    <w:p w:rsidR="008C4DDA" w:rsidRDefault="008C4DDA">
      <w:pPr>
        <w:pStyle w:val="ConsPlusNormal"/>
        <w:spacing w:before="220"/>
        <w:ind w:firstLine="540"/>
        <w:jc w:val="both"/>
      </w:pPr>
      <w:r>
        <w:t>3.5.7.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p>
    <w:p w:rsidR="008C4DDA" w:rsidRDefault="008C4DDA">
      <w:pPr>
        <w:pStyle w:val="ConsPlusNormal"/>
        <w:spacing w:before="220"/>
        <w:ind w:firstLine="540"/>
        <w:jc w:val="both"/>
      </w:pPr>
      <w:r>
        <w:lastRenderedPageBreak/>
        <w:t>Ежегодно на 1 января в реестре описей составляется итоговая запись о количестве описей дел, документов, поступивших и выбывших в течение года в архив, и их общем количестве.</w:t>
      </w:r>
    </w:p>
    <w:p w:rsidR="008C4DDA" w:rsidRDefault="008C4DDA">
      <w:pPr>
        <w:pStyle w:val="ConsPlusNormal"/>
        <w:spacing w:before="220"/>
        <w:ind w:firstLine="540"/>
        <w:jc w:val="both"/>
      </w:pPr>
      <w:r>
        <w:t>3.5.8. Паспорт архивохранилища составляется ежегодно каждым архивохранилищем и отражает объем размещенных в нем архивных фондов, дел и архивных документов.</w:t>
      </w:r>
    </w:p>
    <w:p w:rsidR="008C4DDA" w:rsidRDefault="008C4DDA">
      <w:pPr>
        <w:pStyle w:val="ConsPlusNormal"/>
        <w:spacing w:before="220"/>
        <w:ind w:firstLine="540"/>
        <w:jc w:val="both"/>
      </w:pPr>
      <w:r>
        <w:t>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w:t>
      </w:r>
    </w:p>
    <w:p w:rsidR="008C4DDA" w:rsidRDefault="008C4DDA">
      <w:pPr>
        <w:pStyle w:val="ConsPlusNormal"/>
        <w:spacing w:before="220"/>
        <w:ind w:firstLine="540"/>
        <w:jc w:val="both"/>
      </w:pPr>
      <w:r>
        <w:t>3.5.9. Делу фонда присваивается номер архивного фонда, на который оно заведено. В дело фонда включаются: историческая справка по истории фондообразователя и истории архивного фонда; акты, фиксирующие изменения в составе и объеме архивного фонда, в том числе акты о рассекречивании документов; копия характеристики архивного фонда, составленной для путеводителя (справочника);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p>
    <w:p w:rsidR="008C4DDA" w:rsidRDefault="008C4DDA">
      <w:pPr>
        <w:pStyle w:val="ConsPlusNormal"/>
        <w:spacing w:before="220"/>
        <w:ind w:firstLine="540"/>
        <w:jc w:val="both"/>
      </w:pPr>
      <w:r>
        <w:t>Если архивные документы, подлежащие включению в дело фонда, находятся в составе единиц хранения, то в дело фонда включается справка с перечислением этих единиц хранения и их архивных шифров.</w:t>
      </w:r>
    </w:p>
    <w:p w:rsidR="008C4DDA" w:rsidRDefault="008C4DDA">
      <w:pPr>
        <w:pStyle w:val="ConsPlusNormal"/>
        <w:spacing w:before="220"/>
        <w:ind w:firstLine="540"/>
        <w:jc w:val="both"/>
      </w:pPr>
      <w:r>
        <w:t>Дела фондов органов КПСС, ВЛКСМ,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p w:rsidR="008C4DDA" w:rsidRDefault="008C4DDA">
      <w:pPr>
        <w:pStyle w:val="ConsPlusNormal"/>
        <w:spacing w:before="220"/>
        <w:ind w:firstLine="540"/>
        <w:jc w:val="both"/>
      </w:pPr>
      <w:r>
        <w:t>Дела фондов, вошедших в состав объединенного архивного фонда, включаются в его дело фонда.</w:t>
      </w:r>
    </w:p>
    <w:p w:rsidR="008C4DDA" w:rsidRDefault="008C4DDA">
      <w:pPr>
        <w:pStyle w:val="ConsPlusNormal"/>
        <w:spacing w:before="220"/>
        <w:ind w:firstLine="540"/>
        <w:jc w:val="both"/>
      </w:pPr>
      <w:r>
        <w:t xml:space="preserve">Документы дела фонда должны быть пронумерованы с составлением </w:t>
      </w:r>
      <w:hyperlink w:anchor="P1546" w:history="1">
        <w:r>
          <w:rPr>
            <w:color w:val="0000FF"/>
          </w:rPr>
          <w:t>листа-заверителя</w:t>
        </w:r>
      </w:hyperlink>
      <w:r>
        <w:t>, подшиты (прошнурованы), заключены в твердую обложку. К делу фонда составляется внутренняя опись. Дела фондов хранятся в порядке номеров фондов.</w:t>
      </w:r>
    </w:p>
    <w:p w:rsidR="008C4DDA" w:rsidRDefault="008C4DDA">
      <w:pPr>
        <w:pStyle w:val="ConsPlusNormal"/>
        <w:spacing w:before="220"/>
        <w:ind w:firstLine="540"/>
        <w:jc w:val="both"/>
      </w:pPr>
      <w:r>
        <w:t>Состав документов дела организации - источника комплектования документов при нефондовой организации архивных документов аналогичен составу документов дела фонда.</w:t>
      </w:r>
    </w:p>
    <w:p w:rsidR="008C4DDA" w:rsidRDefault="008C4DDA">
      <w:pPr>
        <w:pStyle w:val="ConsPlusNormal"/>
        <w:ind w:firstLine="540"/>
        <w:jc w:val="both"/>
      </w:pPr>
    </w:p>
    <w:p w:rsidR="008C4DDA" w:rsidRDefault="008C4DDA">
      <w:pPr>
        <w:pStyle w:val="ConsPlusNormal"/>
        <w:jc w:val="center"/>
        <w:outlineLvl w:val="2"/>
      </w:pPr>
      <w:r>
        <w:t>Общие требования к учетным базам данных</w:t>
      </w:r>
    </w:p>
    <w:p w:rsidR="008C4DDA" w:rsidRDefault="008C4DDA">
      <w:pPr>
        <w:pStyle w:val="ConsPlusNormal"/>
        <w:ind w:firstLine="540"/>
        <w:jc w:val="both"/>
      </w:pPr>
    </w:p>
    <w:p w:rsidR="008C4DDA" w:rsidRDefault="008C4DDA">
      <w:pPr>
        <w:pStyle w:val="ConsPlusNormal"/>
        <w:ind w:firstLine="540"/>
        <w:jc w:val="both"/>
      </w:pPr>
      <w:r>
        <w:t>3.6. Учетные базы данных (БД) в архиве обеспечивают: информационную поддержку учета; ведение централизованного государственного учета документов в автоматизированном режиме; оперативное представление сведений о наличии в архиве документов того или иного фондообразователя.</w:t>
      </w:r>
    </w:p>
    <w:p w:rsidR="008C4DDA" w:rsidRDefault="008C4DDA">
      <w:pPr>
        <w:pStyle w:val="ConsPlusNormal"/>
        <w:spacing w:before="220"/>
        <w:ind w:firstLine="540"/>
        <w:jc w:val="both"/>
      </w:pPr>
      <w:r>
        <w:t>Перечень реквизитов учетных БД формируется в соответствии с показателями основных (обязательных) учетных документов архива и определяется специально уполномоченным федеральным органом исполнительной власти в сфере архивного дела.</w:t>
      </w:r>
    </w:p>
    <w:p w:rsidR="008C4DDA" w:rsidRDefault="008C4DDA">
      <w:pPr>
        <w:pStyle w:val="ConsPlusNormal"/>
        <w:spacing w:before="220"/>
        <w:ind w:firstLine="540"/>
        <w:jc w:val="both"/>
      </w:pPr>
      <w:r>
        <w:t>Учетные БД архива должны быть совместимы с учетными БД соответствующего уполномоченного органа исполнительной власти в сфере архивного дела.</w:t>
      </w:r>
    </w:p>
    <w:p w:rsidR="008C4DDA" w:rsidRDefault="008C4DDA">
      <w:pPr>
        <w:pStyle w:val="ConsPlusNormal"/>
        <w:ind w:firstLine="540"/>
        <w:jc w:val="both"/>
      </w:pPr>
    </w:p>
    <w:p w:rsidR="008C4DDA" w:rsidRDefault="008C4DDA">
      <w:pPr>
        <w:pStyle w:val="ConsPlusNormal"/>
        <w:jc w:val="center"/>
        <w:outlineLvl w:val="2"/>
      </w:pPr>
      <w:r>
        <w:t>Учет поступления и выбытия архивных документов</w:t>
      </w:r>
    </w:p>
    <w:p w:rsidR="008C4DDA" w:rsidRDefault="008C4DDA">
      <w:pPr>
        <w:pStyle w:val="ConsPlusNormal"/>
        <w:ind w:firstLine="540"/>
        <w:jc w:val="both"/>
      </w:pPr>
    </w:p>
    <w:p w:rsidR="008C4DDA" w:rsidRDefault="008C4DDA">
      <w:pPr>
        <w:pStyle w:val="ConsPlusNormal"/>
        <w:ind w:firstLine="540"/>
        <w:jc w:val="both"/>
      </w:pPr>
      <w:bookmarkStart w:id="14" w:name="P869"/>
      <w:bookmarkEnd w:id="14"/>
      <w:r>
        <w:t>3.7.1. Учет поступления архивных документов в архив осуществляется на основании:</w:t>
      </w:r>
    </w:p>
    <w:p w:rsidR="008C4DDA" w:rsidRDefault="008C4DDA">
      <w:pPr>
        <w:pStyle w:val="ConsPlusNormal"/>
        <w:spacing w:before="220"/>
        <w:ind w:firstLine="540"/>
        <w:jc w:val="both"/>
      </w:pPr>
      <w:r>
        <w:t>акта приема-передачи документов на хранение (</w:t>
      </w:r>
      <w:hyperlink w:anchor="P1886" w:history="1">
        <w:r>
          <w:rPr>
            <w:color w:val="0000FF"/>
          </w:rPr>
          <w:t>приложение N 9</w:t>
        </w:r>
      </w:hyperlink>
      <w:r>
        <w:t>);</w:t>
      </w:r>
    </w:p>
    <w:p w:rsidR="008C4DDA" w:rsidRDefault="008C4DDA">
      <w:pPr>
        <w:pStyle w:val="ConsPlusNormal"/>
        <w:spacing w:before="220"/>
        <w:ind w:firstLine="540"/>
        <w:jc w:val="both"/>
      </w:pPr>
      <w:r>
        <w:lastRenderedPageBreak/>
        <w:t>акта приема на хранение документов личного происхождения (</w:t>
      </w:r>
      <w:hyperlink w:anchor="P1950" w:history="1">
        <w:r>
          <w:rPr>
            <w:color w:val="0000FF"/>
          </w:rPr>
          <w:t>приложение N 10</w:t>
        </w:r>
      </w:hyperlink>
      <w:r>
        <w:t>).</w:t>
      </w:r>
    </w:p>
    <w:p w:rsidR="008C4DDA" w:rsidRDefault="008C4DDA">
      <w:pPr>
        <w:pStyle w:val="ConsPlusNormal"/>
        <w:spacing w:before="220"/>
        <w:ind w:firstLine="540"/>
        <w:jc w:val="both"/>
      </w:pPr>
      <w:r>
        <w:t xml:space="preserve">Архивные документы ставятся на учет также по результатам проведения отдельных видов архивных работ (см. </w:t>
      </w:r>
      <w:hyperlink w:anchor="P888" w:history="1">
        <w:r>
          <w:rPr>
            <w:color w:val="0000FF"/>
          </w:rPr>
          <w:t>п. 3.7.3</w:t>
        </w:r>
      </w:hyperlink>
      <w:r>
        <w:t>).</w:t>
      </w:r>
    </w:p>
    <w:p w:rsidR="008C4DDA" w:rsidRDefault="008C4DDA">
      <w:pPr>
        <w:pStyle w:val="ConsPlusNormal"/>
        <w:spacing w:before="220"/>
        <w:ind w:firstLine="540"/>
        <w:jc w:val="both"/>
      </w:pPr>
      <w:r>
        <w:t xml:space="preserve">Все принятые в архив архивные документы вносятся в </w:t>
      </w:r>
      <w:hyperlink w:anchor="P1630" w:history="1">
        <w:r>
          <w:rPr>
            <w:color w:val="0000FF"/>
          </w:rPr>
          <w:t>книгу</w:t>
        </w:r>
      </w:hyperlink>
      <w:r>
        <w:t xml:space="preserve">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w:t>
      </w:r>
      <w:hyperlink w:anchor="P1688" w:history="1">
        <w:r>
          <w:rPr>
            <w:color w:val="0000FF"/>
          </w:rPr>
          <w:t>приложение N 6</w:t>
        </w:r>
      </w:hyperlink>
      <w:r>
        <w:t>), на него заполняются лист фонда, карточки указателя к листу фонда, заводится дело фонда. На аудиовизуальные документы при их нефондовой организации заполняются листы учета кинофотофонодокументов и видеодокументов. Каждая впервые поступившая опись дел, документов учитывается в реестре описей.</w:t>
      </w:r>
    </w:p>
    <w:p w:rsidR="008C4DDA" w:rsidRDefault="008C4DDA">
      <w:pPr>
        <w:pStyle w:val="ConsPlusNormal"/>
        <w:spacing w:before="220"/>
        <w:ind w:firstLine="540"/>
        <w:jc w:val="both"/>
      </w:pPr>
      <w:r>
        <w:t>Соответствующие учетные сведения в установленном порядке вносятся также в учетные БД.</w:t>
      </w:r>
    </w:p>
    <w:p w:rsidR="008C4DDA" w:rsidRDefault="008C4DDA">
      <w:pPr>
        <w:pStyle w:val="ConsPlusNormal"/>
        <w:spacing w:before="220"/>
        <w:ind w:firstLine="540"/>
        <w:jc w:val="both"/>
      </w:pPr>
      <w:bookmarkStart w:id="15" w:name="P875"/>
      <w:bookmarkEnd w:id="15"/>
      <w:r>
        <w:t>3.7.2. Учет выбытия архивных документов из архива осуществляется на основании:</w:t>
      </w:r>
    </w:p>
    <w:p w:rsidR="008C4DDA" w:rsidRDefault="008C4DDA">
      <w:pPr>
        <w:pStyle w:val="ConsPlusNormal"/>
        <w:spacing w:before="220"/>
        <w:ind w:firstLine="540"/>
        <w:jc w:val="both"/>
      </w:pPr>
      <w:r>
        <w:t>акта о выделении к уничтожению документов, не подлежащих хранению (</w:t>
      </w:r>
      <w:hyperlink w:anchor="P2002" w:history="1">
        <w:r>
          <w:rPr>
            <w:color w:val="0000FF"/>
          </w:rPr>
          <w:t>приложение N 11</w:t>
        </w:r>
      </w:hyperlink>
      <w:r>
        <w:t>);</w:t>
      </w:r>
    </w:p>
    <w:p w:rsidR="008C4DDA" w:rsidRDefault="008C4DDA">
      <w:pPr>
        <w:pStyle w:val="ConsPlusNormal"/>
        <w:spacing w:before="220"/>
        <w:ind w:firstLine="540"/>
        <w:jc w:val="both"/>
      </w:pPr>
      <w:hyperlink w:anchor="P1380" w:history="1">
        <w:r>
          <w:rPr>
            <w:color w:val="0000FF"/>
          </w:rPr>
          <w:t>акта</w:t>
        </w:r>
      </w:hyperlink>
      <w:r>
        <w:t xml:space="preserve"> о неисправимых повреждениях документов;</w:t>
      </w:r>
    </w:p>
    <w:p w:rsidR="008C4DDA" w:rsidRDefault="008C4DDA">
      <w:pPr>
        <w:pStyle w:val="ConsPlusNormal"/>
        <w:spacing w:before="220"/>
        <w:ind w:firstLine="540"/>
        <w:jc w:val="both"/>
      </w:pPr>
      <w:r>
        <w:t>акта приема-передачи документов на хранение (</w:t>
      </w:r>
      <w:hyperlink w:anchor="P1886" w:history="1">
        <w:r>
          <w:rPr>
            <w:color w:val="0000FF"/>
          </w:rPr>
          <w:t>приложение N 9</w:t>
        </w:r>
      </w:hyperlink>
      <w:r>
        <w:t>);</w:t>
      </w:r>
    </w:p>
    <w:p w:rsidR="008C4DDA" w:rsidRDefault="008C4DDA">
      <w:pPr>
        <w:pStyle w:val="ConsPlusNormal"/>
        <w:spacing w:before="220"/>
        <w:ind w:firstLine="540"/>
        <w:jc w:val="both"/>
      </w:pPr>
      <w:r>
        <w:t>акта о необнаружении документов, пути розыска которых исчерпаны (</w:t>
      </w:r>
      <w:hyperlink w:anchor="P1464" w:history="1">
        <w:r>
          <w:rPr>
            <w:color w:val="0000FF"/>
          </w:rPr>
          <w:t>приложение N 2</w:t>
        </w:r>
      </w:hyperlink>
      <w:r>
        <w:t>);</w:t>
      </w:r>
    </w:p>
    <w:p w:rsidR="008C4DDA" w:rsidRDefault="008C4DDA">
      <w:pPr>
        <w:pStyle w:val="ConsPlusNormal"/>
        <w:spacing w:before="220"/>
        <w:ind w:firstLine="540"/>
        <w:jc w:val="both"/>
      </w:pPr>
      <w:hyperlink r:id="rId36" w:history="1">
        <w:r>
          <w:rPr>
            <w:color w:val="0000FF"/>
          </w:rPr>
          <w:t>акта</w:t>
        </w:r>
      </w:hyperlink>
      <w:r>
        <w:t xml:space="preserve"> возврата документов собственнику;</w:t>
      </w:r>
    </w:p>
    <w:p w:rsidR="008C4DDA" w:rsidRDefault="008C4DDA">
      <w:pPr>
        <w:pStyle w:val="ConsPlusNormal"/>
        <w:spacing w:before="220"/>
        <w:ind w:firstLine="540"/>
        <w:jc w:val="both"/>
      </w:pPr>
      <w:hyperlink r:id="rId37" w:history="1">
        <w:r>
          <w:rPr>
            <w:color w:val="0000FF"/>
          </w:rPr>
          <w:t>акта</w:t>
        </w:r>
      </w:hyperlink>
      <w:r>
        <w:t xml:space="preserve"> об изъятии подлинных единиц хранения, документов.</w:t>
      </w:r>
    </w:p>
    <w:p w:rsidR="008C4DDA" w:rsidRDefault="008C4DDA">
      <w:pPr>
        <w:pStyle w:val="ConsPlusNormal"/>
        <w:spacing w:before="220"/>
        <w:ind w:firstLine="540"/>
        <w:jc w:val="both"/>
      </w:pPr>
      <w:r>
        <w:t xml:space="preserve">Архивные документы снимаются с учета также в результате проведения отдельных видов архивных работ (см. </w:t>
      </w:r>
      <w:hyperlink w:anchor="P888" w:history="1">
        <w:r>
          <w:rPr>
            <w:color w:val="0000FF"/>
          </w:rPr>
          <w:t>п. 3.7.3</w:t>
        </w:r>
      </w:hyperlink>
      <w:r>
        <w:t>).</w:t>
      </w:r>
    </w:p>
    <w:p w:rsidR="008C4DDA" w:rsidRDefault="008C4DDA">
      <w:pPr>
        <w:pStyle w:val="ConsPlusNormal"/>
        <w:spacing w:before="220"/>
        <w:ind w:firstLine="540"/>
        <w:jc w:val="both"/>
      </w:pPr>
      <w:r>
        <w:t>Необходимые изменения вносятся в основные (обязательные) и вспомогательные учетные документы архива. При этом в случае:</w:t>
      </w:r>
    </w:p>
    <w:p w:rsidR="008C4DDA" w:rsidRDefault="008C4DDA">
      <w:pPr>
        <w:pStyle w:val="ConsPlusNormal"/>
        <w:spacing w:before="220"/>
        <w:ind w:firstLine="540"/>
        <w:jc w:val="both"/>
      </w:pPr>
      <w:r>
        <w:t>выбытия всех архивных документов описи дел, документов номер этой описи другим описям дел, документов не присваивается и остается свободным; в реестре описей делается соответствующая отметка;</w:t>
      </w:r>
    </w:p>
    <w:p w:rsidR="008C4DDA" w:rsidRDefault="008C4DDA">
      <w:pPr>
        <w:pStyle w:val="ConsPlusNormal"/>
        <w:spacing w:before="220"/>
        <w:ind w:firstLine="540"/>
        <w:jc w:val="both"/>
      </w:pPr>
      <w:r>
        <w:t>выбытия архивного фонда в списке фондов (</w:t>
      </w:r>
      <w:hyperlink w:anchor="P1688" w:history="1">
        <w:r>
          <w:rPr>
            <w:color w:val="0000FF"/>
          </w:rPr>
          <w:t>приложение N 6</w:t>
        </w:r>
      </w:hyperlink>
      <w:r>
        <w:t>) в графе "Отметка о выбытии" указывается, куда выбыл архивный фонд, и акт, на основании которого он выбыл.</w:t>
      </w:r>
    </w:p>
    <w:p w:rsidR="008C4DDA" w:rsidRDefault="008C4DDA">
      <w:pPr>
        <w:pStyle w:val="ConsPlusNormal"/>
        <w:spacing w:before="220"/>
        <w:ind w:firstLine="540"/>
        <w:jc w:val="both"/>
      </w:pPr>
      <w:r>
        <w:t>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w:t>
      </w:r>
      <w:hyperlink w:anchor="P1886" w:history="1">
        <w:r>
          <w:rPr>
            <w:color w:val="0000FF"/>
          </w:rPr>
          <w:t>приложение N 9</w:t>
        </w:r>
      </w:hyperlink>
      <w:r>
        <w:t>) включается в архивный фонд архива-сдатчика.</w:t>
      </w:r>
    </w:p>
    <w:p w:rsidR="008C4DDA" w:rsidRDefault="008C4DDA">
      <w:pPr>
        <w:pStyle w:val="ConsPlusNormal"/>
        <w:spacing w:before="220"/>
        <w:ind w:firstLine="540"/>
        <w:jc w:val="both"/>
      </w:pPr>
      <w:r>
        <w:t>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p>
    <w:p w:rsidR="008C4DDA" w:rsidRDefault="008C4DDA">
      <w:pPr>
        <w:pStyle w:val="ConsPlusNormal"/>
        <w:spacing w:before="220"/>
        <w:ind w:firstLine="540"/>
        <w:jc w:val="both"/>
      </w:pPr>
      <w:bookmarkStart w:id="16" w:name="P888"/>
      <w:bookmarkEnd w:id="16"/>
      <w:r>
        <w:t>3.7.3. Количество архивных документов архива изменяется в результате:</w:t>
      </w:r>
    </w:p>
    <w:p w:rsidR="008C4DDA" w:rsidRDefault="008C4DDA">
      <w:pPr>
        <w:pStyle w:val="ConsPlusNormal"/>
        <w:spacing w:before="220"/>
        <w:ind w:firstLine="540"/>
        <w:jc w:val="both"/>
      </w:pPr>
      <w:r>
        <w:t>выверки учетных документов, по итогам которой выявлены ошибки, допущенные при подсчете количества хранящихся архивных документов;</w:t>
      </w:r>
    </w:p>
    <w:p w:rsidR="008C4DDA" w:rsidRDefault="008C4DDA">
      <w:pPr>
        <w:pStyle w:val="ConsPlusNormal"/>
        <w:spacing w:before="220"/>
        <w:ind w:firstLine="540"/>
        <w:jc w:val="both"/>
      </w:pPr>
      <w:r>
        <w:t>проверки наличия и состояния архивных документов, в ходе которой обнаружены неучтенные, за литерными или пропущенными номерами единицы хранения/единицы учета;</w:t>
      </w:r>
    </w:p>
    <w:p w:rsidR="008C4DDA" w:rsidRDefault="008C4DDA">
      <w:pPr>
        <w:pStyle w:val="ConsPlusNormal"/>
        <w:spacing w:before="220"/>
        <w:ind w:firstLine="540"/>
        <w:jc w:val="both"/>
      </w:pPr>
      <w:r>
        <w:lastRenderedPageBreak/>
        <w:t>реставрации архивных документов, после которой одно дело разделено на несколько дел;</w:t>
      </w:r>
    </w:p>
    <w:p w:rsidR="008C4DDA" w:rsidRDefault="008C4DDA">
      <w:pPr>
        <w:pStyle w:val="ConsPlusNormal"/>
        <w:spacing w:before="220"/>
        <w:ind w:firstLine="540"/>
        <w:jc w:val="both"/>
      </w:pPr>
      <w:r>
        <w:t>описания архивных документов, переработки описей дел, документов, в процессе которых возможно разделение или объединение единиц хранения/единиц учета.</w:t>
      </w:r>
    </w:p>
    <w:p w:rsidR="008C4DDA" w:rsidRDefault="008C4DDA">
      <w:pPr>
        <w:pStyle w:val="ConsPlusNormal"/>
        <w:spacing w:before="220"/>
        <w:ind w:firstLine="540"/>
        <w:jc w:val="both"/>
      </w:pPr>
      <w:r>
        <w:t>Основанием для внесения изменений в учетные документы и учетные БД по результатам указанных работ являются:</w:t>
      </w:r>
    </w:p>
    <w:p w:rsidR="008C4DDA" w:rsidRDefault="008C4DDA">
      <w:pPr>
        <w:pStyle w:val="ConsPlusNormal"/>
        <w:spacing w:before="220"/>
        <w:ind w:firstLine="540"/>
        <w:jc w:val="both"/>
      </w:pPr>
      <w:hyperlink r:id="rId38" w:history="1">
        <w:r>
          <w:rPr>
            <w:color w:val="0000FF"/>
          </w:rPr>
          <w:t>акт</w:t>
        </w:r>
      </w:hyperlink>
      <w:r>
        <w:t xml:space="preserve"> о технических ошибках в учетных документах;</w:t>
      </w:r>
    </w:p>
    <w:p w:rsidR="008C4DDA" w:rsidRDefault="008C4DDA">
      <w:pPr>
        <w:pStyle w:val="ConsPlusNormal"/>
        <w:spacing w:before="220"/>
        <w:ind w:firstLine="540"/>
        <w:jc w:val="both"/>
      </w:pPr>
      <w:hyperlink r:id="rId39" w:history="1">
        <w:r>
          <w:rPr>
            <w:color w:val="0000FF"/>
          </w:rPr>
          <w:t>акт</w:t>
        </w:r>
      </w:hyperlink>
      <w:r>
        <w:t xml:space="preserve"> об обнаружении документов, не относящихся к данному архиву, фонду, неучтенных и т.д.;</w:t>
      </w:r>
    </w:p>
    <w:p w:rsidR="008C4DDA" w:rsidRDefault="008C4DDA">
      <w:pPr>
        <w:pStyle w:val="ConsPlusNormal"/>
        <w:spacing w:before="220"/>
        <w:ind w:firstLine="540"/>
        <w:jc w:val="both"/>
      </w:pPr>
      <w:hyperlink r:id="rId40" w:history="1">
        <w:r>
          <w:rPr>
            <w:color w:val="0000FF"/>
          </w:rPr>
          <w:t>акт</w:t>
        </w:r>
      </w:hyperlink>
      <w:r>
        <w:t xml:space="preserve"> о разделении, объединении дел, включении в дело новых документов;</w:t>
      </w:r>
    </w:p>
    <w:p w:rsidR="008C4DDA" w:rsidRDefault="008C4DDA">
      <w:pPr>
        <w:pStyle w:val="ConsPlusNormal"/>
        <w:spacing w:before="220"/>
        <w:ind w:firstLine="540"/>
        <w:jc w:val="both"/>
      </w:pPr>
      <w:hyperlink r:id="rId41" w:history="1">
        <w:r>
          <w:rPr>
            <w:color w:val="0000FF"/>
          </w:rPr>
          <w:t>акт</w:t>
        </w:r>
      </w:hyperlink>
      <w:r>
        <w:t xml:space="preserve"> описания документов, переработки описей.</w:t>
      </w:r>
    </w:p>
    <w:p w:rsidR="008C4DDA" w:rsidRDefault="008C4DDA">
      <w:pPr>
        <w:pStyle w:val="ConsPlusNormal"/>
        <w:ind w:firstLine="540"/>
        <w:jc w:val="both"/>
      </w:pPr>
    </w:p>
    <w:p w:rsidR="008C4DDA" w:rsidRDefault="008C4DDA">
      <w:pPr>
        <w:pStyle w:val="ConsPlusNormal"/>
        <w:jc w:val="center"/>
        <w:outlineLvl w:val="3"/>
      </w:pPr>
      <w:r>
        <w:t>Учет уникальных документов и особо ценных документов</w:t>
      </w:r>
    </w:p>
    <w:p w:rsidR="008C4DDA" w:rsidRDefault="008C4DDA">
      <w:pPr>
        <w:pStyle w:val="ConsPlusNormal"/>
        <w:ind w:firstLine="540"/>
        <w:jc w:val="both"/>
      </w:pPr>
    </w:p>
    <w:p w:rsidR="008C4DDA" w:rsidRDefault="008C4DDA">
      <w:pPr>
        <w:pStyle w:val="ConsPlusNormal"/>
        <w:ind w:firstLine="540"/>
        <w:jc w:val="both"/>
      </w:pPr>
      <w:bookmarkStart w:id="17" w:name="P901"/>
      <w:bookmarkEnd w:id="17"/>
      <w:r>
        <w:t>3.7.4. Уникальные документы подлежат специальному государственному учету в Государственном реестре уникальных документов Архивного фонда Российской Федерации, порядок ведения которого определяется специально уполномоченным федеральным органом исполнительной власти в сфере архивного дела, и государственных реестрах уникальных документов архивных фондов субъектов Российской Федерации.</w:t>
      </w:r>
    </w:p>
    <w:p w:rsidR="008C4DDA" w:rsidRDefault="008C4DDA">
      <w:pPr>
        <w:pStyle w:val="ConsPlusNormal"/>
        <w:spacing w:before="220"/>
        <w:ind w:firstLine="540"/>
        <w:jc w:val="both"/>
      </w:pPr>
      <w:r>
        <w:t>На уникальные документы составляются листы учета и описания уникальных документов.</w:t>
      </w:r>
    </w:p>
    <w:p w:rsidR="008C4DDA" w:rsidRDefault="008C4DDA">
      <w:pPr>
        <w:pStyle w:val="ConsPlusNormal"/>
        <w:spacing w:before="220"/>
        <w:ind w:firstLine="540"/>
        <w:jc w:val="both"/>
      </w:pPr>
      <w:bookmarkStart w:id="18" w:name="P903"/>
      <w:bookmarkEnd w:id="18"/>
      <w:r>
        <w:t>3.7.5. Учет особо ценных документов ведется по:</w:t>
      </w:r>
    </w:p>
    <w:p w:rsidR="008C4DDA" w:rsidRDefault="008C4DDA">
      <w:pPr>
        <w:pStyle w:val="ConsPlusNormal"/>
        <w:spacing w:before="220"/>
        <w:ind w:firstLine="540"/>
        <w:jc w:val="both"/>
      </w:pPr>
      <w:r>
        <w:t>списку фондов, содержащих особо ценные документы;</w:t>
      </w:r>
    </w:p>
    <w:p w:rsidR="008C4DDA" w:rsidRDefault="008C4DDA">
      <w:pPr>
        <w:pStyle w:val="ConsPlusNormal"/>
        <w:spacing w:before="220"/>
        <w:ind w:firstLine="540"/>
        <w:jc w:val="both"/>
      </w:pPr>
      <w:r>
        <w:t>описям особо ценных дел, документов или перечням номеров особо ценных дел (номерникам).</w:t>
      </w:r>
    </w:p>
    <w:p w:rsidR="008C4DDA" w:rsidRDefault="008C4DDA">
      <w:pPr>
        <w:pStyle w:val="ConsPlusNormal"/>
        <w:spacing w:before="220"/>
        <w:ind w:firstLine="540"/>
        <w:jc w:val="both"/>
      </w:pPr>
      <w:r>
        <w:t>В описях особо ценных дел, документов за ними сохраняются их прежние учетные номера.</w:t>
      </w:r>
    </w:p>
    <w:p w:rsidR="008C4DDA" w:rsidRDefault="008C4DDA">
      <w:pPr>
        <w:pStyle w:val="ConsPlusNormal"/>
        <w:spacing w:before="220"/>
        <w:ind w:firstLine="540"/>
        <w:jc w:val="both"/>
      </w:pPr>
      <w:r>
        <w:t>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единиц хранения/единиц учета в данной описи в необходимом для архива количестве экземпляров.</w:t>
      </w:r>
    </w:p>
    <w:p w:rsidR="008C4DDA" w:rsidRDefault="008C4DDA">
      <w:pPr>
        <w:pStyle w:val="ConsPlusNormal"/>
        <w:spacing w:before="220"/>
        <w:ind w:firstLine="540"/>
        <w:jc w:val="both"/>
      </w:pPr>
      <w:r>
        <w:t>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номерник.</w:t>
      </w:r>
    </w:p>
    <w:p w:rsidR="008C4DDA" w:rsidRDefault="008C4DDA">
      <w:pPr>
        <w:pStyle w:val="ConsPlusNormal"/>
        <w:spacing w:before="220"/>
        <w:ind w:firstLine="540"/>
        <w:jc w:val="both"/>
      </w:pPr>
      <w:r>
        <w:t>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w:t>
      </w:r>
    </w:p>
    <w:p w:rsidR="008C4DDA" w:rsidRDefault="008C4DDA">
      <w:pPr>
        <w:pStyle w:val="ConsPlusNormal"/>
        <w:spacing w:before="220"/>
        <w:ind w:firstLine="540"/>
        <w:jc w:val="both"/>
      </w:pPr>
      <w:r>
        <w:t>В итоговой записи указывается общее количество особо ценных единиц хранения/единиц учета, включенных в опись или номерник. По завершении копирования всех единиц хранения/единиц учета по данной описи или номернику указывается: "Все единицы хранения/единицы учета скопированы, дата, должность, подпись".</w:t>
      </w:r>
    </w:p>
    <w:p w:rsidR="008C4DDA" w:rsidRDefault="008C4DDA">
      <w:pPr>
        <w:pStyle w:val="ConsPlusNormal"/>
        <w:spacing w:before="220"/>
        <w:ind w:firstLine="540"/>
        <w:jc w:val="both"/>
      </w:pPr>
      <w:r>
        <w:t>Описи особо ценных дел, документов и номерники учитываются в реестре описей особо ценных дел, документов.</w:t>
      </w:r>
    </w:p>
    <w:p w:rsidR="008C4DDA" w:rsidRDefault="008C4DDA">
      <w:pPr>
        <w:pStyle w:val="ConsPlusNormal"/>
        <w:spacing w:before="220"/>
        <w:ind w:firstLine="540"/>
        <w:jc w:val="both"/>
      </w:pPr>
      <w:r>
        <w:t xml:space="preserve">При отнесении архивных документов к особо ценным в описях в графе "Примечания" </w:t>
      </w:r>
      <w:r>
        <w:lastRenderedPageBreak/>
        <w:t>напротив заголовков соответствующих единиц хранения/единиц учета проставляются отметки "ОЦ".</w:t>
      </w:r>
    </w:p>
    <w:p w:rsidR="008C4DDA" w:rsidRDefault="008C4DDA">
      <w:pPr>
        <w:pStyle w:val="ConsPlusNormal"/>
        <w:spacing w:before="220"/>
        <w:ind w:firstLine="540"/>
        <w:jc w:val="both"/>
      </w:pPr>
      <w:r>
        <w:t>В других учетных документах отметка "ОЦ" проставляется к номеру архивного фонда, номеру описи дел, документов; данная отметка является служебной и не входит в архивный шифр единиц хранения/единиц учета.</w:t>
      </w:r>
    </w:p>
    <w:p w:rsidR="008C4DDA" w:rsidRDefault="008C4DDA">
      <w:pPr>
        <w:pStyle w:val="ConsPlusNormal"/>
        <w:ind w:firstLine="540"/>
        <w:jc w:val="both"/>
      </w:pPr>
    </w:p>
    <w:p w:rsidR="008C4DDA" w:rsidRDefault="008C4DDA">
      <w:pPr>
        <w:pStyle w:val="ConsPlusNormal"/>
        <w:jc w:val="center"/>
        <w:outlineLvl w:val="3"/>
      </w:pPr>
      <w:r>
        <w:t>Учет секретных и рассекреченных архивных документов.</w:t>
      </w:r>
    </w:p>
    <w:p w:rsidR="008C4DDA" w:rsidRDefault="008C4DDA">
      <w:pPr>
        <w:pStyle w:val="ConsPlusNormal"/>
        <w:jc w:val="center"/>
      </w:pPr>
      <w:r>
        <w:t>Оформление рассекреченных дел</w:t>
      </w:r>
    </w:p>
    <w:p w:rsidR="008C4DDA" w:rsidRDefault="008C4DDA">
      <w:pPr>
        <w:pStyle w:val="ConsPlusNormal"/>
        <w:ind w:firstLine="540"/>
        <w:jc w:val="both"/>
      </w:pPr>
    </w:p>
    <w:p w:rsidR="008C4DDA" w:rsidRDefault="008C4DDA">
      <w:pPr>
        <w:pStyle w:val="ConsPlusNormal"/>
        <w:ind w:firstLine="540"/>
        <w:jc w:val="both"/>
      </w:pPr>
      <w:r>
        <w:t>3.7.6. Учет секретных архивных документов ведется в соответствии с нормативными правовыми документами. В учетных документах и архивных шифрах единиц хранения/единиц учета секретные архивные фонды, описи дел, документов, единицы хранения/единицы учета обозначают индексом "с" (секретно), "сс" (совершенно секретно), "ов" (особой важности).</w:t>
      </w:r>
    </w:p>
    <w:p w:rsidR="008C4DDA" w:rsidRDefault="008C4DDA">
      <w:pPr>
        <w:pStyle w:val="ConsPlusNormal"/>
        <w:spacing w:before="220"/>
        <w:ind w:firstLine="540"/>
        <w:jc w:val="both"/>
      </w:pPr>
      <w:bookmarkStart w:id="19" w:name="P919"/>
      <w:bookmarkEnd w:id="19"/>
      <w:r>
        <w:t>3.7.7. Изменения в учетные документы по результатам рассекречивания архивных документов вносятся на основании акта о рассекречивании документов (</w:t>
      </w:r>
      <w:hyperlink w:anchor="P2108" w:history="1">
        <w:r>
          <w:rPr>
            <w:color w:val="0000FF"/>
          </w:rPr>
          <w:t>приложение N 12</w:t>
        </w:r>
      </w:hyperlink>
      <w:r>
        <w:t>).</w:t>
      </w:r>
    </w:p>
    <w:p w:rsidR="008C4DDA" w:rsidRDefault="008C4DDA">
      <w:pPr>
        <w:pStyle w:val="ConsPlusNormal"/>
        <w:spacing w:before="220"/>
        <w:ind w:firstLine="540"/>
        <w:jc w:val="both"/>
      </w:pPr>
      <w:r>
        <w:t>Архивные фонды, описи дел, документов и единицы хранения/единицы учета, включающие наряду с секретными несекретные (рассекреченные) документы, в учетных документах и архивных шифрах единиц хранения/единиц учета обозначаются индексом "сч" (секретно частично).</w:t>
      </w:r>
    </w:p>
    <w:p w:rsidR="008C4DDA" w:rsidRDefault="008C4DDA">
      <w:pPr>
        <w:pStyle w:val="ConsPlusNormal"/>
        <w:spacing w:before="220"/>
        <w:ind w:firstLine="540"/>
        <w:jc w:val="both"/>
      </w:pPr>
      <w:r>
        <w:t>При рассекречивании всех единиц хранения/единиц учета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w:t>
      </w:r>
    </w:p>
    <w:p w:rsidR="008C4DDA" w:rsidRDefault="008C4DDA">
      <w:pPr>
        <w:pStyle w:val="ConsPlusNormal"/>
        <w:spacing w:before="220"/>
        <w:ind w:firstLine="540"/>
        <w:jc w:val="both"/>
      </w:pPr>
      <w:r>
        <w:t>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единиц хранения/единиц учета в которой остаются прежними. Для валовой нумерации таких единиц хранения/единиц учета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p w:rsidR="008C4DDA" w:rsidRDefault="008C4DDA">
      <w:pPr>
        <w:pStyle w:val="ConsPlusNormal"/>
        <w:spacing w:before="220"/>
        <w:ind w:firstLine="540"/>
        <w:jc w:val="both"/>
      </w:pPr>
      <w:r>
        <w:t>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единиц хранения/единиц учета,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w:t>
      </w:r>
    </w:p>
    <w:p w:rsidR="008C4DDA" w:rsidRDefault="008C4DDA">
      <w:pPr>
        <w:pStyle w:val="ConsPlusNormal"/>
        <w:spacing w:before="220"/>
        <w:ind w:firstLine="540"/>
        <w:jc w:val="both"/>
      </w:pPr>
      <w:r>
        <w:t>При рассекречивании отдельных единиц хранения/единиц учета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p>
    <w:p w:rsidR="008C4DDA" w:rsidRDefault="008C4DDA">
      <w:pPr>
        <w:pStyle w:val="ConsPlusNormal"/>
        <w:spacing w:before="220"/>
        <w:ind w:firstLine="540"/>
        <w:jc w:val="both"/>
      </w:pPr>
      <w:r>
        <w:t>В описях дел, документов, остающихся на секретном хранении, в графе "Примечания" против заголовков рассекреченных единиц хранения/единиц учета проставляется штамп "Рассекречено". В случае, когда рассекреченные единицы хранения/единицы учета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p>
    <w:p w:rsidR="008C4DDA" w:rsidRDefault="008C4DDA">
      <w:pPr>
        <w:pStyle w:val="ConsPlusNormal"/>
        <w:spacing w:before="220"/>
        <w:ind w:firstLine="540"/>
        <w:jc w:val="both"/>
      </w:pPr>
      <w:r>
        <w:lastRenderedPageBreak/>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хранения/единиц учета.</w:t>
      </w:r>
    </w:p>
    <w:p w:rsidR="008C4DDA" w:rsidRDefault="008C4DDA">
      <w:pPr>
        <w:pStyle w:val="ConsPlusNormal"/>
        <w:spacing w:before="220"/>
        <w:ind w:firstLine="540"/>
        <w:jc w:val="both"/>
      </w:pPr>
      <w:r>
        <w:t xml:space="preserve">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 При отсутствии в деле внутренней описи сведения о рассекреченных архивных документах отражаются в </w:t>
      </w:r>
      <w:hyperlink w:anchor="P1546" w:history="1">
        <w:r>
          <w:rPr>
            <w:color w:val="0000FF"/>
          </w:rPr>
          <w:t>листе-заверителе</w:t>
        </w:r>
      </w:hyperlink>
      <w:r>
        <w:t xml:space="preserve"> с указанием номеров соответствующих листов.</w:t>
      </w:r>
    </w:p>
    <w:p w:rsidR="008C4DDA" w:rsidRDefault="008C4DDA">
      <w:pPr>
        <w:pStyle w:val="ConsPlusNormal"/>
        <w:spacing w:before="220"/>
        <w:ind w:firstLine="540"/>
        <w:jc w:val="both"/>
      </w:pPr>
      <w:r>
        <w:t>В правом верхнем углу обложки рассекреченного дела проставляется штамп "Рассекречено". Индекс "с", "сс" или "ов" в номере дела зачеркивается.</w:t>
      </w:r>
    </w:p>
    <w:p w:rsidR="008C4DDA" w:rsidRDefault="008C4DDA">
      <w:pPr>
        <w:pStyle w:val="ConsPlusNormal"/>
        <w:ind w:firstLine="540"/>
        <w:jc w:val="both"/>
      </w:pPr>
    </w:p>
    <w:p w:rsidR="008C4DDA" w:rsidRDefault="008C4DDA">
      <w:pPr>
        <w:pStyle w:val="ConsPlusNormal"/>
        <w:jc w:val="center"/>
        <w:outlineLvl w:val="3"/>
      </w:pPr>
      <w:r>
        <w:t>Учет архивных документов личного происхождения</w:t>
      </w:r>
    </w:p>
    <w:p w:rsidR="008C4DDA" w:rsidRDefault="008C4DDA">
      <w:pPr>
        <w:pStyle w:val="ConsPlusNormal"/>
        <w:ind w:firstLine="540"/>
        <w:jc w:val="both"/>
      </w:pPr>
    </w:p>
    <w:p w:rsidR="008C4DDA" w:rsidRDefault="008C4DDA">
      <w:pPr>
        <w:pStyle w:val="ConsPlusNormal"/>
        <w:ind w:firstLine="540"/>
        <w:jc w:val="both"/>
      </w:pPr>
      <w:r>
        <w:t>3.7.8. Учет поступлений архивных документов личного происхождения, передаваемых собственником в федеральную собственность, в собственность субъекта Российской Федерации или муниципальную собственность, ведется на основании акта приема на хранение документов личного происхождения (</w:t>
      </w:r>
      <w:hyperlink w:anchor="P1950" w:history="1">
        <w:r>
          <w:rPr>
            <w:color w:val="0000FF"/>
          </w:rPr>
          <w:t>приложение N 10</w:t>
        </w:r>
      </w:hyperlink>
      <w:r>
        <w:t>). К акту прилагаются сдаточная опись архивных документов и решение экспертно-проверочной комиссии архива или экспертно-проверочной комиссии уполномоченного органа исполнительной власти субъекта Российской Федерации в сфере архивного дела (далее - ЭПК) о приеме этих документов в архив.</w:t>
      </w:r>
    </w:p>
    <w:p w:rsidR="008C4DDA" w:rsidRDefault="008C4DDA">
      <w:pPr>
        <w:pStyle w:val="ConsPlusNormal"/>
        <w:spacing w:before="220"/>
        <w:ind w:firstLine="540"/>
        <w:jc w:val="both"/>
      </w:pPr>
      <w:r>
        <w:t xml:space="preserve">Учет архивных документов личного происхождения, находящихся в частной собственности, переданных по договору на хранение в архив, осуществляется в установленном порядке (см. </w:t>
      </w:r>
      <w:hyperlink w:anchor="P957" w:history="1">
        <w:r>
          <w:rPr>
            <w:color w:val="0000FF"/>
          </w:rPr>
          <w:t>п. 3.7.11</w:t>
        </w:r>
      </w:hyperlink>
      <w:r>
        <w:t>).</w:t>
      </w:r>
    </w:p>
    <w:p w:rsidR="008C4DDA" w:rsidRDefault="008C4DDA">
      <w:pPr>
        <w:pStyle w:val="ConsPlusNormal"/>
        <w:spacing w:before="220"/>
        <w:ind w:firstLine="540"/>
        <w:jc w:val="both"/>
      </w:pPr>
      <w:r>
        <w:t>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На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p w:rsidR="008C4DDA" w:rsidRDefault="008C4DDA">
      <w:pPr>
        <w:pStyle w:val="ConsPlusNormal"/>
        <w:spacing w:before="220"/>
        <w:ind w:firstLine="540"/>
        <w:jc w:val="both"/>
      </w:pPr>
      <w:r>
        <w:t>Не допускается хранение в архиве неучтенных архивных документов личного происхождения.</w:t>
      </w:r>
    </w:p>
    <w:p w:rsidR="008C4DDA" w:rsidRDefault="008C4DDA">
      <w:pPr>
        <w:pStyle w:val="ConsPlusNormal"/>
        <w:ind w:firstLine="540"/>
        <w:jc w:val="both"/>
      </w:pPr>
    </w:p>
    <w:p w:rsidR="008C4DDA" w:rsidRDefault="008C4DDA">
      <w:pPr>
        <w:pStyle w:val="ConsPlusNormal"/>
        <w:jc w:val="center"/>
        <w:outlineLvl w:val="3"/>
      </w:pPr>
      <w:r>
        <w:t>Учет документов по личному составу</w:t>
      </w:r>
    </w:p>
    <w:p w:rsidR="008C4DDA" w:rsidRDefault="008C4DDA">
      <w:pPr>
        <w:pStyle w:val="ConsPlusNormal"/>
        <w:ind w:firstLine="540"/>
        <w:jc w:val="both"/>
      </w:pPr>
    </w:p>
    <w:p w:rsidR="008C4DDA" w:rsidRDefault="008C4DDA">
      <w:pPr>
        <w:pStyle w:val="ConsPlusNormal"/>
        <w:ind w:firstLine="540"/>
        <w:jc w:val="both"/>
      </w:pPr>
      <w:r>
        <w:t xml:space="preserve">3.7.9. Учет документов по личному составу, за исключением принятых по договору на хранение в архив документов по личному составу (см. </w:t>
      </w:r>
      <w:hyperlink w:anchor="P957" w:history="1">
        <w:r>
          <w:rPr>
            <w:color w:val="0000FF"/>
          </w:rPr>
          <w:t>п. 3.7.11</w:t>
        </w:r>
      </w:hyperlink>
      <w:r>
        <w:t>), осуществляется на общих основаниях.</w:t>
      </w:r>
    </w:p>
    <w:p w:rsidR="008C4DDA" w:rsidRDefault="008C4DDA">
      <w:pPr>
        <w:pStyle w:val="ConsPlusNormal"/>
        <w:spacing w:before="220"/>
        <w:ind w:firstLine="540"/>
        <w:jc w:val="both"/>
      </w:pPr>
      <w:r>
        <w:t>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p>
    <w:p w:rsidR="008C4DDA" w:rsidRDefault="008C4DDA">
      <w:pPr>
        <w:pStyle w:val="ConsPlusNormal"/>
        <w:spacing w:before="220"/>
        <w:ind w:firstLine="540"/>
        <w:jc w:val="both"/>
      </w:pPr>
      <w:r>
        <w:t>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p w:rsidR="008C4DDA" w:rsidRDefault="008C4DDA">
      <w:pPr>
        <w:pStyle w:val="ConsPlusNormal"/>
        <w:ind w:firstLine="540"/>
        <w:jc w:val="both"/>
      </w:pPr>
    </w:p>
    <w:p w:rsidR="008C4DDA" w:rsidRDefault="008C4DDA">
      <w:pPr>
        <w:pStyle w:val="ConsPlusNormal"/>
        <w:jc w:val="center"/>
        <w:outlineLvl w:val="3"/>
      </w:pPr>
      <w:r>
        <w:t>Учет дел, имеющих в оформлении драгоценные металлы и камни</w:t>
      </w:r>
    </w:p>
    <w:p w:rsidR="008C4DDA" w:rsidRDefault="008C4DDA">
      <w:pPr>
        <w:pStyle w:val="ConsPlusNormal"/>
        <w:ind w:firstLine="540"/>
        <w:jc w:val="both"/>
      </w:pPr>
    </w:p>
    <w:p w:rsidR="008C4DDA" w:rsidRDefault="008C4DDA">
      <w:pPr>
        <w:pStyle w:val="ConsPlusNormal"/>
        <w:ind w:firstLine="540"/>
        <w:jc w:val="both"/>
      </w:pPr>
      <w:r>
        <w:t>(</w:t>
      </w:r>
      <w:hyperlink w:anchor="P946" w:history="1">
        <w:r>
          <w:rPr>
            <w:color w:val="0000FF"/>
          </w:rPr>
          <w:t>п. 3.7.10</w:t>
        </w:r>
      </w:hyperlink>
      <w:r>
        <w:t xml:space="preserve"> не распространяется на государственные и муниципальные музеи и библиотеки)</w:t>
      </w:r>
    </w:p>
    <w:p w:rsidR="008C4DDA" w:rsidRDefault="008C4DDA">
      <w:pPr>
        <w:pStyle w:val="ConsPlusNormal"/>
        <w:spacing w:before="220"/>
        <w:ind w:firstLine="540"/>
        <w:jc w:val="both"/>
      </w:pPr>
      <w:bookmarkStart w:id="20" w:name="P946"/>
      <w:bookmarkEnd w:id="20"/>
      <w:r>
        <w:lastRenderedPageBreak/>
        <w:t>3.7.10. Архив, хранящий дела, имеющие в оформлении или в приложении к ним драгоценные металлы и камни, в соответствии с законодательством Российской Федерации регистрируется в соответствующей инспекции пробирного надзора Министерства финансов Российской Федерации.</w:t>
      </w:r>
    </w:p>
    <w:p w:rsidR="008C4DDA" w:rsidRDefault="008C4DDA">
      <w:pPr>
        <w:pStyle w:val="ConsPlusNormal"/>
        <w:spacing w:before="220"/>
        <w:ind w:firstLine="540"/>
        <w:jc w:val="both"/>
      </w:pPr>
      <w:r>
        <w:t>Учет указанных дел осуществляет материально-ответственное лицо, с которым руководитель архива заключает договор о материальной ответственности за сохранность и учет дел, имеющих в оформлении или в приложении к ним драгоценные металлы и камни.</w:t>
      </w:r>
    </w:p>
    <w:p w:rsidR="008C4DDA" w:rsidRDefault="008C4DDA">
      <w:pPr>
        <w:pStyle w:val="ConsPlusNormal"/>
        <w:spacing w:before="220"/>
        <w:ind w:firstLine="540"/>
        <w:jc w:val="both"/>
      </w:pPr>
      <w:r>
        <w:t>Указанные дела передаются материально-ответственному лицу на сейфовое хранение, о чем делается соответствующая отметка ("сейфовое хранение") в описи дел, документов, и включаются в специальную инвентарную книгу учета дел, имеющих в оформлении или в приложении к ним драгоценные металлы и камни. Данная инвентарная книга составляется и ведется в 3 экземплярах. Первый экземпляр хранится в подразделении, осуществляющем централизованный (в рамках архива) учет документов, второй - у материально ответственного лица, третий - в бухгалтерии архива.</w:t>
      </w:r>
    </w:p>
    <w:p w:rsidR="008C4DDA" w:rsidRDefault="008C4DDA">
      <w:pPr>
        <w:pStyle w:val="ConsPlusNormal"/>
        <w:spacing w:before="220"/>
        <w:ind w:firstLine="540"/>
        <w:jc w:val="both"/>
      </w:pPr>
      <w:r>
        <w:t>Дела вносятся в инвентарную книгу по порядку номеров архивных фондов и описей дел, документов, а внутри каждой описи дел, документов - по порядку номеров дел. На бирке, прикрепляемой к обложке каждого дела (предмета), указывается номер, за которым оно учтено в инвентарной книге. Номер проставляется через дробь с архивным шифром (например, инв. N 1/ГАРФ, ф. 572, оп. 1, д. 17).</w:t>
      </w:r>
    </w:p>
    <w:p w:rsidR="008C4DDA" w:rsidRDefault="008C4DDA">
      <w:pPr>
        <w:pStyle w:val="ConsPlusNormal"/>
        <w:spacing w:before="220"/>
        <w:ind w:firstLine="540"/>
        <w:jc w:val="both"/>
      </w:pPr>
      <w:r>
        <w:t>К инвентарной книге составляется итоговая запись, в которой цифрами и прописью указываются количество дел (предметов), внесенных в книгу, дата составления итоговой записи, должность и фамилия материально ответственного лица.</w:t>
      </w:r>
    </w:p>
    <w:p w:rsidR="008C4DDA" w:rsidRDefault="008C4DDA">
      <w:pPr>
        <w:pStyle w:val="ConsPlusNormal"/>
        <w:spacing w:before="220"/>
        <w:ind w:firstLine="540"/>
        <w:jc w:val="both"/>
      </w:pPr>
      <w:r>
        <w:t>Листы инвентарной книги до начала ее заполнения пронумеровываются, прошнуровываются и скрепляются печатью архива. На обороте последнего листа книги делается запись о количестве листов в книге, которая заверяется подписями руководителя архива, главного хранителя фондов и скрепляется печатью архива.</w:t>
      </w:r>
    </w:p>
    <w:p w:rsidR="008C4DDA" w:rsidRDefault="008C4DDA">
      <w:pPr>
        <w:pStyle w:val="ConsPlusNormal"/>
        <w:spacing w:before="220"/>
        <w:ind w:firstLine="540"/>
        <w:jc w:val="both"/>
      </w:pPr>
      <w:r>
        <w:t>Ежегодно специальной комиссией, создаваемой приказом руководителя архива, проводится инвентаризация дел, имеющих в оформлении или в приложении к ним драгоценные металлы и камни. Инвентаризация проводится также в случае смены материально ответственного лица, руководителя архива, главного хранителя фондов. Результаты инвентаризации оформляются актом, составляемым в трех экземплярах, один из которых направляется в соответствующий уполномоченный орган исполнительной власти в сфере архивного дела.</w:t>
      </w:r>
    </w:p>
    <w:p w:rsidR="008C4DDA" w:rsidRDefault="008C4DDA">
      <w:pPr>
        <w:pStyle w:val="ConsPlusNormal"/>
        <w:ind w:firstLine="540"/>
        <w:jc w:val="both"/>
      </w:pPr>
    </w:p>
    <w:p w:rsidR="008C4DDA" w:rsidRDefault="008C4DDA">
      <w:pPr>
        <w:pStyle w:val="ConsPlusNormal"/>
        <w:jc w:val="center"/>
        <w:outlineLvl w:val="3"/>
      </w:pPr>
      <w:r>
        <w:t>Учет архивных документов, находящихся в частной</w:t>
      </w:r>
    </w:p>
    <w:p w:rsidR="008C4DDA" w:rsidRDefault="008C4DDA">
      <w:pPr>
        <w:pStyle w:val="ConsPlusNormal"/>
        <w:jc w:val="center"/>
      </w:pPr>
      <w:r>
        <w:t>собственности, принятых по договору на хранение в архив</w:t>
      </w:r>
    </w:p>
    <w:p w:rsidR="008C4DDA" w:rsidRDefault="008C4DDA">
      <w:pPr>
        <w:pStyle w:val="ConsPlusNormal"/>
        <w:ind w:firstLine="540"/>
        <w:jc w:val="both"/>
      </w:pPr>
    </w:p>
    <w:p w:rsidR="008C4DDA" w:rsidRDefault="008C4DDA">
      <w:pPr>
        <w:pStyle w:val="ConsPlusNormal"/>
        <w:ind w:firstLine="540"/>
        <w:jc w:val="both"/>
      </w:pPr>
      <w:bookmarkStart w:id="21" w:name="P957"/>
      <w:bookmarkEnd w:id="21"/>
      <w:r>
        <w:t>3.7.11. Учет документов Архивного фонда Российской Федерации, принятых по договору на хранение в архив на основании акта приема-передачи документов на хранение (</w:t>
      </w:r>
      <w:hyperlink w:anchor="P1886" w:history="1">
        <w:r>
          <w:rPr>
            <w:color w:val="0000FF"/>
          </w:rPr>
          <w:t>приложение N 9</w:t>
        </w:r>
      </w:hyperlink>
      <w:r>
        <w:t>), осуществляется в основных учетных документах архива с соблюдением следующих особенностей:</w:t>
      </w:r>
    </w:p>
    <w:p w:rsidR="008C4DDA" w:rsidRDefault="008C4DDA">
      <w:pPr>
        <w:pStyle w:val="ConsPlusNormal"/>
        <w:spacing w:before="220"/>
        <w:ind w:firstLine="540"/>
        <w:jc w:val="both"/>
      </w:pPr>
      <w:r>
        <w:t>в книге учета поступлений документов (</w:t>
      </w:r>
      <w:hyperlink w:anchor="P1630" w:history="1">
        <w:r>
          <w:rPr>
            <w:color w:val="0000FF"/>
          </w:rPr>
          <w:t>приложение N 5</w:t>
        </w:r>
      </w:hyperlink>
      <w:r>
        <w:t>)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p w:rsidR="008C4DDA" w:rsidRDefault="008C4DDA">
      <w:pPr>
        <w:pStyle w:val="ConsPlusNormal"/>
        <w:spacing w:before="220"/>
        <w:ind w:firstLine="540"/>
        <w:jc w:val="both"/>
      </w:pPr>
      <w:r>
        <w:t>при включении архивного фонда в список фондов (</w:t>
      </w:r>
      <w:hyperlink w:anchor="P1688" w:history="1">
        <w:r>
          <w:rPr>
            <w:color w:val="0000FF"/>
          </w:rPr>
          <w:t>приложение N 6</w:t>
        </w:r>
      </w:hyperlink>
      <w:r>
        <w:t>) к его номеру добавляется индекс "Д" ("договор"), который сохраняется за ним во всех учетных документах и архивных шифрах единиц хранения, единиц учета; в графе "Примечания" списка фондов также указываются собственник или владелец архивных документов, дата подписания и срок действия договора.</w:t>
      </w:r>
    </w:p>
    <w:p w:rsidR="008C4DDA" w:rsidRDefault="008C4DDA">
      <w:pPr>
        <w:pStyle w:val="ConsPlusNormal"/>
        <w:spacing w:before="220"/>
        <w:ind w:firstLine="540"/>
        <w:jc w:val="both"/>
      </w:pPr>
      <w:r>
        <w:t xml:space="preserve">Количество архивных фондов, принятых по договору на хранение в архив, указывается </w:t>
      </w:r>
      <w:r>
        <w:lastRenderedPageBreak/>
        <w:t>отдельной строкой в итоговых записях в списке фондов, книге учета поступлений документов.</w:t>
      </w:r>
    </w:p>
    <w:p w:rsidR="008C4DDA" w:rsidRDefault="008C4DDA">
      <w:pPr>
        <w:pStyle w:val="ConsPlusNormal"/>
        <w:spacing w:before="220"/>
        <w:ind w:firstLine="540"/>
        <w:jc w:val="both"/>
      </w:pPr>
      <w:r>
        <w:t>Экземпляр договора, заключенный с собственником или владельцем архивных документов, включается в дело фонда.</w:t>
      </w:r>
    </w:p>
    <w:p w:rsidR="008C4DDA" w:rsidRDefault="008C4DDA">
      <w:pPr>
        <w:pStyle w:val="ConsPlusNormal"/>
        <w:spacing w:before="220"/>
        <w:ind w:firstLine="540"/>
        <w:jc w:val="both"/>
      </w:pPr>
      <w:r>
        <w:t>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p w:rsidR="008C4DDA" w:rsidRDefault="008C4DDA">
      <w:pPr>
        <w:pStyle w:val="ConsPlusNormal"/>
        <w:spacing w:before="220"/>
        <w:ind w:firstLine="540"/>
        <w:jc w:val="both"/>
      </w:pPr>
      <w:r>
        <w:t>Принятые по договору на хранение в архив документы Архивного фонда Российской Федерации, находившиеся в частной собственности и на законном основании перешедшие в федеральную собственность, собственность субъекта Российской Федерации или муниципальную собственность, учитываются в основных учетных документах наравне с остальными документами архива. В учетных документах и архивных шифрах единиц хранения, единиц учета индекс "Д" зачеркивается, в графу "Примечания" списка фондов вносятся соответствующие сведения.</w:t>
      </w:r>
    </w:p>
    <w:p w:rsidR="008C4DDA" w:rsidRDefault="008C4DDA">
      <w:pPr>
        <w:pStyle w:val="ConsPlusNormal"/>
        <w:spacing w:before="220"/>
        <w:ind w:firstLine="540"/>
        <w:jc w:val="both"/>
      </w:pPr>
      <w:r>
        <w:t xml:space="preserve">Архивные документы, не включенные в установленном порядке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w:t>
      </w:r>
      <w:hyperlink w:anchor="P1630" w:history="1">
        <w:r>
          <w:rPr>
            <w:color w:val="0000FF"/>
          </w:rPr>
          <w:t>книга</w:t>
        </w:r>
      </w:hyperlink>
      <w:r>
        <w:t xml:space="preserve"> учета поступлений документов, а также листы фондов и другие учетные документы.</w:t>
      </w:r>
    </w:p>
    <w:p w:rsidR="008C4DDA" w:rsidRDefault="008C4DDA">
      <w:pPr>
        <w:pStyle w:val="ConsPlusNormal"/>
        <w:ind w:firstLine="540"/>
        <w:jc w:val="both"/>
      </w:pPr>
    </w:p>
    <w:p w:rsidR="008C4DDA" w:rsidRDefault="008C4DDA">
      <w:pPr>
        <w:pStyle w:val="ConsPlusNormal"/>
        <w:jc w:val="center"/>
        <w:outlineLvl w:val="3"/>
      </w:pPr>
      <w:r>
        <w:t>Учет копий архивных документов на правах подлинников</w:t>
      </w:r>
    </w:p>
    <w:p w:rsidR="008C4DDA" w:rsidRDefault="008C4DDA">
      <w:pPr>
        <w:pStyle w:val="ConsPlusNormal"/>
        <w:ind w:firstLine="540"/>
        <w:jc w:val="both"/>
      </w:pPr>
    </w:p>
    <w:p w:rsidR="008C4DDA" w:rsidRDefault="008C4DDA">
      <w:pPr>
        <w:pStyle w:val="ConsPlusNormal"/>
        <w:ind w:firstLine="540"/>
        <w:jc w:val="both"/>
      </w:pPr>
      <w:bookmarkStart w:id="22" w:name="P968"/>
      <w:bookmarkEnd w:id="22"/>
      <w:r>
        <w:t>3.7.12. Копиями архивных документов на правах подлинников являются включенные в установленном порядке в состав Архивного фонда Российской Федерации:</w:t>
      </w:r>
    </w:p>
    <w:p w:rsidR="008C4DDA" w:rsidRDefault="008C4DDA">
      <w:pPr>
        <w:pStyle w:val="ConsPlusNormal"/>
        <w:spacing w:before="220"/>
        <w:ind w:firstLine="540"/>
        <w:jc w:val="both"/>
      </w:pPr>
      <w:r>
        <w:t>микрофильмы архивных документов, изготовленные и оформленные фондообразователем в соответствии с существующими нормативами;</w:t>
      </w:r>
    </w:p>
    <w:p w:rsidR="008C4DDA" w:rsidRDefault="008C4DDA">
      <w:pPr>
        <w:pStyle w:val="ConsPlusNormal"/>
        <w:spacing w:before="220"/>
        <w:ind w:firstLine="540"/>
        <w:jc w:val="both"/>
      </w:pPr>
      <w:r>
        <w:t>копии архивных документов, подлинники которых утрачены или находятся в собственности юридических или физических лиц, в силу чего не могут поступить на постоянное хранение в архив;</w:t>
      </w:r>
    </w:p>
    <w:p w:rsidR="008C4DDA" w:rsidRDefault="008C4DDA">
      <w:pPr>
        <w:pStyle w:val="ConsPlusNormal"/>
        <w:spacing w:before="220"/>
        <w:ind w:firstLine="540"/>
        <w:jc w:val="both"/>
      </w:pPr>
      <w:r>
        <w:t>копии архивных документов, перемещенных в СССР в результате Второй мировой войны и находящихся на территории Российской Федерации, подлинники которых возвращены в страны их происхождения.</w:t>
      </w:r>
    </w:p>
    <w:p w:rsidR="008C4DDA" w:rsidRDefault="008C4DDA">
      <w:pPr>
        <w:pStyle w:val="ConsPlusNormal"/>
        <w:spacing w:before="220"/>
        <w:ind w:firstLine="540"/>
        <w:jc w:val="both"/>
      </w:pPr>
      <w:r>
        <w:t>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p>
    <w:p w:rsidR="008C4DDA" w:rsidRDefault="008C4DDA">
      <w:pPr>
        <w:pStyle w:val="ConsPlusNormal"/>
        <w:spacing w:before="220"/>
        <w:ind w:firstLine="540"/>
        <w:jc w:val="both"/>
      </w:pPr>
      <w:r>
        <w:t>Копии архивных документов на правах подлинников, отснятые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Архивные коллекции учитываются в списке фондов (</w:t>
      </w:r>
      <w:hyperlink w:anchor="P1688" w:history="1">
        <w:r>
          <w:rPr>
            <w:color w:val="0000FF"/>
          </w:rPr>
          <w:t>приложение N 6</w:t>
        </w:r>
      </w:hyperlink>
      <w:r>
        <w:t>) в установленном порядке.</w:t>
      </w:r>
    </w:p>
    <w:p w:rsidR="008C4DDA" w:rsidRDefault="008C4DDA">
      <w:pPr>
        <w:pStyle w:val="ConsPlusNormal"/>
        <w:spacing w:before="220"/>
        <w:ind w:firstLine="540"/>
        <w:jc w:val="both"/>
      </w:pPr>
      <w:r>
        <w:t>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единицы хранения/единицы учета, которые учитываются в описях дел, документов по аналогии с подлинными архивными документами на соответствующих носителях.</w:t>
      </w:r>
    </w:p>
    <w:p w:rsidR="008C4DDA" w:rsidRDefault="008C4DDA">
      <w:pPr>
        <w:pStyle w:val="ConsPlusNormal"/>
        <w:spacing w:before="220"/>
        <w:ind w:firstLine="540"/>
        <w:jc w:val="both"/>
      </w:pPr>
      <w:r>
        <w:t xml:space="preserve">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w:t>
      </w:r>
      <w:r>
        <w:lastRenderedPageBreak/>
        <w:t>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rsidR="008C4DDA" w:rsidRDefault="008C4DDA">
      <w:pPr>
        <w:pStyle w:val="ConsPlusNormal"/>
        <w:ind w:firstLine="540"/>
        <w:jc w:val="both"/>
      </w:pPr>
    </w:p>
    <w:p w:rsidR="008C4DDA" w:rsidRDefault="008C4DDA">
      <w:pPr>
        <w:pStyle w:val="ConsPlusNormal"/>
        <w:jc w:val="center"/>
        <w:outlineLvl w:val="3"/>
      </w:pPr>
      <w:r>
        <w:t>Учет листов в деле, фотоотпечатков</w:t>
      </w:r>
    </w:p>
    <w:p w:rsidR="008C4DDA" w:rsidRDefault="008C4DDA">
      <w:pPr>
        <w:pStyle w:val="ConsPlusNormal"/>
        <w:jc w:val="center"/>
      </w:pPr>
      <w:r>
        <w:t>в фотоальбоме, единиц хранения в составе единицы учета</w:t>
      </w:r>
    </w:p>
    <w:p w:rsidR="008C4DDA" w:rsidRDefault="008C4DDA">
      <w:pPr>
        <w:pStyle w:val="ConsPlusNormal"/>
        <w:jc w:val="center"/>
      </w:pPr>
      <w:r>
        <w:t>аудиовизуальных документов</w:t>
      </w:r>
    </w:p>
    <w:p w:rsidR="008C4DDA" w:rsidRDefault="008C4DDA">
      <w:pPr>
        <w:pStyle w:val="ConsPlusNormal"/>
        <w:ind w:firstLine="540"/>
        <w:jc w:val="both"/>
      </w:pPr>
    </w:p>
    <w:p w:rsidR="008C4DDA" w:rsidRDefault="008C4DDA">
      <w:pPr>
        <w:pStyle w:val="ConsPlusNormal"/>
        <w:ind w:firstLine="540"/>
        <w:jc w:val="both"/>
      </w:pPr>
      <w:bookmarkStart w:id="23" w:name="P981"/>
      <w:bookmarkEnd w:id="23"/>
      <w:r>
        <w:t>3.7.13. Количество листов в деле и единиц хранения в составе единицы учета аудиовизуальных документов учитывается на основе их нумерации и фиксируется:</w:t>
      </w:r>
    </w:p>
    <w:p w:rsidR="008C4DDA" w:rsidRDefault="008C4DDA">
      <w:pPr>
        <w:pStyle w:val="ConsPlusNormal"/>
        <w:spacing w:before="220"/>
        <w:ind w:firstLine="540"/>
        <w:jc w:val="both"/>
      </w:pPr>
      <w:r>
        <w:t>листов в деле - в листе-заверителе (</w:t>
      </w:r>
      <w:hyperlink w:anchor="P1550" w:history="1">
        <w:r>
          <w:rPr>
            <w:color w:val="0000FF"/>
          </w:rPr>
          <w:t>приложение N 3</w:t>
        </w:r>
      </w:hyperlink>
      <w:r>
        <w:t>) и в соответствующей графе описи дел, документов (</w:t>
      </w:r>
      <w:hyperlink w:anchor="P1739" w:history="1">
        <w:r>
          <w:rPr>
            <w:color w:val="0000FF"/>
          </w:rPr>
          <w:t>приложения N 7</w:t>
        </w:r>
      </w:hyperlink>
      <w:r>
        <w:t xml:space="preserve"> - </w:t>
      </w:r>
      <w:hyperlink w:anchor="P1808" w:history="1">
        <w:r>
          <w:rPr>
            <w:color w:val="0000FF"/>
          </w:rPr>
          <w:t>8</w:t>
        </w:r>
      </w:hyperlink>
      <w:r>
        <w:t>);</w:t>
      </w:r>
    </w:p>
    <w:p w:rsidR="008C4DDA" w:rsidRDefault="008C4DDA">
      <w:pPr>
        <w:pStyle w:val="ConsPlusNormal"/>
        <w:spacing w:before="220"/>
        <w:ind w:firstLine="540"/>
        <w:jc w:val="both"/>
      </w:pPr>
      <w:r>
        <w:t>фотоотпечатков в фотоальбоме - во внутренней описи фотоальбома, а также в соответствующей графе описи фотоальбомов;</w:t>
      </w:r>
    </w:p>
    <w:p w:rsidR="008C4DDA" w:rsidRDefault="008C4DDA">
      <w:pPr>
        <w:pStyle w:val="ConsPlusNormal"/>
        <w:spacing w:before="220"/>
        <w:ind w:firstLine="540"/>
        <w:jc w:val="both"/>
      </w:pPr>
      <w:r>
        <w:t>единицы хранения других аудиовизуальных документов - в соответствующих графах описей этих документов.</w:t>
      </w:r>
    </w:p>
    <w:p w:rsidR="008C4DDA" w:rsidRDefault="008C4DDA">
      <w:pPr>
        <w:pStyle w:val="ConsPlusNormal"/>
        <w:spacing w:before="220"/>
        <w:ind w:firstLine="540"/>
        <w:jc w:val="both"/>
      </w:pPr>
      <w:r>
        <w:t>При учете единиц хранения в составе единицы учета аудиовизуальных документов:</w:t>
      </w:r>
    </w:p>
    <w:p w:rsidR="008C4DDA" w:rsidRDefault="008C4DDA">
      <w:pPr>
        <w:pStyle w:val="ConsPlusNormal"/>
        <w:spacing w:before="220"/>
        <w:ind w:firstLine="540"/>
        <w:jc w:val="both"/>
      </w:pPr>
      <w:r>
        <w:t>единицы хранения диафильмов располагаются по порядку номеров рулонов;</w:t>
      </w:r>
    </w:p>
    <w:p w:rsidR="008C4DDA" w:rsidRDefault="008C4DDA">
      <w:pPr>
        <w:pStyle w:val="ConsPlusNormal"/>
        <w:spacing w:before="220"/>
        <w:ind w:firstLine="540"/>
        <w:jc w:val="both"/>
      </w:pPr>
      <w:r>
        <w:t>единицы хранения кинодокументов располагаются по элементам комплекта, внутри которого нумеруются по порядку номеров частей;</w:t>
      </w:r>
    </w:p>
    <w:p w:rsidR="008C4DDA" w:rsidRDefault="008C4DDA">
      <w:pPr>
        <w:pStyle w:val="ConsPlusNormal"/>
        <w:spacing w:before="220"/>
        <w:ind w:firstLine="540"/>
        <w:jc w:val="both"/>
      </w:pPr>
      <w:r>
        <w:t>единицы хранения фонодокументов располагаются в порядке производственных номеров.</w:t>
      </w:r>
    </w:p>
    <w:p w:rsidR="008C4DDA" w:rsidRDefault="008C4DDA">
      <w:pPr>
        <w:pStyle w:val="ConsPlusNormal"/>
        <w:ind w:firstLine="540"/>
        <w:jc w:val="both"/>
      </w:pPr>
    </w:p>
    <w:p w:rsidR="008C4DDA" w:rsidRDefault="008C4DDA">
      <w:pPr>
        <w:pStyle w:val="ConsPlusNormal"/>
        <w:jc w:val="center"/>
        <w:outlineLvl w:val="3"/>
      </w:pPr>
      <w:r>
        <w:t>Учет страхового фонда и фонда пользования</w:t>
      </w:r>
    </w:p>
    <w:p w:rsidR="008C4DDA" w:rsidRDefault="008C4DDA">
      <w:pPr>
        <w:pStyle w:val="ConsPlusNormal"/>
        <w:ind w:firstLine="540"/>
        <w:jc w:val="both"/>
      </w:pPr>
    </w:p>
    <w:p w:rsidR="008C4DDA" w:rsidRDefault="008C4DDA">
      <w:pPr>
        <w:pStyle w:val="ConsPlusNormal"/>
        <w:ind w:firstLine="540"/>
        <w:jc w:val="both"/>
      </w:pPr>
      <w:r>
        <w:t>3.7.14. Объем страхового фонда и фонда пользования измеряется в единицах хранения/единицах учета, а также в:</w:t>
      </w:r>
    </w:p>
    <w:p w:rsidR="008C4DDA" w:rsidRDefault="008C4DDA">
      <w:pPr>
        <w:pStyle w:val="ConsPlusNormal"/>
        <w:spacing w:before="220"/>
        <w:ind w:firstLine="540"/>
        <w:jc w:val="both"/>
      </w:pPr>
      <w:r>
        <w:t>кадрах - для копий архивных документов на бумажной основе и фотодокументов;</w:t>
      </w:r>
    </w:p>
    <w:p w:rsidR="008C4DDA" w:rsidRDefault="008C4DDA">
      <w:pPr>
        <w:pStyle w:val="ConsPlusNormal"/>
        <w:spacing w:before="220"/>
        <w:ind w:firstLine="540"/>
        <w:jc w:val="both"/>
      </w:pPr>
      <w:r>
        <w:t>метрах - для копий кинодокументов;</w:t>
      </w:r>
    </w:p>
    <w:p w:rsidR="008C4DDA" w:rsidRDefault="008C4DDA">
      <w:pPr>
        <w:pStyle w:val="ConsPlusNormal"/>
        <w:spacing w:before="220"/>
        <w:ind w:firstLine="540"/>
        <w:jc w:val="both"/>
      </w:pPr>
      <w:r>
        <w:t>времени звучания - для копий фонодокументов;</w:t>
      </w:r>
    </w:p>
    <w:p w:rsidR="008C4DDA" w:rsidRDefault="008C4DDA">
      <w:pPr>
        <w:pStyle w:val="ConsPlusNormal"/>
        <w:spacing w:before="220"/>
        <w:ind w:firstLine="540"/>
        <w:jc w:val="both"/>
      </w:pPr>
      <w:r>
        <w:t>в мегабайтах - для копий электронных документов.</w:t>
      </w:r>
    </w:p>
    <w:p w:rsidR="008C4DDA" w:rsidRDefault="008C4DDA">
      <w:pPr>
        <w:pStyle w:val="ConsPlusNormal"/>
        <w:spacing w:before="220"/>
        <w:ind w:firstLine="540"/>
        <w:jc w:val="both"/>
      </w:pPr>
      <w:r>
        <w:t>При этом отдельно учитываются страховые копии уникальных документов и особо ценных документов и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p w:rsidR="008C4DDA" w:rsidRDefault="008C4DDA">
      <w:pPr>
        <w:pStyle w:val="ConsPlusNormal"/>
        <w:spacing w:before="220"/>
        <w:ind w:firstLine="540"/>
        <w:jc w:val="both"/>
      </w:pPr>
      <w:r>
        <w:t>Учет ведется по книгам учета поступлений страхового фонда и фонда пользования и описям страхового фонда.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p w:rsidR="008C4DDA" w:rsidRDefault="008C4DDA">
      <w:pPr>
        <w:pStyle w:val="ConsPlusNormal"/>
        <w:spacing w:before="220"/>
        <w:ind w:firstLine="540"/>
        <w:jc w:val="both"/>
      </w:pPr>
      <w:r>
        <w:t>Описи страхового фонда составляются в 3 экземплярах. Первые экземпляры передаются вместе со страховыми копиями уникальных документов и особо ценных документов в специальный архив, вторые и третьи остаются в архиве.</w:t>
      </w:r>
    </w:p>
    <w:p w:rsidR="008C4DDA" w:rsidRDefault="008C4DDA">
      <w:pPr>
        <w:pStyle w:val="ConsPlusNormal"/>
        <w:spacing w:before="220"/>
        <w:ind w:firstLine="540"/>
        <w:jc w:val="both"/>
      </w:pPr>
      <w:r>
        <w:lastRenderedPageBreak/>
        <w:t xml:space="preserve">По мере копирования и передачи страховых копий уникальных документов и особо ценных документов в специальный архив к описям страхового фонда составляются новые итоговые записи в установленном порядке (см. </w:t>
      </w:r>
      <w:hyperlink w:anchor="P838" w:history="1">
        <w:r>
          <w:rPr>
            <w:color w:val="0000FF"/>
          </w:rPr>
          <w:t>п. 3.5.6</w:t>
        </w:r>
      </w:hyperlink>
      <w:r>
        <w:t>).</w:t>
      </w:r>
    </w:p>
    <w:p w:rsidR="008C4DDA" w:rsidRDefault="008C4DDA">
      <w:pPr>
        <w:pStyle w:val="ConsPlusNormal"/>
        <w:spacing w:before="220"/>
        <w:ind w:firstLine="540"/>
        <w:jc w:val="both"/>
      </w:pPr>
      <w:r>
        <w:t>В описях дел, документов в графе "Примечания" напротив заголовка скопированной единицы хранения/единицы учета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p>
    <w:p w:rsidR="008C4DDA" w:rsidRDefault="008C4DDA">
      <w:pPr>
        <w:pStyle w:val="ConsPlusNormal"/>
        <w:spacing w:before="220"/>
        <w:ind w:firstLine="540"/>
        <w:jc w:val="both"/>
      </w:pPr>
      <w:r>
        <w:t>3.7.14.1. За единицу хранения/единицу учета страхового фонда уникальных документов и особо ценных документов на бумажной основе на рулонной пленке принимается физически обособленный рулон микрофильма.</w:t>
      </w:r>
    </w:p>
    <w:p w:rsidR="008C4DDA" w:rsidRDefault="008C4DDA">
      <w:pPr>
        <w:pStyle w:val="ConsPlusNormal"/>
        <w:spacing w:before="22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p w:rsidR="008C4DDA" w:rsidRDefault="008C4DDA">
      <w:pPr>
        <w:pStyle w:val="ConsPlusNormal"/>
        <w:spacing w:before="220"/>
        <w:ind w:firstLine="540"/>
        <w:jc w:val="both"/>
      </w:pPr>
      <w:r>
        <w:t>На все страховые копии уникальных документов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8C4DDA" w:rsidRDefault="008C4DDA">
      <w:pPr>
        <w:pStyle w:val="ConsPlusNormal"/>
        <w:spacing w:before="220"/>
        <w:ind w:firstLine="540"/>
        <w:jc w:val="both"/>
      </w:pPr>
      <w:r>
        <w:t>Архивным шифром единицы хранения страхового фонда является название архива, номер описи страхового фонда, номер учета единицы хранения страхового фонда с добавлением индекса "СФ".</w:t>
      </w:r>
    </w:p>
    <w:p w:rsidR="008C4DDA" w:rsidRDefault="008C4DDA">
      <w:pPr>
        <w:pStyle w:val="ConsPlusNormal"/>
        <w:spacing w:before="220"/>
        <w:ind w:firstLine="540"/>
        <w:jc w:val="both"/>
      </w:pPr>
      <w:r>
        <w:t>3.7.14.2. За единицу учета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единицу хранения - микрофиша.</w:t>
      </w:r>
    </w:p>
    <w:p w:rsidR="008C4DDA" w:rsidRDefault="008C4DDA">
      <w:pPr>
        <w:pStyle w:val="ConsPlusNormal"/>
        <w:spacing w:before="22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отснятых копий по каждому архивному фонду и описи дел, документов отдельно.</w:t>
      </w:r>
    </w:p>
    <w:p w:rsidR="008C4DDA" w:rsidRDefault="008C4DDA">
      <w:pPr>
        <w:pStyle w:val="ConsPlusNormal"/>
        <w:spacing w:before="220"/>
        <w:ind w:firstLine="540"/>
        <w:jc w:val="both"/>
      </w:pPr>
      <w:r>
        <w:t>Описи страхового фонда на микрофишах составляются раздельно на страховые копии каждого архивного фонда, одну или несколько его описей.</w:t>
      </w:r>
    </w:p>
    <w:p w:rsidR="008C4DDA" w:rsidRDefault="008C4DDA">
      <w:pPr>
        <w:pStyle w:val="ConsPlusNormal"/>
        <w:spacing w:before="220"/>
        <w:ind w:firstLine="540"/>
        <w:jc w:val="both"/>
      </w:pPr>
      <w:r>
        <w:t>Учетным номером единицы учета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w:t>
      </w:r>
    </w:p>
    <w:p w:rsidR="008C4DDA" w:rsidRDefault="008C4DDA">
      <w:pPr>
        <w:pStyle w:val="ConsPlusNormal"/>
        <w:spacing w:before="220"/>
        <w:ind w:firstLine="540"/>
        <w:jc w:val="both"/>
      </w:pPr>
      <w:r>
        <w:t>3.7.14.3. Единицы хранения/единицы учета страхового фонда и фонда пользования аудиовизуальных документов идентичны единицам хранения/единицам учета аудиовизуальных документов.</w:t>
      </w:r>
    </w:p>
    <w:p w:rsidR="008C4DDA" w:rsidRDefault="008C4DDA">
      <w:pPr>
        <w:pStyle w:val="ConsPlusNormal"/>
        <w:spacing w:before="220"/>
        <w:ind w:firstLine="540"/>
        <w:jc w:val="both"/>
      </w:pPr>
      <w:r>
        <w:t>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p>
    <w:p w:rsidR="008C4DDA" w:rsidRDefault="008C4DDA">
      <w:pPr>
        <w:pStyle w:val="ConsPlusNormal"/>
        <w:spacing w:before="220"/>
        <w:ind w:firstLine="540"/>
        <w:jc w:val="both"/>
      </w:pPr>
      <w:r>
        <w:t>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w:t>
      </w:r>
    </w:p>
    <w:p w:rsidR="008C4DDA" w:rsidRDefault="008C4DDA">
      <w:pPr>
        <w:pStyle w:val="ConsPlusNormal"/>
        <w:spacing w:before="220"/>
        <w:ind w:firstLine="540"/>
        <w:jc w:val="both"/>
      </w:pPr>
      <w:r>
        <w:t xml:space="preserve">В итоговых записях книг учета поступлений и описей страхового фонда и фонда пользования </w:t>
      </w:r>
      <w:r>
        <w:lastRenderedPageBreak/>
        <w:t>кинофотодокументов и фонодокументов на металлических дисках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rsidR="008C4DDA" w:rsidRDefault="008C4DDA">
      <w:pPr>
        <w:pStyle w:val="ConsPlusNormal"/>
        <w:spacing w:before="220"/>
        <w:ind w:firstLine="540"/>
        <w:jc w:val="both"/>
      </w:pPr>
      <w:r>
        <w:t>В итоговых записях к описям страховых копий кинофотофонодокументов указывается также их объем в метрах, кадрах, часах звучания.</w:t>
      </w:r>
    </w:p>
    <w:p w:rsidR="008C4DDA" w:rsidRDefault="008C4DDA">
      <w:pPr>
        <w:pStyle w:val="ConsPlusNormal"/>
        <w:spacing w:before="220"/>
        <w:ind w:firstLine="540"/>
        <w:jc w:val="both"/>
      </w:pPr>
      <w:r>
        <w:t>Номер единицы учета страхового фонда кинофотофонодокументов переносится в опись из книги учета поступлений. Архивным шифром единицы учета страхового фонда кинофотофонодокумента является название архива, номер единицы учета страхового фонда с добавлением индекса "СФ".</w:t>
      </w:r>
    </w:p>
    <w:p w:rsidR="008C4DDA" w:rsidRDefault="008C4DDA">
      <w:pPr>
        <w:pStyle w:val="ConsPlusNormal"/>
        <w:spacing w:before="220"/>
        <w:ind w:firstLine="540"/>
        <w:jc w:val="both"/>
      </w:pPr>
      <w:r>
        <w:t>3.7.14.4.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p w:rsidR="008C4DDA" w:rsidRDefault="008C4DDA">
      <w:pPr>
        <w:pStyle w:val="ConsPlusNormal"/>
        <w:ind w:firstLine="540"/>
        <w:jc w:val="both"/>
      </w:pPr>
    </w:p>
    <w:p w:rsidR="008C4DDA" w:rsidRDefault="008C4DDA">
      <w:pPr>
        <w:pStyle w:val="ConsPlusNormal"/>
        <w:jc w:val="center"/>
        <w:outlineLvl w:val="3"/>
      </w:pPr>
      <w:r>
        <w:t>Учет музейных предметов и библиотечных фондов</w:t>
      </w:r>
    </w:p>
    <w:p w:rsidR="008C4DDA" w:rsidRDefault="008C4DDA">
      <w:pPr>
        <w:pStyle w:val="ConsPlusNormal"/>
        <w:ind w:firstLine="540"/>
        <w:jc w:val="both"/>
      </w:pPr>
    </w:p>
    <w:p w:rsidR="008C4DDA" w:rsidRDefault="008C4DDA">
      <w:pPr>
        <w:pStyle w:val="ConsPlusNormal"/>
        <w:ind w:firstLine="540"/>
        <w:jc w:val="both"/>
      </w:pPr>
      <w:r>
        <w:t xml:space="preserve">3.7.15. Учет музейных предметов, являющихся вложением в дело, ведется в установленном порядке (см. </w:t>
      </w:r>
      <w:hyperlink w:anchor="P981" w:history="1">
        <w:r>
          <w:rPr>
            <w:color w:val="0000FF"/>
          </w:rPr>
          <w:t>п. 3.7.13</w:t>
        </w:r>
      </w:hyperlink>
      <w:r>
        <w:t>).</w:t>
      </w:r>
    </w:p>
    <w:p w:rsidR="008C4DDA" w:rsidRDefault="008C4DDA">
      <w:pPr>
        <w:pStyle w:val="ConsPlusNormal"/>
        <w:spacing w:before="220"/>
        <w:ind w:firstLine="540"/>
        <w:jc w:val="both"/>
      </w:pPr>
      <w:r>
        <w:t>Музейные предметы, не являющиеся вложениями в дело, принятые на хранение в составе архивного фонда, учитываются в составе этого фонда как единицы хранения. При значительном количестве таких единиц хранения на них составляется отдельная опись дел, документов.</w:t>
      </w:r>
    </w:p>
    <w:p w:rsidR="008C4DDA" w:rsidRDefault="008C4DDA">
      <w:pPr>
        <w:pStyle w:val="ConsPlusNormal"/>
        <w:spacing w:before="220"/>
        <w:ind w:firstLine="540"/>
        <w:jc w:val="both"/>
      </w:pPr>
      <w:r>
        <w:t xml:space="preserve">Включение в состав </w:t>
      </w:r>
      <w:hyperlink r:id="rId42" w:history="1">
        <w:r>
          <w:rPr>
            <w:color w:val="0000FF"/>
          </w:rPr>
          <w:t>Музейного фонда</w:t>
        </w:r>
      </w:hyperlink>
      <w:r>
        <w:t xml:space="preserve"> Российской Федерации и учет данных музейных предметов осуществляются в соответствии с порядком, установленным специально уполномоченным федеральным органом исполнительной власти для Музейного фонда Российской Федерации.</w:t>
      </w:r>
    </w:p>
    <w:p w:rsidR="008C4DDA" w:rsidRDefault="008C4DDA">
      <w:pPr>
        <w:pStyle w:val="ConsPlusNormal"/>
        <w:spacing w:before="220"/>
        <w:ind w:firstLine="540"/>
        <w:jc w:val="both"/>
      </w:pPr>
      <w:r>
        <w:t xml:space="preserve">Учет музейных предметов, содержащих драгоценные металлы и камни, ведется в установленном порядке (см. </w:t>
      </w:r>
      <w:hyperlink w:anchor="P946" w:history="1">
        <w:r>
          <w:rPr>
            <w:color w:val="0000FF"/>
          </w:rPr>
          <w:t>п. 3.7.10</w:t>
        </w:r>
      </w:hyperlink>
      <w:r>
        <w:t>).</w:t>
      </w:r>
    </w:p>
    <w:p w:rsidR="008C4DDA" w:rsidRDefault="008C4DDA">
      <w:pPr>
        <w:pStyle w:val="ConsPlusNormal"/>
        <w:spacing w:before="220"/>
        <w:ind w:firstLine="540"/>
        <w:jc w:val="both"/>
      </w:pPr>
      <w:r>
        <w:t>3.7.16. Учет библиотечного (справочно-информационного) фонда архива ведется в соответствии с порядком, установленным специально уполномоченным федеральным органом исполнительной власти для библиотечных фондов.</w:t>
      </w:r>
    </w:p>
    <w:p w:rsidR="008C4DDA" w:rsidRDefault="008C4DDA">
      <w:pPr>
        <w:pStyle w:val="ConsPlusNormal"/>
        <w:ind w:firstLine="540"/>
        <w:jc w:val="both"/>
      </w:pPr>
    </w:p>
    <w:p w:rsidR="008C4DDA" w:rsidRDefault="008C4DDA">
      <w:pPr>
        <w:pStyle w:val="ConsPlusNormal"/>
        <w:jc w:val="center"/>
        <w:outlineLvl w:val="1"/>
      </w:pPr>
      <w:r>
        <w:t>IV. Организация комплектования архива документами</w:t>
      </w:r>
    </w:p>
    <w:p w:rsidR="008C4DDA" w:rsidRDefault="008C4DDA">
      <w:pPr>
        <w:pStyle w:val="ConsPlusNormal"/>
        <w:jc w:val="center"/>
      </w:pPr>
      <w:r>
        <w:t>архивного фонда Российской Федерации и другими</w:t>
      </w:r>
    </w:p>
    <w:p w:rsidR="008C4DDA" w:rsidRDefault="008C4DDA">
      <w:pPr>
        <w:pStyle w:val="ConsPlusNormal"/>
        <w:jc w:val="center"/>
      </w:pPr>
      <w:r>
        <w:t>архивными документами</w:t>
      </w:r>
    </w:p>
    <w:p w:rsidR="008C4DDA" w:rsidRDefault="008C4DDA">
      <w:pPr>
        <w:pStyle w:val="ConsPlusNormal"/>
        <w:ind w:firstLine="540"/>
        <w:jc w:val="both"/>
      </w:pPr>
    </w:p>
    <w:p w:rsidR="008C4DDA" w:rsidRDefault="008C4DDA">
      <w:pPr>
        <w:pStyle w:val="ConsPlusNormal"/>
        <w:ind w:firstLine="540"/>
        <w:jc w:val="both"/>
      </w:pPr>
      <w:r>
        <w:t xml:space="preserve">(в разделе на государственные и муниципальные музеи и библиотеки распространяются </w:t>
      </w:r>
      <w:hyperlink w:anchor="P1072" w:history="1">
        <w:r>
          <w:rPr>
            <w:color w:val="0000FF"/>
          </w:rPr>
          <w:t>пп. 4.3</w:t>
        </w:r>
      </w:hyperlink>
      <w:r>
        <w:t xml:space="preserve">, </w:t>
      </w:r>
      <w:hyperlink w:anchor="P1075" w:history="1">
        <w:r>
          <w:rPr>
            <w:color w:val="0000FF"/>
          </w:rPr>
          <w:t>4.3.1</w:t>
        </w:r>
      </w:hyperlink>
      <w:r>
        <w:t xml:space="preserve">, </w:t>
      </w:r>
      <w:hyperlink w:anchor="P1085" w:history="1">
        <w:r>
          <w:rPr>
            <w:color w:val="0000FF"/>
          </w:rPr>
          <w:t>4.3.2</w:t>
        </w:r>
      </w:hyperlink>
      <w:r>
        <w:t xml:space="preserve">, </w:t>
      </w:r>
      <w:hyperlink w:anchor="P1107" w:history="1">
        <w:r>
          <w:rPr>
            <w:color w:val="0000FF"/>
          </w:rPr>
          <w:t>4.4.2</w:t>
        </w:r>
      </w:hyperlink>
      <w:r>
        <w:t xml:space="preserve">, </w:t>
      </w:r>
      <w:hyperlink w:anchor="P1110" w:history="1">
        <w:r>
          <w:rPr>
            <w:color w:val="0000FF"/>
          </w:rPr>
          <w:t>4.4.3</w:t>
        </w:r>
      </w:hyperlink>
      <w:r>
        <w:t xml:space="preserve">, </w:t>
      </w:r>
      <w:hyperlink w:anchor="P1112" w:history="1">
        <w:r>
          <w:rPr>
            <w:color w:val="0000FF"/>
          </w:rPr>
          <w:t>4.4.4</w:t>
        </w:r>
      </w:hyperlink>
      <w:r>
        <w:t xml:space="preserve">, </w:t>
      </w:r>
      <w:hyperlink w:anchor="P1127" w:history="1">
        <w:r>
          <w:rPr>
            <w:color w:val="0000FF"/>
          </w:rPr>
          <w:t>4.7</w:t>
        </w:r>
      </w:hyperlink>
      <w:r>
        <w:t>)</w:t>
      </w:r>
    </w:p>
    <w:p w:rsidR="008C4DDA" w:rsidRDefault="008C4DDA">
      <w:pPr>
        <w:pStyle w:val="ConsPlusNormal"/>
        <w:spacing w:before="220"/>
        <w:ind w:firstLine="540"/>
        <w:jc w:val="both"/>
      </w:pPr>
      <w:r>
        <w:t>4.1. Систематическое пополнение архива документами Архивного фонда Российской Федерации (комплектование архива) включает:</w:t>
      </w:r>
    </w:p>
    <w:p w:rsidR="008C4DDA" w:rsidRDefault="008C4DDA">
      <w:pPr>
        <w:pStyle w:val="ConsPlusNormal"/>
        <w:spacing w:before="220"/>
        <w:ind w:firstLine="540"/>
        <w:jc w:val="both"/>
      </w:pPr>
      <w:r>
        <w:t>определение источников комплектования архива;</w:t>
      </w:r>
    </w:p>
    <w:p w:rsidR="008C4DDA" w:rsidRDefault="008C4DDA">
      <w:pPr>
        <w:pStyle w:val="ConsPlusNormal"/>
        <w:spacing w:before="220"/>
        <w:ind w:firstLine="540"/>
        <w:jc w:val="both"/>
      </w:pPr>
      <w:r>
        <w:t>определение состава архивных документов, подлежащих приему в архив;</w:t>
      </w:r>
    </w:p>
    <w:p w:rsidR="008C4DDA" w:rsidRDefault="008C4DDA">
      <w:pPr>
        <w:pStyle w:val="ConsPlusNormal"/>
        <w:spacing w:before="220"/>
        <w:ind w:firstLine="540"/>
        <w:jc w:val="both"/>
      </w:pPr>
      <w:r>
        <w:t>прием-передачу архивных документов в архив.</w:t>
      </w:r>
    </w:p>
    <w:p w:rsidR="008C4DDA" w:rsidRDefault="008C4DDA">
      <w:pPr>
        <w:pStyle w:val="ConsPlusNormal"/>
        <w:ind w:firstLine="540"/>
        <w:jc w:val="both"/>
      </w:pPr>
    </w:p>
    <w:p w:rsidR="008C4DDA" w:rsidRDefault="008C4DDA">
      <w:pPr>
        <w:pStyle w:val="ConsPlusNormal"/>
        <w:jc w:val="center"/>
        <w:outlineLvl w:val="2"/>
      </w:pPr>
      <w:r>
        <w:t>Источники комплектования архива</w:t>
      </w:r>
    </w:p>
    <w:p w:rsidR="008C4DDA" w:rsidRDefault="008C4DDA">
      <w:pPr>
        <w:pStyle w:val="ConsPlusNormal"/>
        <w:ind w:firstLine="540"/>
        <w:jc w:val="both"/>
      </w:pPr>
    </w:p>
    <w:p w:rsidR="008C4DDA" w:rsidRDefault="008C4DDA">
      <w:pPr>
        <w:pStyle w:val="ConsPlusNormal"/>
        <w:ind w:firstLine="540"/>
        <w:jc w:val="both"/>
      </w:pPr>
      <w:bookmarkStart w:id="24" w:name="P1038"/>
      <w:bookmarkEnd w:id="24"/>
      <w:r>
        <w:t>4.2. Государственные органы и органы местного самоуправления включаются в списки источников комплектования государственных и муниципальных архивов в обязательном порядке.</w:t>
      </w:r>
    </w:p>
    <w:p w:rsidR="008C4DDA" w:rsidRDefault="008C4DDA">
      <w:pPr>
        <w:pStyle w:val="ConsPlusNormal"/>
        <w:spacing w:before="220"/>
        <w:ind w:firstLine="540"/>
        <w:jc w:val="both"/>
      </w:pPr>
      <w:r>
        <w:lastRenderedPageBreak/>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w:t>
      </w:r>
    </w:p>
    <w:p w:rsidR="008C4DDA" w:rsidRDefault="008C4DDA">
      <w:pPr>
        <w:pStyle w:val="ConsPlusNormal"/>
        <w:spacing w:before="220"/>
        <w:ind w:firstLine="540"/>
        <w:jc w:val="both"/>
      </w:pPr>
      <w:r>
        <w:t>Негосударственные организации, а также граждане включаются в списки источников комплектования архива на основании договора.</w:t>
      </w:r>
    </w:p>
    <w:p w:rsidR="008C4DDA" w:rsidRDefault="008C4DDA">
      <w:pPr>
        <w:pStyle w:val="ConsPlusNormal"/>
        <w:spacing w:before="220"/>
        <w:ind w:firstLine="540"/>
        <w:jc w:val="both"/>
      </w:pPr>
      <w:r>
        <w:t>Негосударственные организации, временно хранящие документы Архивного фонда Российской Федерации, относящиеся к федеральной собственности, собственности субъектов Российской Федерации или муниципальной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и муниципальные организации.</w:t>
      </w:r>
    </w:p>
    <w:p w:rsidR="008C4DDA" w:rsidRDefault="008C4DDA">
      <w:pPr>
        <w:pStyle w:val="ConsPlusNormal"/>
        <w:spacing w:before="220"/>
        <w:ind w:firstLine="540"/>
        <w:jc w:val="both"/>
      </w:pPr>
      <w:bookmarkStart w:id="25" w:name="P1042"/>
      <w:bookmarkEnd w:id="25"/>
      <w:r>
        <w:t>4.2.1. Отнесение к источникам комплектования архива производится на основании критериев:</w:t>
      </w:r>
    </w:p>
    <w:p w:rsidR="008C4DDA" w:rsidRDefault="008C4DDA">
      <w:pPr>
        <w:pStyle w:val="ConsPlusNormal"/>
        <w:spacing w:before="220"/>
        <w:ind w:firstLine="540"/>
        <w:jc w:val="both"/>
      </w:pPr>
      <w:r>
        <w:t>для организаций:</w:t>
      </w:r>
    </w:p>
    <w:p w:rsidR="008C4DDA" w:rsidRDefault="008C4DDA">
      <w:pPr>
        <w:pStyle w:val="ConsPlusNormal"/>
        <w:spacing w:before="220"/>
        <w:ind w:firstLine="540"/>
        <w:jc w:val="both"/>
      </w:pPr>
      <w:r>
        <w:t>функционально-целевого назначения организации (для группы организаций, выполняющих аналогичные функции, используется форма выборочного приема);</w:t>
      </w:r>
    </w:p>
    <w:p w:rsidR="008C4DDA" w:rsidRDefault="008C4DDA">
      <w:pPr>
        <w:pStyle w:val="ConsPlusNormal"/>
        <w:spacing w:before="220"/>
        <w:ind w:firstLine="540"/>
        <w:jc w:val="both"/>
      </w:pPr>
      <w:r>
        <w:t>полноты отражения информации о деятельности организации в архивных фондах других организаций;</w:t>
      </w:r>
    </w:p>
    <w:p w:rsidR="008C4DDA" w:rsidRDefault="008C4DDA">
      <w:pPr>
        <w:pStyle w:val="ConsPlusNormal"/>
        <w:spacing w:before="220"/>
        <w:ind w:firstLine="540"/>
        <w:jc w:val="both"/>
      </w:pPr>
      <w:r>
        <w:t>для граждан:</w:t>
      </w:r>
    </w:p>
    <w:p w:rsidR="008C4DDA" w:rsidRDefault="008C4DDA">
      <w:pPr>
        <w:pStyle w:val="ConsPlusNormal"/>
        <w:spacing w:before="220"/>
        <w:ind w:firstLine="540"/>
        <w:jc w:val="both"/>
      </w:pPr>
      <w:r>
        <w:t>вклад гражданина в развитие науки, культуры и других областей деятельности;</w:t>
      </w:r>
    </w:p>
    <w:p w:rsidR="008C4DDA" w:rsidRDefault="008C4DDA">
      <w:pPr>
        <w:pStyle w:val="ConsPlusNormal"/>
        <w:spacing w:before="220"/>
        <w:ind w:firstLine="540"/>
        <w:jc w:val="both"/>
      </w:pPr>
      <w:r>
        <w:t>его роль в качестве участника, очевидца выдающихся событий в жизни общества;</w:t>
      </w:r>
    </w:p>
    <w:p w:rsidR="008C4DDA" w:rsidRDefault="008C4DDA">
      <w:pPr>
        <w:pStyle w:val="ConsPlusNormal"/>
        <w:spacing w:before="220"/>
        <w:ind w:firstLine="540"/>
        <w:jc w:val="both"/>
      </w:pPr>
      <w:r>
        <w:t>родственные, дружеские, творческие связи гражданина, место работы, занимаемая должность;</w:t>
      </w:r>
    </w:p>
    <w:p w:rsidR="008C4DDA" w:rsidRDefault="008C4DDA">
      <w:pPr>
        <w:pStyle w:val="ConsPlusNormal"/>
        <w:spacing w:before="220"/>
        <w:ind w:firstLine="540"/>
        <w:jc w:val="both"/>
      </w:pPr>
      <w:r>
        <w:t>типичность его архивных документов для эпохи (документы "рядовых" граждан);</w:t>
      </w:r>
    </w:p>
    <w:p w:rsidR="008C4DDA" w:rsidRDefault="008C4DDA">
      <w:pPr>
        <w:pStyle w:val="ConsPlusNormal"/>
        <w:spacing w:before="220"/>
        <w:ind w:firstLine="540"/>
        <w:jc w:val="both"/>
      </w:pPr>
      <w:r>
        <w:t>состав и содержание собранных гражданином архивных документов.</w:t>
      </w:r>
    </w:p>
    <w:p w:rsidR="008C4DDA" w:rsidRDefault="008C4DDA">
      <w:pPr>
        <w:pStyle w:val="ConsPlusNormal"/>
        <w:ind w:firstLine="540"/>
        <w:jc w:val="both"/>
      </w:pPr>
    </w:p>
    <w:p w:rsidR="008C4DDA" w:rsidRDefault="008C4DDA">
      <w:pPr>
        <w:pStyle w:val="ConsPlusNormal"/>
        <w:jc w:val="center"/>
        <w:outlineLvl w:val="3"/>
      </w:pPr>
      <w:r>
        <w:t>Списки источников комплектования архива</w:t>
      </w:r>
    </w:p>
    <w:p w:rsidR="008C4DDA" w:rsidRDefault="008C4DDA">
      <w:pPr>
        <w:pStyle w:val="ConsPlusNormal"/>
        <w:ind w:firstLine="540"/>
        <w:jc w:val="both"/>
      </w:pPr>
    </w:p>
    <w:p w:rsidR="008C4DDA" w:rsidRDefault="008C4DDA">
      <w:pPr>
        <w:pStyle w:val="ConsPlusNormal"/>
        <w:ind w:firstLine="540"/>
        <w:jc w:val="both"/>
      </w:pPr>
      <w:r>
        <w:t xml:space="preserve">4.2.2. Списки источников комплектования составляются архивом на основании законодательства об архивном деле в Российской Федерации, норм </w:t>
      </w:r>
      <w:hyperlink w:anchor="P1038" w:history="1">
        <w:r>
          <w:rPr>
            <w:color w:val="0000FF"/>
          </w:rPr>
          <w:t>пп. 4.2</w:t>
        </w:r>
      </w:hyperlink>
      <w:r>
        <w:t xml:space="preserve"> и </w:t>
      </w:r>
      <w:hyperlink w:anchor="P1042" w:history="1">
        <w:r>
          <w:rPr>
            <w:color w:val="0000FF"/>
          </w:rPr>
          <w:t>4.2.1</w:t>
        </w:r>
      </w:hyperlink>
      <w:r>
        <w:t xml:space="preserve"> настоящих Правил, а также рекомендаций специально уполномоченного федерального органа исполнительной власти в сфере архивного дела, подготовленных самостоятельно или совместно с другими федеральными органами исполнительной власти, в том числе осуществляющими депозитарное хранение документов Архивного фонда Российской Федерации.</w:t>
      </w:r>
    </w:p>
    <w:p w:rsidR="008C4DDA" w:rsidRDefault="008C4DDA">
      <w:pPr>
        <w:pStyle w:val="ConsPlusNormal"/>
        <w:spacing w:before="220"/>
        <w:ind w:firstLine="540"/>
        <w:jc w:val="both"/>
      </w:pPr>
      <w:r>
        <w:t>Архив ведет список организаций - источников комплектования по установленной форме.</w:t>
      </w:r>
    </w:p>
    <w:p w:rsidR="008C4DDA" w:rsidRDefault="008C4DDA">
      <w:pPr>
        <w:pStyle w:val="ConsPlusNormal"/>
        <w:spacing w:before="220"/>
        <w:ind w:firstLine="540"/>
        <w:jc w:val="both"/>
      </w:pPr>
      <w:r>
        <w:t>Список граждан (собственников или владельцев архивных документов) - источников комплектования ведется по принятой в архиве форме с обязательным указанием фамилий, имен, отчеств, адресов места жительства, юридического обоснования возможности передачи их архивных документов в архив.</w:t>
      </w:r>
    </w:p>
    <w:p w:rsidR="008C4DDA" w:rsidRDefault="008C4DDA">
      <w:pPr>
        <w:pStyle w:val="ConsPlusNormal"/>
        <w:spacing w:before="220"/>
        <w:ind w:firstLine="540"/>
        <w:jc w:val="both"/>
      </w:pPr>
      <w:r>
        <w:t>В архиве, принимающем на хранение различные виды архивных документов, составляются и ведутся самостоятельные списки организаций - источников комплектования научно-технической документацией, списки организаций - источников комплектования аудиовизуальными документами.</w:t>
      </w:r>
    </w:p>
    <w:p w:rsidR="008C4DDA" w:rsidRDefault="008C4DDA">
      <w:pPr>
        <w:pStyle w:val="ConsPlusNormal"/>
        <w:spacing w:before="220"/>
        <w:ind w:firstLine="540"/>
        <w:jc w:val="both"/>
      </w:pPr>
      <w:r>
        <w:lastRenderedPageBreak/>
        <w:t>4.2.2.1. Проекты списков источников комплектования федеральных государственных архивов после рассмотрения их на экспертно-проверочной комиссии (ЭПК) архива представляется на согласование Центральной экспертно-проверочной комиссии (ЦЭПК) специально уполномоченного федерального органа исполнительной власти в сфере архивного дела; государственных архивов субъекта Российской Федерации и муниципальных архивов - на согласование ЭПК уполномоченного органа исполнительной власти субъекта Российской Федерации в сфере архивного дела; организаций Российской академии наук - на согласование ЭПК Архива Российской академии наук.</w:t>
      </w:r>
    </w:p>
    <w:p w:rsidR="008C4DDA" w:rsidRDefault="008C4DDA">
      <w:pPr>
        <w:pStyle w:val="ConsPlusNormal"/>
        <w:spacing w:before="220"/>
        <w:ind w:firstLine="540"/>
        <w:jc w:val="both"/>
      </w:pPr>
      <w:r>
        <w:t>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ЭПК Архива Российской академии наук о согласовании списка источников комплектования архива является основанием для его утверждения руководством соответствующего архива или органом местного самоуправления (для муниципальных архивов), президиумом Российской академии наук.</w:t>
      </w:r>
    </w:p>
    <w:p w:rsidR="008C4DDA" w:rsidRDefault="008C4DDA">
      <w:pPr>
        <w:pStyle w:val="ConsPlusNormal"/>
        <w:spacing w:before="220"/>
        <w:ind w:firstLine="540"/>
        <w:jc w:val="both"/>
      </w:pPr>
      <w:r>
        <w:t>Архив вправе вести список возможных источников комплектования.</w:t>
      </w:r>
    </w:p>
    <w:p w:rsidR="008C4DDA" w:rsidRDefault="008C4DDA">
      <w:pPr>
        <w:pStyle w:val="ConsPlusNormal"/>
        <w:spacing w:before="220"/>
        <w:ind w:firstLine="540"/>
        <w:jc w:val="both"/>
      </w:pPr>
      <w:r>
        <w:t>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и представляются:</w:t>
      </w:r>
    </w:p>
    <w:p w:rsidR="008C4DDA" w:rsidRDefault="008C4DDA">
      <w:pPr>
        <w:pStyle w:val="ConsPlusNormal"/>
        <w:spacing w:before="220"/>
        <w:ind w:firstLine="540"/>
        <w:jc w:val="both"/>
      </w:pPr>
      <w:r>
        <w:t>федеральными государственными архивами - на рассмотрение ЦЭПК специально уполномоченного федерального органа исполнительной власти в сфере архивного дела (решение об исключении организации из списка источников комплектования федерального государственного архива в случае ее ликвидации принимается ЭПК федерального государственного архива);</w:t>
      </w:r>
    </w:p>
    <w:p w:rsidR="008C4DDA" w:rsidRDefault="008C4DDA">
      <w:pPr>
        <w:pStyle w:val="ConsPlusNormal"/>
        <w:spacing w:before="220"/>
        <w:ind w:firstLine="540"/>
        <w:jc w:val="both"/>
      </w:pPr>
      <w:r>
        <w:t>государственными архивами субъектов Российской Федерации и муниципальными архивами - на рассмотрение ЭПК уполномоченного органа исполнительной власти субъекта Российской Федерации в сфере архивного дела;</w:t>
      </w:r>
    </w:p>
    <w:p w:rsidR="008C4DDA" w:rsidRDefault="008C4DDA">
      <w:pPr>
        <w:pStyle w:val="ConsPlusNormal"/>
        <w:spacing w:before="220"/>
        <w:ind w:firstLine="540"/>
        <w:jc w:val="both"/>
      </w:pPr>
      <w:r>
        <w:t>организациями Российской академии наук - на рассмотрение ЭПК Архива Российской академии наук.</w:t>
      </w:r>
    </w:p>
    <w:p w:rsidR="008C4DDA" w:rsidRDefault="008C4DDA">
      <w:pPr>
        <w:pStyle w:val="ConsPlusNormal"/>
        <w:spacing w:before="220"/>
        <w:ind w:firstLine="540"/>
        <w:jc w:val="both"/>
      </w:pPr>
      <w:r>
        <w:t>Уточнение и переутверждение списков источников комплектования архивов проводится по мере необходимости. Основанием для этого являются: создание, реорганизация, ликвидация государственного органа, органа местного самоуправления, организации; отказ негосударственных организаций и граждан от сотрудничества с архивом (расторжение договора); 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и ЭПК Архива Российской академии наук о передаче организации в список источников комплектования другого архива.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Архивного фонда Российской Федерации.</w:t>
      </w:r>
    </w:p>
    <w:p w:rsidR="008C4DDA" w:rsidRDefault="008C4DDA">
      <w:pPr>
        <w:pStyle w:val="ConsPlusNormal"/>
        <w:spacing w:before="220"/>
        <w:ind w:firstLine="540"/>
        <w:jc w:val="both"/>
      </w:pPr>
      <w:r>
        <w:t>4.2.3. Архив ведет наблюдательное дело на каждый государственный орган, орган местного самоуправления и организацию - источник комплектования архива, в которое включаются документы, характеризующие его правовой статус и деятельность, а также работу архива и организацию документов в делопроизводстве. Наблюдательное дело может быть заведено и на гражданина - источник комплектования архива, в которое включаются сведения о составе и содержании его архивных документов.</w:t>
      </w:r>
    </w:p>
    <w:p w:rsidR="008C4DDA" w:rsidRDefault="008C4DDA">
      <w:pPr>
        <w:pStyle w:val="ConsPlusNormal"/>
        <w:spacing w:before="220"/>
        <w:ind w:firstLine="540"/>
        <w:jc w:val="both"/>
      </w:pPr>
      <w:r>
        <w:t>В целях учета работы с источниками комплектования архив вправе создавать учетно-справочные картотеки и базы данных.</w:t>
      </w:r>
    </w:p>
    <w:p w:rsidR="008C4DDA" w:rsidRDefault="008C4DDA">
      <w:pPr>
        <w:pStyle w:val="ConsPlusNormal"/>
        <w:ind w:firstLine="540"/>
        <w:jc w:val="both"/>
      </w:pPr>
    </w:p>
    <w:p w:rsidR="008C4DDA" w:rsidRDefault="008C4DDA">
      <w:pPr>
        <w:pStyle w:val="ConsPlusNormal"/>
        <w:jc w:val="center"/>
        <w:outlineLvl w:val="2"/>
      </w:pPr>
      <w:r>
        <w:t>Порядок экспертизы ценности документов</w:t>
      </w:r>
    </w:p>
    <w:p w:rsidR="008C4DDA" w:rsidRDefault="008C4DDA">
      <w:pPr>
        <w:pStyle w:val="ConsPlusNormal"/>
        <w:ind w:firstLine="540"/>
        <w:jc w:val="both"/>
      </w:pPr>
    </w:p>
    <w:p w:rsidR="008C4DDA" w:rsidRDefault="008C4DDA">
      <w:pPr>
        <w:pStyle w:val="ConsPlusNormal"/>
        <w:ind w:firstLine="540"/>
        <w:jc w:val="both"/>
      </w:pPr>
      <w:bookmarkStart w:id="26" w:name="P1072"/>
      <w:bookmarkEnd w:id="26"/>
      <w:r>
        <w:t>4.3. Архивные документы включаются в состав Архивного фонда Российской Федерации на основании экспертизы ценности документов (т.е. изучения документов на основе критериев их ценности в целях определения сроков хранения документов и их отбора на постоянное хранение).</w:t>
      </w:r>
    </w:p>
    <w:p w:rsidR="008C4DDA" w:rsidRDefault="008C4DDA">
      <w:pPr>
        <w:pStyle w:val="ConsPlusNormal"/>
        <w:spacing w:before="220"/>
        <w:ind w:firstLine="540"/>
        <w:jc w:val="both"/>
      </w:pPr>
      <w:r>
        <w:t>Включение документов в состав Архивного фонда Российской Федерации осуществляется на основе комплексного применения критериев происхождения документов (функционально-целевое назначение источника комплектования с учетом его особой роли или типового характера, время и место создания документа и т.п.), содержания документов (значимость информации, в том числе ее уникальность, типичность или повторяемость, вид документа, его подлинность), внешних особенностей документов (форма фиксирования и передачи содержания, удостоверения и оформления документа).</w:t>
      </w:r>
    </w:p>
    <w:p w:rsidR="008C4DDA" w:rsidRDefault="008C4DDA">
      <w:pPr>
        <w:pStyle w:val="ConsPlusNormal"/>
        <w:spacing w:before="220"/>
        <w:ind w:firstLine="540"/>
        <w:jc w:val="both"/>
      </w:pPr>
      <w:r>
        <w:t>При включении документов в состав Архивного фонда Российской Федерации используется также форма повидового или группового выборочного приема документов.</w:t>
      </w:r>
    </w:p>
    <w:p w:rsidR="008C4DDA" w:rsidRDefault="008C4DDA">
      <w:pPr>
        <w:pStyle w:val="ConsPlusNormal"/>
        <w:spacing w:before="220"/>
        <w:ind w:firstLine="540"/>
        <w:jc w:val="both"/>
      </w:pPr>
      <w:bookmarkStart w:id="27" w:name="P1075"/>
      <w:bookmarkEnd w:id="27"/>
      <w:r>
        <w:t>4.3.1.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ЦЭПК специально уполномоченного федерального органа исполнительной власти в сфере архивного дела.</w:t>
      </w:r>
    </w:p>
    <w:p w:rsidR="008C4DDA" w:rsidRDefault="008C4DDA">
      <w:pPr>
        <w:pStyle w:val="ConsPlusNormal"/>
        <w:spacing w:before="220"/>
        <w:ind w:firstLine="540"/>
        <w:jc w:val="both"/>
      </w:pPr>
      <w:r>
        <w:t xml:space="preserve">Экспертиза ценности документов осуществляется уполномоченным органом исполнительной власти субъекта Российской Федерации в сфере архивного дела, архивом совместно с собственником или владельцем архивных документов в соответствии с критериями, установленными в </w:t>
      </w:r>
      <w:hyperlink w:anchor="P1072" w:history="1">
        <w:r>
          <w:rPr>
            <w:color w:val="0000FF"/>
          </w:rPr>
          <w:t>п. 4.3</w:t>
        </w:r>
      </w:hyperlink>
      <w:r>
        <w:t xml:space="preserve"> настоящих Правил.</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both"/>
            </w:pPr>
            <w:r>
              <w:rPr>
                <w:color w:val="392C69"/>
              </w:rPr>
              <w:t>КонсультантПлюс: примечание.</w:t>
            </w:r>
          </w:p>
          <w:p w:rsidR="008C4DDA" w:rsidRDefault="008C4DDA">
            <w:pPr>
              <w:pStyle w:val="ConsPlusNormal"/>
              <w:jc w:val="both"/>
            </w:pPr>
            <w:r>
              <w:rPr>
                <w:color w:val="392C69"/>
              </w:rPr>
              <w:t xml:space="preserve">Приказом Минкультуры РФ утвержден </w:t>
            </w:r>
            <w:hyperlink r:id="rId43" w:history="1">
              <w:r>
                <w:rPr>
                  <w:color w:val="0000FF"/>
                </w:rPr>
                <w:t>Перечень</w:t>
              </w:r>
            </w:hyperlink>
            <w:r>
              <w:rPr>
                <w:color w:val="392C69"/>
              </w:rPr>
              <w:t xml:space="preserve"> типовых архивных документов, образующихся в научно-технической и производственной деятельности организаций, с указанием сроков хранения.</w:t>
            </w:r>
          </w:p>
        </w:tc>
      </w:tr>
    </w:tbl>
    <w:p w:rsidR="008C4DDA" w:rsidRDefault="008C4DDA">
      <w:pPr>
        <w:pStyle w:val="ConsPlusNormal"/>
        <w:spacing w:before="280"/>
        <w:ind w:firstLine="540"/>
        <w:jc w:val="both"/>
      </w:pPr>
      <w:r>
        <w:t>При проведении экспертизы ценности документов и определении сроков хранения документов архив руководствуется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(отраслевые перечни); а также сроками хранения отдельных видов архивных документов, в том числе не вошедших в указанные перечни, которые устанавливаются законодательством Российской Федерации.</w:t>
      </w:r>
    </w:p>
    <w:p w:rsidR="008C4DDA" w:rsidRDefault="008C4DDA">
      <w:pPr>
        <w:pStyle w:val="ConsPlusNormal"/>
        <w:spacing w:before="220"/>
        <w:ind w:firstLine="540"/>
        <w:jc w:val="both"/>
      </w:pPr>
      <w:r>
        <w:t>Решения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экспертными фондово-закупочными комиссиями государственных и муниципальных музеев, экспертными комиссиями государственных и муниципальных библиотек, ЭПК Архива Российской Академии наук при утверждении описей дел, документов постоянного срока хранения.</w:t>
      </w:r>
    </w:p>
    <w:p w:rsidR="008C4DDA" w:rsidRDefault="008C4DDA">
      <w:pPr>
        <w:pStyle w:val="ConsPlusNormal"/>
        <w:spacing w:before="220"/>
        <w:ind w:firstLine="540"/>
        <w:jc w:val="both"/>
      </w:pPr>
      <w:r>
        <w:t>Полномочия и порядок деятельности указанных ЭПК определяются положениями о них, разрабатываемыми на основе соответствующих примерных положений, утверждаемых специально уполномоченным федеральным органом исполнительной власти в сфере архивного дела.</w:t>
      </w:r>
    </w:p>
    <w:p w:rsidR="008C4DDA" w:rsidRDefault="008C4DDA">
      <w:pPr>
        <w:pStyle w:val="ConsPlusNormal"/>
        <w:spacing w:before="220"/>
        <w:ind w:firstLine="540"/>
        <w:jc w:val="both"/>
      </w:pPr>
      <w:r>
        <w:lastRenderedPageBreak/>
        <w:t>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(или их годовые разделы) постоянного срока хранения, образовавшихся в деятельности его источников комплектования. Федеральные государственные архивы, Архив Российской Академии наук утверждают указанные описи самостоятельно.</w:t>
      </w:r>
    </w:p>
    <w:p w:rsidR="008C4DDA" w:rsidRDefault="008C4DDA">
      <w:pPr>
        <w:pStyle w:val="ConsPlusNormal"/>
        <w:spacing w:before="22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предоставленными ему полномочиями описи дел по личному составу (или их годовые разделы), акты о неисправимых повреждениях документов (</w:t>
      </w:r>
      <w:hyperlink w:anchor="P1380" w:history="1">
        <w:r>
          <w:rPr>
            <w:color w:val="0000FF"/>
          </w:rPr>
          <w:t>приложение N 1</w:t>
        </w:r>
      </w:hyperlink>
      <w:r>
        <w:t>). Федеральные государственные архивы, Архив Российской Академии наук проводят согласование перечисленных документов самостоятельно.</w:t>
      </w:r>
    </w:p>
    <w:p w:rsidR="008C4DDA" w:rsidRDefault="008C4DDA">
      <w:pPr>
        <w:pStyle w:val="ConsPlusNormal"/>
        <w:spacing w:before="220"/>
        <w:ind w:firstLine="540"/>
        <w:jc w:val="both"/>
      </w:pPr>
      <w: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архивом.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8C4DDA" w:rsidRDefault="008C4DDA">
      <w:pPr>
        <w:pStyle w:val="ConsPlusNormal"/>
        <w:spacing w:before="220"/>
        <w:ind w:firstLine="540"/>
        <w:jc w:val="both"/>
      </w:pPr>
      <w:bookmarkStart w:id="28" w:name="P1085"/>
      <w:bookmarkEnd w:id="28"/>
      <w:r>
        <w:t>4.3.2. Экспертиза ценности документов в архиве проводится:</w:t>
      </w:r>
    </w:p>
    <w:p w:rsidR="008C4DDA" w:rsidRDefault="008C4DDA">
      <w:pPr>
        <w:pStyle w:val="ConsPlusNormal"/>
        <w:spacing w:before="220"/>
        <w:ind w:firstLine="540"/>
        <w:jc w:val="both"/>
      </w:pPr>
      <w: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rsidR="008C4DDA" w:rsidRDefault="008C4DDA">
      <w:pPr>
        <w:pStyle w:val="ConsPlusNormal"/>
        <w:spacing w:before="220"/>
        <w:ind w:firstLine="540"/>
        <w:jc w:val="both"/>
      </w:pPr>
      <w:r>
        <w:t>при поступлении в архив в исключительных случаях документов в неупорядоченном состоянии;</w:t>
      </w:r>
    </w:p>
    <w:p w:rsidR="008C4DDA" w:rsidRDefault="008C4DDA">
      <w:pPr>
        <w:pStyle w:val="ConsPlusNormal"/>
        <w:spacing w:before="220"/>
        <w:ind w:firstLine="540"/>
        <w:jc w:val="both"/>
      </w:pPr>
      <w:r>
        <w:t>в случае безвозвратного вывоза архивных документов за рубеж.</w:t>
      </w:r>
    </w:p>
    <w:p w:rsidR="008C4DDA" w:rsidRDefault="008C4DDA">
      <w:pPr>
        <w:pStyle w:val="ConsPlusNormal"/>
        <w:spacing w:before="220"/>
        <w:ind w:firstLine="540"/>
        <w:jc w:val="both"/>
      </w:pPr>
      <w:bookmarkStart w:id="29" w:name="P1089"/>
      <w:bookmarkEnd w:id="29"/>
      <w:r>
        <w:t>По результатам экспертизы ценности документов, сроки временного хранения которых истекли, в том числе документов по личному составу, архив составляет акт о выделении к уничтожению документов, не подлежащих хранению (</w:t>
      </w:r>
      <w:hyperlink w:anchor="P2002" w:history="1">
        <w:r>
          <w:rPr>
            <w:color w:val="0000FF"/>
          </w:rPr>
          <w:t>приложение N 11</w:t>
        </w:r>
      </w:hyperlink>
      <w:r>
        <w:t>), и в установленном порядке вносит изменения в учетные документы архива.</w:t>
      </w:r>
    </w:p>
    <w:p w:rsidR="008C4DDA" w:rsidRDefault="008C4DDA">
      <w:pPr>
        <w:pStyle w:val="ConsPlusNormal"/>
        <w:spacing w:before="220"/>
        <w:ind w:firstLine="540"/>
        <w:jc w:val="both"/>
      </w:pPr>
      <w:r>
        <w:t>В результате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временного (свыше 10 лет) срока хранения, описи дел по личному составу и акт о выделении к уничтожению документов, не подлежащих хранению (</w:t>
      </w:r>
      <w:hyperlink w:anchor="P2002" w:history="1">
        <w:r>
          <w:rPr>
            <w:color w:val="0000FF"/>
          </w:rPr>
          <w:t>приложение N 11</w:t>
        </w:r>
      </w:hyperlink>
      <w:r>
        <w:t>).</w:t>
      </w:r>
    </w:p>
    <w:p w:rsidR="008C4DDA" w:rsidRDefault="008C4DDA">
      <w:pPr>
        <w:pStyle w:val="ConsPlusNormal"/>
        <w:spacing w:before="220"/>
        <w:ind w:firstLine="540"/>
        <w:jc w:val="both"/>
      </w:pPr>
      <w:r>
        <w:t>Подлежащие уничтожению архивные документы передаются на переработку (утилизацию) и снимаются с учета в установленном порядке. Сдача дел оформляется приемо-сдаточной накладной, в которой указываются дата передачи, количество сдаваемых дел и вес бумажной макулатуры.</w:t>
      </w:r>
    </w:p>
    <w:p w:rsidR="008C4DDA" w:rsidRDefault="008C4DDA">
      <w:pPr>
        <w:pStyle w:val="ConsPlusNormal"/>
        <w:ind w:firstLine="540"/>
        <w:jc w:val="both"/>
      </w:pPr>
    </w:p>
    <w:p w:rsidR="008C4DDA" w:rsidRDefault="008C4DDA">
      <w:pPr>
        <w:pStyle w:val="ConsPlusNormal"/>
        <w:jc w:val="center"/>
        <w:outlineLvl w:val="2"/>
      </w:pPr>
      <w:r>
        <w:t>Порядок приема архивных документов</w:t>
      </w:r>
    </w:p>
    <w:p w:rsidR="008C4DDA" w:rsidRDefault="008C4DDA">
      <w:pPr>
        <w:pStyle w:val="ConsPlusNormal"/>
        <w:ind w:firstLine="540"/>
        <w:jc w:val="both"/>
      </w:pPr>
    </w:p>
    <w:p w:rsidR="008C4DDA" w:rsidRDefault="008C4DDA">
      <w:pPr>
        <w:pStyle w:val="ConsPlusNormal"/>
        <w:ind w:firstLine="540"/>
        <w:jc w:val="both"/>
      </w:pPr>
      <w:r>
        <w:t>4.4. От источников комплектования архива документы Архивного фонда Российской Федерации принимаются государственным и муниципальным архивами, организацией Российской академии наук по истечении сроков их временного хранения, установленных законодательством Российской Федерации.</w:t>
      </w:r>
    </w:p>
    <w:p w:rsidR="008C4DDA" w:rsidRDefault="008C4DDA">
      <w:pPr>
        <w:pStyle w:val="ConsPlusNormal"/>
        <w:spacing w:before="220"/>
        <w:ind w:firstLine="540"/>
        <w:jc w:val="both"/>
      </w:pPr>
      <w:r>
        <w:t xml:space="preserve">В исключительных случаях сроки временного хранения документов Архивного фонда Российской Федерации могут быть продлены по просьбе источников комплектования архива при необходимости практического использования архивных документов или отсутствия у архива возможности для приема указанных документов в сроки, установленные законодательством </w:t>
      </w:r>
      <w:r>
        <w:lastRenderedPageBreak/>
        <w:t>Российской Федерации. Продление указанных сроков осуществляется: для источников комплектования федеральных архивов - решением ЭПК федеральных архивов; для источников комплектования других архивов - решением ЭПК уполномоченных органов исполнительной власти субъектов Российской Федерации в сфере архивного дела; для источников комплектования Архива Российской академии наук - решением ЭПК этого архива.</w:t>
      </w:r>
    </w:p>
    <w:p w:rsidR="008C4DDA" w:rsidRDefault="008C4DDA">
      <w:pPr>
        <w:pStyle w:val="ConsPlusNormal"/>
        <w:spacing w:before="220"/>
        <w:ind w:firstLine="540"/>
        <w:jc w:val="both"/>
      </w:pPr>
      <w:r>
        <w:t>Сроки временного хранения документов Архивного фонда Российской Федерации в негосударственных организациях определяются в договоре между архивом и собственником или владельцем указанных документов.</w:t>
      </w:r>
    </w:p>
    <w:p w:rsidR="008C4DDA" w:rsidRDefault="008C4DDA">
      <w:pPr>
        <w:pStyle w:val="ConsPlusNormal"/>
        <w:spacing w:before="220"/>
        <w:ind w:firstLine="540"/>
        <w:jc w:val="both"/>
      </w:pPr>
      <w:bookmarkStart w:id="30" w:name="P1098"/>
      <w:bookmarkEnd w:id="30"/>
      <w:r>
        <w:t>4.4.1. Прием документов Архивного фонда Российской Федерации от источников комплектования осуществляется государственным и муниципальным архивами, организацией Российской академии наук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Архивного фонда Российской Федерации,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p>
    <w:p w:rsidR="008C4DDA" w:rsidRDefault="008C4DDA">
      <w:pPr>
        <w:pStyle w:val="ConsPlusNormal"/>
        <w:spacing w:before="220"/>
        <w:ind w:firstLine="540"/>
        <w:jc w:val="both"/>
      </w:pPr>
      <w:r>
        <w:t>По просьбе источников комплектования и при наличии свободных площадей государственный и муниципальный архивы, организация Российской академии наук может осуществлять досрочный прием документов Архивного фонда Российской Федерации, а также временное хранение архивных документов на основе договора. Прием архивных документов на временное хранение оформляется также актом приема-передачи документов на хранение (</w:t>
      </w:r>
      <w:hyperlink w:anchor="P1886" w:history="1">
        <w:r>
          <w:rPr>
            <w:color w:val="0000FF"/>
          </w:rPr>
          <w:t>приложение N 9</w:t>
        </w:r>
      </w:hyperlink>
      <w:r>
        <w:t>) и производится по сдаточной описи.</w:t>
      </w:r>
    </w:p>
    <w:p w:rsidR="008C4DDA" w:rsidRDefault="008C4DDA">
      <w:pPr>
        <w:pStyle w:val="ConsPlusNormal"/>
        <w:spacing w:before="220"/>
        <w:ind w:firstLine="540"/>
        <w:jc w:val="both"/>
      </w:pPr>
      <w:r>
        <w:t>Архивные документы принимаются в государственный и муниципальный архивы, организацию Российской академии наук в упорядоченном состоянии с соответствующим научно-справочным аппаратом и страховыми копиями на особо ценные документы и уникальные документы.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источников комплектования, передающих указанные документы.</w:t>
      </w:r>
    </w:p>
    <w:p w:rsidR="008C4DDA" w:rsidRDefault="008C4DDA">
      <w:pPr>
        <w:pStyle w:val="ConsPlusNormal"/>
        <w:spacing w:before="220"/>
        <w:ind w:firstLine="540"/>
        <w:jc w:val="both"/>
      </w:pPr>
      <w:r>
        <w:t>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уникальные документы и проверка комплектности учетных документов.</w:t>
      </w:r>
    </w:p>
    <w:p w:rsidR="008C4DDA" w:rsidRDefault="008C4DDA">
      <w:pPr>
        <w:pStyle w:val="ConsPlusNormal"/>
        <w:spacing w:before="220"/>
        <w:ind w:firstLine="540"/>
        <w:jc w:val="both"/>
      </w:pPr>
      <w:r>
        <w:t>Документы Архивного фонда Российской Федерации принимаются в государственный и муниципальный архив, организацию Российской академии наук по утвержденным ЭПК описям дел, документов; документы по личному составу - по согласованным ЭПК описям дел, документов; архивные документы с неистекшими сроками временного хранения - по сдаточным описям.</w:t>
      </w:r>
    </w:p>
    <w:p w:rsidR="008C4DDA" w:rsidRDefault="008C4DDA">
      <w:pPr>
        <w:pStyle w:val="ConsPlusNormal"/>
        <w:spacing w:before="220"/>
        <w:ind w:firstLine="540"/>
        <w:jc w:val="both"/>
      </w:pPr>
      <w:r>
        <w:t>Прием дел производится поединично; особо ценные дела принимаются с их полистной проверкой. 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могут быть заменены их копиями.</w:t>
      </w:r>
    </w:p>
    <w:p w:rsidR="008C4DDA" w:rsidRDefault="008C4DDA">
      <w:pPr>
        <w:pStyle w:val="ConsPlusNormal"/>
        <w:spacing w:before="220"/>
        <w:ind w:firstLine="540"/>
        <w:jc w:val="both"/>
      </w:pPr>
      <w:r>
        <w:t>Прием архивных документов оформляется актом приема-передачи документов на хранение (</w:t>
      </w:r>
      <w:hyperlink w:anchor="P1886" w:history="1">
        <w:r>
          <w:rPr>
            <w:color w:val="0000FF"/>
          </w:rPr>
          <w:t>приложение N 9</w:t>
        </w:r>
      </w:hyperlink>
      <w:r>
        <w:t>),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p w:rsidR="008C4DDA" w:rsidRDefault="008C4DDA">
      <w:pPr>
        <w:pStyle w:val="ConsPlusNormal"/>
        <w:spacing w:before="220"/>
        <w:ind w:firstLine="540"/>
        <w:jc w:val="both"/>
      </w:pPr>
      <w:r>
        <w:t xml:space="preserve">При первом приеме архивных документов от источника комплектования принимается также </w:t>
      </w:r>
      <w:r>
        <w:lastRenderedPageBreak/>
        <w:t>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w:t>
      </w:r>
    </w:p>
    <w:p w:rsidR="008C4DDA" w:rsidRDefault="008C4DDA">
      <w:pPr>
        <w:pStyle w:val="ConsPlusNormal"/>
        <w:spacing w:before="220"/>
        <w:ind w:firstLine="540"/>
        <w:jc w:val="both"/>
      </w:pPr>
      <w:r>
        <w:t>Прием архивных документов на временное хранение оформляется актом приема-передачи документов на хранение (</w:t>
      </w:r>
      <w:hyperlink w:anchor="P1886" w:history="1">
        <w:r>
          <w:rPr>
            <w:color w:val="0000FF"/>
          </w:rPr>
          <w:t>приложение N 9</w:t>
        </w:r>
      </w:hyperlink>
      <w:r>
        <w:t>) и производится по сдаточной описи.</w:t>
      </w:r>
    </w:p>
    <w:p w:rsidR="008C4DDA" w:rsidRDefault="008C4DDA">
      <w:pPr>
        <w:pStyle w:val="ConsPlusNormal"/>
        <w:spacing w:before="220"/>
        <w:ind w:firstLine="540"/>
        <w:jc w:val="both"/>
      </w:pPr>
      <w:bookmarkStart w:id="31" w:name="P1107"/>
      <w:bookmarkEnd w:id="31"/>
      <w:r>
        <w:t>4.4.2. Документы от граждан поступают в архив и включаются в состав Архивного фонда Российской Федерации по договору дарения, по завещанию, по договору купли-продажи, по решению суда.</w:t>
      </w:r>
    </w:p>
    <w:p w:rsidR="008C4DDA" w:rsidRDefault="008C4DDA">
      <w:pPr>
        <w:pStyle w:val="ConsPlusNormal"/>
        <w:spacing w:before="220"/>
        <w:ind w:firstLine="540"/>
        <w:jc w:val="both"/>
      </w:pPr>
      <w:r>
        <w:t>Прием указанных документов в архив осуществляется на основании решения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комиссии государственного или муниципального музея; экспертной комиссии государственной или муниципальной библиотеки; ЭПК Архива Российской академии наук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w:t>
      </w:r>
      <w:hyperlink w:anchor="P1950" w:history="1">
        <w:r>
          <w:rPr>
            <w:color w:val="0000FF"/>
          </w:rPr>
          <w:t>приложение N 10</w:t>
        </w:r>
      </w:hyperlink>
      <w:r>
        <w:t>).</w:t>
      </w:r>
    </w:p>
    <w:p w:rsidR="008C4DDA" w:rsidRDefault="008C4DDA">
      <w:pPr>
        <w:pStyle w:val="ConsPlusNormal"/>
        <w:spacing w:before="220"/>
        <w:ind w:firstLine="540"/>
        <w:jc w:val="both"/>
      </w:pPr>
      <w:r>
        <w:t>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документов в двух экземплярах. Один экземпляр акта остается в архиве, другой вместе с документами (их частью) возвращается собственнику или владельцу.</w:t>
      </w:r>
    </w:p>
    <w:p w:rsidR="008C4DDA" w:rsidRDefault="008C4DDA">
      <w:pPr>
        <w:pStyle w:val="ConsPlusNormal"/>
        <w:spacing w:before="220"/>
        <w:ind w:firstLine="540"/>
        <w:jc w:val="both"/>
      </w:pPr>
      <w:bookmarkStart w:id="32" w:name="P1110"/>
      <w:bookmarkEnd w:id="32"/>
      <w:r>
        <w:t>4.4.3. Аудиовизуальные документы принимаются на хранение в следующем комплекте: кинодокументы (фильмы, спецвыпуски)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 исключительных случаях принимается неполный комплект); фотодокументы - негатив, контрольный фотоотпечаток; фонодокументы и видеодокументы - оригинал и копия.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фонодокументов - сопроводительная документация; для видеодокументов - акты технического состояния.</w:t>
      </w:r>
    </w:p>
    <w:p w:rsidR="008C4DDA" w:rsidRDefault="008C4DDA">
      <w:pPr>
        <w:pStyle w:val="ConsPlusNormal"/>
        <w:spacing w:before="220"/>
        <w:ind w:firstLine="540"/>
        <w:jc w:val="both"/>
      </w:pPr>
      <w:r>
        <w:t>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p>
    <w:p w:rsidR="008C4DDA" w:rsidRDefault="008C4DDA">
      <w:pPr>
        <w:pStyle w:val="ConsPlusNormal"/>
        <w:spacing w:before="220"/>
        <w:ind w:firstLine="540"/>
        <w:jc w:val="both"/>
      </w:pPr>
      <w:bookmarkStart w:id="33" w:name="P1112"/>
      <w:bookmarkEnd w:id="33"/>
      <w:r>
        <w:t>4.4.4.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т.д.), включаются в состав Архивного фонда Российской Федерации и вносятся в опись дел, документов, которая утверждается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Прием указанных документов оформляется актом приема-передачи документов на постоянное хранение.</w:t>
      </w:r>
    </w:p>
    <w:p w:rsidR="008C4DDA" w:rsidRDefault="008C4DDA">
      <w:pPr>
        <w:pStyle w:val="ConsPlusNormal"/>
        <w:spacing w:before="220"/>
        <w:ind w:firstLine="540"/>
        <w:jc w:val="both"/>
      </w:pPr>
      <w:r>
        <w:t>4.4.5. Прием секретных документов от источников комплектования государственного и муниципального архивов, организации Российской академии наук осуществляется в соответствии с законодательством Российской Федерации о государственной тайне по акту и отдельным описям дел, документов.</w:t>
      </w:r>
    </w:p>
    <w:p w:rsidR="008C4DDA" w:rsidRDefault="008C4DDA">
      <w:pPr>
        <w:pStyle w:val="ConsPlusNormal"/>
        <w:ind w:firstLine="540"/>
        <w:jc w:val="both"/>
      </w:pPr>
    </w:p>
    <w:p w:rsidR="008C4DDA" w:rsidRDefault="008C4DDA">
      <w:pPr>
        <w:pStyle w:val="ConsPlusNormal"/>
        <w:jc w:val="center"/>
        <w:outlineLvl w:val="2"/>
      </w:pPr>
      <w:r>
        <w:t>Прием архивных документов от ликвидированных организаций</w:t>
      </w:r>
    </w:p>
    <w:p w:rsidR="008C4DDA" w:rsidRDefault="008C4DDA">
      <w:pPr>
        <w:pStyle w:val="ConsPlusNormal"/>
        <w:ind w:firstLine="540"/>
        <w:jc w:val="both"/>
      </w:pPr>
    </w:p>
    <w:p w:rsidR="008C4DDA" w:rsidRDefault="008C4DDA">
      <w:pPr>
        <w:pStyle w:val="ConsPlusNormal"/>
        <w:ind w:firstLine="540"/>
        <w:jc w:val="both"/>
      </w:pPr>
      <w:r>
        <w:t xml:space="preserve">4.5. Прием документов Архивного фонда Российской Федерации и других архивных документов, сроки временного хранения которых не истекли, от ликвидированных государственных органов, органов местного самоуправления, государственных и муниципальных организаций осуществляется в соответствии с действующим законодательством и в порядке, установленном настоящими Правилами (см. </w:t>
      </w:r>
      <w:hyperlink w:anchor="P1098" w:history="1">
        <w:r>
          <w:rPr>
            <w:color w:val="0000FF"/>
          </w:rPr>
          <w:t>п. 4.4.1</w:t>
        </w:r>
      </w:hyperlink>
      <w:r>
        <w:t>).</w:t>
      </w:r>
    </w:p>
    <w:p w:rsidR="008C4DDA" w:rsidRDefault="008C4DDA">
      <w:pPr>
        <w:pStyle w:val="ConsPlusNormal"/>
        <w:spacing w:before="220"/>
        <w:ind w:firstLine="540"/>
        <w:jc w:val="both"/>
      </w:pPr>
      <w:r>
        <w:t>При ликвидации негосударственных организаций образовавшиеся в процессе их деятельности документы Архивного фонда Российской Федерации, документы по личному составу, а также архивные документы, сроки временного хранения которых не истекли, поступают в архив в соответствии с законодательством Российской Федерации и на основании договора между ликвидационной комиссией (ликвидатором) и архивом. При этом ликвидационная комиссия (ликвидатор) организует их упорядочение в установленном порядке.</w:t>
      </w:r>
    </w:p>
    <w:p w:rsidR="008C4DDA" w:rsidRDefault="008C4DDA">
      <w:pPr>
        <w:pStyle w:val="ConsPlusNormal"/>
        <w:spacing w:before="220"/>
        <w:ind w:firstLine="540"/>
        <w:jc w:val="both"/>
      </w:pPr>
      <w:r>
        <w:t>Архивные документы с неистекшими сроками временного хранения, принятые архивом от ликвидированной организации,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 и отбора на постоянное хранение.</w:t>
      </w:r>
    </w:p>
    <w:p w:rsidR="008C4DDA" w:rsidRDefault="008C4DDA">
      <w:pPr>
        <w:pStyle w:val="ConsPlusNormal"/>
        <w:ind w:firstLine="540"/>
        <w:jc w:val="both"/>
      </w:pPr>
    </w:p>
    <w:p w:rsidR="008C4DDA" w:rsidRDefault="008C4DDA">
      <w:pPr>
        <w:pStyle w:val="ConsPlusNormal"/>
        <w:jc w:val="center"/>
        <w:outlineLvl w:val="2"/>
      </w:pPr>
      <w:r>
        <w:t>Передача архивных документов из архива в архив</w:t>
      </w:r>
    </w:p>
    <w:p w:rsidR="008C4DDA" w:rsidRDefault="008C4DDA">
      <w:pPr>
        <w:pStyle w:val="ConsPlusNormal"/>
        <w:ind w:firstLine="540"/>
        <w:jc w:val="both"/>
      </w:pPr>
    </w:p>
    <w:p w:rsidR="008C4DDA" w:rsidRDefault="008C4DDA">
      <w:pPr>
        <w:pStyle w:val="ConsPlusNormal"/>
        <w:ind w:firstLine="540"/>
        <w:jc w:val="both"/>
      </w:pPr>
      <w:r>
        <w:t>4.6. Передача архивных документов, находящихся в федеральной собственности, собственности субъекта Российской Федерации или муниципальной собственности,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При передаче составляется акт приема-передачи документов на хранение (</w:t>
      </w:r>
      <w:hyperlink w:anchor="P1886" w:history="1">
        <w:r>
          <w:rPr>
            <w:color w:val="0000FF"/>
          </w:rPr>
          <w:t>приложение N 9</w:t>
        </w:r>
      </w:hyperlink>
      <w:r>
        <w:t>) в двух экземплярах, одновременно передаются три экземпляра описей дел, документов, дело фонда и лист фонда.</w:t>
      </w:r>
    </w:p>
    <w:p w:rsidR="008C4DDA" w:rsidRDefault="008C4DDA">
      <w:pPr>
        <w:pStyle w:val="ConsPlusNormal"/>
        <w:ind w:firstLine="540"/>
        <w:jc w:val="both"/>
      </w:pPr>
    </w:p>
    <w:p w:rsidR="008C4DDA" w:rsidRDefault="008C4DDA">
      <w:pPr>
        <w:pStyle w:val="ConsPlusNormal"/>
        <w:jc w:val="center"/>
        <w:outlineLvl w:val="2"/>
      </w:pPr>
      <w:r>
        <w:t>Комплектование архивными документами из-за рубежа</w:t>
      </w:r>
    </w:p>
    <w:p w:rsidR="008C4DDA" w:rsidRDefault="008C4DDA">
      <w:pPr>
        <w:pStyle w:val="ConsPlusNormal"/>
        <w:ind w:firstLine="540"/>
        <w:jc w:val="both"/>
      </w:pPr>
    </w:p>
    <w:p w:rsidR="008C4DDA" w:rsidRDefault="008C4DDA">
      <w:pPr>
        <w:pStyle w:val="ConsPlusNormal"/>
        <w:ind w:firstLine="540"/>
        <w:jc w:val="both"/>
      </w:pPr>
      <w:bookmarkStart w:id="34" w:name="P1127"/>
      <w:bookmarkEnd w:id="34"/>
      <w:r>
        <w:t>4.7. Архив может комплектоваться архивными документами российского происхождения, находящимися по различным причинам за пределами Российской Федерации, и/или архивными документами зарубежного происхождения, имеющими значение для России.</w:t>
      </w:r>
    </w:p>
    <w:p w:rsidR="008C4DDA" w:rsidRDefault="008C4DDA">
      <w:pPr>
        <w:pStyle w:val="ConsPlusNormal"/>
        <w:spacing w:before="220"/>
        <w:ind w:firstLine="540"/>
        <w:jc w:val="both"/>
      </w:pPr>
      <w:r>
        <w:t>Прием полученных из-за рубежа архивных документов в архив осуществляется в соответствии с договором между собственником или владельцем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 В договоре могут оговариваться особые условия использования передаваемых архивных документов. Прием оформляется актом приема-передачи документов на хранение (</w:t>
      </w:r>
      <w:hyperlink w:anchor="P1886" w:history="1">
        <w:r>
          <w:rPr>
            <w:color w:val="0000FF"/>
          </w:rPr>
          <w:t>приложение N 9</w:t>
        </w:r>
      </w:hyperlink>
      <w:r>
        <w:t>).</w:t>
      </w:r>
    </w:p>
    <w:p w:rsidR="008C4DDA" w:rsidRDefault="008C4DDA">
      <w:pPr>
        <w:pStyle w:val="ConsPlusNormal"/>
        <w:spacing w:before="22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8C4DDA" w:rsidRDefault="008C4DDA">
      <w:pPr>
        <w:pStyle w:val="ConsPlusNormal"/>
        <w:ind w:firstLine="540"/>
        <w:jc w:val="both"/>
      </w:pPr>
    </w:p>
    <w:p w:rsidR="008C4DDA" w:rsidRDefault="008C4DDA">
      <w:pPr>
        <w:pStyle w:val="ConsPlusNormal"/>
        <w:jc w:val="center"/>
        <w:outlineLvl w:val="2"/>
      </w:pPr>
      <w:r>
        <w:t>Взаимодействие архива с источниками комплектования</w:t>
      </w:r>
    </w:p>
    <w:p w:rsidR="008C4DDA" w:rsidRDefault="008C4DDA">
      <w:pPr>
        <w:pStyle w:val="ConsPlusNormal"/>
        <w:ind w:firstLine="540"/>
        <w:jc w:val="both"/>
      </w:pPr>
    </w:p>
    <w:p w:rsidR="008C4DDA" w:rsidRDefault="008C4DDA">
      <w:pPr>
        <w:pStyle w:val="ConsPlusNormal"/>
        <w:ind w:firstLine="540"/>
        <w:jc w:val="both"/>
      </w:pPr>
      <w:r>
        <w:t>4.8. Архив совместно с источниками комплектования архива рассматривает и готовит к согласованию соответствующим уполномоченным органом исполнительной власти в сфере архивного дела или согласовывает в соответствии с предоставленными ему полномочиями инструкции по делопроизводству, примерные и индивидуальные номенклатуры дел, положения об архивах и экспертных комиссиях источников комплектования архива.</w:t>
      </w:r>
    </w:p>
    <w:p w:rsidR="008C4DDA" w:rsidRDefault="008C4DDA">
      <w:pPr>
        <w:pStyle w:val="ConsPlusNormal"/>
        <w:spacing w:before="220"/>
        <w:ind w:firstLine="540"/>
        <w:jc w:val="both"/>
      </w:pPr>
      <w:r>
        <w:lastRenderedPageBreak/>
        <w:t>Архив участвует в работе ЦЭК (ЭК) источников комплектования архива.</w:t>
      </w:r>
    </w:p>
    <w:p w:rsidR="008C4DDA" w:rsidRDefault="008C4DDA">
      <w:pPr>
        <w:pStyle w:val="ConsPlusNormal"/>
        <w:spacing w:before="220"/>
        <w:ind w:firstLine="540"/>
        <w:jc w:val="both"/>
      </w:pPr>
      <w:r>
        <w:t>Архив принимает участие в проверках соблюдения правил организации хранения, комплектования, учета и использования архивных документов в источниках комплектования архива, организуемых специально уполномоченным федеральным органом исполнительной власти в сфере архивного дела, органами государственной власти субъектов Российской Федерации, в том числе уполномоченными органами исполнительной власти субъектов Российской Федерации в сфере архивного дела.</w:t>
      </w:r>
    </w:p>
    <w:p w:rsidR="008C4DDA" w:rsidRDefault="008C4DDA">
      <w:pPr>
        <w:pStyle w:val="ConsPlusNormal"/>
        <w:spacing w:before="220"/>
        <w:ind w:firstLine="540"/>
        <w:jc w:val="both"/>
      </w:pPr>
      <w:r>
        <w:t>4.9. Архив в пределах предоставленных ему полномочий в целях формирования и обеспечения сохранности документов Архивного фонда Российской Федерации, находящихся на временном хранении, осуществляет взаимодействие с делопроизводственными, архивными и экспертными службами источников его комплектования.</w:t>
      </w:r>
    </w:p>
    <w:p w:rsidR="008C4DDA" w:rsidRDefault="008C4DDA">
      <w:pPr>
        <w:pStyle w:val="ConsPlusNormal"/>
        <w:spacing w:before="220"/>
        <w:ind w:firstLine="540"/>
        <w:jc w:val="both"/>
      </w:pPr>
      <w:r>
        <w:t>В этих целях архив оказывает указанным службам методическую и практическую помощь, в том числе на договорной основе:</w:t>
      </w:r>
    </w:p>
    <w:p w:rsidR="008C4DDA" w:rsidRDefault="008C4DDA">
      <w:pPr>
        <w:pStyle w:val="ConsPlusNormal"/>
        <w:spacing w:before="220"/>
        <w:ind w:firstLine="540"/>
        <w:jc w:val="both"/>
      </w:pPr>
      <w:r>
        <w:t>в организации документов в делопроизводстве и формировании дел;</w:t>
      </w:r>
    </w:p>
    <w:p w:rsidR="008C4DDA" w:rsidRDefault="008C4DDA">
      <w:pPr>
        <w:pStyle w:val="ConsPlusNormal"/>
        <w:spacing w:before="220"/>
        <w:ind w:firstLine="540"/>
        <w:jc w:val="both"/>
      </w:pPr>
      <w:r>
        <w:t>по отбору документов в состав Архивного фонда Российской Федерации и подготовке их к передаче на постоянное хранение;</w:t>
      </w:r>
    </w:p>
    <w:p w:rsidR="008C4DDA" w:rsidRDefault="008C4DDA">
      <w:pPr>
        <w:pStyle w:val="ConsPlusNormal"/>
        <w:spacing w:before="220"/>
        <w:ind w:firstLine="540"/>
        <w:jc w:val="both"/>
      </w:pPr>
      <w:r>
        <w:t>по упорядочению документов по личному составу;</w:t>
      </w:r>
    </w:p>
    <w:p w:rsidR="008C4DDA" w:rsidRDefault="008C4DDA">
      <w:pPr>
        <w:pStyle w:val="ConsPlusNormal"/>
        <w:spacing w:before="220"/>
        <w:ind w:firstLine="540"/>
        <w:jc w:val="both"/>
      </w:pPr>
      <w:r>
        <w:t>по ведению учета документов Архивного фонда Российской Федерации, находящихся на временном хранении;</w:t>
      </w:r>
    </w:p>
    <w:p w:rsidR="008C4DDA" w:rsidRDefault="008C4DDA">
      <w:pPr>
        <w:pStyle w:val="ConsPlusNormal"/>
        <w:spacing w:before="220"/>
        <w:ind w:firstLine="540"/>
        <w:jc w:val="both"/>
      </w:pPr>
      <w:r>
        <w:t>по подготовке нормативных и методических документов (пособий) по вопросам делопроизводства и архивного дела;</w:t>
      </w:r>
    </w:p>
    <w:p w:rsidR="008C4DDA" w:rsidRDefault="008C4DDA">
      <w:pPr>
        <w:pStyle w:val="ConsPlusNormal"/>
        <w:spacing w:before="220"/>
        <w:ind w:firstLine="540"/>
        <w:jc w:val="both"/>
      </w:pPr>
      <w:r>
        <w:t>по совершенствованию работы делопроизводственных, архивных и экспертных служб источников комплектования;</w:t>
      </w:r>
    </w:p>
    <w:p w:rsidR="008C4DDA" w:rsidRDefault="008C4DDA">
      <w:pPr>
        <w:pStyle w:val="ConsPlusNormal"/>
        <w:spacing w:before="220"/>
        <w:ind w:firstLine="540"/>
        <w:jc w:val="both"/>
      </w:pPr>
      <w:r>
        <w:t>в повышении профессиональной квалификации работников указанных служб.</w:t>
      </w:r>
    </w:p>
    <w:p w:rsidR="008C4DDA" w:rsidRDefault="008C4DDA">
      <w:pPr>
        <w:pStyle w:val="ConsPlusNormal"/>
        <w:ind w:firstLine="540"/>
        <w:jc w:val="both"/>
      </w:pPr>
    </w:p>
    <w:p w:rsidR="008C4DDA" w:rsidRDefault="008C4DDA">
      <w:pPr>
        <w:pStyle w:val="ConsPlusNormal"/>
        <w:jc w:val="center"/>
        <w:outlineLvl w:val="1"/>
      </w:pPr>
      <w:r>
        <w:t>V. Организация использования документов архивного фонда</w:t>
      </w:r>
    </w:p>
    <w:p w:rsidR="008C4DDA" w:rsidRDefault="008C4DDA">
      <w:pPr>
        <w:pStyle w:val="ConsPlusNormal"/>
        <w:jc w:val="center"/>
      </w:pPr>
      <w:r>
        <w:t>Российской Федерации и других архивных документов в архиве</w:t>
      </w:r>
    </w:p>
    <w:p w:rsidR="008C4DDA" w:rsidRDefault="008C4DDA">
      <w:pPr>
        <w:pStyle w:val="ConsPlusNormal"/>
        <w:ind w:firstLine="540"/>
        <w:jc w:val="both"/>
      </w:pPr>
    </w:p>
    <w:p w:rsidR="008C4DDA" w:rsidRDefault="008C4DDA">
      <w:pPr>
        <w:pStyle w:val="ConsPlusNormal"/>
        <w:jc w:val="center"/>
        <w:outlineLvl w:val="2"/>
      </w:pPr>
      <w:r>
        <w:t>Доступ пользователей к архивным документам</w:t>
      </w:r>
    </w:p>
    <w:p w:rsidR="008C4DDA" w:rsidRDefault="008C4DDA">
      <w:pPr>
        <w:pStyle w:val="ConsPlusNormal"/>
        <w:ind w:firstLine="540"/>
        <w:jc w:val="both"/>
      </w:pPr>
    </w:p>
    <w:p w:rsidR="008C4DDA" w:rsidRDefault="008C4DDA">
      <w:pPr>
        <w:pStyle w:val="ConsPlusNormal"/>
        <w:ind w:firstLine="540"/>
        <w:jc w:val="both"/>
      </w:pPr>
      <w:r>
        <w:t>5.1. Архив предоставляет пользователю открытые документы Архивного фонда Российской Федерации и другие архивные документы, а также справочно-поисковые средства к ним и издания библиотечного (справочно-информационного) фонда.</w:t>
      </w:r>
    </w:p>
    <w:p w:rsidR="008C4DDA" w:rsidRDefault="008C4DDA">
      <w:pPr>
        <w:pStyle w:val="ConsPlusNormal"/>
        <w:spacing w:before="220"/>
        <w:ind w:firstLine="540"/>
        <w:jc w:val="both"/>
      </w:pPr>
      <w:r>
        <w:t>Архив обеспечивает доступ пользователя к секретным делам, делам, содержащим конфиденциальную информацию, базам данных с учетом ограничений, установленных законодательством Российской Федерации, и условий, которые установили собственники или владельцы архивных документов при их передаче в архив.</w:t>
      </w:r>
    </w:p>
    <w:p w:rsidR="008C4DDA" w:rsidRDefault="008C4DDA">
      <w:pPr>
        <w:pStyle w:val="ConsPlusNormal"/>
        <w:spacing w:before="220"/>
        <w:ind w:firstLine="540"/>
        <w:jc w:val="both"/>
      </w:pPr>
      <w:r>
        <w:t>Доступ пользователя к подлинникам особо ценных документов, в том числе уникальных документов, к документам Архивного фонда Российской Федерации, находящимся в неудовлетворительном физическом состоянии, осуществляется в исключительных случаях (в том числе для проведения работ по изучению палеографических особенностей текстов архивных документов)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p w:rsidR="008C4DDA" w:rsidRDefault="008C4DDA">
      <w:pPr>
        <w:pStyle w:val="ConsPlusNormal"/>
        <w:spacing w:before="220"/>
        <w:ind w:firstLine="540"/>
        <w:jc w:val="both"/>
      </w:pPr>
      <w:r>
        <w:lastRenderedPageBreak/>
        <w:t>Архив не вправе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Российской Федерации или оговоренных в договоре архива с пользователем по информационному обслуживанию.</w:t>
      </w:r>
    </w:p>
    <w:p w:rsidR="008C4DDA" w:rsidRDefault="008C4DDA">
      <w:pPr>
        <w:pStyle w:val="ConsPlusNormal"/>
        <w:ind w:firstLine="540"/>
        <w:jc w:val="both"/>
      </w:pPr>
    </w:p>
    <w:p w:rsidR="008C4DDA" w:rsidRDefault="008C4DDA">
      <w:pPr>
        <w:pStyle w:val="ConsPlusNormal"/>
        <w:jc w:val="center"/>
        <w:outlineLvl w:val="2"/>
      </w:pPr>
      <w:r>
        <w:t>Организация работы по рассекречиванию архивных документов</w:t>
      </w:r>
    </w:p>
    <w:p w:rsidR="008C4DDA" w:rsidRDefault="008C4DDA">
      <w:pPr>
        <w:pStyle w:val="ConsPlusNormal"/>
        <w:ind w:firstLine="540"/>
        <w:jc w:val="both"/>
      </w:pPr>
    </w:p>
    <w:p w:rsidR="008C4DDA" w:rsidRDefault="008C4DDA">
      <w:pPr>
        <w:pStyle w:val="ConsPlusNormal"/>
        <w:ind w:firstLine="540"/>
        <w:jc w:val="both"/>
      </w:pPr>
      <w:r>
        <w:t>5.2. Руководитель архива организует проведение работы по контролю за сроками секретности архивных документов, имеющих грифы секретности, и информирует руководителей государственных органов, наделенных полномочиями по отнесению сведений к государственной тайне, а также руководителей организаций о наличии в архиве секретных архивных документов со сроками секретности содержащихся в них сведений свыше 30 лет, их составе и объемах.</w:t>
      </w:r>
    </w:p>
    <w:p w:rsidR="008C4DDA" w:rsidRDefault="008C4DDA">
      <w:pPr>
        <w:pStyle w:val="ConsPlusNormal"/>
        <w:spacing w:before="220"/>
        <w:ind w:firstLine="540"/>
        <w:jc w:val="both"/>
      </w:pPr>
      <w:r>
        <w:t>Руководитель архива организует рассекречивание архивных документов в случае официального делегирования полномочий на проведение этой работы руководителем соответствующего государственного органа или организации.</w:t>
      </w:r>
    </w:p>
    <w:p w:rsidR="008C4DDA" w:rsidRDefault="008C4DDA">
      <w:pPr>
        <w:pStyle w:val="ConsPlusNormal"/>
        <w:spacing w:before="220"/>
        <w:ind w:firstLine="540"/>
        <w:jc w:val="both"/>
      </w:pPr>
      <w:r>
        <w:t>В архиве создается комиссия по рассекречиванию архивных документов. Положение о комиссии и персональный состав утверждаются: в федеральном государственном архиве - руководителем; в архиве субъекта Российской Федерации - руководителем уполномоченного органа исполнительной власти субъекта Российской Федерации в сфере архивного дела. Комиссия осуществляет работу в плановом порядке, а также в связи с обращениями пользователей.</w:t>
      </w:r>
    </w:p>
    <w:p w:rsidR="008C4DDA" w:rsidRDefault="008C4DDA">
      <w:pPr>
        <w:pStyle w:val="ConsPlusNormal"/>
        <w:spacing w:before="220"/>
        <w:ind w:firstLine="540"/>
        <w:jc w:val="both"/>
      </w:pPr>
      <w:r>
        <w:t xml:space="preserve">Решение комиссии вступает в силу после утверждения руководителем архива. На основании решения комиссии оформляется </w:t>
      </w:r>
      <w:hyperlink w:anchor="P2108" w:history="1">
        <w:r>
          <w:rPr>
            <w:color w:val="0000FF"/>
          </w:rPr>
          <w:t>акт</w:t>
        </w:r>
      </w:hyperlink>
      <w:r>
        <w:t xml:space="preserve"> о рассекречивании архивных документов (см. </w:t>
      </w:r>
      <w:hyperlink w:anchor="P919" w:history="1">
        <w:r>
          <w:rPr>
            <w:color w:val="0000FF"/>
          </w:rPr>
          <w:t>п. 3.7.7</w:t>
        </w:r>
      </w:hyperlink>
      <w:r>
        <w:t>), который согласовывается с государственным органом или организацией, наделившим архив соответствующими полномочиями.</w:t>
      </w:r>
    </w:p>
    <w:p w:rsidR="008C4DDA" w:rsidRDefault="008C4DDA">
      <w:pPr>
        <w:pStyle w:val="ConsPlusNormal"/>
        <w:spacing w:before="220"/>
        <w:ind w:firstLine="540"/>
        <w:jc w:val="both"/>
      </w:pPr>
      <w:r>
        <w:t>Запросы пользователей о рассекречивании архивных документов рассматриваются архивом в установленный законодательством срок. Если архив не полномочен рассекречивать запрашиваемые сведения, он в месячный срок с момента поступления запроса направляет его в соответствующий государственный орган, полномочный рассматривать вопрос об их рассекречивании, или в Межведомственную комиссию (МВК) по защите государственной тайны или в межведомственную экспертную комиссию, действующую в субъекте Российской Федерации, о чем уведомляет пользователя, направившего запрос.</w:t>
      </w:r>
    </w:p>
    <w:p w:rsidR="008C4DDA" w:rsidRDefault="008C4DDA">
      <w:pPr>
        <w:pStyle w:val="ConsPlusNormal"/>
        <w:spacing w:before="220"/>
        <w:ind w:firstLine="540"/>
        <w:jc w:val="both"/>
      </w:pPr>
      <w:r>
        <w:t>Архив предоставляет для изучения и организации рассекречивания членам экспертных комиссий, созданных в организациях, руководители которых наделены полномочиями по отнесению сведений к государственной тайне, членам экспертных групп, сформированных МВК по защите государственной тайны, а также членам иных комиссий, полномочных рассекречивать документы ликвидированных организаций, не имеющих правопреемников, архивные документы или архивные копии, а также необходимую информацию.</w:t>
      </w:r>
    </w:p>
    <w:p w:rsidR="008C4DDA" w:rsidRDefault="008C4DDA">
      <w:pPr>
        <w:pStyle w:val="ConsPlusNormal"/>
        <w:ind w:firstLine="540"/>
        <w:jc w:val="both"/>
      </w:pPr>
    </w:p>
    <w:p w:rsidR="008C4DDA" w:rsidRDefault="008C4DDA">
      <w:pPr>
        <w:pStyle w:val="ConsPlusNormal"/>
        <w:jc w:val="center"/>
        <w:outlineLvl w:val="2"/>
      </w:pPr>
      <w:r>
        <w:t>Справочно-поисковые средства</w:t>
      </w:r>
    </w:p>
    <w:p w:rsidR="008C4DDA" w:rsidRDefault="008C4DDA">
      <w:pPr>
        <w:pStyle w:val="ConsPlusNormal"/>
        <w:jc w:val="center"/>
      </w:pPr>
      <w:r>
        <w:t>(научно-справочный аппарат) к архивным документам</w:t>
      </w:r>
    </w:p>
    <w:p w:rsidR="008C4DDA" w:rsidRDefault="008C4DDA">
      <w:pPr>
        <w:pStyle w:val="ConsPlusNormal"/>
        <w:ind w:firstLine="540"/>
        <w:jc w:val="both"/>
      </w:pPr>
    </w:p>
    <w:p w:rsidR="008C4DDA" w:rsidRDefault="008C4DDA">
      <w:pPr>
        <w:pStyle w:val="ConsPlusNormal"/>
        <w:ind w:firstLine="540"/>
        <w:jc w:val="both"/>
      </w:pPr>
      <w:r>
        <w:t>5.3. Для обеспечения доступа к архивным документам архив предоставляет пользователю справочно-поисковые средства к ним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p w:rsidR="008C4DDA" w:rsidRDefault="008C4DDA">
      <w:pPr>
        <w:pStyle w:val="ConsPlusNormal"/>
        <w:spacing w:before="220"/>
        <w:ind w:firstLine="540"/>
        <w:jc w:val="both"/>
      </w:pPr>
      <w:r>
        <w:t xml:space="preserve">5.3.1.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научно-справочного аппарата (НСА) архива) включает обязательные для ведения в архиве </w:t>
      </w:r>
      <w:r>
        <w:lastRenderedPageBreak/>
        <w:t>архивные справочники (опись дел, документов; путеводитель; систематический каталог) и дополнительные архивные справочники (указатель; обзор).</w:t>
      </w:r>
    </w:p>
    <w:p w:rsidR="008C4DDA" w:rsidRDefault="008C4DDA">
      <w:pPr>
        <w:pStyle w:val="ConsPlusNormal"/>
        <w:spacing w:before="220"/>
        <w:ind w:firstLine="540"/>
        <w:jc w:val="both"/>
      </w:pPr>
      <w:r>
        <w:t>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w:t>
      </w:r>
    </w:p>
    <w:p w:rsidR="008C4DDA" w:rsidRDefault="008C4DDA">
      <w:pPr>
        <w:pStyle w:val="ConsPlusNormal"/>
        <w:ind w:firstLine="540"/>
        <w:jc w:val="both"/>
      </w:pPr>
    </w:p>
    <w:p w:rsidR="008C4DDA" w:rsidRDefault="008C4DDA">
      <w:pPr>
        <w:pStyle w:val="ConsPlusNormal"/>
        <w:jc w:val="center"/>
        <w:outlineLvl w:val="2"/>
      </w:pPr>
      <w:r>
        <w:t>Общие требования к описанию архивных документов</w:t>
      </w:r>
    </w:p>
    <w:p w:rsidR="008C4DDA" w:rsidRDefault="008C4DDA">
      <w:pPr>
        <w:pStyle w:val="ConsPlusNormal"/>
        <w:ind w:firstLine="540"/>
        <w:jc w:val="both"/>
      </w:pPr>
    </w:p>
    <w:p w:rsidR="008C4DDA" w:rsidRDefault="008C4DDA">
      <w:pPr>
        <w:pStyle w:val="ConsPlusNormal"/>
        <w:ind w:firstLine="540"/>
        <w:jc w:val="both"/>
      </w:pPr>
      <w:r>
        <w:t>5.4. Описание архивных документов (создание информации для архивных справочников) проводится на трех уровнях: архивный фонд, единица хранения/единица учета, архивный документ. При необходимости описание может проводиться по группам архивных фондов, группам единиц хранения/единиц учета, комплектам, группам архивных документов, части архивного документа.</w:t>
      </w:r>
    </w:p>
    <w:p w:rsidR="008C4DDA" w:rsidRDefault="008C4DDA">
      <w:pPr>
        <w:pStyle w:val="ConsPlusNormal"/>
        <w:spacing w:before="220"/>
        <w:ind w:firstLine="540"/>
        <w:jc w:val="both"/>
      </w:pPr>
      <w:r>
        <w:t>Описание архивных документов проводится на государственном языке Российской Федерации и может дополнительно проводиться на языках субъектов Российской Федерации и языках меньшинств.</w:t>
      </w:r>
    </w:p>
    <w:p w:rsidR="008C4DDA" w:rsidRDefault="008C4DDA">
      <w:pPr>
        <w:pStyle w:val="ConsPlusNormal"/>
        <w:spacing w:before="220"/>
        <w:ind w:firstLine="540"/>
        <w:jc w:val="both"/>
      </w:pPr>
      <w:r>
        <w:t>Основой архивного справочника является описательная статья, состоящая из следующих обязательных элементов: сведений, идентифицирующих информацию (название и справочные данные архивного фонда, единицы хранения/единицы учета, архивного документа); сведений о составе и содержании информации; сведений об условиях доступа и условиях использования информации; сведений по истории архивного фонда (для уровня архивного фонда).</w:t>
      </w:r>
    </w:p>
    <w:p w:rsidR="008C4DDA" w:rsidRDefault="008C4DDA">
      <w:pPr>
        <w:pStyle w:val="ConsPlusNormal"/>
        <w:spacing w:before="220"/>
        <w:ind w:firstLine="540"/>
        <w:jc w:val="both"/>
      </w:pPr>
      <w:r>
        <w:t>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w:t>
      </w:r>
    </w:p>
    <w:p w:rsidR="008C4DDA" w:rsidRDefault="008C4DDA">
      <w:pPr>
        <w:pStyle w:val="ConsPlusNormal"/>
        <w:spacing w:before="220"/>
        <w:ind w:firstLine="540"/>
        <w:jc w:val="both"/>
      </w:pPr>
      <w:bookmarkStart w:id="35" w:name="P1178"/>
      <w:bookmarkEnd w:id="35"/>
      <w:r>
        <w:t xml:space="preserve">5.4.1. Описательная статья архивного справочника на уровне архивного фонда включает: название архивного фонда (см. </w:t>
      </w:r>
      <w:hyperlink w:anchor="P819" w:history="1">
        <w:r>
          <w:rPr>
            <w:color w:val="0000FF"/>
          </w:rPr>
          <w:t>п. 3.5.3</w:t>
        </w:r>
      </w:hyperlink>
      <w:r>
        <w:t>), справочные данные о нем, историческую справку к фонду, аннотацию о составе и содержании архивных документов, информацию об условиях доступа и использования, библиографию.</w:t>
      </w:r>
    </w:p>
    <w:p w:rsidR="008C4DDA" w:rsidRDefault="008C4DDA">
      <w:pPr>
        <w:pStyle w:val="ConsPlusNormal"/>
        <w:spacing w:before="220"/>
        <w:ind w:firstLine="540"/>
        <w:jc w:val="both"/>
      </w:pPr>
      <w:r>
        <w:t>5.4.1.1.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p w:rsidR="008C4DDA" w:rsidRDefault="008C4DDA">
      <w:pPr>
        <w:pStyle w:val="ConsPlusNormal"/>
        <w:spacing w:before="220"/>
        <w:ind w:firstLine="540"/>
        <w:jc w:val="both"/>
      </w:pPr>
      <w:r>
        <w:t>5.4.1.2. Историческая справка к фонду состоит из информации по истории фондообразователя и истории архивного фонда.</w:t>
      </w:r>
    </w:p>
    <w:p w:rsidR="008C4DDA" w:rsidRDefault="008C4DDA">
      <w:pPr>
        <w:pStyle w:val="ConsPlusNormal"/>
        <w:spacing w:before="220"/>
        <w:ind w:firstLine="540"/>
        <w:jc w:val="both"/>
      </w:pPr>
      <w:r>
        <w:t>Сведения по истории фондообразователя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(фамилию, имя, отчество, псевдоним, девичью фамилию, даты жизни, профессию,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p w:rsidR="008C4DDA" w:rsidRDefault="008C4DDA">
      <w:pPr>
        <w:pStyle w:val="ConsPlusNormal"/>
        <w:spacing w:before="220"/>
        <w:ind w:firstLine="540"/>
        <w:jc w:val="both"/>
      </w:pPr>
      <w:r>
        <w:t xml:space="preserve">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w:t>
      </w:r>
      <w:r>
        <w:lastRenderedPageBreak/>
        <w:t>сведения о времени, условиях, причинах ее создания; принципах формирования; местонахождении коллекции до поступления в архив; составителе.</w:t>
      </w:r>
    </w:p>
    <w:p w:rsidR="008C4DDA" w:rsidRDefault="008C4DDA">
      <w:pPr>
        <w:pStyle w:val="ConsPlusNormal"/>
        <w:spacing w:before="220"/>
        <w:ind w:firstLine="540"/>
        <w:jc w:val="both"/>
      </w:pPr>
      <w:r>
        <w:t>Историческая справка к фонду корректируется при изменении объема архивного фонда, а также в случае реорганизации, изменения структуры, функций фондообразователя и т.п.</w:t>
      </w:r>
    </w:p>
    <w:p w:rsidR="008C4DDA" w:rsidRDefault="008C4DDA">
      <w:pPr>
        <w:pStyle w:val="ConsPlusNormal"/>
        <w:spacing w:before="220"/>
        <w:ind w:firstLine="540"/>
        <w:jc w:val="both"/>
      </w:pPr>
      <w:r>
        <w:t>5.4.1.3.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p w:rsidR="008C4DDA" w:rsidRDefault="008C4DDA">
      <w:pPr>
        <w:pStyle w:val="ConsPlusNormal"/>
        <w:spacing w:before="220"/>
        <w:ind w:firstLine="540"/>
        <w:jc w:val="both"/>
      </w:pPr>
      <w:r>
        <w:t>5.4.1.4.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о наличии фонда пользования.</w:t>
      </w:r>
    </w:p>
    <w:p w:rsidR="008C4DDA" w:rsidRDefault="008C4DDA">
      <w:pPr>
        <w:pStyle w:val="ConsPlusNormal"/>
        <w:spacing w:before="220"/>
        <w:ind w:firstLine="540"/>
        <w:jc w:val="both"/>
      </w:pPr>
      <w:r>
        <w:t>5.4.1.5. Библиография к архивному фонду включает список опубликованных справочников по данному фонду и пофондовых документальных публикаций, выполненных на его основе.</w:t>
      </w:r>
    </w:p>
    <w:p w:rsidR="008C4DDA" w:rsidRDefault="008C4DDA">
      <w:pPr>
        <w:pStyle w:val="ConsPlusNormal"/>
        <w:spacing w:before="220"/>
        <w:ind w:firstLine="540"/>
        <w:jc w:val="both"/>
      </w:pPr>
      <w:bookmarkStart w:id="36" w:name="P1187"/>
      <w:bookmarkEnd w:id="36"/>
      <w:r>
        <w:t>5.4.2. Описательная статья архивного справочника на уровне единицы хранения/единицы учета включает: порядковый номер единицы хранения/единицы учета; старый инвентарный номер; заголовок единицы хранения/единицы учета; справочные данные о ней; указание на подлинность/копийность, вид носителя (или способ воспроизведения), язык, внешние особенности, условия доступа и использования архивных документов.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p>
    <w:p w:rsidR="008C4DDA" w:rsidRDefault="008C4DDA">
      <w:pPr>
        <w:pStyle w:val="ConsPlusNormal"/>
        <w:spacing w:before="220"/>
        <w:ind w:firstLine="540"/>
        <w:jc w:val="both"/>
      </w:pPr>
      <w:r>
        <w:t>5.4.2.1.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инициалы лиц, к которым относится содержание указанных документов; даты событий. В случае отсутствия необходимых сведений в заголовок включается поясняющая информация "автор не установлен".</w:t>
      </w:r>
    </w:p>
    <w:p w:rsidR="008C4DDA" w:rsidRDefault="008C4DDA">
      <w:pPr>
        <w:pStyle w:val="ConsPlusNormal"/>
        <w:spacing w:before="220"/>
        <w:ind w:firstLine="540"/>
        <w:jc w:val="both"/>
      </w:pPr>
      <w:r>
        <w:t>Заголовок единицы учета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w:t>
      </w:r>
    </w:p>
    <w:p w:rsidR="008C4DDA" w:rsidRDefault="008C4DDA">
      <w:pPr>
        <w:pStyle w:val="ConsPlusNormal"/>
        <w:spacing w:before="220"/>
        <w:ind w:firstLine="540"/>
        <w:jc w:val="both"/>
      </w:pPr>
      <w:r>
        <w:t>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p w:rsidR="008C4DDA" w:rsidRDefault="008C4DDA">
      <w:pPr>
        <w:pStyle w:val="ConsPlusNormal"/>
        <w:spacing w:before="220"/>
        <w:ind w:firstLine="540"/>
        <w:jc w:val="both"/>
      </w:pPr>
      <w:r>
        <w:t>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rsidR="008C4DDA" w:rsidRDefault="008C4DDA">
      <w:pPr>
        <w:pStyle w:val="ConsPlusNormal"/>
        <w:spacing w:before="220"/>
        <w:ind w:firstLine="540"/>
        <w:jc w:val="both"/>
      </w:pPr>
      <w:r>
        <w:t>5.4.2.2. Справочные данные о единице хранения/единице учета состоят из:</w:t>
      </w:r>
    </w:p>
    <w:p w:rsidR="008C4DDA" w:rsidRDefault="008C4DDA">
      <w:pPr>
        <w:pStyle w:val="ConsPlusNormal"/>
        <w:spacing w:before="220"/>
        <w:ind w:firstLine="540"/>
        <w:jc w:val="both"/>
      </w:pPr>
      <w:r>
        <w:lastRenderedPageBreak/>
        <w:t>элементов архивного шифра (номера фонда; номера описи дел, документов; номера единицы хранения/единицы учета);</w:t>
      </w:r>
    </w:p>
    <w:p w:rsidR="008C4DDA" w:rsidRDefault="008C4DDA">
      <w:pPr>
        <w:pStyle w:val="ConsPlusNormal"/>
        <w:spacing w:before="220"/>
        <w:ind w:firstLine="540"/>
        <w:jc w:val="both"/>
      </w:pPr>
      <w:r>
        <w:t>объема единицы хранения/единицы учета: для архивных документов на бумажной основе - количество листов; для киновидеофонодокументов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p>
    <w:p w:rsidR="008C4DDA" w:rsidRDefault="008C4DDA">
      <w:pPr>
        <w:pStyle w:val="ConsPlusNormal"/>
        <w:spacing w:before="220"/>
        <w:ind w:firstLine="540"/>
        <w:jc w:val="both"/>
      </w:pPr>
      <w:r>
        <w:t>крайних дат архивных документов; для аудиовизуальных документов - даты записи или перезаписи.</w:t>
      </w:r>
    </w:p>
    <w:p w:rsidR="008C4DDA" w:rsidRDefault="008C4DDA">
      <w:pPr>
        <w:pStyle w:val="ConsPlusNormal"/>
        <w:spacing w:before="220"/>
        <w:ind w:firstLine="540"/>
        <w:jc w:val="both"/>
      </w:pPr>
      <w:r>
        <w:t>5.4.2.3. В качестве видов материального носителя единицы хранения/единицы учета при описании указываются:</w:t>
      </w:r>
    </w:p>
    <w:p w:rsidR="008C4DDA" w:rsidRDefault="008C4DDA">
      <w:pPr>
        <w:pStyle w:val="ConsPlusNormal"/>
        <w:spacing w:before="220"/>
        <w:ind w:firstLine="540"/>
        <w:jc w:val="both"/>
      </w:pPr>
      <w:r>
        <w:t>для управленческой документации и архивных документов личного происхождения - бумага, калька, пергамен и т.д.;</w:t>
      </w:r>
    </w:p>
    <w:p w:rsidR="008C4DDA" w:rsidRDefault="008C4DDA">
      <w:pPr>
        <w:pStyle w:val="ConsPlusNormal"/>
        <w:spacing w:before="220"/>
        <w:ind w:firstLine="540"/>
        <w:jc w:val="both"/>
      </w:pPr>
      <w:r>
        <w:t>для фонодокументов граммофонной записи - материал носителя;</w:t>
      </w:r>
    </w:p>
    <w:p w:rsidR="008C4DDA" w:rsidRDefault="008C4DDA">
      <w:pPr>
        <w:pStyle w:val="ConsPlusNormal"/>
        <w:spacing w:before="220"/>
        <w:ind w:firstLine="540"/>
        <w:jc w:val="both"/>
      </w:pPr>
      <w:r>
        <w:t>для фонодокументов магнитной записи - тип магнитной ленты;</w:t>
      </w:r>
    </w:p>
    <w:p w:rsidR="008C4DDA" w:rsidRDefault="008C4DDA">
      <w:pPr>
        <w:pStyle w:val="ConsPlusNormal"/>
        <w:spacing w:before="220"/>
        <w:ind w:firstLine="540"/>
        <w:jc w:val="both"/>
      </w:pPr>
      <w:r>
        <w:t>для видеодокументов - формат записи;</w:t>
      </w:r>
    </w:p>
    <w:p w:rsidR="008C4DDA" w:rsidRDefault="008C4DDA">
      <w:pPr>
        <w:pStyle w:val="ConsPlusNormal"/>
        <w:spacing w:before="220"/>
        <w:ind w:firstLine="540"/>
        <w:jc w:val="both"/>
      </w:pPr>
      <w:r>
        <w:t>для фото- и кинодокументов - формат и основа пленки, цветопередача;</w:t>
      </w:r>
    </w:p>
    <w:p w:rsidR="008C4DDA" w:rsidRDefault="008C4DDA">
      <w:pPr>
        <w:pStyle w:val="ConsPlusNormal"/>
        <w:spacing w:before="220"/>
        <w:ind w:firstLine="540"/>
        <w:jc w:val="both"/>
      </w:pPr>
      <w:r>
        <w:t>для электронных документов - компакт-диск и/или другой современный носитель.</w:t>
      </w:r>
    </w:p>
    <w:p w:rsidR="008C4DDA" w:rsidRDefault="008C4DDA">
      <w:pPr>
        <w:pStyle w:val="ConsPlusNormal"/>
        <w:spacing w:before="220"/>
        <w:ind w:firstLine="540"/>
        <w:jc w:val="both"/>
      </w:pPr>
      <w:r>
        <w:t>5.4.2.4.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p>
    <w:p w:rsidR="008C4DDA" w:rsidRDefault="008C4DDA">
      <w:pPr>
        <w:pStyle w:val="ConsPlusNormal"/>
        <w:spacing w:before="220"/>
        <w:ind w:firstLine="540"/>
        <w:jc w:val="both"/>
      </w:pPr>
      <w:bookmarkStart w:id="37" w:name="P1204"/>
      <w:bookmarkEnd w:id="37"/>
      <w:r>
        <w:t>5.4.3. Описательная статья архивного справочника на уровне архивного документа включает: заголовок; справочные данные о нем; указание на подлинность/копийность; вид носителя (или способ воспроизведения); условия доступа и использования.</w:t>
      </w:r>
    </w:p>
    <w:p w:rsidR="008C4DDA" w:rsidRDefault="008C4DDA">
      <w:pPr>
        <w:pStyle w:val="ConsPlusNormal"/>
        <w:spacing w:before="220"/>
        <w:ind w:firstLine="540"/>
        <w:jc w:val="both"/>
      </w:pPr>
      <w:r>
        <w:t>5.4.3.1.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p w:rsidR="008C4DDA" w:rsidRDefault="008C4DDA">
      <w:pPr>
        <w:pStyle w:val="ConsPlusNormal"/>
        <w:spacing w:before="220"/>
        <w:ind w:firstLine="540"/>
        <w:jc w:val="both"/>
      </w:pPr>
      <w:r>
        <w:t>5.4.3.2.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p>
    <w:p w:rsidR="008C4DDA" w:rsidRDefault="008C4DDA">
      <w:pPr>
        <w:pStyle w:val="ConsPlusNormal"/>
        <w:spacing w:before="220"/>
        <w:ind w:firstLine="540"/>
        <w:jc w:val="both"/>
      </w:pPr>
      <w:r>
        <w:t xml:space="preserve">5.4.3.3.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Российской Федерации или фондообразователем, а также об отнесении его к числу особо ценных документов, в том числе уникальных документов, или документов Архивного </w:t>
      </w:r>
      <w:r>
        <w:lastRenderedPageBreak/>
        <w:t>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p w:rsidR="008C4DDA" w:rsidRDefault="008C4DDA">
      <w:pPr>
        <w:pStyle w:val="ConsPlusNormal"/>
        <w:spacing w:before="220"/>
        <w:ind w:firstLine="540"/>
        <w:jc w:val="both"/>
      </w:pPr>
      <w:r>
        <w:t>5.5.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p w:rsidR="008C4DDA" w:rsidRDefault="008C4DDA">
      <w:pPr>
        <w:pStyle w:val="ConsPlusNormal"/>
        <w:ind w:firstLine="540"/>
        <w:jc w:val="both"/>
      </w:pPr>
    </w:p>
    <w:p w:rsidR="008C4DDA" w:rsidRDefault="008C4DDA">
      <w:pPr>
        <w:pStyle w:val="ConsPlusNormal"/>
        <w:jc w:val="center"/>
        <w:outlineLvl w:val="2"/>
      </w:pPr>
      <w:r>
        <w:t>Опись дел, документов</w:t>
      </w:r>
    </w:p>
    <w:p w:rsidR="008C4DDA" w:rsidRDefault="008C4DD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both"/>
            </w:pPr>
            <w:r>
              <w:rPr>
                <w:color w:val="392C69"/>
              </w:rPr>
              <w:t>КонсультантПлюс: примечание.</w:t>
            </w:r>
          </w:p>
          <w:p w:rsidR="008C4DDA" w:rsidRDefault="008C4DDA">
            <w:pPr>
              <w:pStyle w:val="ConsPlusNormal"/>
              <w:jc w:val="both"/>
            </w:pPr>
            <w:r>
              <w:rPr>
                <w:color w:val="392C69"/>
              </w:rPr>
              <w:t>В официальном тексте документа, видимо, допущена опечатка: пункт 6.4.2 в документе отсутствует, по вопросу, касающемуся описательных статей единиц хранения/единиц учета, см. пункт 5.4.2.</w:t>
            </w:r>
          </w:p>
        </w:tc>
      </w:tr>
    </w:tbl>
    <w:p w:rsidR="008C4DDA" w:rsidRDefault="008C4DDA">
      <w:pPr>
        <w:pStyle w:val="ConsPlusNormal"/>
        <w:spacing w:before="280"/>
        <w:ind w:firstLine="540"/>
        <w:jc w:val="both"/>
      </w:pPr>
      <w:bookmarkStart w:id="38" w:name="P1214"/>
      <w:bookmarkEnd w:id="38"/>
      <w:r>
        <w:t xml:space="preserve">5.5.1.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w:t>
      </w:r>
      <w:hyperlink w:anchor="P1739" w:history="1">
        <w:r>
          <w:rPr>
            <w:color w:val="0000FF"/>
          </w:rPr>
          <w:t>приложения N 7</w:t>
        </w:r>
      </w:hyperlink>
      <w:r>
        <w:t xml:space="preserve"> - </w:t>
      </w:r>
      <w:hyperlink w:anchor="P1808" w:history="1">
        <w:r>
          <w:rPr>
            <w:color w:val="0000FF"/>
          </w:rPr>
          <w:t>8</w:t>
        </w:r>
      </w:hyperlink>
      <w:r>
        <w:t xml:space="preserve">) состоит из описательных статей единиц хранения/единиц учета (см. </w:t>
      </w:r>
      <w:hyperlink w:anchor="P1187" w:history="1">
        <w:r>
          <w:rPr>
            <w:color w:val="0000FF"/>
          </w:rPr>
          <w:t>п. 6.4.2</w:t>
        </w:r>
      </w:hyperlink>
      <w:r>
        <w:t xml:space="preserve">), итоговой записи (см. </w:t>
      </w:r>
      <w:hyperlink w:anchor="P838" w:history="1">
        <w:r>
          <w:rPr>
            <w:color w:val="0000FF"/>
          </w:rPr>
          <w:t>п. 3.5.6</w:t>
        </w:r>
      </w:hyperlink>
      <w:r>
        <w:t>), листа-заверителя (</w:t>
      </w:r>
      <w:hyperlink w:anchor="P1550" w:history="1">
        <w:r>
          <w:rPr>
            <w:color w:val="0000FF"/>
          </w:rPr>
          <w:t>приложение N 3</w:t>
        </w:r>
      </w:hyperlink>
      <w:r>
        <w:t>) и справочного аппарата к описи.</w:t>
      </w:r>
    </w:p>
    <w:p w:rsidR="008C4DDA" w:rsidRDefault="008C4DDA">
      <w:pPr>
        <w:pStyle w:val="ConsPlusNormal"/>
        <w:spacing w:before="220"/>
        <w:ind w:firstLine="540"/>
        <w:jc w:val="both"/>
      </w:pPr>
      <w:r>
        <w:t>В справочный аппарат описи дел, документов входят: титульный лист; содержание (оглавление), предисловие; список сокращений; переводные таблицы архивных шифров (в случае переработки описи); указатели.</w:t>
      </w:r>
    </w:p>
    <w:p w:rsidR="008C4DDA" w:rsidRDefault="008C4DDA">
      <w:pPr>
        <w:pStyle w:val="ConsPlusNormal"/>
        <w:spacing w:before="220"/>
        <w:ind w:firstLine="540"/>
        <w:jc w:val="both"/>
      </w:pPr>
      <w:r>
        <w:t>На титульном листе описи дел, документов помещаются: полное название архива, название и номер архивного фонда, номер и название описи, крайние даты внесенных в опись архивных документов.</w:t>
      </w:r>
    </w:p>
    <w:p w:rsidR="008C4DDA" w:rsidRDefault="008C4DDA">
      <w:pPr>
        <w:pStyle w:val="ConsPlusNormal"/>
        <w:spacing w:before="220"/>
        <w:ind w:firstLine="540"/>
        <w:jc w:val="both"/>
      </w:pPr>
      <w:r>
        <w:t>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и архивного фонда; аннотация состава и содержания архивных документов (с выделением наиболее типичных групп единиц хранения/единиц учета по их видам и разновидностям, по содержанию); состав справочного аппарата к описи. При составлении отдельных предисловий к каждой описи архивного фонда все общие данные по истории фондообразователя и история архивного фонда помещаются в предисловии к первой описи дел, документов.</w:t>
      </w:r>
    </w:p>
    <w:p w:rsidR="008C4DDA" w:rsidRDefault="008C4DDA">
      <w:pPr>
        <w:pStyle w:val="ConsPlusNormal"/>
        <w:spacing w:before="220"/>
        <w:ind w:firstLine="540"/>
        <w:jc w:val="both"/>
      </w:pPr>
      <w:r>
        <w:t>При необходимости к описи дел, документов составляются общие и специальные указатели.</w:t>
      </w:r>
    </w:p>
    <w:p w:rsidR="008C4DDA" w:rsidRDefault="008C4DDA">
      <w:pPr>
        <w:pStyle w:val="ConsPlusNormal"/>
        <w:spacing w:before="220"/>
        <w:ind w:firstLine="540"/>
        <w:jc w:val="both"/>
      </w:pPr>
      <w:r>
        <w:t>5.5.1.1. Архив в необходимых случаях организует усовершенствование и переработку описей дел, документов.</w:t>
      </w:r>
    </w:p>
    <w:p w:rsidR="008C4DDA" w:rsidRDefault="008C4DDA">
      <w:pPr>
        <w:pStyle w:val="ConsPlusNormal"/>
        <w:spacing w:before="220"/>
        <w:ind w:firstLine="540"/>
        <w:jc w:val="both"/>
      </w:pPr>
      <w:r>
        <w:t>Усовершенствование описи дел, документов - комплекс работ по повышению информативности описи: уточнению заголовков единиц хранения/единиц учета (без изменения их систематизации), составлению необходимого справочного аппарата к описи.</w:t>
      </w:r>
    </w:p>
    <w:p w:rsidR="008C4DDA" w:rsidRDefault="008C4DDA">
      <w:pPr>
        <w:pStyle w:val="ConsPlusNormal"/>
        <w:spacing w:before="220"/>
        <w:ind w:firstLine="540"/>
        <w:jc w:val="both"/>
      </w:pPr>
      <w:r>
        <w:t xml:space="preserve">Переработка описи дел, документов - составление новой описи взамен старой, не отвечающей требованиям поиска и учета архивных документов. Переработка описи включает: изучение единиц хранения/единиц учета с проведением экспертизы их ценности, уточнением их фондовой принадлежности; уточнение или составление заголовков единиц хранения/единиц учета; определение или уточнение их крайних дат, пересистематизацию единиц хранения/единиц учета по новой схеме систематизации и составление необходимого справочного аппарата к описи. При переработке описи составляется переводная таблица старых и новых архивных шифров единиц хранения/единиц учета. Уничтожение старых описей дел, документов после их переработки запрещается. Старые описи учитываются по новым описям на правах отдельных единиц хранения </w:t>
      </w:r>
      <w:r>
        <w:lastRenderedPageBreak/>
        <w:t>и помещаются в конце новой описи за последним номером под своим заголовком и с отметкой "Опись пересоставлена. См. оп. N ...".</w:t>
      </w:r>
    </w:p>
    <w:p w:rsidR="008C4DDA" w:rsidRDefault="008C4DDA">
      <w:pPr>
        <w:pStyle w:val="ConsPlusNormal"/>
        <w:ind w:firstLine="540"/>
        <w:jc w:val="both"/>
      </w:pPr>
    </w:p>
    <w:p w:rsidR="008C4DDA" w:rsidRDefault="008C4DDA">
      <w:pPr>
        <w:pStyle w:val="ConsPlusNormal"/>
        <w:jc w:val="center"/>
        <w:outlineLvl w:val="2"/>
      </w:pPr>
      <w:r>
        <w:t>Путеводители</w:t>
      </w:r>
    </w:p>
    <w:p w:rsidR="008C4DDA" w:rsidRDefault="008C4DDA">
      <w:pPr>
        <w:pStyle w:val="ConsPlusNormal"/>
        <w:ind w:firstLine="540"/>
        <w:jc w:val="both"/>
      </w:pPr>
    </w:p>
    <w:p w:rsidR="008C4DDA" w:rsidRDefault="008C4DDA">
      <w:pPr>
        <w:pStyle w:val="ConsPlusNormal"/>
        <w:ind w:firstLine="540"/>
        <w:jc w:val="both"/>
      </w:pPr>
      <w:r>
        <w:t xml:space="preserve">5.5.2.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(см. </w:t>
      </w:r>
      <w:hyperlink w:anchor="P1178" w:history="1">
        <w:r>
          <w:rPr>
            <w:color w:val="0000FF"/>
          </w:rPr>
          <w:t>п. 5.4.1</w:t>
        </w:r>
      </w:hyperlink>
      <w:r>
        <w:t>) и справочного аппарата.</w:t>
      </w:r>
    </w:p>
    <w:p w:rsidR="008C4DDA" w:rsidRDefault="008C4DDA">
      <w:pPr>
        <w:pStyle w:val="ConsPlusNormal"/>
        <w:spacing w:before="220"/>
        <w:ind w:firstLine="540"/>
        <w:jc w:val="both"/>
      </w:pPr>
      <w:r>
        <w:t>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w:t>
      </w:r>
    </w:p>
    <w:p w:rsidR="008C4DDA" w:rsidRDefault="008C4DDA">
      <w:pPr>
        <w:pStyle w:val="ConsPlusNormal"/>
        <w:spacing w:before="220"/>
        <w:ind w:firstLine="540"/>
        <w:jc w:val="both"/>
      </w:pPr>
      <w:r>
        <w:t>Вид путеводителя и схема построения определяются его целевым назначением.</w:t>
      </w:r>
    </w:p>
    <w:p w:rsidR="008C4DDA" w:rsidRDefault="008C4DDA">
      <w:pPr>
        <w:pStyle w:val="ConsPlusNormal"/>
        <w:spacing w:before="220"/>
        <w:ind w:firstLine="540"/>
        <w:jc w:val="both"/>
      </w:pPr>
      <w:r>
        <w:t>5.5.2.1. Основная часть путеводителя по фондам архива (архивов) состоит из описательных статей архивных фондов или групп архивных фондов. В путеводитель по фондам архива (архивов) должны включаться сведения о всех открытых архивных фондах. Некоторые архивные фонды могут быть представлены в виде списка неаннотируемых архивных фондов.</w:t>
      </w:r>
    </w:p>
    <w:p w:rsidR="008C4DDA" w:rsidRDefault="008C4DDA">
      <w:pPr>
        <w:pStyle w:val="ConsPlusNormal"/>
        <w:spacing w:before="220"/>
        <w:ind w:firstLine="540"/>
        <w:jc w:val="both"/>
      </w:pPr>
      <w:r>
        <w:t>5.5.2.2. Основная часть краткого справочника по фондам архива (архивов) состоит из систематизированного перечня описательных статей на архивные фонды или группы архивных фондов.</w:t>
      </w:r>
    </w:p>
    <w:p w:rsidR="008C4DDA" w:rsidRDefault="008C4DDA">
      <w:pPr>
        <w:pStyle w:val="ConsPlusNormal"/>
        <w:spacing w:before="220"/>
        <w:ind w:firstLine="540"/>
        <w:jc w:val="both"/>
      </w:pPr>
      <w:r>
        <w:t>Краткие справочники подразделяются на аннотированные и неаннотированные. Описательная статья в аннотированном кратком справочнике состоит из названия архивного фонда со всеми переименованиями фондообразователя, справочных данных об архивном фонде и краткой аннотации на архивные документы этого фонда. Описательная статья в неаннотированном кратком справочнике состоит из названия архивного фонда и справочных данных о нем.</w:t>
      </w:r>
    </w:p>
    <w:p w:rsidR="008C4DDA" w:rsidRDefault="008C4DDA">
      <w:pPr>
        <w:pStyle w:val="ConsPlusNormal"/>
        <w:spacing w:before="220"/>
        <w:ind w:firstLine="540"/>
        <w:jc w:val="both"/>
      </w:pPr>
      <w:r>
        <w:t>5.5.2.3.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p>
    <w:p w:rsidR="008C4DDA" w:rsidRDefault="008C4DDA">
      <w:pPr>
        <w:pStyle w:val="ConsPlusNormal"/>
        <w:spacing w:before="220"/>
        <w:ind w:firstLine="540"/>
        <w:jc w:val="both"/>
      </w:pPr>
      <w:r>
        <w:t>5.5.2.4. В справочный аппарат путеводителя любого вида входят титульный лист, содержание (оглавление), предисловие, список сокращений, приложения, указатели. К путеводителю составляется общая библиография.</w:t>
      </w:r>
    </w:p>
    <w:p w:rsidR="008C4DDA" w:rsidRDefault="008C4DDA">
      <w:pPr>
        <w:pStyle w:val="ConsPlusNormal"/>
        <w:spacing w:before="220"/>
        <w:ind w:firstLine="540"/>
        <w:jc w:val="both"/>
      </w:pPr>
      <w:r>
        <w:t>В многотомных изданиях путеводителей составляется справочный аппарат как для всего издания в целом, так и для отдельных томов.</w:t>
      </w:r>
    </w:p>
    <w:p w:rsidR="008C4DDA" w:rsidRDefault="008C4DDA">
      <w:pPr>
        <w:pStyle w:val="ConsPlusNormal"/>
        <w:ind w:firstLine="540"/>
        <w:jc w:val="both"/>
      </w:pPr>
    </w:p>
    <w:p w:rsidR="008C4DDA" w:rsidRDefault="008C4DDA">
      <w:pPr>
        <w:pStyle w:val="ConsPlusNormal"/>
        <w:jc w:val="center"/>
        <w:outlineLvl w:val="2"/>
      </w:pPr>
      <w:r>
        <w:t>Каталоги</w:t>
      </w:r>
    </w:p>
    <w:p w:rsidR="008C4DDA" w:rsidRDefault="008C4DDA">
      <w:pPr>
        <w:pStyle w:val="ConsPlusNormal"/>
        <w:ind w:firstLine="540"/>
        <w:jc w:val="both"/>
      </w:pPr>
    </w:p>
    <w:p w:rsidR="008C4DDA" w:rsidRDefault="008C4DDA">
      <w:pPr>
        <w:pStyle w:val="ConsPlusNormal"/>
        <w:ind w:firstLine="540"/>
        <w:jc w:val="both"/>
      </w:pPr>
      <w:r>
        <w:t>5.5.3. Каталоги (межфондовые архивные справочники, в которых сведения о содержании архивных фондов, единиц хранения/единиц учета, архивных документов (или их частей) архива сгруппированы по предметам (темам, отраслям), расположенным в соответствии с определенной схемой классификации документной информации) образуют систему каталогов архива.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 Основными в системе каталогов архива являются систематический и именной каталоги.</w:t>
      </w:r>
    </w:p>
    <w:p w:rsidR="008C4DDA" w:rsidRDefault="008C4DDA">
      <w:pPr>
        <w:pStyle w:val="ConsPlusNormal"/>
        <w:spacing w:before="220"/>
        <w:ind w:firstLine="540"/>
        <w:jc w:val="both"/>
      </w:pPr>
      <w:r>
        <w:t xml:space="preserve">Каталоги подразделяются на систематические, тематические и их разновидности (каталоги по истории учреждений, административно-территориального деления и др.), предметные и их </w:t>
      </w:r>
      <w:r>
        <w:lastRenderedPageBreak/>
        <w:t>разновидности (именной, географический, объектный).</w:t>
      </w:r>
    </w:p>
    <w:p w:rsidR="008C4DDA" w:rsidRDefault="008C4DDA">
      <w:pPr>
        <w:pStyle w:val="ConsPlusNormal"/>
        <w:spacing w:before="220"/>
        <w:ind w:firstLine="540"/>
        <w:jc w:val="both"/>
      </w:pPr>
      <w:r>
        <w:t>Описательная статья каталога включает: название архива; индекс; рубрику и подрубрику; дату события; место события; сведения из архивного документа, единицы хранения/единицы учета, архивного фонда (содержание); архивный шифр; язык документа и способ его воспроизведения; фамилию составителя и дату составления описательной статьи.</w:t>
      </w:r>
    </w:p>
    <w:p w:rsidR="008C4DDA" w:rsidRDefault="008C4DDA">
      <w:pPr>
        <w:pStyle w:val="ConsPlusNormal"/>
        <w:spacing w:before="220"/>
        <w:ind w:firstLine="540"/>
        <w:jc w:val="both"/>
      </w:pPr>
      <w:r>
        <w:t>Для установления связи между разделами каталога или разделов каталога с другими архивными справочниками применяется система отсылок.</w:t>
      </w:r>
    </w:p>
    <w:p w:rsidR="008C4DDA" w:rsidRDefault="008C4DDA">
      <w:pPr>
        <w:pStyle w:val="ConsPlusNormal"/>
        <w:ind w:firstLine="540"/>
        <w:jc w:val="both"/>
      </w:pPr>
    </w:p>
    <w:p w:rsidR="008C4DDA" w:rsidRDefault="008C4DDA">
      <w:pPr>
        <w:pStyle w:val="ConsPlusNormal"/>
        <w:jc w:val="center"/>
        <w:outlineLvl w:val="2"/>
      </w:pPr>
      <w:r>
        <w:t>Указатели и обзоры</w:t>
      </w:r>
    </w:p>
    <w:p w:rsidR="008C4DDA" w:rsidRDefault="008C4DDA">
      <w:pPr>
        <w:pStyle w:val="ConsPlusNormal"/>
        <w:ind w:firstLine="540"/>
        <w:jc w:val="both"/>
      </w:pPr>
    </w:p>
    <w:p w:rsidR="008C4DDA" w:rsidRDefault="008C4DDA">
      <w:pPr>
        <w:pStyle w:val="ConsPlusNormal"/>
        <w:ind w:firstLine="540"/>
        <w:jc w:val="both"/>
      </w:pPr>
      <w:r>
        <w:t>5.5.4. Указатели (архивные справочники, представляющие собой алфавитные, систематические или составленные по какому-либо иному признаку перечни названий (наименований) предметов, упоминаемых в архивных документах, с указанием их архивных шифров) подразделяются на внутрифондовые, межфондовые, межархивные, а также на тематические, предметные (общие и специальные), хронологические. Разновидностями предметного указателя являются именной и географический указатели.</w:t>
      </w:r>
    </w:p>
    <w:p w:rsidR="008C4DDA" w:rsidRDefault="008C4DDA">
      <w:pPr>
        <w:pStyle w:val="ConsPlusNormal"/>
        <w:spacing w:before="220"/>
        <w:ind w:firstLine="540"/>
        <w:jc w:val="both"/>
      </w:pPr>
      <w:r>
        <w:t>Указатели могут быть самостоятельными архивными справочниками в системе НСА архива или входить в состав вспомогательного справочного аппарата к другим типам архивных справочников.</w:t>
      </w:r>
    </w:p>
    <w:p w:rsidR="008C4DDA" w:rsidRDefault="008C4DDA">
      <w:pPr>
        <w:pStyle w:val="ConsPlusNormal"/>
        <w:spacing w:before="220"/>
        <w:ind w:firstLine="540"/>
        <w:jc w:val="both"/>
      </w:pPr>
      <w:r>
        <w:t>Описательная статья указателя любого вида состоит из предметного понятия (рубрики) и архивного шифра.</w:t>
      </w:r>
    </w:p>
    <w:p w:rsidR="008C4DDA" w:rsidRDefault="008C4DDA">
      <w:pPr>
        <w:pStyle w:val="ConsPlusNormal"/>
        <w:spacing w:before="220"/>
        <w:ind w:firstLine="540"/>
        <w:jc w:val="both"/>
      </w:pPr>
      <w:r>
        <w:t>В указателе применяется система отсылок для установления связей между тождественными предметными понятиями.</w:t>
      </w:r>
    </w:p>
    <w:p w:rsidR="008C4DDA" w:rsidRDefault="008C4DDA">
      <w:pPr>
        <w:pStyle w:val="ConsPlusNormal"/>
        <w:spacing w:before="220"/>
        <w:ind w:firstLine="540"/>
        <w:jc w:val="both"/>
      </w:pPr>
      <w:bookmarkStart w:id="39" w:name="P1248"/>
      <w:bookmarkEnd w:id="39"/>
      <w:r>
        <w:t>5.5.5.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p>
    <w:p w:rsidR="008C4DDA" w:rsidRDefault="008C4DDA">
      <w:pPr>
        <w:pStyle w:val="ConsPlusNormal"/>
        <w:spacing w:before="220"/>
        <w:ind w:firstLine="540"/>
        <w:jc w:val="both"/>
      </w:pPr>
      <w:r>
        <w:t>Обзор фонда включает систематизированные сведения о составе и содержании архивных документов одного архивного фонда.</w:t>
      </w:r>
    </w:p>
    <w:p w:rsidR="008C4DDA" w:rsidRDefault="008C4DDA">
      <w:pPr>
        <w:pStyle w:val="ConsPlusNormal"/>
        <w:spacing w:before="220"/>
        <w:ind w:firstLine="540"/>
        <w:jc w:val="both"/>
      </w:pPr>
      <w:r>
        <w:t>Тематический обзор включает систематизированные сведения о составе и содержании архивных документов одного или группы архивных фондов одного или нескольких архивов по определенной теме.</w:t>
      </w:r>
    </w:p>
    <w:p w:rsidR="008C4DDA" w:rsidRDefault="008C4DDA">
      <w:pPr>
        <w:pStyle w:val="ConsPlusNormal"/>
        <w:spacing w:before="220"/>
        <w:ind w:firstLine="540"/>
        <w:jc w:val="both"/>
      </w:pPr>
      <w:r>
        <w:t xml:space="preserve">В справочный аппарат обзора входят титульный лист, содержание (оглавление), предисловие, список сокращений, указатели. К тематическому обзору должны быть составлены </w:t>
      </w:r>
      <w:hyperlink w:anchor="P1688" w:history="1">
        <w:r>
          <w:rPr>
            <w:color w:val="0000FF"/>
          </w:rPr>
          <w:t>список фондов</w:t>
        </w:r>
      </w:hyperlink>
      <w:r>
        <w:t>, информация о которых содержится в обзоре, и библиография по теме обзора.</w:t>
      </w:r>
    </w:p>
    <w:p w:rsidR="008C4DDA" w:rsidRDefault="008C4DDA">
      <w:pPr>
        <w:pStyle w:val="ConsPlusNormal"/>
        <w:ind w:firstLine="540"/>
        <w:jc w:val="both"/>
      </w:pPr>
    </w:p>
    <w:p w:rsidR="008C4DDA" w:rsidRDefault="008C4DDA">
      <w:pPr>
        <w:pStyle w:val="ConsPlusNormal"/>
        <w:jc w:val="center"/>
        <w:outlineLvl w:val="2"/>
      </w:pPr>
      <w:r>
        <w:t>Автоматизированный НСА</w:t>
      </w:r>
    </w:p>
    <w:p w:rsidR="008C4DDA" w:rsidRDefault="008C4DDA">
      <w:pPr>
        <w:pStyle w:val="ConsPlusNormal"/>
        <w:ind w:firstLine="540"/>
        <w:jc w:val="both"/>
      </w:pPr>
    </w:p>
    <w:p w:rsidR="008C4DDA" w:rsidRDefault="008C4DDA">
      <w:pPr>
        <w:pStyle w:val="ConsPlusNormal"/>
        <w:ind w:firstLine="540"/>
        <w:jc w:val="both"/>
      </w:pPr>
      <w:r>
        <w:t>5.6. Архивные справочники могут вестись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p w:rsidR="008C4DDA" w:rsidRDefault="008C4DDA">
      <w:pPr>
        <w:pStyle w:val="ConsPlusNormal"/>
        <w:spacing w:before="220"/>
        <w:ind w:firstLine="540"/>
        <w:jc w:val="both"/>
      </w:pPr>
      <w:r>
        <w:t xml:space="preserve">Информационное наполнение автоматизированного НСА составляет содержание описательных статьей архивных справочников на уровне архивного фонда (см. </w:t>
      </w:r>
      <w:hyperlink w:anchor="P1178" w:history="1">
        <w:r>
          <w:rPr>
            <w:color w:val="0000FF"/>
          </w:rPr>
          <w:t>п. 5.4.1</w:t>
        </w:r>
      </w:hyperlink>
      <w:r>
        <w:t xml:space="preserve">), единицы хранения/единицы учета (см. </w:t>
      </w:r>
      <w:hyperlink w:anchor="P1187" w:history="1">
        <w:r>
          <w:rPr>
            <w:color w:val="0000FF"/>
          </w:rPr>
          <w:t>п. 5.4.2</w:t>
        </w:r>
      </w:hyperlink>
      <w:r>
        <w:t xml:space="preserve">), архивного документа (см. </w:t>
      </w:r>
      <w:hyperlink w:anchor="P1204" w:history="1">
        <w:r>
          <w:rPr>
            <w:color w:val="0000FF"/>
          </w:rPr>
          <w:t>п. 5.4.3</w:t>
        </w:r>
      </w:hyperlink>
      <w:r>
        <w:t>), а также ключевые слова и рубрикаторы.</w:t>
      </w:r>
    </w:p>
    <w:p w:rsidR="008C4DDA" w:rsidRDefault="008C4DDA">
      <w:pPr>
        <w:pStyle w:val="ConsPlusNormal"/>
        <w:spacing w:before="220"/>
        <w:ind w:firstLine="540"/>
        <w:jc w:val="both"/>
      </w:pPr>
      <w:r>
        <w:t xml:space="preserve">Обязательными видами ключевых слов (терминов, характеризующих в обобщенном и сжатом </w:t>
      </w:r>
      <w:r>
        <w:lastRenderedPageBreak/>
        <w:t>виде содержание описательных статьей архивных справочников) при ведении автоматизированного НСА являются: "тематика", "персоналии", "география". В случае необходимости могут создаваться другие виды ключевых слов.</w:t>
      </w:r>
    </w:p>
    <w:p w:rsidR="008C4DDA" w:rsidRDefault="008C4DDA">
      <w:pPr>
        <w:pStyle w:val="ConsPlusNormal"/>
        <w:spacing w:before="220"/>
        <w:ind w:firstLine="540"/>
        <w:jc w:val="both"/>
      </w:pPr>
      <w:r>
        <w:t>Рубрикаторы - систематические и тематические схемы понятий с индексами для структурирования и поиска документной информации в автоматизированном НСА.</w:t>
      </w:r>
    </w:p>
    <w:p w:rsidR="008C4DDA" w:rsidRDefault="008C4DDA">
      <w:pPr>
        <w:pStyle w:val="ConsPlusNormal"/>
        <w:ind w:firstLine="540"/>
        <w:jc w:val="both"/>
      </w:pPr>
    </w:p>
    <w:p w:rsidR="008C4DDA" w:rsidRDefault="008C4DDA">
      <w:pPr>
        <w:pStyle w:val="ConsPlusNormal"/>
        <w:jc w:val="center"/>
        <w:outlineLvl w:val="2"/>
      </w:pPr>
      <w:r>
        <w:t>Формы использования архивных документов</w:t>
      </w:r>
    </w:p>
    <w:p w:rsidR="008C4DDA" w:rsidRDefault="008C4DDA">
      <w:pPr>
        <w:pStyle w:val="ConsPlusNormal"/>
        <w:ind w:firstLine="540"/>
        <w:jc w:val="both"/>
      </w:pPr>
    </w:p>
    <w:p w:rsidR="008C4DDA" w:rsidRDefault="008C4DDA">
      <w:pPr>
        <w:pStyle w:val="ConsPlusNormal"/>
        <w:ind w:firstLine="540"/>
        <w:jc w:val="both"/>
      </w:pPr>
      <w:r>
        <w:t>5.7.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w:t>
      </w:r>
    </w:p>
    <w:p w:rsidR="008C4DDA" w:rsidRDefault="008C4DDA">
      <w:pPr>
        <w:pStyle w:val="ConsPlusNormal"/>
        <w:spacing w:before="220"/>
        <w:ind w:firstLine="540"/>
        <w:jc w:val="both"/>
      </w:pPr>
      <w:r>
        <w:t>информационное обеспечение пользователей в соответствии с их запросами, а также в инициативном порядке;</w:t>
      </w:r>
    </w:p>
    <w:p w:rsidR="008C4DDA" w:rsidRDefault="008C4DDA">
      <w:pPr>
        <w:pStyle w:val="ConsPlusNormal"/>
        <w:spacing w:before="220"/>
        <w:ind w:firstLine="540"/>
        <w:jc w:val="both"/>
      </w:pPr>
      <w:r>
        <w:t>предоставление архивных документов пользователям в читальном зале архива;</w:t>
      </w:r>
    </w:p>
    <w:p w:rsidR="008C4DDA" w:rsidRDefault="008C4DDA">
      <w:pPr>
        <w:pStyle w:val="ConsPlusNormal"/>
        <w:spacing w:before="220"/>
        <w:ind w:firstLine="540"/>
        <w:jc w:val="both"/>
      </w:pPr>
      <w:r>
        <w:t>экспонирование архивных документов на выставках;</w:t>
      </w:r>
    </w:p>
    <w:p w:rsidR="008C4DDA" w:rsidRDefault="008C4DDA">
      <w:pPr>
        <w:pStyle w:val="ConsPlusNormal"/>
        <w:spacing w:before="220"/>
        <w:ind w:firstLine="540"/>
        <w:jc w:val="both"/>
      </w:pPr>
      <w:r>
        <w:t>использование архивных документов в средствах массовой информации;</w:t>
      </w:r>
    </w:p>
    <w:p w:rsidR="008C4DDA" w:rsidRDefault="008C4DDA">
      <w:pPr>
        <w:pStyle w:val="ConsPlusNormal"/>
        <w:spacing w:before="220"/>
        <w:ind w:firstLine="540"/>
        <w:jc w:val="both"/>
      </w:pPr>
      <w:r>
        <w:t>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 с использованием архивных документов;</w:t>
      </w:r>
    </w:p>
    <w:p w:rsidR="008C4DDA" w:rsidRDefault="008C4DDA">
      <w:pPr>
        <w:pStyle w:val="ConsPlusNormal"/>
        <w:spacing w:before="220"/>
        <w:ind w:firstLine="540"/>
        <w:jc w:val="both"/>
      </w:pPr>
      <w:r>
        <w:t>публикация архивных документов.</w:t>
      </w:r>
    </w:p>
    <w:p w:rsidR="008C4DDA" w:rsidRDefault="008C4DDA">
      <w:pPr>
        <w:pStyle w:val="ConsPlusNormal"/>
        <w:spacing w:before="220"/>
        <w:ind w:firstLine="540"/>
        <w:jc w:val="both"/>
      </w:pPr>
      <w:r>
        <w:t>5.7.1. Запросы, поступающие в архивы, подразделяются на:</w:t>
      </w:r>
    </w:p>
    <w:p w:rsidR="008C4DDA" w:rsidRDefault="008C4DDA">
      <w:pPr>
        <w:pStyle w:val="ConsPlusNormal"/>
        <w:spacing w:before="220"/>
        <w:ind w:firstLine="540"/>
        <w:jc w:val="both"/>
      </w:pPr>
      <w:r>
        <w:t>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p w:rsidR="008C4DDA" w:rsidRDefault="008C4DDA">
      <w:pPr>
        <w:pStyle w:val="ConsPlusNormal"/>
        <w:spacing w:before="220"/>
        <w:ind w:firstLine="540"/>
        <w:jc w:val="both"/>
      </w:pPr>
      <w:r>
        <w:t>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p w:rsidR="008C4DDA" w:rsidRDefault="008C4DDA">
      <w:pPr>
        <w:pStyle w:val="ConsPlusNormal"/>
        <w:spacing w:before="220"/>
        <w:ind w:firstLine="540"/>
        <w:jc w:val="both"/>
      </w:pPr>
      <w:r>
        <w:t>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(запросы социально-правового характера).</w:t>
      </w:r>
    </w:p>
    <w:p w:rsidR="008C4DDA" w:rsidRDefault="008C4DDA">
      <w:pPr>
        <w:pStyle w:val="ConsPlusNormal"/>
        <w:spacing w:before="220"/>
        <w:ind w:firstLine="540"/>
        <w:jc w:val="both"/>
      </w:pPr>
      <w:r>
        <w:t>5.7.2. В целях настоящих Правил используются следующие понятия:</w:t>
      </w:r>
    </w:p>
    <w:p w:rsidR="008C4DDA" w:rsidRDefault="008C4DDA">
      <w:pPr>
        <w:pStyle w:val="ConsPlusNormal"/>
        <w:spacing w:before="220"/>
        <w:ind w:firstLine="540"/>
        <w:jc w:val="both"/>
      </w:pPr>
      <w: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8C4DDA" w:rsidRDefault="008C4DDA">
      <w:pPr>
        <w:pStyle w:val="ConsPlusNormal"/>
        <w:spacing w:before="220"/>
        <w:ind w:firstLine="540"/>
        <w:jc w:val="both"/>
      </w:pPr>
      <w: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8C4DDA" w:rsidRDefault="008C4DDA">
      <w:pPr>
        <w:pStyle w:val="ConsPlusNormal"/>
        <w:spacing w:before="220"/>
        <w:ind w:firstLine="540"/>
        <w:jc w:val="both"/>
      </w:pPr>
      <w: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8C4DDA" w:rsidRDefault="008C4DDA">
      <w:pPr>
        <w:pStyle w:val="ConsPlusNormal"/>
        <w:spacing w:before="220"/>
        <w:ind w:firstLine="540"/>
        <w:jc w:val="both"/>
      </w:pPr>
      <w:r>
        <w:lastRenderedPageBreak/>
        <w:t>информационное письмо - письмо, составленное на бланке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w:t>
      </w:r>
    </w:p>
    <w:p w:rsidR="008C4DDA" w:rsidRDefault="008C4DDA">
      <w:pPr>
        <w:pStyle w:val="ConsPlusNormal"/>
        <w:spacing w:before="220"/>
        <w:ind w:firstLine="540"/>
        <w:jc w:val="both"/>
      </w:pPr>
      <w:r>
        <w:t>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w:t>
      </w:r>
    </w:p>
    <w:p w:rsidR="008C4DDA" w:rsidRDefault="008C4DDA">
      <w:pPr>
        <w:pStyle w:val="ConsPlusNormal"/>
        <w:spacing w:before="220"/>
        <w:ind w:firstLine="540"/>
        <w:jc w:val="both"/>
      </w:pPr>
      <w:r>
        <w:t>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тематический перечень архивных документов и при необходимости историческую справку по теме;</w:t>
      </w:r>
    </w:p>
    <w:p w:rsidR="008C4DDA" w:rsidRDefault="008C4DDA">
      <w:pPr>
        <w:pStyle w:val="ConsPlusNormal"/>
        <w:spacing w:before="220"/>
        <w:ind w:firstLine="540"/>
        <w:jc w:val="both"/>
      </w:pPr>
      <w:r>
        <w:t xml:space="preserve">тематический обзор архивных документов - см. </w:t>
      </w:r>
      <w:hyperlink w:anchor="P1248" w:history="1">
        <w:r>
          <w:rPr>
            <w:color w:val="0000FF"/>
          </w:rPr>
          <w:t>п. 5.5.5</w:t>
        </w:r>
      </w:hyperlink>
      <w:r>
        <w:t>.</w:t>
      </w:r>
    </w:p>
    <w:p w:rsidR="008C4DDA" w:rsidRDefault="008C4DDA">
      <w:pPr>
        <w:pStyle w:val="ConsPlusNormal"/>
        <w:ind w:firstLine="540"/>
        <w:jc w:val="both"/>
      </w:pPr>
    </w:p>
    <w:p w:rsidR="008C4DDA" w:rsidRDefault="008C4DDA">
      <w:pPr>
        <w:pStyle w:val="ConsPlusNormal"/>
        <w:jc w:val="center"/>
        <w:outlineLvl w:val="2"/>
      </w:pPr>
      <w:r>
        <w:t>Порядок исполнения запросов пользователей</w:t>
      </w:r>
    </w:p>
    <w:p w:rsidR="008C4DDA" w:rsidRDefault="008C4DDA">
      <w:pPr>
        <w:pStyle w:val="ConsPlusNormal"/>
        <w:ind w:firstLine="540"/>
        <w:jc w:val="both"/>
      </w:pPr>
    </w:p>
    <w:p w:rsidR="008C4DDA" w:rsidRDefault="008C4DDA">
      <w:pPr>
        <w:pStyle w:val="ConsPlusNormal"/>
        <w:ind w:firstLine="540"/>
        <w:jc w:val="both"/>
      </w:pPr>
      <w:r>
        <w:t>5.8.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p w:rsidR="008C4DDA" w:rsidRDefault="008C4DDA">
      <w:pPr>
        <w:pStyle w:val="ConsPlusNormal"/>
        <w:spacing w:before="220"/>
        <w:ind w:firstLine="540"/>
        <w:jc w:val="both"/>
      </w:pPr>
      <w:r>
        <w:t>Запрос пользователя рассматривается руководством архива или уполномоченным должностным лицом (лицами), направляется на исполнение в соответствующие подразделения или непосредственно исполнителю и исполняется по архивным документам и/или печатным изданиям, относящимся к предмету запроса.</w:t>
      </w:r>
    </w:p>
    <w:p w:rsidR="008C4DDA" w:rsidRDefault="008C4DDA">
      <w:pPr>
        <w:pStyle w:val="ConsPlusNormal"/>
        <w:spacing w:before="220"/>
        <w:ind w:firstLine="540"/>
        <w:jc w:val="both"/>
      </w:pPr>
      <w:r>
        <w:t>Запрос, не относящийся к составу хранящихся в архиве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8C4DDA" w:rsidRDefault="008C4DDA">
      <w:pPr>
        <w:pStyle w:val="ConsPlusNormal"/>
        <w:spacing w:before="220"/>
        <w:ind w:firstLine="540"/>
        <w:jc w:val="both"/>
      </w:pPr>
      <w:r>
        <w:t>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p w:rsidR="008C4DDA" w:rsidRDefault="008C4DDA">
      <w:pPr>
        <w:pStyle w:val="ConsPlusNormal"/>
        <w:spacing w:before="220"/>
        <w:ind w:firstLine="540"/>
        <w:jc w:val="both"/>
      </w:pPr>
      <w:r>
        <w:t>Ответ на запрос пользователя дается на государственном языке Российской Федерации.</w:t>
      </w:r>
    </w:p>
    <w:p w:rsidR="008C4DDA" w:rsidRDefault="008C4DDA">
      <w:pPr>
        <w:pStyle w:val="ConsPlusNormal"/>
        <w:spacing w:before="220"/>
        <w:ind w:firstLine="540"/>
        <w:jc w:val="both"/>
      </w:pPr>
      <w:r>
        <w:t>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p>
    <w:p w:rsidR="008C4DDA" w:rsidRDefault="008C4DDA">
      <w:pPr>
        <w:pStyle w:val="ConsPlusNormal"/>
        <w:spacing w:before="220"/>
        <w:ind w:firstLine="540"/>
        <w:jc w:val="both"/>
      </w:pPr>
      <w:r>
        <w:t>5.8.1. Тематический запрос государственного органа или органа местного самоуправления,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p>
    <w:p w:rsidR="008C4DDA" w:rsidRDefault="008C4DDA">
      <w:pPr>
        <w:pStyle w:val="ConsPlusNormal"/>
        <w:spacing w:before="220"/>
        <w:ind w:firstLine="540"/>
        <w:jc w:val="both"/>
      </w:pPr>
      <w:r>
        <w:t>Исполнение тематического запроса организации или гражданина организуется в порядке оказания платных услуг (в том числе на основе договора) или безвозмездно. Сроки и стоимость работ по исполнению указанного запроса в предварительном порядке согласовываются с пользователем.</w:t>
      </w:r>
    </w:p>
    <w:p w:rsidR="008C4DDA" w:rsidRDefault="008C4DDA">
      <w:pPr>
        <w:pStyle w:val="ConsPlusNormal"/>
        <w:spacing w:before="220"/>
        <w:ind w:firstLine="540"/>
        <w:jc w:val="both"/>
      </w:pPr>
      <w:r>
        <w:t xml:space="preserve">При необходимости проведения объемной работы по поиску и копированию архивных </w:t>
      </w:r>
      <w:r>
        <w:lastRenderedPageBreak/>
        <w:t>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8C4DDA" w:rsidRDefault="008C4DDA">
      <w:pPr>
        <w:pStyle w:val="ConsPlusNormal"/>
        <w:spacing w:before="220"/>
        <w:ind w:firstLine="540"/>
        <w:jc w:val="both"/>
      </w:pPr>
      <w:r>
        <w:t>5.8.2.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p>
    <w:p w:rsidR="008C4DDA" w:rsidRDefault="008C4DDA">
      <w:pPr>
        <w:pStyle w:val="ConsPlusNormal"/>
        <w:spacing w:before="220"/>
        <w:ind w:firstLine="540"/>
        <w:jc w:val="both"/>
      </w:pPr>
      <w:r>
        <w:t>Информация пользователю представляется в форме родословного древа, генеалогической росписи, генеалогической таблицы или архивных справок, архивных выписок, копий архивных документов, устанавливающих родственные связи.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p w:rsidR="008C4DDA" w:rsidRDefault="008C4DDA">
      <w:pPr>
        <w:pStyle w:val="ConsPlusNormal"/>
        <w:spacing w:before="220"/>
        <w:ind w:firstLine="540"/>
        <w:jc w:val="both"/>
      </w:pPr>
      <w:r>
        <w:t>5.8.3. Запрос социально-правового характера исполняется архивом безвозмездно.</w:t>
      </w:r>
    </w:p>
    <w:p w:rsidR="008C4DDA" w:rsidRDefault="008C4DDA">
      <w:pPr>
        <w:pStyle w:val="ConsPlusNormal"/>
        <w:spacing w:before="220"/>
        <w:ind w:firstLine="540"/>
        <w:jc w:val="both"/>
      </w:pPr>
      <w:r>
        <w:t>Срок исполнения запроса социально-правового характера в архиве не должен превышать 30 дней с момента регистрации запроса. С разрешения руководства архива этот срок может быть при необходимости продлен с обязательным уведомлением об этом пользователя. Срок исполнения запроса по НСА архива - не более 15 дней с момента его регистрации.</w:t>
      </w:r>
    </w:p>
    <w:p w:rsidR="008C4DDA" w:rsidRDefault="008C4DDA">
      <w:pPr>
        <w:pStyle w:val="ConsPlusNormal"/>
        <w:spacing w:before="220"/>
        <w:ind w:firstLine="540"/>
        <w:jc w:val="both"/>
      </w:pPr>
      <w:r>
        <w:t>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rsidR="008C4DDA" w:rsidRDefault="008C4DDA">
      <w:pPr>
        <w:pStyle w:val="ConsPlusNormal"/>
        <w:ind w:firstLine="540"/>
        <w:jc w:val="both"/>
      </w:pPr>
    </w:p>
    <w:p w:rsidR="008C4DDA" w:rsidRDefault="008C4DDA">
      <w:pPr>
        <w:pStyle w:val="ConsPlusNormal"/>
        <w:jc w:val="center"/>
        <w:outlineLvl w:val="2"/>
      </w:pPr>
      <w:r>
        <w:t>Оформление архивных справок,</w:t>
      </w:r>
    </w:p>
    <w:p w:rsidR="008C4DDA" w:rsidRDefault="008C4DDA">
      <w:pPr>
        <w:pStyle w:val="ConsPlusNormal"/>
        <w:jc w:val="center"/>
      </w:pPr>
      <w:r>
        <w:t>архивных выписок и архивных копий</w:t>
      </w:r>
    </w:p>
    <w:p w:rsidR="008C4DDA" w:rsidRDefault="008C4DDA">
      <w:pPr>
        <w:pStyle w:val="ConsPlusNormal"/>
        <w:ind w:firstLine="540"/>
        <w:jc w:val="both"/>
      </w:pPr>
    </w:p>
    <w:p w:rsidR="008C4DDA" w:rsidRDefault="008C4DDA">
      <w:pPr>
        <w:pStyle w:val="ConsPlusNormal"/>
        <w:ind w:firstLine="540"/>
        <w:jc w:val="both"/>
      </w:pPr>
      <w:r>
        <w:t>5.9. Архивная справка и архивная выписка составляются с обозначением названия информационного документа "Архивная справка", "Архивная выписка".</w:t>
      </w:r>
    </w:p>
    <w:p w:rsidR="008C4DDA" w:rsidRDefault="008C4DDA">
      <w:pPr>
        <w:pStyle w:val="ConsPlusNormal"/>
        <w:jc w:val="both"/>
      </w:pPr>
      <w:r>
        <w:t xml:space="preserve">(в ред. </w:t>
      </w:r>
      <w:hyperlink r:id="rId44" w:history="1">
        <w:r>
          <w:rPr>
            <w:color w:val="0000FF"/>
          </w:rPr>
          <w:t>Приказа</w:t>
        </w:r>
      </w:hyperlink>
      <w:r>
        <w:t xml:space="preserve"> Минкультуры РФ от 16.02.2009 N 68)</w:t>
      </w:r>
    </w:p>
    <w:p w:rsidR="008C4DDA" w:rsidRDefault="008C4DDA">
      <w:pPr>
        <w:pStyle w:val="ConsPlusNormal"/>
        <w:spacing w:before="220"/>
        <w:ind w:firstLine="540"/>
        <w:jc w:val="both"/>
      </w:pPr>
      <w:r>
        <w:t>5.9.1. Текст в архивной справке (</w:t>
      </w:r>
      <w:hyperlink w:anchor="P2194" w:history="1">
        <w:r>
          <w:rPr>
            <w:color w:val="0000FF"/>
          </w:rPr>
          <w:t>приложение N 13</w:t>
        </w:r>
      </w:hyperlink>
      <w:r>
        <w:t>)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8C4DDA" w:rsidRDefault="008C4DDA">
      <w:pPr>
        <w:pStyle w:val="ConsPlusNormal"/>
        <w:spacing w:before="220"/>
        <w:ind w:firstLine="540"/>
        <w:jc w:val="both"/>
      </w:pPr>
      <w: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8C4DDA" w:rsidRDefault="008C4DDA">
      <w:pPr>
        <w:pStyle w:val="ConsPlusNormal"/>
        <w:spacing w:before="220"/>
        <w:ind w:firstLine="540"/>
        <w:jc w:val="both"/>
      </w:pPr>
      <w:r>
        <w:t>Сведения о работе, учебе в нескольких организациях, учебных заведениях включаются в одну архивную справку.</w:t>
      </w:r>
    </w:p>
    <w:p w:rsidR="008C4DDA" w:rsidRDefault="008C4DDA">
      <w:pPr>
        <w:pStyle w:val="ConsPlusNormal"/>
        <w:spacing w:before="220"/>
        <w:ind w:firstLine="540"/>
        <w:jc w:val="both"/>
      </w:pPr>
      <w: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8C4DDA" w:rsidRDefault="008C4DDA">
      <w:pPr>
        <w:pStyle w:val="ConsPlusNormal"/>
        <w:spacing w:before="220"/>
        <w:ind w:firstLine="540"/>
        <w:jc w:val="both"/>
      </w:pPr>
      <w: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8C4DDA" w:rsidRDefault="008C4DDA">
      <w:pPr>
        <w:pStyle w:val="ConsPlusNormal"/>
        <w:spacing w:before="220"/>
        <w:ind w:firstLine="540"/>
        <w:jc w:val="both"/>
      </w:pPr>
      <w:r>
        <w:lastRenderedPageBreak/>
        <w:t>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p w:rsidR="008C4DDA" w:rsidRDefault="008C4DDA">
      <w:pPr>
        <w:pStyle w:val="ConsPlusNormal"/>
        <w:spacing w:before="220"/>
        <w:ind w:firstLine="540"/>
        <w:jc w:val="both"/>
      </w:pPr>
      <w:r>
        <w:t>В архивной справке, объем которой превышает один лист, листы должны быть прошиты, пронумерованы и скреплены печатью архива (для муниципального архива, не являющегося юридическим лицом, - печатью органа местного самоуправления).</w:t>
      </w:r>
    </w:p>
    <w:p w:rsidR="008C4DDA" w:rsidRDefault="008C4DDA">
      <w:pPr>
        <w:pStyle w:val="ConsPlusNormal"/>
        <w:spacing w:before="220"/>
        <w:ind w:firstLine="540"/>
        <w:jc w:val="both"/>
      </w:pPr>
      <w:hyperlink w:anchor="P2194" w:history="1">
        <w:r>
          <w:rPr>
            <w:color w:val="0000FF"/>
          </w:rPr>
          <w:t>Архивная справка</w:t>
        </w:r>
      </w:hyperlink>
      <w:r>
        <w:t xml:space="preserve">, предназначенная для использования на территории Российской Федерации, подписывается руководством архива, и заверяется печатью архива (для муниципального архива, не являющегося юридическим лицом, - печатью органа местного самоуправления). </w:t>
      </w:r>
      <w:hyperlink w:anchor="P2194" w:history="1">
        <w:r>
          <w:rPr>
            <w:color w:val="0000FF"/>
          </w:rPr>
          <w:t>Архивная справка</w:t>
        </w:r>
      </w:hyperlink>
      <w:r>
        <w:t>, предназначенная для направления за рубеж, подписывается руководством архива и заверяется гербовой печатью (для муниципального архива, не являющегося юридическим лицом, - печатью органа местного самоуправления).</w:t>
      </w:r>
    </w:p>
    <w:p w:rsidR="008C4DDA" w:rsidRDefault="008C4DDA">
      <w:pPr>
        <w:pStyle w:val="ConsPlusNormal"/>
        <w:jc w:val="both"/>
      </w:pPr>
      <w:r>
        <w:t xml:space="preserve">(в ред. </w:t>
      </w:r>
      <w:hyperlink r:id="rId45" w:history="1">
        <w:r>
          <w:rPr>
            <w:color w:val="0000FF"/>
          </w:rPr>
          <w:t>Приказа</w:t>
        </w:r>
      </w:hyperlink>
      <w:r>
        <w:t xml:space="preserve"> Минкультуры РФ от 16.02.2009 N 68)</w:t>
      </w:r>
    </w:p>
    <w:p w:rsidR="008C4DDA" w:rsidRDefault="008C4DDA">
      <w:pPr>
        <w:pStyle w:val="ConsPlusNormal"/>
        <w:spacing w:before="220"/>
        <w:ind w:firstLine="540"/>
        <w:jc w:val="both"/>
      </w:pPr>
      <w: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8C4DDA" w:rsidRDefault="008C4DDA">
      <w:pPr>
        <w:pStyle w:val="ConsPlusNormal"/>
        <w:spacing w:before="220"/>
        <w:ind w:firstLine="540"/>
        <w:jc w:val="both"/>
      </w:pPr>
      <w:r>
        <w:t xml:space="preserve">Архивные справки, направляемые в государства, подписавшие </w:t>
      </w:r>
      <w:hyperlink r:id="rId46" w:history="1">
        <w:r>
          <w:rPr>
            <w:color w:val="0000FF"/>
          </w:rPr>
          <w:t>Гаагскую конвенцию</w:t>
        </w:r>
      </w:hyperlink>
      <w:r>
        <w:t xml:space="preserve"> 1961 г.,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апостиля. На архивных справках проставляется и заполняется надлежащим образом апостиль руководством вышестоящего уполномоченного органа исполнительной власти в сфере архивного дела. Апостиль не проставляется на архивных справках, предназначенных для направления в государства, с которыми Российская Федерация заключила договоры о правовой помощи и правовых отношениях по гражданским, семейным и уголовным делам, а также в государства - участники СНГ, подписавшие Соглашение о принципах и формах взаимодействия в области использования архивной информации, или с которыми имеются двусторонние соглашения о сотрудничестве.</w:t>
      </w:r>
    </w:p>
    <w:p w:rsidR="008C4DDA" w:rsidRDefault="008C4DDA">
      <w:pPr>
        <w:pStyle w:val="ConsPlusNormal"/>
        <w:spacing w:before="220"/>
        <w:ind w:firstLine="540"/>
        <w:jc w:val="both"/>
      </w:pPr>
      <w:r>
        <w:t>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w:t>
      </w:r>
    </w:p>
    <w:p w:rsidR="008C4DDA" w:rsidRDefault="008C4DDA">
      <w:pPr>
        <w:pStyle w:val="ConsPlusNormal"/>
        <w:spacing w:before="220"/>
        <w:ind w:firstLine="540"/>
        <w:jc w:val="both"/>
      </w:pPr>
      <w:r>
        <w:t>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8C4DDA" w:rsidRDefault="008C4DDA">
      <w:pPr>
        <w:pStyle w:val="ConsPlusNormal"/>
        <w:spacing w:before="220"/>
        <w:ind w:firstLine="540"/>
        <w:jc w:val="both"/>
      </w:pPr>
      <w:r>
        <w:t>5.9.2.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8C4DDA" w:rsidRDefault="008C4DDA">
      <w:pPr>
        <w:pStyle w:val="ConsPlusNormal"/>
        <w:spacing w:before="220"/>
        <w:ind w:firstLine="540"/>
        <w:jc w:val="both"/>
      </w:pPr>
      <w: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8C4DDA" w:rsidRDefault="008C4DDA">
      <w:pPr>
        <w:pStyle w:val="ConsPlusNormal"/>
        <w:spacing w:before="220"/>
        <w:ind w:firstLine="540"/>
        <w:jc w:val="both"/>
      </w:pPr>
      <w:r>
        <w:t>Аутентичность выданных по запросам архивных выписок удостоверяется подписью руководителя архива или уполномоченного должностного лица и печатью архива (для муниципального архива, не являющегося юридическим лицом, - печатью органа местного самоуправления).</w:t>
      </w:r>
    </w:p>
    <w:p w:rsidR="008C4DDA" w:rsidRDefault="008C4DDA">
      <w:pPr>
        <w:pStyle w:val="ConsPlusNormal"/>
        <w:spacing w:before="220"/>
        <w:ind w:firstLine="540"/>
        <w:jc w:val="both"/>
      </w:pPr>
      <w:r>
        <w:lastRenderedPageBreak/>
        <w:t>5.9.3.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 Архивная копия, предназначенная для направления за рубеж, заверяется гербовой печатью и подписью руководителя архива.</w:t>
      </w:r>
    </w:p>
    <w:p w:rsidR="008C4DDA" w:rsidRDefault="008C4DDA">
      <w:pPr>
        <w:pStyle w:val="ConsPlusNormal"/>
        <w:spacing w:before="220"/>
        <w:ind w:firstLine="540"/>
        <w:jc w:val="both"/>
      </w:pPr>
      <w:r>
        <w:t>5.10. Архивная справка (</w:t>
      </w:r>
      <w:hyperlink w:anchor="P2194" w:history="1">
        <w:r>
          <w:rPr>
            <w:color w:val="0000FF"/>
          </w:rPr>
          <w:t>приложение N 13</w:t>
        </w:r>
      </w:hyperlink>
      <w:r>
        <w:t>), архивная выписка, архивная копия и ответы на запросы высылаются по почте простыми письмами.</w:t>
      </w:r>
    </w:p>
    <w:p w:rsidR="008C4DDA" w:rsidRDefault="008C4DDA">
      <w:pPr>
        <w:pStyle w:val="ConsPlusNormal"/>
        <w:spacing w:before="220"/>
        <w:ind w:firstLine="540"/>
        <w:jc w:val="both"/>
      </w:pPr>
      <w:r>
        <w:t>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адреса заявителей.</w:t>
      </w:r>
    </w:p>
    <w:p w:rsidR="008C4DDA" w:rsidRDefault="008C4DDA">
      <w:pPr>
        <w:pStyle w:val="ConsPlusNormal"/>
        <w:spacing w:before="220"/>
        <w:ind w:firstLine="540"/>
        <w:jc w:val="both"/>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т.п.) направляются архивом в соответствующий федеральный орган исполнительной власти в установленном порядке.</w:t>
      </w:r>
    </w:p>
    <w:p w:rsidR="008C4DDA" w:rsidRDefault="008C4DDA">
      <w:pPr>
        <w:pStyle w:val="ConsPlusNormal"/>
        <w:spacing w:before="220"/>
        <w:ind w:firstLine="540"/>
        <w:jc w:val="both"/>
      </w:pPr>
      <w: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8C4DDA" w:rsidRDefault="008C4DDA">
      <w:pPr>
        <w:pStyle w:val="ConsPlusNormal"/>
        <w:spacing w:before="220"/>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выдаются ему на руки при предъявлении квитанции об уплате государственной пошлины за проставление апостиля.</w:t>
      </w:r>
    </w:p>
    <w:p w:rsidR="008C4DDA" w:rsidRDefault="008C4DDA">
      <w:pPr>
        <w:pStyle w:val="ConsPlusNormal"/>
        <w:ind w:firstLine="540"/>
        <w:jc w:val="both"/>
      </w:pPr>
    </w:p>
    <w:p w:rsidR="008C4DDA" w:rsidRDefault="008C4DDA">
      <w:pPr>
        <w:pStyle w:val="ConsPlusNormal"/>
        <w:jc w:val="center"/>
        <w:outlineLvl w:val="2"/>
      </w:pPr>
      <w:r>
        <w:t>Возвращение подлинников архивных документов</w:t>
      </w:r>
    </w:p>
    <w:p w:rsidR="008C4DDA" w:rsidRDefault="008C4DDA">
      <w:pPr>
        <w:pStyle w:val="ConsPlusNormal"/>
        <w:ind w:firstLine="540"/>
        <w:jc w:val="both"/>
      </w:pPr>
    </w:p>
    <w:p w:rsidR="008C4DDA" w:rsidRDefault="008C4DDA">
      <w:pPr>
        <w:pStyle w:val="ConsPlusNormal"/>
        <w:ind w:firstLine="540"/>
        <w:jc w:val="both"/>
      </w:pPr>
      <w:r>
        <w:t>5.11. По письменным заявлениям с разрешения руководителя архива реабилитированные лица и их наследники имеют право на получение подлинников сохранившихся в прекращенных уголовных и административных, а также фильтрационно-проверочных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p>
    <w:p w:rsidR="008C4DDA" w:rsidRDefault="008C4DDA">
      <w:pPr>
        <w:pStyle w:val="ConsPlusNormal"/>
        <w:spacing w:before="220"/>
        <w:ind w:firstLine="540"/>
        <w:jc w:val="both"/>
      </w:pPr>
      <w:r>
        <w:t>По письменным заявлениям с разрешения руководителя архива граждане имеют право на получение сохранившихся в архиве подлинников собственных трудовых книжек.</w:t>
      </w:r>
    </w:p>
    <w:p w:rsidR="008C4DDA" w:rsidRDefault="008C4DDA">
      <w:pPr>
        <w:pStyle w:val="ConsPlusNormal"/>
        <w:spacing w:before="220"/>
        <w:ind w:firstLine="540"/>
        <w:jc w:val="both"/>
      </w:pPr>
      <w:r>
        <w:t xml:space="preserve">С изымаемых архивных документов делаются копии, которые приобщаются к делам. Изъятие архивных документов, а также их замена на копии отражаются в </w:t>
      </w:r>
      <w:hyperlink w:anchor="P1546" w:history="1">
        <w:r>
          <w:rPr>
            <w:color w:val="0000FF"/>
          </w:rPr>
          <w:t>листах-заверителях</w:t>
        </w:r>
      </w:hyperlink>
      <w:r>
        <w:t xml:space="preserve"> дел, в описях дел, документов.</w:t>
      </w:r>
    </w:p>
    <w:p w:rsidR="008C4DDA" w:rsidRDefault="008C4DDA">
      <w:pPr>
        <w:pStyle w:val="ConsPlusNormal"/>
        <w:spacing w:before="220"/>
        <w:ind w:firstLine="540"/>
        <w:jc w:val="both"/>
      </w:pPr>
      <w:r>
        <w:t>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p w:rsidR="008C4DDA" w:rsidRDefault="008C4DDA">
      <w:pPr>
        <w:pStyle w:val="ConsPlusNormal"/>
        <w:ind w:firstLine="540"/>
        <w:jc w:val="both"/>
      </w:pPr>
    </w:p>
    <w:p w:rsidR="008C4DDA" w:rsidRDefault="008C4DDA">
      <w:pPr>
        <w:pStyle w:val="ConsPlusNormal"/>
        <w:jc w:val="center"/>
        <w:outlineLvl w:val="2"/>
      </w:pPr>
      <w:r>
        <w:t>Обслуживание пользователей в читальном зале</w:t>
      </w:r>
    </w:p>
    <w:p w:rsidR="008C4DDA" w:rsidRDefault="008C4DDA">
      <w:pPr>
        <w:pStyle w:val="ConsPlusNormal"/>
        <w:ind w:firstLine="540"/>
        <w:jc w:val="both"/>
      </w:pPr>
    </w:p>
    <w:p w:rsidR="008C4DDA" w:rsidRDefault="008C4DDA">
      <w:pPr>
        <w:pStyle w:val="ConsPlusNormal"/>
        <w:ind w:firstLine="540"/>
        <w:jc w:val="both"/>
      </w:pPr>
      <w:r>
        <w:t xml:space="preserve">5.12.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w:t>
      </w:r>
      <w:r>
        <w:lastRenderedPageBreak/>
        <w:t>отсутствии специально выделенного помещения обслуживание пользователей производится в рабочей комнате архива под контролем сотрудника архива.</w:t>
      </w:r>
    </w:p>
    <w:p w:rsidR="008C4DDA" w:rsidRDefault="008C4DDA">
      <w:pPr>
        <w:pStyle w:val="ConsPlusNormal"/>
        <w:spacing w:before="220"/>
        <w:ind w:firstLine="540"/>
        <w:jc w:val="both"/>
      </w:pPr>
      <w:r>
        <w:t>Порядок работы пользователей с архивными документами в читальном зале архива, их права и обязанности определяются правилами работы пользователей в читальных залах архивов Российской Федерации, утверждаемыми специально уполномоченным федеральным органом исполнительной власти в сфере архивного дела. Архив обязан ознакомить пользователей с этими правилами. Исходя из конкретных возможностей обслуживания пользователей архив может устанавливать очередность и время посещения ими читального зала.</w:t>
      </w:r>
    </w:p>
    <w:p w:rsidR="008C4DDA" w:rsidRDefault="008C4DDA">
      <w:pPr>
        <w:pStyle w:val="ConsPlusNormal"/>
        <w:spacing w:before="220"/>
        <w:ind w:firstLine="540"/>
        <w:jc w:val="both"/>
      </w:pPr>
      <w:r>
        <w:t>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 в соответствии с законодательством Российской Федерации.</w:t>
      </w:r>
    </w:p>
    <w:p w:rsidR="008C4DDA" w:rsidRDefault="008C4DDA">
      <w:pPr>
        <w:pStyle w:val="ConsPlusNormal"/>
        <w:spacing w:before="220"/>
        <w:ind w:firstLine="540"/>
        <w:jc w:val="both"/>
      </w:pPr>
      <w:r>
        <w:t>5.13.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p w:rsidR="008C4DDA" w:rsidRDefault="008C4DDA">
      <w:pPr>
        <w:pStyle w:val="ConsPlusNormal"/>
        <w:spacing w:before="220"/>
        <w:ind w:firstLine="540"/>
        <w:jc w:val="both"/>
      </w:pPr>
      <w:r>
        <w:t>Не производится копирование документов Архивного фонда Российской Федерации, находящихся в неудовлетворительном физическом состоянии.</w:t>
      </w:r>
    </w:p>
    <w:p w:rsidR="008C4DDA" w:rsidRDefault="008C4DDA">
      <w:pPr>
        <w:pStyle w:val="ConsPlusNormal"/>
        <w:spacing w:before="220"/>
        <w:ind w:firstLine="540"/>
        <w:jc w:val="both"/>
      </w:pPr>
      <w:r>
        <w:t>Копирование архивных документов ограниченного доступа (секретных и содержащих конфиденциальную информацию) производится в установленном порядке.</w:t>
      </w:r>
    </w:p>
    <w:p w:rsidR="008C4DDA" w:rsidRDefault="008C4DDA">
      <w:pPr>
        <w:pStyle w:val="ConsPlusNormal"/>
        <w:spacing w:before="220"/>
        <w:ind w:firstLine="540"/>
        <w:jc w:val="both"/>
      </w:pPr>
      <w:r>
        <w:t>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архива.</w:t>
      </w:r>
    </w:p>
    <w:p w:rsidR="008C4DDA" w:rsidRDefault="008C4DDA">
      <w:pPr>
        <w:pStyle w:val="ConsPlusNormal"/>
        <w:spacing w:before="220"/>
        <w:ind w:firstLine="540"/>
        <w:jc w:val="both"/>
      </w:pPr>
      <w:r>
        <w:t>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листов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p w:rsidR="008C4DDA" w:rsidRDefault="008C4DDA">
      <w:pPr>
        <w:pStyle w:val="ConsPlusNormal"/>
        <w:spacing w:before="220"/>
        <w:ind w:firstLine="540"/>
        <w:jc w:val="both"/>
      </w:pPr>
      <w:r>
        <w:t>Копии архивных документов выдаются пользователям, их доверенным лицам или могут быть высланы по указанным адресам.</w:t>
      </w:r>
    </w:p>
    <w:p w:rsidR="008C4DDA" w:rsidRDefault="008C4DDA">
      <w:pPr>
        <w:pStyle w:val="ConsPlusNormal"/>
        <w:spacing w:before="220"/>
        <w:ind w:firstLine="540"/>
        <w:jc w:val="both"/>
      </w:pPr>
      <w:r>
        <w:t>Учет заказов на копирование ведется на бумажном носителе или в автоматизированной форме.</w:t>
      </w:r>
    </w:p>
    <w:p w:rsidR="008C4DDA" w:rsidRDefault="008C4DDA">
      <w:pPr>
        <w:pStyle w:val="ConsPlusNormal"/>
        <w:ind w:firstLine="540"/>
        <w:jc w:val="both"/>
      </w:pPr>
    </w:p>
    <w:p w:rsidR="008C4DDA" w:rsidRDefault="008C4DDA">
      <w:pPr>
        <w:pStyle w:val="ConsPlusNormal"/>
        <w:jc w:val="center"/>
        <w:outlineLvl w:val="2"/>
      </w:pPr>
      <w:r>
        <w:t>Инициативное информирование пользователей.</w:t>
      </w:r>
    </w:p>
    <w:p w:rsidR="008C4DDA" w:rsidRDefault="008C4DDA">
      <w:pPr>
        <w:pStyle w:val="ConsPlusNormal"/>
        <w:jc w:val="center"/>
      </w:pPr>
      <w:r>
        <w:t>Подготовка выставок и публикаций архивных документов</w:t>
      </w:r>
    </w:p>
    <w:p w:rsidR="008C4DDA" w:rsidRDefault="008C4DDA">
      <w:pPr>
        <w:pStyle w:val="ConsPlusNormal"/>
        <w:ind w:firstLine="540"/>
        <w:jc w:val="both"/>
      </w:pPr>
    </w:p>
    <w:p w:rsidR="008C4DDA" w:rsidRDefault="008C4DDA">
      <w:pPr>
        <w:pStyle w:val="ConsPlusNormal"/>
        <w:ind w:firstLine="540"/>
        <w:jc w:val="both"/>
      </w:pPr>
      <w:r>
        <w:t>5.14. Инициативное информирование государственных органов, органов местного самоуправления, организаций и граждан осуществляется путем направления им информационных писем или других информационных документов.</w:t>
      </w:r>
    </w:p>
    <w:p w:rsidR="008C4DDA" w:rsidRDefault="008C4DDA">
      <w:pPr>
        <w:pStyle w:val="ConsPlusNormal"/>
        <w:spacing w:before="220"/>
        <w:ind w:firstLine="540"/>
        <w:jc w:val="both"/>
      </w:pPr>
      <w:r>
        <w:t>5.15. Архив организует подготовку и проведение выставок архивных документов самостоятельно или совместно с другими архивами и организациями.</w:t>
      </w:r>
    </w:p>
    <w:p w:rsidR="008C4DDA" w:rsidRDefault="008C4DDA">
      <w:pPr>
        <w:pStyle w:val="ConsPlusNormal"/>
        <w:spacing w:before="220"/>
        <w:ind w:firstLine="540"/>
        <w:jc w:val="both"/>
      </w:pPr>
      <w:r>
        <w:t xml:space="preserve">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проводятся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w:t>
      </w:r>
      <w:r>
        <w:lastRenderedPageBreak/>
        <w:t>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p>
    <w:p w:rsidR="008C4DDA" w:rsidRDefault="008C4DDA">
      <w:pPr>
        <w:pStyle w:val="ConsPlusNormal"/>
        <w:spacing w:before="220"/>
        <w:ind w:firstLine="540"/>
        <w:jc w:val="both"/>
      </w:pPr>
      <w:r>
        <w:t>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p>
    <w:p w:rsidR="008C4DDA" w:rsidRDefault="008C4DDA">
      <w:pPr>
        <w:pStyle w:val="ConsPlusNormal"/>
        <w:spacing w:before="220"/>
        <w:ind w:firstLine="540"/>
        <w:jc w:val="both"/>
      </w:pPr>
      <w:r>
        <w:t xml:space="preserve">Страхование архивных документов и оформление их временного вывоза за пределы Российской Федерации для экспонирования проводятся в установленном порядке (см. </w:t>
      </w:r>
      <w:hyperlink w:anchor="P692" w:history="1">
        <w:r>
          <w:rPr>
            <w:color w:val="0000FF"/>
          </w:rPr>
          <w:t>пп. 2.11.14</w:t>
        </w:r>
      </w:hyperlink>
      <w:r>
        <w:t xml:space="preserve">, </w:t>
      </w:r>
      <w:hyperlink w:anchor="P704" w:history="1">
        <w:r>
          <w:rPr>
            <w:color w:val="0000FF"/>
          </w:rPr>
          <w:t>2.11.15</w:t>
        </w:r>
      </w:hyperlink>
      <w:r>
        <w:t>).</w:t>
      </w:r>
    </w:p>
    <w:p w:rsidR="008C4DDA" w:rsidRDefault="008C4DDA">
      <w:pPr>
        <w:pStyle w:val="ConsPlusNormal"/>
        <w:spacing w:before="220"/>
        <w:ind w:firstLine="540"/>
        <w:jc w:val="both"/>
      </w:pPr>
      <w:r>
        <w:t>5.16. При подготовке публикаций архивных документов архив руководствуется научными правилами издания исторических документов.</w:t>
      </w:r>
    </w:p>
    <w:p w:rsidR="008C4DDA" w:rsidRDefault="008C4DDA">
      <w:pPr>
        <w:pStyle w:val="ConsPlusNormal"/>
        <w:spacing w:before="220"/>
        <w:ind w:firstLine="540"/>
        <w:jc w:val="both"/>
      </w:pPr>
      <w:r>
        <w:t>Типы (научный, научно-популярный и учебный) и виды (пофондовая, тематическая или др.) публикаций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p w:rsidR="008C4DDA" w:rsidRDefault="008C4DDA">
      <w:pPr>
        <w:pStyle w:val="ConsPlusNormal"/>
        <w:spacing w:before="220"/>
        <w:ind w:firstLine="540"/>
        <w:jc w:val="both"/>
      </w:pPr>
      <w:r>
        <w:t>Формы публикации архивных документов:</w:t>
      </w:r>
    </w:p>
    <w:p w:rsidR="008C4DDA" w:rsidRDefault="008C4DDA">
      <w:pPr>
        <w:pStyle w:val="ConsPlusNormal"/>
        <w:spacing w:before="220"/>
        <w:ind w:firstLine="540"/>
        <w:jc w:val="both"/>
      </w:pPr>
      <w:r>
        <w:t>печатная: серия, сборник, альбом, буклет, плакат, публикация в средствах массовой информации;</w:t>
      </w:r>
    </w:p>
    <w:p w:rsidR="008C4DDA" w:rsidRDefault="008C4DDA">
      <w:pPr>
        <w:pStyle w:val="ConsPlusNormal"/>
        <w:spacing w:before="220"/>
        <w:ind w:firstLine="540"/>
        <w:jc w:val="both"/>
      </w:pPr>
      <w:r>
        <w:t>публикация на пленочных носителях: микрофильм, микрофиша;</w:t>
      </w:r>
    </w:p>
    <w:p w:rsidR="008C4DDA" w:rsidRDefault="008C4DDA">
      <w:pPr>
        <w:pStyle w:val="ConsPlusNormal"/>
        <w:spacing w:before="220"/>
        <w:ind w:firstLine="540"/>
        <w:jc w:val="both"/>
      </w:pPr>
      <w:r>
        <w:t>электронная: гипертекст, мультимедиа, база данных.</w:t>
      </w:r>
    </w:p>
    <w:p w:rsidR="008C4DDA" w:rsidRDefault="008C4DDA">
      <w:pPr>
        <w:pStyle w:val="ConsPlusNormal"/>
        <w:spacing w:before="220"/>
        <w:ind w:firstLine="540"/>
        <w:jc w:val="both"/>
      </w:pPr>
      <w:r>
        <w:t>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т.п.</w:t>
      </w:r>
    </w:p>
    <w:p w:rsidR="008C4DDA" w:rsidRDefault="008C4DDA">
      <w:pPr>
        <w:pStyle w:val="ConsPlusNormal"/>
        <w:spacing w:before="220"/>
        <w:ind w:firstLine="540"/>
        <w:jc w:val="both"/>
      </w:pPr>
      <w:r>
        <w:t>Подготовленная и отредактированная рукопись проходит внутреннее и внешнее рецензирование и обсуждается научно-совещательным органом архива, обладающим правом рекомендовать ее к изданию.</w:t>
      </w:r>
    </w:p>
    <w:p w:rsidR="008C4DDA" w:rsidRDefault="008C4DDA">
      <w:pPr>
        <w:pStyle w:val="ConsPlusNormal"/>
        <w:spacing w:before="220"/>
        <w:ind w:firstLine="540"/>
        <w:jc w:val="both"/>
      </w:pPr>
      <w:r>
        <w:t>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редколлегии на рассмотрение и утверждение к изданию головной организацией.</w:t>
      </w:r>
    </w:p>
    <w:p w:rsidR="008C4DDA" w:rsidRDefault="008C4DDA">
      <w:pPr>
        <w:pStyle w:val="ConsPlusNormal"/>
        <w:spacing w:before="220"/>
        <w:ind w:firstLine="540"/>
        <w:jc w:val="both"/>
      </w:pPr>
      <w:r>
        <w:t>С издательством заключается договор, в котором предусматриваются права и обязанности издательства и заказчика (архива).</w:t>
      </w:r>
    </w:p>
    <w:p w:rsidR="008C4DDA" w:rsidRDefault="008C4DDA">
      <w:pPr>
        <w:pStyle w:val="ConsPlusNormal"/>
        <w:spacing w:before="220"/>
        <w:ind w:firstLine="540"/>
        <w:jc w:val="both"/>
      </w:pPr>
      <w:r>
        <w:t>5.17. Архив осуществляет учет использования архивных документов на бумажном носителе или в электронной форме.</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jc w:val="right"/>
        <w:outlineLvl w:val="1"/>
      </w:pPr>
      <w:r>
        <w:t>Приложение N 1</w:t>
      </w:r>
    </w:p>
    <w:p w:rsidR="008C4DDA" w:rsidRDefault="008C4DDA">
      <w:pPr>
        <w:pStyle w:val="ConsPlusNormal"/>
        <w:jc w:val="right"/>
      </w:pPr>
      <w:r>
        <w:t>к пп. 2.11.5, 2.11.7.2,</w:t>
      </w:r>
    </w:p>
    <w:p w:rsidR="008C4DDA" w:rsidRDefault="008C4DDA">
      <w:pPr>
        <w:pStyle w:val="ConsPlusNormal"/>
        <w:jc w:val="right"/>
      </w:pPr>
      <w:r>
        <w:lastRenderedPageBreak/>
        <w:t>3.7.2, 4.3.1</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47" w:history="1">
              <w:r>
                <w:rPr>
                  <w:color w:val="0000FF"/>
                </w:rPr>
                <w:t>Приказа</w:t>
              </w:r>
            </w:hyperlink>
            <w:r>
              <w:rPr>
                <w:color w:val="392C69"/>
              </w:rPr>
              <w:t xml:space="preserve"> Минкультуры РФ от 16.02.2009 N 68)</w:t>
            </w:r>
          </w:p>
        </w:tc>
      </w:tr>
    </w:tbl>
    <w:p w:rsidR="008C4DDA" w:rsidRDefault="008C4DDA">
      <w:pPr>
        <w:pStyle w:val="ConsPlusNormal"/>
        <w:jc w:val="right"/>
      </w:pPr>
    </w:p>
    <w:p w:rsidR="008C4DDA" w:rsidRDefault="008C4DDA">
      <w:pPr>
        <w:pStyle w:val="ConsPlusNonformat"/>
        <w:jc w:val="both"/>
      </w:pPr>
      <w:r>
        <w:t>_____________________</w:t>
      </w:r>
    </w:p>
    <w:p w:rsidR="008C4DDA" w:rsidRDefault="008C4DDA">
      <w:pPr>
        <w:pStyle w:val="ConsPlusNonformat"/>
        <w:jc w:val="both"/>
      </w:pPr>
      <w:r>
        <w:t xml:space="preserve">  (название архива)</w:t>
      </w:r>
    </w:p>
    <w:p w:rsidR="008C4DDA" w:rsidRDefault="008C4DDA">
      <w:pPr>
        <w:pStyle w:val="ConsPlusNonformat"/>
        <w:jc w:val="both"/>
      </w:pPr>
    </w:p>
    <w:p w:rsidR="008C4DDA" w:rsidRDefault="008C4DDA">
      <w:pPr>
        <w:pStyle w:val="ConsPlusNonformat"/>
        <w:jc w:val="both"/>
      </w:pPr>
      <w:bookmarkStart w:id="40" w:name="P1380"/>
      <w:bookmarkEnd w:id="40"/>
      <w:r>
        <w:t xml:space="preserve">           АКТ                       УТВЕРЖДАЮ</w:t>
      </w:r>
    </w:p>
    <w:p w:rsidR="008C4DDA" w:rsidRDefault="008C4DDA">
      <w:pPr>
        <w:pStyle w:val="ConsPlusNonformat"/>
        <w:jc w:val="both"/>
      </w:pPr>
    </w:p>
    <w:p w:rsidR="008C4DDA" w:rsidRDefault="008C4DDA">
      <w:pPr>
        <w:pStyle w:val="ConsPlusNonformat"/>
        <w:jc w:val="both"/>
      </w:pPr>
      <w:r>
        <w:t>___________ N _________              Директор ____________________</w:t>
      </w:r>
    </w:p>
    <w:p w:rsidR="008C4DDA" w:rsidRDefault="008C4DDA">
      <w:pPr>
        <w:pStyle w:val="ConsPlusNonformat"/>
        <w:jc w:val="both"/>
      </w:pPr>
      <w:r>
        <w:t xml:space="preserve">  (дата)                                       (название архива)</w:t>
      </w:r>
    </w:p>
    <w:p w:rsidR="008C4DDA" w:rsidRDefault="008C4DDA">
      <w:pPr>
        <w:pStyle w:val="ConsPlusNonformat"/>
        <w:jc w:val="both"/>
      </w:pPr>
    </w:p>
    <w:p w:rsidR="008C4DDA" w:rsidRDefault="008C4DDA">
      <w:pPr>
        <w:pStyle w:val="ConsPlusNonformat"/>
        <w:jc w:val="both"/>
      </w:pPr>
      <w:r>
        <w:t>о неисправимых повреждениях          Подпись         Расшифровка</w:t>
      </w:r>
    </w:p>
    <w:p w:rsidR="008C4DDA" w:rsidRDefault="008C4DDA">
      <w:pPr>
        <w:pStyle w:val="ConsPlusNonformat"/>
        <w:jc w:val="both"/>
      </w:pPr>
      <w:r>
        <w:t>архивных документов                                  подписи</w:t>
      </w:r>
    </w:p>
    <w:p w:rsidR="008C4DDA" w:rsidRDefault="008C4DDA">
      <w:pPr>
        <w:pStyle w:val="ConsPlusNonformat"/>
        <w:jc w:val="both"/>
      </w:pPr>
      <w:r>
        <w:t xml:space="preserve">                                     Дата</w:t>
      </w:r>
    </w:p>
    <w:p w:rsidR="008C4DDA" w:rsidRDefault="008C4DDA">
      <w:pPr>
        <w:pStyle w:val="ConsPlusNonformat"/>
        <w:jc w:val="both"/>
      </w:pPr>
    </w:p>
    <w:p w:rsidR="008C4DDA" w:rsidRDefault="008C4DDA">
      <w:pPr>
        <w:pStyle w:val="ConsPlusNonformat"/>
        <w:jc w:val="both"/>
      </w:pPr>
      <w:r>
        <w:t xml:space="preserve">                                     Фонд N ___________</w:t>
      </w:r>
    </w:p>
    <w:p w:rsidR="008C4DDA" w:rsidRDefault="008C4DDA">
      <w:pPr>
        <w:pStyle w:val="ConsPlusNonformat"/>
        <w:jc w:val="both"/>
      </w:pPr>
    </w:p>
    <w:p w:rsidR="008C4DDA" w:rsidRDefault="008C4DDA">
      <w:pPr>
        <w:pStyle w:val="ConsPlusNonformat"/>
        <w:jc w:val="both"/>
      </w:pPr>
      <w:r>
        <w:t>Название фонда ___________________________________________________</w:t>
      </w:r>
    </w:p>
    <w:p w:rsidR="008C4DDA" w:rsidRDefault="008C4DDA">
      <w:pPr>
        <w:pStyle w:val="ConsPlusNonformat"/>
        <w:jc w:val="both"/>
      </w:pPr>
      <w:r>
        <w:t>__________________________________________________________________</w:t>
      </w:r>
    </w:p>
    <w:p w:rsidR="008C4DDA" w:rsidRDefault="008C4DDA">
      <w:pPr>
        <w:pStyle w:val="ConsPlusNonformat"/>
        <w:jc w:val="both"/>
      </w:pPr>
    </w:p>
    <w:p w:rsidR="008C4DDA" w:rsidRDefault="008C4DDA">
      <w:pPr>
        <w:pStyle w:val="ConsPlusNonformat"/>
        <w:jc w:val="both"/>
      </w:pPr>
      <w:r>
        <w:t>В   фонде  обнаружены  единицы  хранения,  признанные  неисправимо</w:t>
      </w:r>
    </w:p>
    <w:p w:rsidR="008C4DDA" w:rsidRDefault="008C4DDA">
      <w:pPr>
        <w:pStyle w:val="ConsPlusNonformat"/>
        <w:jc w:val="both"/>
      </w:pPr>
      <w:r>
        <w:t>поврежденными</w:t>
      </w:r>
    </w:p>
    <w:p w:rsidR="008C4DDA" w:rsidRDefault="008C4DDA">
      <w:pPr>
        <w:pStyle w:val="ConsPlusNormal"/>
        <w:jc w:val="both"/>
      </w:pPr>
    </w:p>
    <w:p w:rsidR="008C4DDA" w:rsidRDefault="008C4DDA">
      <w:pPr>
        <w:sectPr w:rsidR="008C4DDA">
          <w:pgSz w:w="11905" w:h="16838"/>
          <w:pgMar w:top="1134" w:right="850" w:bottom="1134" w:left="1701" w:header="0" w:footer="0" w:gutter="0"/>
          <w:cols w:space="720"/>
        </w:sect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990"/>
        <w:gridCol w:w="1980"/>
        <w:gridCol w:w="1155"/>
        <w:gridCol w:w="2970"/>
        <w:gridCol w:w="1980"/>
      </w:tblGrid>
      <w:tr w:rsidR="008C4DDA">
        <w:tc>
          <w:tcPr>
            <w:tcW w:w="660" w:type="dxa"/>
          </w:tcPr>
          <w:p w:rsidR="008C4DDA" w:rsidRDefault="008C4DDA">
            <w:pPr>
              <w:pStyle w:val="ConsPlusNormal"/>
              <w:jc w:val="center"/>
            </w:pPr>
            <w:r>
              <w:lastRenderedPageBreak/>
              <w:t>N п/п</w:t>
            </w:r>
          </w:p>
        </w:tc>
        <w:tc>
          <w:tcPr>
            <w:tcW w:w="990" w:type="dxa"/>
          </w:tcPr>
          <w:p w:rsidR="008C4DDA" w:rsidRDefault="008C4DDA">
            <w:pPr>
              <w:pStyle w:val="ConsPlusNormal"/>
              <w:jc w:val="center"/>
            </w:pPr>
            <w:r>
              <w:t>Номер описи</w:t>
            </w:r>
          </w:p>
        </w:tc>
        <w:tc>
          <w:tcPr>
            <w:tcW w:w="990" w:type="dxa"/>
          </w:tcPr>
          <w:p w:rsidR="008C4DDA" w:rsidRDefault="008C4DDA">
            <w:pPr>
              <w:pStyle w:val="ConsPlusNormal"/>
              <w:jc w:val="center"/>
            </w:pPr>
            <w:r>
              <w:t>Номер ед. хр.</w:t>
            </w:r>
          </w:p>
        </w:tc>
        <w:tc>
          <w:tcPr>
            <w:tcW w:w="1980" w:type="dxa"/>
          </w:tcPr>
          <w:p w:rsidR="008C4DDA" w:rsidRDefault="008C4DDA">
            <w:pPr>
              <w:pStyle w:val="ConsPlusNormal"/>
              <w:jc w:val="center"/>
            </w:pPr>
            <w:r>
              <w:t>Заголовок поврежденной ед. хр.</w:t>
            </w:r>
          </w:p>
        </w:tc>
        <w:tc>
          <w:tcPr>
            <w:tcW w:w="1155" w:type="dxa"/>
          </w:tcPr>
          <w:p w:rsidR="008C4DDA" w:rsidRDefault="008C4DDA">
            <w:pPr>
              <w:pStyle w:val="ConsPlusNormal"/>
              <w:jc w:val="center"/>
            </w:pPr>
            <w:r>
              <w:t>Крайние даты</w:t>
            </w:r>
          </w:p>
        </w:tc>
        <w:tc>
          <w:tcPr>
            <w:tcW w:w="2970" w:type="dxa"/>
          </w:tcPr>
          <w:p w:rsidR="008C4DDA" w:rsidRDefault="008C4DDA">
            <w:pPr>
              <w:pStyle w:val="ConsPlusNormal"/>
              <w:jc w:val="center"/>
            </w:pPr>
            <w:r>
              <w:t>Количество листов (время звучания, метраж)</w:t>
            </w:r>
          </w:p>
        </w:tc>
        <w:tc>
          <w:tcPr>
            <w:tcW w:w="1980" w:type="dxa"/>
          </w:tcPr>
          <w:p w:rsidR="008C4DDA" w:rsidRDefault="008C4DDA">
            <w:pPr>
              <w:pStyle w:val="ConsPlusNormal"/>
              <w:jc w:val="center"/>
            </w:pPr>
            <w:r>
              <w:t>Сущность и причины повреждения</w:t>
            </w:r>
          </w:p>
        </w:tc>
      </w:tr>
      <w:tr w:rsidR="008C4DDA">
        <w:tc>
          <w:tcPr>
            <w:tcW w:w="660" w:type="dxa"/>
          </w:tcPr>
          <w:p w:rsidR="008C4DDA" w:rsidRDefault="008C4DDA">
            <w:pPr>
              <w:pStyle w:val="ConsPlusNormal"/>
              <w:jc w:val="center"/>
            </w:pPr>
            <w:r>
              <w:t>1</w:t>
            </w:r>
          </w:p>
        </w:tc>
        <w:tc>
          <w:tcPr>
            <w:tcW w:w="990" w:type="dxa"/>
          </w:tcPr>
          <w:p w:rsidR="008C4DDA" w:rsidRDefault="008C4DDA">
            <w:pPr>
              <w:pStyle w:val="ConsPlusNormal"/>
              <w:jc w:val="center"/>
            </w:pPr>
            <w:r>
              <w:t>2</w:t>
            </w:r>
          </w:p>
        </w:tc>
        <w:tc>
          <w:tcPr>
            <w:tcW w:w="990" w:type="dxa"/>
          </w:tcPr>
          <w:p w:rsidR="008C4DDA" w:rsidRDefault="008C4DDA">
            <w:pPr>
              <w:pStyle w:val="ConsPlusNormal"/>
              <w:jc w:val="center"/>
            </w:pPr>
            <w:r>
              <w:t>3</w:t>
            </w:r>
          </w:p>
        </w:tc>
        <w:tc>
          <w:tcPr>
            <w:tcW w:w="1980" w:type="dxa"/>
          </w:tcPr>
          <w:p w:rsidR="008C4DDA" w:rsidRDefault="008C4DDA">
            <w:pPr>
              <w:pStyle w:val="ConsPlusNormal"/>
              <w:jc w:val="center"/>
            </w:pPr>
            <w:r>
              <w:t>4</w:t>
            </w:r>
          </w:p>
        </w:tc>
        <w:tc>
          <w:tcPr>
            <w:tcW w:w="1155" w:type="dxa"/>
          </w:tcPr>
          <w:p w:rsidR="008C4DDA" w:rsidRDefault="008C4DDA">
            <w:pPr>
              <w:pStyle w:val="ConsPlusNormal"/>
              <w:jc w:val="center"/>
            </w:pPr>
            <w:r>
              <w:t>5</w:t>
            </w:r>
          </w:p>
        </w:tc>
        <w:tc>
          <w:tcPr>
            <w:tcW w:w="2970" w:type="dxa"/>
          </w:tcPr>
          <w:p w:rsidR="008C4DDA" w:rsidRDefault="008C4DDA">
            <w:pPr>
              <w:pStyle w:val="ConsPlusNormal"/>
              <w:jc w:val="center"/>
            </w:pPr>
            <w:r>
              <w:t>6</w:t>
            </w:r>
          </w:p>
        </w:tc>
        <w:tc>
          <w:tcPr>
            <w:tcW w:w="1980" w:type="dxa"/>
          </w:tcPr>
          <w:p w:rsidR="008C4DDA" w:rsidRDefault="008C4DDA">
            <w:pPr>
              <w:pStyle w:val="ConsPlusNormal"/>
              <w:jc w:val="center"/>
            </w:pPr>
            <w:r>
              <w:t>7</w:t>
            </w:r>
          </w:p>
        </w:tc>
      </w:tr>
      <w:tr w:rsidR="008C4DDA">
        <w:tc>
          <w:tcPr>
            <w:tcW w:w="660" w:type="dxa"/>
            <w:tcBorders>
              <w:bottom w:val="nil"/>
            </w:tcBorders>
          </w:tcPr>
          <w:p w:rsidR="008C4DDA" w:rsidRDefault="008C4DDA">
            <w:pPr>
              <w:pStyle w:val="ConsPlusNormal"/>
              <w:jc w:val="both"/>
            </w:pPr>
          </w:p>
        </w:tc>
        <w:tc>
          <w:tcPr>
            <w:tcW w:w="990" w:type="dxa"/>
            <w:tcBorders>
              <w:bottom w:val="nil"/>
            </w:tcBorders>
          </w:tcPr>
          <w:p w:rsidR="008C4DDA" w:rsidRDefault="008C4DDA">
            <w:pPr>
              <w:pStyle w:val="ConsPlusNormal"/>
              <w:jc w:val="both"/>
            </w:pPr>
          </w:p>
        </w:tc>
        <w:tc>
          <w:tcPr>
            <w:tcW w:w="990"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c>
          <w:tcPr>
            <w:tcW w:w="2970"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r>
    </w:tbl>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rmal"/>
        <w:jc w:val="both"/>
      </w:pPr>
    </w:p>
    <w:p w:rsidR="008C4DDA" w:rsidRDefault="008C4DDA">
      <w:pPr>
        <w:pStyle w:val="ConsPlusNonformat"/>
        <w:jc w:val="both"/>
      </w:pPr>
      <w:r>
        <w:t>Итого обнаружено неисправимо поврежденных ________________ ед. хр.</w:t>
      </w:r>
    </w:p>
    <w:p w:rsidR="008C4DDA" w:rsidRDefault="008C4DDA">
      <w:pPr>
        <w:pStyle w:val="ConsPlusNonformat"/>
        <w:jc w:val="both"/>
      </w:pPr>
      <w:r>
        <w:t xml:space="preserve">                                              (цифрами</w:t>
      </w:r>
    </w:p>
    <w:p w:rsidR="008C4DDA" w:rsidRDefault="008C4DDA">
      <w:pPr>
        <w:pStyle w:val="ConsPlusNonformat"/>
        <w:jc w:val="both"/>
      </w:pPr>
      <w:r>
        <w:t xml:space="preserve">                                             и прописью)</w:t>
      </w:r>
    </w:p>
    <w:p w:rsidR="008C4DDA" w:rsidRDefault="008C4DDA">
      <w:pPr>
        <w:pStyle w:val="ConsPlusNonformat"/>
        <w:jc w:val="both"/>
      </w:pPr>
    </w:p>
    <w:p w:rsidR="008C4DDA" w:rsidRDefault="008C4DDA">
      <w:pPr>
        <w:pStyle w:val="ConsPlusNonformat"/>
        <w:jc w:val="both"/>
      </w:pPr>
      <w:r>
        <w:t>Заведующий отделом _______________________________________________</w:t>
      </w:r>
    </w:p>
    <w:p w:rsidR="008C4DDA" w:rsidRDefault="008C4DDA">
      <w:pPr>
        <w:pStyle w:val="ConsPlusNonformat"/>
        <w:jc w:val="both"/>
      </w:pPr>
      <w:r>
        <w:t xml:space="preserve">                           (подпись, расшифровка подписи)</w:t>
      </w:r>
    </w:p>
    <w:p w:rsidR="008C4DDA" w:rsidRDefault="008C4DDA">
      <w:pPr>
        <w:pStyle w:val="ConsPlusNonformat"/>
        <w:jc w:val="both"/>
      </w:pPr>
    </w:p>
    <w:p w:rsidR="008C4DDA" w:rsidRDefault="008C4DDA">
      <w:pPr>
        <w:pStyle w:val="ConsPlusNonformat"/>
        <w:jc w:val="both"/>
      </w:pPr>
      <w:r>
        <w:t>Заведующий архивохранилищем ______________________________________</w:t>
      </w:r>
    </w:p>
    <w:p w:rsidR="008C4DDA" w:rsidRDefault="008C4DDA">
      <w:pPr>
        <w:pStyle w:val="ConsPlusNonformat"/>
        <w:jc w:val="both"/>
      </w:pPr>
      <w:r>
        <w:t xml:space="preserve">                                (подпись, расшифровка подписи)</w:t>
      </w:r>
    </w:p>
    <w:p w:rsidR="008C4DDA" w:rsidRDefault="008C4DDA">
      <w:pPr>
        <w:pStyle w:val="ConsPlusNonformat"/>
        <w:jc w:val="both"/>
      </w:pPr>
    </w:p>
    <w:p w:rsidR="008C4DDA" w:rsidRDefault="008C4DDA">
      <w:pPr>
        <w:pStyle w:val="ConsPlusNonformat"/>
        <w:jc w:val="both"/>
      </w:pPr>
      <w:r>
        <w:t>Перечисленные архивные документы подлежат списанию ввиду _________</w:t>
      </w:r>
    </w:p>
    <w:p w:rsidR="008C4DDA" w:rsidRDefault="008C4DDA">
      <w:pPr>
        <w:pStyle w:val="ConsPlusNonformat"/>
        <w:jc w:val="both"/>
      </w:pPr>
      <w:r>
        <w:t>__________________________________________________________________</w:t>
      </w:r>
    </w:p>
    <w:p w:rsidR="008C4DDA" w:rsidRDefault="008C4DDA">
      <w:pPr>
        <w:pStyle w:val="ConsPlusNonformat"/>
        <w:jc w:val="both"/>
      </w:pPr>
    </w:p>
    <w:p w:rsidR="008C4DDA" w:rsidRDefault="008C4DDA">
      <w:pPr>
        <w:pStyle w:val="ConsPlusNonformat"/>
        <w:jc w:val="both"/>
      </w:pPr>
      <w:r>
        <w:t>Эксперты: ________________________________________________________</w:t>
      </w:r>
    </w:p>
    <w:p w:rsidR="008C4DDA" w:rsidRDefault="008C4DDA">
      <w:pPr>
        <w:pStyle w:val="ConsPlusNonformat"/>
        <w:jc w:val="both"/>
      </w:pPr>
      <w:r>
        <w:t xml:space="preserve">                (наименование должностей экспертов, подписи,</w:t>
      </w:r>
    </w:p>
    <w:p w:rsidR="008C4DDA" w:rsidRDefault="008C4DDA">
      <w:pPr>
        <w:pStyle w:val="ConsPlusNonformat"/>
        <w:jc w:val="both"/>
      </w:pPr>
      <w:r>
        <w:t xml:space="preserve">                         расшифровка подписей, дата)</w:t>
      </w:r>
    </w:p>
    <w:p w:rsidR="008C4DDA" w:rsidRDefault="008C4DDA">
      <w:pPr>
        <w:pStyle w:val="ConsPlusNonformat"/>
        <w:jc w:val="both"/>
      </w:pPr>
    </w:p>
    <w:p w:rsidR="008C4DDA" w:rsidRDefault="008C4DDA">
      <w:pPr>
        <w:pStyle w:val="ConsPlusNonformat"/>
        <w:jc w:val="both"/>
      </w:pPr>
      <w:r>
        <w:t>_____________ __________________________________</w:t>
      </w:r>
    </w:p>
    <w:p w:rsidR="008C4DDA" w:rsidRDefault="008C4DDA">
      <w:pPr>
        <w:pStyle w:val="ConsPlusNonformat"/>
        <w:jc w:val="both"/>
      </w:pPr>
      <w:r>
        <w:t>(N  и  дата  приказа   руководителя  архива  о  снятии неисправимо</w:t>
      </w:r>
    </w:p>
    <w:p w:rsidR="008C4DDA" w:rsidRDefault="008C4DDA">
      <w:pPr>
        <w:pStyle w:val="ConsPlusNonformat"/>
        <w:jc w:val="both"/>
      </w:pPr>
      <w:r>
        <w:t>поврежденных архивных документов с учета)</w:t>
      </w:r>
    </w:p>
    <w:p w:rsidR="008C4DDA" w:rsidRDefault="008C4DDA">
      <w:pPr>
        <w:pStyle w:val="ConsPlusNonformat"/>
        <w:jc w:val="both"/>
      </w:pPr>
    </w:p>
    <w:p w:rsidR="008C4DDA" w:rsidRDefault="008C4DDA">
      <w:pPr>
        <w:pStyle w:val="ConsPlusNonformat"/>
        <w:jc w:val="both"/>
      </w:pPr>
      <w:r>
        <w:t>Изменения в учетные документы внесены</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jc w:val="center"/>
      </w:pPr>
      <w:r>
        <w:t>Форма акта о неисправимых повреждениях архивных документов</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r>
        <w:t>Приложение N 2</w:t>
      </w:r>
    </w:p>
    <w:p w:rsidR="008C4DDA" w:rsidRDefault="008C4DDA">
      <w:pPr>
        <w:pStyle w:val="ConsPlusNormal"/>
        <w:jc w:val="right"/>
      </w:pPr>
      <w:r>
        <w:t>к пп. 2.11.5, 3.7.2</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48"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r>
        <w:t>_____________________</w:t>
      </w:r>
    </w:p>
    <w:p w:rsidR="008C4DDA" w:rsidRDefault="008C4DDA">
      <w:pPr>
        <w:pStyle w:val="ConsPlusNonformat"/>
        <w:jc w:val="both"/>
      </w:pPr>
      <w:r>
        <w:t xml:space="preserve">  (название архива)</w:t>
      </w:r>
    </w:p>
    <w:p w:rsidR="008C4DDA" w:rsidRDefault="008C4DDA">
      <w:pPr>
        <w:pStyle w:val="ConsPlusNonformat"/>
        <w:jc w:val="both"/>
      </w:pPr>
    </w:p>
    <w:p w:rsidR="008C4DDA" w:rsidRDefault="008C4DDA">
      <w:pPr>
        <w:pStyle w:val="ConsPlusNonformat"/>
        <w:jc w:val="both"/>
      </w:pPr>
      <w:bookmarkStart w:id="41" w:name="P1464"/>
      <w:bookmarkEnd w:id="41"/>
      <w:r>
        <w:t xml:space="preserve">           АКТ                       УТВЕРЖДАЮ</w:t>
      </w:r>
    </w:p>
    <w:p w:rsidR="008C4DDA" w:rsidRDefault="008C4DDA">
      <w:pPr>
        <w:pStyle w:val="ConsPlusNonformat"/>
        <w:jc w:val="both"/>
      </w:pPr>
    </w:p>
    <w:p w:rsidR="008C4DDA" w:rsidRDefault="008C4DDA">
      <w:pPr>
        <w:pStyle w:val="ConsPlusNonformat"/>
        <w:jc w:val="both"/>
      </w:pPr>
      <w:r>
        <w:t>___________ N _________              Директор ____________________</w:t>
      </w:r>
    </w:p>
    <w:p w:rsidR="008C4DDA" w:rsidRDefault="008C4DDA">
      <w:pPr>
        <w:pStyle w:val="ConsPlusNonformat"/>
        <w:jc w:val="both"/>
      </w:pPr>
      <w:r>
        <w:t xml:space="preserve">  (дата)                                       (название архива)</w:t>
      </w:r>
    </w:p>
    <w:p w:rsidR="008C4DDA" w:rsidRDefault="008C4DDA">
      <w:pPr>
        <w:pStyle w:val="ConsPlusNonformat"/>
        <w:jc w:val="both"/>
      </w:pPr>
    </w:p>
    <w:p w:rsidR="008C4DDA" w:rsidRDefault="008C4DDA">
      <w:pPr>
        <w:pStyle w:val="ConsPlusNonformat"/>
        <w:jc w:val="both"/>
      </w:pPr>
      <w:r>
        <w:t>о необнаружении архивных             Подпись         Расшифровка</w:t>
      </w:r>
    </w:p>
    <w:p w:rsidR="008C4DDA" w:rsidRDefault="008C4DDA">
      <w:pPr>
        <w:pStyle w:val="ConsPlusNonformat"/>
        <w:jc w:val="both"/>
      </w:pPr>
      <w:r>
        <w:t>документов, пути розыска                             подписи</w:t>
      </w:r>
    </w:p>
    <w:p w:rsidR="008C4DDA" w:rsidRDefault="008C4DDA">
      <w:pPr>
        <w:pStyle w:val="ConsPlusNonformat"/>
        <w:jc w:val="both"/>
      </w:pPr>
      <w:r>
        <w:t>которых исчерпаны                    Дата</w:t>
      </w:r>
    </w:p>
    <w:p w:rsidR="008C4DDA" w:rsidRDefault="008C4DDA">
      <w:pPr>
        <w:pStyle w:val="ConsPlusNonformat"/>
        <w:jc w:val="both"/>
      </w:pPr>
    </w:p>
    <w:p w:rsidR="008C4DDA" w:rsidRDefault="008C4DDA">
      <w:pPr>
        <w:pStyle w:val="ConsPlusNonformat"/>
        <w:jc w:val="both"/>
      </w:pPr>
      <w:r>
        <w:t xml:space="preserve">                                     Фонд N ___________</w:t>
      </w:r>
    </w:p>
    <w:p w:rsidR="008C4DDA" w:rsidRDefault="008C4DDA">
      <w:pPr>
        <w:pStyle w:val="ConsPlusNonformat"/>
        <w:jc w:val="both"/>
      </w:pPr>
    </w:p>
    <w:p w:rsidR="008C4DDA" w:rsidRDefault="008C4DDA">
      <w:pPr>
        <w:pStyle w:val="ConsPlusNonformat"/>
        <w:jc w:val="both"/>
      </w:pPr>
      <w:r>
        <w:t>В результате _____________________  установлено отсутствие в фонде</w:t>
      </w:r>
    </w:p>
    <w:p w:rsidR="008C4DDA" w:rsidRDefault="008C4DDA">
      <w:pPr>
        <w:pStyle w:val="ConsPlusNonformat"/>
        <w:jc w:val="both"/>
      </w:pPr>
      <w:r>
        <w:t>перечисленных   ниже  архивных  документов.  Предпринятые  архивом</w:t>
      </w:r>
    </w:p>
    <w:p w:rsidR="008C4DDA" w:rsidRDefault="008C4DDA">
      <w:pPr>
        <w:pStyle w:val="ConsPlusNonformat"/>
        <w:jc w:val="both"/>
      </w:pPr>
      <w:r>
        <w:lastRenderedPageBreak/>
        <w:t>меры по  розыску положительных  результатов не дали, в связи с чем</w:t>
      </w:r>
    </w:p>
    <w:p w:rsidR="008C4DDA" w:rsidRDefault="008C4DDA">
      <w:pPr>
        <w:pStyle w:val="ConsPlusNonformat"/>
        <w:jc w:val="both"/>
      </w:pPr>
      <w:r>
        <w:t>считаем возможным снять с учета:</w:t>
      </w:r>
    </w:p>
    <w:p w:rsidR="008C4DDA" w:rsidRDefault="008C4DDA">
      <w:pPr>
        <w:pStyle w:val="ConsPlusNormal"/>
        <w:jc w:val="both"/>
      </w:pPr>
    </w:p>
    <w:p w:rsidR="008C4DDA" w:rsidRDefault="008C4DDA">
      <w:pPr>
        <w:sectPr w:rsidR="008C4DDA">
          <w:pgSz w:w="11905" w:h="16838"/>
          <w:pgMar w:top="1134" w:right="850" w:bottom="1134" w:left="1701" w:header="0" w:footer="0" w:gutter="0"/>
          <w:cols w:space="720"/>
        </w:sect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650"/>
        <w:gridCol w:w="1485"/>
        <w:gridCol w:w="2310"/>
        <w:gridCol w:w="2475"/>
      </w:tblGrid>
      <w:tr w:rsidR="008C4DDA">
        <w:tc>
          <w:tcPr>
            <w:tcW w:w="660" w:type="dxa"/>
          </w:tcPr>
          <w:p w:rsidR="008C4DDA" w:rsidRDefault="008C4DDA">
            <w:pPr>
              <w:pStyle w:val="ConsPlusNormal"/>
              <w:jc w:val="center"/>
            </w:pPr>
            <w:r>
              <w:lastRenderedPageBreak/>
              <w:t>N п/п</w:t>
            </w:r>
          </w:p>
        </w:tc>
        <w:tc>
          <w:tcPr>
            <w:tcW w:w="1155" w:type="dxa"/>
          </w:tcPr>
          <w:p w:rsidR="008C4DDA" w:rsidRDefault="008C4DDA">
            <w:pPr>
              <w:pStyle w:val="ConsPlusNormal"/>
              <w:jc w:val="center"/>
            </w:pPr>
            <w:r>
              <w:t>Номер описи</w:t>
            </w:r>
          </w:p>
        </w:tc>
        <w:tc>
          <w:tcPr>
            <w:tcW w:w="990" w:type="dxa"/>
          </w:tcPr>
          <w:p w:rsidR="008C4DDA" w:rsidRDefault="008C4DDA">
            <w:pPr>
              <w:pStyle w:val="ConsPlusNormal"/>
              <w:jc w:val="center"/>
            </w:pPr>
            <w:r>
              <w:t>Номер ед. хр.</w:t>
            </w:r>
          </w:p>
        </w:tc>
        <w:tc>
          <w:tcPr>
            <w:tcW w:w="1650" w:type="dxa"/>
          </w:tcPr>
          <w:p w:rsidR="008C4DDA" w:rsidRDefault="008C4DDA">
            <w:pPr>
              <w:pStyle w:val="ConsPlusNormal"/>
              <w:jc w:val="center"/>
            </w:pPr>
            <w:r>
              <w:t>Заголовок ед. хр.</w:t>
            </w:r>
          </w:p>
        </w:tc>
        <w:tc>
          <w:tcPr>
            <w:tcW w:w="1485" w:type="dxa"/>
          </w:tcPr>
          <w:p w:rsidR="008C4DDA" w:rsidRDefault="008C4DDA">
            <w:pPr>
              <w:pStyle w:val="ConsPlusNormal"/>
              <w:jc w:val="center"/>
            </w:pPr>
            <w:r>
              <w:t>Крайние даты</w:t>
            </w:r>
          </w:p>
        </w:tc>
        <w:tc>
          <w:tcPr>
            <w:tcW w:w="2310" w:type="dxa"/>
          </w:tcPr>
          <w:p w:rsidR="008C4DDA" w:rsidRDefault="008C4DDA">
            <w:pPr>
              <w:pStyle w:val="ConsPlusNormal"/>
              <w:jc w:val="center"/>
            </w:pPr>
            <w:r>
              <w:t>Количество листов (время звучания, метраж)</w:t>
            </w:r>
          </w:p>
        </w:tc>
        <w:tc>
          <w:tcPr>
            <w:tcW w:w="2475" w:type="dxa"/>
          </w:tcPr>
          <w:p w:rsidR="008C4DDA" w:rsidRDefault="008C4DDA">
            <w:pPr>
              <w:pStyle w:val="ConsPlusNormal"/>
              <w:jc w:val="center"/>
            </w:pPr>
            <w:r>
              <w:t>Предполагаемые причины отсутствия</w:t>
            </w:r>
          </w:p>
        </w:tc>
      </w:tr>
      <w:tr w:rsidR="008C4DDA">
        <w:tc>
          <w:tcPr>
            <w:tcW w:w="660" w:type="dxa"/>
          </w:tcPr>
          <w:p w:rsidR="008C4DDA" w:rsidRDefault="008C4DDA">
            <w:pPr>
              <w:pStyle w:val="ConsPlusNormal"/>
              <w:jc w:val="center"/>
            </w:pPr>
            <w:r>
              <w:t>1</w:t>
            </w:r>
          </w:p>
        </w:tc>
        <w:tc>
          <w:tcPr>
            <w:tcW w:w="1155" w:type="dxa"/>
          </w:tcPr>
          <w:p w:rsidR="008C4DDA" w:rsidRDefault="008C4DDA">
            <w:pPr>
              <w:pStyle w:val="ConsPlusNormal"/>
              <w:jc w:val="center"/>
            </w:pPr>
            <w:r>
              <w:t>2</w:t>
            </w:r>
          </w:p>
        </w:tc>
        <w:tc>
          <w:tcPr>
            <w:tcW w:w="990" w:type="dxa"/>
          </w:tcPr>
          <w:p w:rsidR="008C4DDA" w:rsidRDefault="008C4DDA">
            <w:pPr>
              <w:pStyle w:val="ConsPlusNormal"/>
              <w:jc w:val="center"/>
            </w:pPr>
            <w:r>
              <w:t>3</w:t>
            </w:r>
          </w:p>
        </w:tc>
        <w:tc>
          <w:tcPr>
            <w:tcW w:w="1650" w:type="dxa"/>
          </w:tcPr>
          <w:p w:rsidR="008C4DDA" w:rsidRDefault="008C4DDA">
            <w:pPr>
              <w:pStyle w:val="ConsPlusNormal"/>
              <w:jc w:val="center"/>
            </w:pPr>
            <w:r>
              <w:t>4</w:t>
            </w:r>
          </w:p>
        </w:tc>
        <w:tc>
          <w:tcPr>
            <w:tcW w:w="1485" w:type="dxa"/>
          </w:tcPr>
          <w:p w:rsidR="008C4DDA" w:rsidRDefault="008C4DDA">
            <w:pPr>
              <w:pStyle w:val="ConsPlusNormal"/>
              <w:jc w:val="center"/>
            </w:pPr>
            <w:r>
              <w:t>5</w:t>
            </w:r>
          </w:p>
        </w:tc>
        <w:tc>
          <w:tcPr>
            <w:tcW w:w="2310" w:type="dxa"/>
          </w:tcPr>
          <w:p w:rsidR="008C4DDA" w:rsidRDefault="008C4DDA">
            <w:pPr>
              <w:pStyle w:val="ConsPlusNormal"/>
              <w:jc w:val="center"/>
            </w:pPr>
            <w:r>
              <w:t>6</w:t>
            </w:r>
          </w:p>
        </w:tc>
        <w:tc>
          <w:tcPr>
            <w:tcW w:w="2475" w:type="dxa"/>
          </w:tcPr>
          <w:p w:rsidR="008C4DDA" w:rsidRDefault="008C4DDA">
            <w:pPr>
              <w:pStyle w:val="ConsPlusNormal"/>
              <w:jc w:val="center"/>
            </w:pPr>
            <w:r>
              <w:t>7</w:t>
            </w:r>
          </w:p>
        </w:tc>
      </w:tr>
      <w:tr w:rsidR="008C4DDA">
        <w:tc>
          <w:tcPr>
            <w:tcW w:w="660"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c>
          <w:tcPr>
            <w:tcW w:w="990" w:type="dxa"/>
            <w:tcBorders>
              <w:bottom w:val="nil"/>
            </w:tcBorders>
          </w:tcPr>
          <w:p w:rsidR="008C4DDA" w:rsidRDefault="008C4DDA">
            <w:pPr>
              <w:pStyle w:val="ConsPlusNormal"/>
              <w:jc w:val="both"/>
            </w:pPr>
          </w:p>
        </w:tc>
        <w:tc>
          <w:tcPr>
            <w:tcW w:w="1650" w:type="dxa"/>
            <w:tcBorders>
              <w:bottom w:val="nil"/>
            </w:tcBorders>
          </w:tcPr>
          <w:p w:rsidR="008C4DDA" w:rsidRDefault="008C4DDA">
            <w:pPr>
              <w:pStyle w:val="ConsPlusNormal"/>
              <w:jc w:val="both"/>
            </w:pPr>
          </w:p>
        </w:tc>
        <w:tc>
          <w:tcPr>
            <w:tcW w:w="1485" w:type="dxa"/>
            <w:tcBorders>
              <w:bottom w:val="nil"/>
            </w:tcBorders>
          </w:tcPr>
          <w:p w:rsidR="008C4DDA" w:rsidRDefault="008C4DDA">
            <w:pPr>
              <w:pStyle w:val="ConsPlusNormal"/>
              <w:jc w:val="both"/>
            </w:pPr>
          </w:p>
        </w:tc>
        <w:tc>
          <w:tcPr>
            <w:tcW w:w="2310" w:type="dxa"/>
            <w:tcBorders>
              <w:bottom w:val="nil"/>
            </w:tcBorders>
          </w:tcPr>
          <w:p w:rsidR="008C4DDA" w:rsidRDefault="008C4DDA">
            <w:pPr>
              <w:pStyle w:val="ConsPlusNormal"/>
              <w:jc w:val="both"/>
            </w:pPr>
          </w:p>
        </w:tc>
        <w:tc>
          <w:tcPr>
            <w:tcW w:w="2475" w:type="dxa"/>
            <w:tcBorders>
              <w:bottom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nformat"/>
        <w:jc w:val="both"/>
      </w:pPr>
      <w:r>
        <w:t>Итого ____________________________________________________ ед. хр.</w:t>
      </w:r>
    </w:p>
    <w:p w:rsidR="008C4DDA" w:rsidRDefault="008C4DDA">
      <w:pPr>
        <w:pStyle w:val="ConsPlusNonformat"/>
        <w:jc w:val="both"/>
      </w:pPr>
      <w:r>
        <w:t xml:space="preserve">                     (цифрами и прописью)</w:t>
      </w:r>
    </w:p>
    <w:p w:rsidR="008C4DDA" w:rsidRDefault="008C4DDA">
      <w:pPr>
        <w:pStyle w:val="ConsPlusNonformat"/>
        <w:jc w:val="both"/>
      </w:pPr>
    </w:p>
    <w:p w:rsidR="008C4DDA" w:rsidRDefault="008C4DDA">
      <w:pPr>
        <w:pStyle w:val="ConsPlusNonformat"/>
        <w:jc w:val="both"/>
      </w:pPr>
      <w:r>
        <w:t xml:space="preserve">    Содержание утраченных архивных документов может  быть частично</w:t>
      </w:r>
    </w:p>
    <w:p w:rsidR="008C4DDA" w:rsidRDefault="008C4DDA">
      <w:pPr>
        <w:pStyle w:val="ConsPlusNonformat"/>
        <w:jc w:val="both"/>
      </w:pPr>
      <w:r>
        <w:t>восполнено следующими ед. хр.:</w:t>
      </w:r>
    </w:p>
    <w:p w:rsidR="008C4DDA" w:rsidRDefault="008C4DDA">
      <w:pPr>
        <w:pStyle w:val="ConsPlusNonformat"/>
        <w:jc w:val="both"/>
      </w:pPr>
      <w:r>
        <w:t>__________________________________________________________________</w:t>
      </w:r>
    </w:p>
    <w:p w:rsidR="008C4DDA" w:rsidRDefault="008C4DDA">
      <w:pPr>
        <w:pStyle w:val="ConsPlusNonformat"/>
        <w:jc w:val="both"/>
      </w:pPr>
      <w:r>
        <w:t>__________________________________________________________________</w:t>
      </w:r>
    </w:p>
    <w:p w:rsidR="008C4DDA" w:rsidRDefault="008C4DDA">
      <w:pPr>
        <w:pStyle w:val="ConsPlusNormal"/>
        <w:jc w:val="both"/>
      </w:pPr>
    </w:p>
    <w:p w:rsidR="008C4DDA" w:rsidRDefault="008C4DDA">
      <w:pPr>
        <w:pStyle w:val="ConsPlusNormal"/>
        <w:jc w:val="center"/>
      </w:pPr>
      <w:r>
        <w:t>Форма акта о необнаружении архивных документов,</w:t>
      </w:r>
    </w:p>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rmal"/>
        <w:jc w:val="center"/>
      </w:pPr>
      <w:r>
        <w:lastRenderedPageBreak/>
        <w:t>пути розыска которых исчерпаны</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nformat"/>
        <w:jc w:val="both"/>
      </w:pPr>
      <w:r>
        <w:t>__________________________________________________________________</w:t>
      </w:r>
    </w:p>
    <w:p w:rsidR="008C4DDA" w:rsidRDefault="008C4DDA">
      <w:pPr>
        <w:pStyle w:val="ConsPlusNonformat"/>
        <w:jc w:val="both"/>
      </w:pPr>
      <w:r>
        <w:t>__________________________________________________________________</w:t>
      </w:r>
    </w:p>
    <w:p w:rsidR="008C4DDA" w:rsidRDefault="008C4DDA">
      <w:pPr>
        <w:pStyle w:val="ConsPlusNonformat"/>
        <w:jc w:val="both"/>
      </w:pPr>
    </w:p>
    <w:p w:rsidR="008C4DDA" w:rsidRDefault="008C4DDA">
      <w:pPr>
        <w:pStyle w:val="ConsPlusNonformat"/>
        <w:jc w:val="both"/>
      </w:pPr>
      <w:r>
        <w:t>Заведующий отделом           Подпись           Расшифровка подписи</w:t>
      </w:r>
    </w:p>
    <w:p w:rsidR="008C4DDA" w:rsidRDefault="008C4DDA">
      <w:pPr>
        <w:pStyle w:val="ConsPlusNonformat"/>
        <w:jc w:val="both"/>
      </w:pPr>
    </w:p>
    <w:p w:rsidR="008C4DDA" w:rsidRDefault="008C4DDA">
      <w:pPr>
        <w:pStyle w:val="ConsPlusNonformat"/>
        <w:jc w:val="both"/>
      </w:pPr>
      <w:r>
        <w:t>Заведующий архивохранилищем  Подпись           Расшифровка подписи</w:t>
      </w:r>
    </w:p>
    <w:p w:rsidR="008C4DDA" w:rsidRDefault="008C4DDA">
      <w:pPr>
        <w:pStyle w:val="ConsPlusNonformat"/>
        <w:jc w:val="both"/>
      </w:pPr>
    </w:p>
    <w:p w:rsidR="008C4DDA" w:rsidRDefault="008C4DDA">
      <w:pPr>
        <w:pStyle w:val="ConsPlusNonformat"/>
        <w:jc w:val="both"/>
      </w:pPr>
      <w:r>
        <w:t>Главный хранитель            Подпись           Расшифровка подписи</w:t>
      </w:r>
    </w:p>
    <w:p w:rsidR="008C4DDA" w:rsidRDefault="008C4DDA">
      <w:pPr>
        <w:pStyle w:val="ConsPlusNonformat"/>
        <w:jc w:val="both"/>
      </w:pPr>
    </w:p>
    <w:p w:rsidR="008C4DDA" w:rsidRDefault="008C4DDA">
      <w:pPr>
        <w:pStyle w:val="ConsPlusNonformat"/>
        <w:jc w:val="both"/>
      </w:pPr>
      <w:r>
        <w:t>_____________ __________________________________</w:t>
      </w:r>
    </w:p>
    <w:p w:rsidR="008C4DDA" w:rsidRDefault="008C4DDA">
      <w:pPr>
        <w:pStyle w:val="ConsPlusNonformat"/>
        <w:jc w:val="both"/>
      </w:pPr>
      <w:r>
        <w:t>(N и дата приказа руководителя архива о снятии с</w:t>
      </w:r>
    </w:p>
    <w:p w:rsidR="008C4DDA" w:rsidRDefault="008C4DDA">
      <w:pPr>
        <w:pStyle w:val="ConsPlusNonformat"/>
        <w:jc w:val="both"/>
      </w:pPr>
      <w:r>
        <w:t xml:space="preserve"> учета необнаруженных архивных документов, пути</w:t>
      </w:r>
    </w:p>
    <w:p w:rsidR="008C4DDA" w:rsidRDefault="008C4DDA">
      <w:pPr>
        <w:pStyle w:val="ConsPlusNonformat"/>
        <w:jc w:val="both"/>
      </w:pPr>
      <w:r>
        <w:t xml:space="preserve">          розыска которых исчерпаны)</w:t>
      </w:r>
    </w:p>
    <w:p w:rsidR="008C4DDA" w:rsidRDefault="008C4DDA">
      <w:pPr>
        <w:pStyle w:val="ConsPlusNonformat"/>
        <w:jc w:val="both"/>
      </w:pPr>
    </w:p>
    <w:p w:rsidR="008C4DDA" w:rsidRDefault="008C4DDA">
      <w:pPr>
        <w:pStyle w:val="ConsPlusNonformat"/>
        <w:jc w:val="both"/>
      </w:pPr>
      <w:r>
        <w:t>Изменения в учетные документы внесены</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jc w:val="center"/>
      </w:pPr>
      <w:r>
        <w:t>Форма акта о необнаружении архивных документов,</w:t>
      </w:r>
    </w:p>
    <w:p w:rsidR="008C4DDA" w:rsidRDefault="008C4DDA">
      <w:pPr>
        <w:pStyle w:val="ConsPlusNormal"/>
        <w:jc w:val="center"/>
      </w:pPr>
      <w:r>
        <w:t>пути розыска которых исчерпаны (продолжение)</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bookmarkStart w:id="42" w:name="P1546"/>
      <w:bookmarkEnd w:id="42"/>
      <w:r>
        <w:t>Приложение N 3</w:t>
      </w:r>
    </w:p>
    <w:p w:rsidR="008C4DDA" w:rsidRDefault="008C4DDA">
      <w:pPr>
        <w:pStyle w:val="ConsPlusNormal"/>
        <w:jc w:val="right"/>
      </w:pPr>
      <w:r>
        <w:t xml:space="preserve">к </w:t>
      </w:r>
      <w:hyperlink w:anchor="P497" w:history="1">
        <w:r>
          <w:rPr>
            <w:color w:val="0000FF"/>
          </w:rPr>
          <w:t>пп. 2.11.8</w:t>
        </w:r>
      </w:hyperlink>
      <w:r>
        <w:t xml:space="preserve">, </w:t>
      </w:r>
      <w:hyperlink w:anchor="P550" w:history="1">
        <w:r>
          <w:rPr>
            <w:color w:val="0000FF"/>
          </w:rPr>
          <w:t>2.11.10</w:t>
        </w:r>
      </w:hyperlink>
      <w:r>
        <w:t xml:space="preserve">, </w:t>
      </w:r>
      <w:hyperlink w:anchor="P785" w:history="1">
        <w:r>
          <w:rPr>
            <w:color w:val="0000FF"/>
          </w:rPr>
          <w:t>3.4.1</w:t>
        </w:r>
      </w:hyperlink>
      <w:r>
        <w:t>,</w:t>
      </w:r>
    </w:p>
    <w:p w:rsidR="008C4DDA" w:rsidRDefault="008C4DDA">
      <w:pPr>
        <w:pStyle w:val="ConsPlusNormal"/>
        <w:jc w:val="right"/>
      </w:pPr>
      <w:hyperlink w:anchor="P838" w:history="1">
        <w:r>
          <w:rPr>
            <w:color w:val="0000FF"/>
          </w:rPr>
          <w:t>3.5.6</w:t>
        </w:r>
      </w:hyperlink>
      <w:r>
        <w:t xml:space="preserve">, </w:t>
      </w:r>
      <w:hyperlink w:anchor="P981" w:history="1">
        <w:r>
          <w:rPr>
            <w:color w:val="0000FF"/>
          </w:rPr>
          <w:t>3.7.13</w:t>
        </w:r>
      </w:hyperlink>
      <w:r>
        <w:t xml:space="preserve">, </w:t>
      </w:r>
      <w:hyperlink w:anchor="P1214" w:history="1">
        <w:r>
          <w:rPr>
            <w:color w:val="0000FF"/>
          </w:rPr>
          <w:t>5.5.1</w:t>
        </w:r>
      </w:hyperlink>
    </w:p>
    <w:p w:rsidR="008C4DDA" w:rsidRDefault="008C4DDA">
      <w:pPr>
        <w:pStyle w:val="ConsPlusNormal"/>
        <w:jc w:val="both"/>
      </w:pPr>
    </w:p>
    <w:p w:rsidR="008C4DDA" w:rsidRDefault="008C4DDA">
      <w:pPr>
        <w:pStyle w:val="ConsPlusNonformat"/>
        <w:jc w:val="both"/>
      </w:pPr>
      <w:bookmarkStart w:id="43" w:name="P1550"/>
      <w:bookmarkEnd w:id="43"/>
      <w:r>
        <w:t xml:space="preserve">    ЛИСТ-ЗАВЕРИТЕЛЬ ДЕЛА</w:t>
      </w:r>
    </w:p>
    <w:p w:rsidR="008C4DDA" w:rsidRDefault="008C4DDA">
      <w:pPr>
        <w:pStyle w:val="ConsPlusNonformat"/>
        <w:jc w:val="both"/>
      </w:pPr>
    </w:p>
    <w:p w:rsidR="008C4DDA" w:rsidRDefault="008C4DDA">
      <w:pPr>
        <w:pStyle w:val="ConsPlusNonformat"/>
        <w:jc w:val="both"/>
      </w:pPr>
      <w:r>
        <w:t>В деле подшито и пронумеровано ____________________________ листов</w:t>
      </w:r>
    </w:p>
    <w:p w:rsidR="008C4DDA" w:rsidRDefault="008C4DDA">
      <w:pPr>
        <w:pStyle w:val="ConsPlusNonformat"/>
        <w:jc w:val="both"/>
      </w:pPr>
      <w:r>
        <w:t xml:space="preserve">                                   (цифрами и прописью)</w:t>
      </w:r>
    </w:p>
    <w:p w:rsidR="008C4DDA" w:rsidRDefault="008C4DDA">
      <w:pPr>
        <w:pStyle w:val="ConsPlusNonformat"/>
        <w:jc w:val="both"/>
      </w:pPr>
      <w:r>
        <w:t>с N ________________ по N ________________</w:t>
      </w:r>
    </w:p>
    <w:p w:rsidR="008C4DDA" w:rsidRDefault="008C4DDA">
      <w:pPr>
        <w:pStyle w:val="ConsPlusNonformat"/>
        <w:jc w:val="both"/>
      </w:pPr>
    </w:p>
    <w:p w:rsidR="008C4DDA" w:rsidRDefault="008C4DDA">
      <w:pPr>
        <w:pStyle w:val="ConsPlusNonformat"/>
        <w:jc w:val="both"/>
      </w:pPr>
      <w:r>
        <w:t xml:space="preserve">       в том числе:</w:t>
      </w:r>
    </w:p>
    <w:p w:rsidR="008C4DDA" w:rsidRDefault="008C4DDA">
      <w:pPr>
        <w:pStyle w:val="ConsPlusNonformat"/>
        <w:jc w:val="both"/>
      </w:pPr>
      <w:r>
        <w:t xml:space="preserve">     литерные номера листов ______________________________________</w:t>
      </w:r>
    </w:p>
    <w:p w:rsidR="008C4DDA" w:rsidRDefault="008C4DDA">
      <w:pPr>
        <w:pStyle w:val="ConsPlusNonformat"/>
        <w:jc w:val="both"/>
      </w:pPr>
      <w:r>
        <w:t xml:space="preserve">  пропущенные номера листов ______________________________________</w:t>
      </w:r>
    </w:p>
    <w:p w:rsidR="008C4DDA" w:rsidRDefault="008C4DDA">
      <w:pPr>
        <w:pStyle w:val="ConsPlusNonformat"/>
        <w:jc w:val="both"/>
      </w:pPr>
      <w:r>
        <w:t xml:space="preserve">                            ______________________________________</w:t>
      </w:r>
    </w:p>
    <w:p w:rsidR="008C4DDA" w:rsidRDefault="008C4DDA">
      <w:pPr>
        <w:pStyle w:val="ConsPlusNonformat"/>
        <w:jc w:val="both"/>
      </w:pPr>
      <w:r>
        <w:t xml:space="preserve">  + листов внутренней описи ______________________________________</w:t>
      </w:r>
    </w:p>
    <w:p w:rsidR="008C4DDA" w:rsidRDefault="008C4DDA">
      <w:pPr>
        <w:pStyle w:val="ConsPlusNormal"/>
        <w:jc w:val="both"/>
      </w:pPr>
    </w:p>
    <w:p w:rsidR="008C4DDA" w:rsidRDefault="008C4DDA">
      <w:pPr>
        <w:sectPr w:rsidR="008C4DDA">
          <w:pgSz w:w="11905" w:h="16838"/>
          <w:pgMar w:top="1134" w:right="850" w:bottom="1134" w:left="1701" w:header="0" w:footer="0" w:gutter="0"/>
          <w:cols w:space="720"/>
        </w:sect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4620"/>
      </w:tblGrid>
      <w:tr w:rsidR="008C4DDA">
        <w:tc>
          <w:tcPr>
            <w:tcW w:w="6105" w:type="dxa"/>
          </w:tcPr>
          <w:p w:rsidR="008C4DDA" w:rsidRDefault="008C4DDA">
            <w:pPr>
              <w:pStyle w:val="ConsPlusNormal"/>
              <w:jc w:val="center"/>
            </w:pPr>
            <w:r>
              <w:lastRenderedPageBreak/>
              <w:t>Особенности физического состояния и формирования дела</w:t>
            </w:r>
          </w:p>
        </w:tc>
        <w:tc>
          <w:tcPr>
            <w:tcW w:w="4620" w:type="dxa"/>
          </w:tcPr>
          <w:p w:rsidR="008C4DDA" w:rsidRDefault="008C4DDA">
            <w:pPr>
              <w:pStyle w:val="ConsPlusNormal"/>
              <w:jc w:val="center"/>
            </w:pPr>
            <w:r>
              <w:t>Номера листов</w:t>
            </w:r>
          </w:p>
        </w:tc>
      </w:tr>
      <w:tr w:rsidR="008C4DDA">
        <w:tc>
          <w:tcPr>
            <w:tcW w:w="6105" w:type="dxa"/>
          </w:tcPr>
          <w:p w:rsidR="008C4DDA" w:rsidRDefault="008C4DDA">
            <w:pPr>
              <w:pStyle w:val="ConsPlusNormal"/>
              <w:jc w:val="center"/>
            </w:pPr>
            <w:r>
              <w:t>1</w:t>
            </w:r>
          </w:p>
        </w:tc>
        <w:tc>
          <w:tcPr>
            <w:tcW w:w="4620" w:type="dxa"/>
          </w:tcPr>
          <w:p w:rsidR="008C4DDA" w:rsidRDefault="008C4DDA">
            <w:pPr>
              <w:pStyle w:val="ConsPlusNormal"/>
              <w:jc w:val="center"/>
            </w:pPr>
            <w:r>
              <w:t>2</w:t>
            </w:r>
          </w:p>
        </w:tc>
      </w:tr>
      <w:tr w:rsidR="008C4DDA">
        <w:tc>
          <w:tcPr>
            <w:tcW w:w="6105" w:type="dxa"/>
            <w:tcBorders>
              <w:bottom w:val="nil"/>
            </w:tcBorders>
          </w:tcPr>
          <w:p w:rsidR="008C4DDA" w:rsidRDefault="008C4DDA">
            <w:pPr>
              <w:pStyle w:val="ConsPlusNormal"/>
              <w:jc w:val="both"/>
            </w:pPr>
          </w:p>
        </w:tc>
        <w:tc>
          <w:tcPr>
            <w:tcW w:w="4620" w:type="dxa"/>
            <w:tcBorders>
              <w:bottom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ind w:firstLine="540"/>
        <w:jc w:val="both"/>
      </w:pPr>
    </w:p>
    <w:p w:rsidR="008C4DDA" w:rsidRDefault="008C4DDA">
      <w:pPr>
        <w:pStyle w:val="ConsPlusNormal"/>
        <w:jc w:val="center"/>
      </w:pPr>
      <w:r>
        <w:t>Форма листа-заверителя дела</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jc w:val="right"/>
        <w:outlineLvl w:val="1"/>
      </w:pPr>
      <w:r>
        <w:t>Приложение N 4</w:t>
      </w:r>
    </w:p>
    <w:p w:rsidR="008C4DDA" w:rsidRDefault="008C4DDA">
      <w:pPr>
        <w:pStyle w:val="ConsPlusNormal"/>
        <w:jc w:val="right"/>
      </w:pPr>
      <w:r>
        <w:t>к пп. 2.11.10</w:t>
      </w:r>
    </w:p>
    <w:p w:rsidR="008C4DDA" w:rsidRDefault="008C4DD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49"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r>
        <w:t>______________________</w:t>
      </w:r>
    </w:p>
    <w:p w:rsidR="008C4DDA" w:rsidRDefault="008C4DDA">
      <w:pPr>
        <w:pStyle w:val="ConsPlusNonformat"/>
        <w:jc w:val="both"/>
      </w:pPr>
      <w:r>
        <w:t xml:space="preserve">  (название архива)</w:t>
      </w:r>
    </w:p>
    <w:p w:rsidR="008C4DDA" w:rsidRDefault="008C4DDA">
      <w:pPr>
        <w:pStyle w:val="ConsPlusNonformat"/>
        <w:jc w:val="both"/>
      </w:pPr>
    </w:p>
    <w:p w:rsidR="008C4DDA" w:rsidRDefault="008C4DDA">
      <w:pPr>
        <w:pStyle w:val="ConsPlusNonformat"/>
        <w:jc w:val="both"/>
      </w:pPr>
      <w:bookmarkStart w:id="44" w:name="P1591"/>
      <w:bookmarkEnd w:id="44"/>
      <w:r>
        <w:t xml:space="preserve"> ЛИСТ ИСПОЛЬЗОВАНИЯ</w:t>
      </w:r>
    </w:p>
    <w:p w:rsidR="008C4DDA" w:rsidRDefault="008C4DDA">
      <w:pPr>
        <w:pStyle w:val="ConsPlusNonformat"/>
        <w:jc w:val="both"/>
      </w:pPr>
      <w:r>
        <w:t>АРХИВНЫХ ДОКУМЕНТОВ</w:t>
      </w:r>
    </w:p>
    <w:p w:rsidR="008C4DDA" w:rsidRDefault="008C4DDA">
      <w:pPr>
        <w:pStyle w:val="ConsPlusNonformat"/>
        <w:jc w:val="both"/>
      </w:pPr>
    </w:p>
    <w:p w:rsidR="008C4DDA" w:rsidRDefault="008C4DDA">
      <w:pPr>
        <w:pStyle w:val="ConsPlusNonformat"/>
        <w:jc w:val="both"/>
      </w:pPr>
      <w:r>
        <w:t>Фонд N ______________ Опись N ____________ Дело N ________________</w:t>
      </w:r>
    </w:p>
    <w:p w:rsidR="008C4DDA" w:rsidRDefault="008C4DDA">
      <w:pPr>
        <w:pStyle w:val="ConsPlusNonformat"/>
        <w:jc w:val="both"/>
      </w:pPr>
    </w:p>
    <w:p w:rsidR="008C4DDA" w:rsidRDefault="008C4DDA">
      <w:pPr>
        <w:pStyle w:val="ConsPlusNonformat"/>
        <w:jc w:val="both"/>
      </w:pPr>
      <w:r>
        <w:t>Заголовок дела ___________________________________________________</w:t>
      </w:r>
    </w:p>
    <w:p w:rsidR="008C4DDA" w:rsidRDefault="008C4DDA">
      <w:pPr>
        <w:pStyle w:val="ConsPlusNonformat"/>
        <w:jc w:val="both"/>
      </w:pPr>
      <w:r>
        <w:lastRenderedPageBreak/>
        <w:t>__________________________________________________________________</w:t>
      </w:r>
    </w:p>
    <w:p w:rsidR="008C4DDA" w:rsidRDefault="008C4DD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2310"/>
        <w:gridCol w:w="2970"/>
        <w:gridCol w:w="1815"/>
        <w:gridCol w:w="2475"/>
      </w:tblGrid>
      <w:tr w:rsidR="008C4DDA">
        <w:tc>
          <w:tcPr>
            <w:tcW w:w="1485" w:type="dxa"/>
            <w:tcBorders>
              <w:left w:val="nil"/>
            </w:tcBorders>
          </w:tcPr>
          <w:p w:rsidR="008C4DDA" w:rsidRDefault="008C4DDA">
            <w:pPr>
              <w:pStyle w:val="ConsPlusNormal"/>
              <w:jc w:val="center"/>
            </w:pPr>
            <w:r>
              <w:t>Дата</w:t>
            </w:r>
          </w:p>
          <w:p w:rsidR="008C4DDA" w:rsidRDefault="008C4DDA">
            <w:pPr>
              <w:pStyle w:val="ConsPlusNormal"/>
              <w:jc w:val="center"/>
            </w:pPr>
            <w:r>
              <w:t>использования</w:t>
            </w:r>
          </w:p>
        </w:tc>
        <w:tc>
          <w:tcPr>
            <w:tcW w:w="2310" w:type="dxa"/>
          </w:tcPr>
          <w:p w:rsidR="008C4DDA" w:rsidRDefault="008C4DDA">
            <w:pPr>
              <w:pStyle w:val="ConsPlusNormal"/>
              <w:jc w:val="center"/>
            </w:pPr>
            <w:r>
              <w:t>Кому выдано фамилия, инициалы</w:t>
            </w:r>
          </w:p>
          <w:p w:rsidR="008C4DDA" w:rsidRDefault="008C4DDA">
            <w:pPr>
              <w:pStyle w:val="ConsPlusNormal"/>
              <w:jc w:val="center"/>
            </w:pPr>
            <w:r>
              <w:t>(разборчиво)</w:t>
            </w:r>
          </w:p>
        </w:tc>
        <w:tc>
          <w:tcPr>
            <w:tcW w:w="2970" w:type="dxa"/>
          </w:tcPr>
          <w:p w:rsidR="008C4DDA" w:rsidRDefault="008C4DDA">
            <w:pPr>
              <w:pStyle w:val="ConsPlusNormal"/>
              <w:jc w:val="center"/>
            </w:pPr>
            <w:r>
              <w:t>Характер использования (копирование, выписки, просмотр и др.)</w:t>
            </w:r>
          </w:p>
        </w:tc>
        <w:tc>
          <w:tcPr>
            <w:tcW w:w="1815" w:type="dxa"/>
          </w:tcPr>
          <w:p w:rsidR="008C4DDA" w:rsidRDefault="008C4DDA">
            <w:pPr>
              <w:pStyle w:val="ConsPlusNormal"/>
              <w:jc w:val="center"/>
            </w:pPr>
            <w:r>
              <w:t>Номера использованных листов</w:t>
            </w:r>
          </w:p>
        </w:tc>
        <w:tc>
          <w:tcPr>
            <w:tcW w:w="2475" w:type="dxa"/>
            <w:tcBorders>
              <w:right w:val="nil"/>
            </w:tcBorders>
          </w:tcPr>
          <w:p w:rsidR="008C4DDA" w:rsidRDefault="008C4DDA">
            <w:pPr>
              <w:pStyle w:val="ConsPlusNormal"/>
              <w:jc w:val="center"/>
            </w:pPr>
            <w:r>
              <w:t>Подпись лица, использовавшего дело</w:t>
            </w:r>
          </w:p>
        </w:tc>
      </w:tr>
      <w:tr w:rsidR="008C4DDA">
        <w:tc>
          <w:tcPr>
            <w:tcW w:w="1485" w:type="dxa"/>
            <w:tcBorders>
              <w:left w:val="nil"/>
            </w:tcBorders>
          </w:tcPr>
          <w:p w:rsidR="008C4DDA" w:rsidRDefault="008C4DDA">
            <w:pPr>
              <w:pStyle w:val="ConsPlusNormal"/>
              <w:jc w:val="center"/>
            </w:pPr>
            <w:r>
              <w:t>1</w:t>
            </w:r>
          </w:p>
        </w:tc>
        <w:tc>
          <w:tcPr>
            <w:tcW w:w="2310" w:type="dxa"/>
          </w:tcPr>
          <w:p w:rsidR="008C4DDA" w:rsidRDefault="008C4DDA">
            <w:pPr>
              <w:pStyle w:val="ConsPlusNormal"/>
              <w:jc w:val="center"/>
            </w:pPr>
            <w:r>
              <w:t>2</w:t>
            </w:r>
          </w:p>
        </w:tc>
        <w:tc>
          <w:tcPr>
            <w:tcW w:w="2970" w:type="dxa"/>
          </w:tcPr>
          <w:p w:rsidR="008C4DDA" w:rsidRDefault="008C4DDA">
            <w:pPr>
              <w:pStyle w:val="ConsPlusNormal"/>
              <w:jc w:val="center"/>
            </w:pPr>
            <w:r>
              <w:t>3</w:t>
            </w:r>
          </w:p>
        </w:tc>
        <w:tc>
          <w:tcPr>
            <w:tcW w:w="1815" w:type="dxa"/>
          </w:tcPr>
          <w:p w:rsidR="008C4DDA" w:rsidRDefault="008C4DDA">
            <w:pPr>
              <w:pStyle w:val="ConsPlusNormal"/>
              <w:jc w:val="center"/>
            </w:pPr>
            <w:r>
              <w:t>4</w:t>
            </w:r>
          </w:p>
        </w:tc>
        <w:tc>
          <w:tcPr>
            <w:tcW w:w="2475" w:type="dxa"/>
            <w:tcBorders>
              <w:right w:val="nil"/>
            </w:tcBorders>
          </w:tcPr>
          <w:p w:rsidR="008C4DDA" w:rsidRDefault="008C4DDA">
            <w:pPr>
              <w:pStyle w:val="ConsPlusNormal"/>
              <w:jc w:val="center"/>
            </w:pPr>
            <w:r>
              <w:t>5</w:t>
            </w:r>
          </w:p>
        </w:tc>
      </w:tr>
      <w:tr w:rsidR="008C4DDA">
        <w:tc>
          <w:tcPr>
            <w:tcW w:w="1485" w:type="dxa"/>
            <w:tcBorders>
              <w:left w:val="nil"/>
              <w:bottom w:val="nil"/>
            </w:tcBorders>
          </w:tcPr>
          <w:p w:rsidR="008C4DDA" w:rsidRDefault="008C4DDA">
            <w:pPr>
              <w:pStyle w:val="ConsPlusNormal"/>
              <w:jc w:val="both"/>
            </w:pPr>
          </w:p>
        </w:tc>
        <w:tc>
          <w:tcPr>
            <w:tcW w:w="2310" w:type="dxa"/>
            <w:tcBorders>
              <w:bottom w:val="nil"/>
            </w:tcBorders>
          </w:tcPr>
          <w:p w:rsidR="008C4DDA" w:rsidRDefault="008C4DDA">
            <w:pPr>
              <w:pStyle w:val="ConsPlusNormal"/>
              <w:jc w:val="both"/>
            </w:pPr>
          </w:p>
        </w:tc>
        <w:tc>
          <w:tcPr>
            <w:tcW w:w="2970" w:type="dxa"/>
            <w:tcBorders>
              <w:bottom w:val="nil"/>
            </w:tcBorders>
          </w:tcPr>
          <w:p w:rsidR="008C4DDA" w:rsidRDefault="008C4DDA">
            <w:pPr>
              <w:pStyle w:val="ConsPlusNormal"/>
              <w:jc w:val="both"/>
            </w:pPr>
          </w:p>
        </w:tc>
        <w:tc>
          <w:tcPr>
            <w:tcW w:w="1815" w:type="dxa"/>
            <w:tcBorders>
              <w:bottom w:val="nil"/>
            </w:tcBorders>
          </w:tcPr>
          <w:p w:rsidR="008C4DDA" w:rsidRDefault="008C4DDA">
            <w:pPr>
              <w:pStyle w:val="ConsPlusNormal"/>
              <w:jc w:val="both"/>
            </w:pPr>
          </w:p>
        </w:tc>
        <w:tc>
          <w:tcPr>
            <w:tcW w:w="2475" w:type="dxa"/>
            <w:tcBorders>
              <w:bottom w:val="nil"/>
              <w:right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rmal"/>
        <w:jc w:val="center"/>
      </w:pPr>
      <w:r>
        <w:t>Форма листа использования архивных документов</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jc w:val="right"/>
        <w:outlineLvl w:val="1"/>
      </w:pPr>
      <w:r>
        <w:t>Приложение N 5</w:t>
      </w:r>
    </w:p>
    <w:p w:rsidR="008C4DDA" w:rsidRDefault="008C4DDA">
      <w:pPr>
        <w:pStyle w:val="ConsPlusNormal"/>
        <w:jc w:val="right"/>
      </w:pPr>
      <w:r>
        <w:t>к пп. 3.4.1, 3.5.2, 3.7.11</w:t>
      </w:r>
    </w:p>
    <w:p w:rsidR="008C4DDA" w:rsidRDefault="008C4DD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0"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bookmarkStart w:id="45" w:name="P1630"/>
      <w:bookmarkEnd w:id="45"/>
      <w:r>
        <w:t xml:space="preserve">                КНИГА УЧЕТА ПОСТУПЛЕНИЙ ДОКУМЕНТОВ</w:t>
      </w:r>
    </w:p>
    <w:p w:rsidR="008C4DDA" w:rsidRDefault="008C4DDA">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980"/>
        <w:gridCol w:w="1155"/>
        <w:gridCol w:w="1155"/>
        <w:gridCol w:w="1485"/>
        <w:gridCol w:w="1485"/>
        <w:gridCol w:w="1980"/>
        <w:gridCol w:w="1155"/>
      </w:tblGrid>
      <w:tr w:rsidR="008C4DDA">
        <w:tc>
          <w:tcPr>
            <w:tcW w:w="660" w:type="dxa"/>
          </w:tcPr>
          <w:p w:rsidR="008C4DDA" w:rsidRDefault="008C4DDA">
            <w:pPr>
              <w:pStyle w:val="ConsPlusNormal"/>
              <w:jc w:val="center"/>
            </w:pPr>
            <w:r>
              <w:t>N п/п</w:t>
            </w:r>
          </w:p>
        </w:tc>
        <w:tc>
          <w:tcPr>
            <w:tcW w:w="1320" w:type="dxa"/>
          </w:tcPr>
          <w:p w:rsidR="008C4DDA" w:rsidRDefault="008C4DDA">
            <w:pPr>
              <w:pStyle w:val="ConsPlusNormal"/>
              <w:jc w:val="center"/>
            </w:pPr>
            <w:r>
              <w:t>Дата поступления</w:t>
            </w:r>
          </w:p>
        </w:tc>
        <w:tc>
          <w:tcPr>
            <w:tcW w:w="2145" w:type="dxa"/>
          </w:tcPr>
          <w:p w:rsidR="008C4DDA" w:rsidRDefault="008C4DDA">
            <w:pPr>
              <w:pStyle w:val="ConsPlusNormal"/>
              <w:jc w:val="center"/>
            </w:pPr>
            <w:r>
              <w:t>Наименование организации (фамилия, инициалы лица), от которой поступили документы</w:t>
            </w:r>
          </w:p>
        </w:tc>
        <w:tc>
          <w:tcPr>
            <w:tcW w:w="1980" w:type="dxa"/>
          </w:tcPr>
          <w:p w:rsidR="008C4DDA" w:rsidRDefault="008C4DDA">
            <w:pPr>
              <w:pStyle w:val="ConsPlusNormal"/>
              <w:jc w:val="center"/>
            </w:pPr>
            <w:r>
              <w:t>Наименование, номер и дата документа, по которому приняты документы</w:t>
            </w:r>
          </w:p>
        </w:tc>
        <w:tc>
          <w:tcPr>
            <w:tcW w:w="1155" w:type="dxa"/>
          </w:tcPr>
          <w:p w:rsidR="008C4DDA" w:rsidRDefault="008C4DDA">
            <w:pPr>
              <w:pStyle w:val="ConsPlusNormal"/>
              <w:jc w:val="center"/>
            </w:pPr>
            <w:r>
              <w:t>Название фонда</w:t>
            </w:r>
          </w:p>
        </w:tc>
        <w:tc>
          <w:tcPr>
            <w:tcW w:w="1155" w:type="dxa"/>
          </w:tcPr>
          <w:p w:rsidR="008C4DDA" w:rsidRDefault="008C4DDA">
            <w:pPr>
              <w:pStyle w:val="ConsPlusNormal"/>
              <w:jc w:val="center"/>
            </w:pPr>
            <w:r>
              <w:t>Годы документов</w:t>
            </w:r>
          </w:p>
        </w:tc>
        <w:tc>
          <w:tcPr>
            <w:tcW w:w="1485" w:type="dxa"/>
          </w:tcPr>
          <w:p w:rsidR="008C4DDA" w:rsidRDefault="008C4DDA">
            <w:pPr>
              <w:pStyle w:val="ConsPlusNormal"/>
              <w:jc w:val="center"/>
            </w:pPr>
            <w:r>
              <w:t>Кол-во ед. хр. или неописанных документов (листов)</w:t>
            </w:r>
          </w:p>
        </w:tc>
        <w:tc>
          <w:tcPr>
            <w:tcW w:w="1485" w:type="dxa"/>
          </w:tcPr>
          <w:p w:rsidR="008C4DDA" w:rsidRDefault="008C4DDA">
            <w:pPr>
              <w:pStyle w:val="ConsPlusNormal"/>
              <w:jc w:val="center"/>
            </w:pPr>
            <w:r>
              <w:t>Краткая характеристика состояния</w:t>
            </w:r>
          </w:p>
        </w:tc>
        <w:tc>
          <w:tcPr>
            <w:tcW w:w="1980" w:type="dxa"/>
          </w:tcPr>
          <w:p w:rsidR="008C4DDA" w:rsidRDefault="008C4DDA">
            <w:pPr>
              <w:pStyle w:val="ConsPlusNormal"/>
              <w:jc w:val="center"/>
            </w:pPr>
            <w:r>
              <w:t>Номер фонда, присвоенный поступившим документам по списку фондов</w:t>
            </w:r>
          </w:p>
        </w:tc>
        <w:tc>
          <w:tcPr>
            <w:tcW w:w="1155" w:type="dxa"/>
          </w:tcPr>
          <w:p w:rsidR="008C4DDA" w:rsidRDefault="008C4DDA">
            <w:pPr>
              <w:pStyle w:val="ConsPlusNormal"/>
              <w:jc w:val="center"/>
            </w:pPr>
            <w:r>
              <w:t>Примечания</w:t>
            </w:r>
          </w:p>
        </w:tc>
      </w:tr>
      <w:tr w:rsidR="008C4DDA">
        <w:tc>
          <w:tcPr>
            <w:tcW w:w="660" w:type="dxa"/>
          </w:tcPr>
          <w:p w:rsidR="008C4DDA" w:rsidRDefault="008C4DDA">
            <w:pPr>
              <w:pStyle w:val="ConsPlusNormal"/>
              <w:jc w:val="center"/>
            </w:pPr>
            <w:r>
              <w:lastRenderedPageBreak/>
              <w:t>1</w:t>
            </w:r>
          </w:p>
        </w:tc>
        <w:tc>
          <w:tcPr>
            <w:tcW w:w="1320" w:type="dxa"/>
          </w:tcPr>
          <w:p w:rsidR="008C4DDA" w:rsidRDefault="008C4DDA">
            <w:pPr>
              <w:pStyle w:val="ConsPlusNormal"/>
              <w:jc w:val="center"/>
            </w:pPr>
            <w:r>
              <w:t>2</w:t>
            </w:r>
          </w:p>
        </w:tc>
        <w:tc>
          <w:tcPr>
            <w:tcW w:w="2145" w:type="dxa"/>
          </w:tcPr>
          <w:p w:rsidR="008C4DDA" w:rsidRDefault="008C4DDA">
            <w:pPr>
              <w:pStyle w:val="ConsPlusNormal"/>
              <w:jc w:val="center"/>
            </w:pPr>
            <w:r>
              <w:t>3</w:t>
            </w:r>
          </w:p>
        </w:tc>
        <w:tc>
          <w:tcPr>
            <w:tcW w:w="1980" w:type="dxa"/>
          </w:tcPr>
          <w:p w:rsidR="008C4DDA" w:rsidRDefault="008C4DDA">
            <w:pPr>
              <w:pStyle w:val="ConsPlusNormal"/>
              <w:jc w:val="center"/>
            </w:pPr>
            <w:r>
              <w:t>4</w:t>
            </w:r>
          </w:p>
        </w:tc>
        <w:tc>
          <w:tcPr>
            <w:tcW w:w="1155" w:type="dxa"/>
          </w:tcPr>
          <w:p w:rsidR="008C4DDA" w:rsidRDefault="008C4DDA">
            <w:pPr>
              <w:pStyle w:val="ConsPlusNormal"/>
              <w:jc w:val="center"/>
            </w:pPr>
            <w:r>
              <w:t>5</w:t>
            </w:r>
          </w:p>
        </w:tc>
        <w:tc>
          <w:tcPr>
            <w:tcW w:w="1155" w:type="dxa"/>
          </w:tcPr>
          <w:p w:rsidR="008C4DDA" w:rsidRDefault="008C4DDA">
            <w:pPr>
              <w:pStyle w:val="ConsPlusNormal"/>
              <w:jc w:val="center"/>
            </w:pPr>
            <w:r>
              <w:t>6</w:t>
            </w:r>
          </w:p>
        </w:tc>
        <w:tc>
          <w:tcPr>
            <w:tcW w:w="1485" w:type="dxa"/>
          </w:tcPr>
          <w:p w:rsidR="008C4DDA" w:rsidRDefault="008C4DDA">
            <w:pPr>
              <w:pStyle w:val="ConsPlusNormal"/>
              <w:jc w:val="center"/>
            </w:pPr>
            <w:r>
              <w:t>7</w:t>
            </w:r>
          </w:p>
        </w:tc>
        <w:tc>
          <w:tcPr>
            <w:tcW w:w="1485" w:type="dxa"/>
          </w:tcPr>
          <w:p w:rsidR="008C4DDA" w:rsidRDefault="008C4DDA">
            <w:pPr>
              <w:pStyle w:val="ConsPlusNormal"/>
              <w:jc w:val="center"/>
            </w:pPr>
            <w:r>
              <w:t>8</w:t>
            </w:r>
          </w:p>
        </w:tc>
        <w:tc>
          <w:tcPr>
            <w:tcW w:w="1980" w:type="dxa"/>
          </w:tcPr>
          <w:p w:rsidR="008C4DDA" w:rsidRDefault="008C4DDA">
            <w:pPr>
              <w:pStyle w:val="ConsPlusNormal"/>
              <w:jc w:val="center"/>
            </w:pPr>
            <w:r>
              <w:t>9</w:t>
            </w:r>
          </w:p>
        </w:tc>
        <w:tc>
          <w:tcPr>
            <w:tcW w:w="1155" w:type="dxa"/>
          </w:tcPr>
          <w:p w:rsidR="008C4DDA" w:rsidRDefault="008C4DDA">
            <w:pPr>
              <w:pStyle w:val="ConsPlusNormal"/>
              <w:jc w:val="center"/>
            </w:pPr>
            <w:r>
              <w:t>10</w:t>
            </w:r>
          </w:p>
        </w:tc>
      </w:tr>
      <w:tr w:rsidR="008C4DDA">
        <w:tc>
          <w:tcPr>
            <w:tcW w:w="660" w:type="dxa"/>
            <w:tcBorders>
              <w:bottom w:val="nil"/>
            </w:tcBorders>
          </w:tcPr>
          <w:p w:rsidR="008C4DDA" w:rsidRDefault="008C4DDA">
            <w:pPr>
              <w:pStyle w:val="ConsPlusNormal"/>
              <w:jc w:val="both"/>
            </w:pPr>
          </w:p>
        </w:tc>
        <w:tc>
          <w:tcPr>
            <w:tcW w:w="1320" w:type="dxa"/>
            <w:tcBorders>
              <w:bottom w:val="nil"/>
            </w:tcBorders>
          </w:tcPr>
          <w:p w:rsidR="008C4DDA" w:rsidRDefault="008C4DDA">
            <w:pPr>
              <w:pStyle w:val="ConsPlusNormal"/>
              <w:jc w:val="both"/>
            </w:pPr>
          </w:p>
        </w:tc>
        <w:tc>
          <w:tcPr>
            <w:tcW w:w="2145"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c>
          <w:tcPr>
            <w:tcW w:w="1485" w:type="dxa"/>
            <w:tcBorders>
              <w:bottom w:val="nil"/>
            </w:tcBorders>
          </w:tcPr>
          <w:p w:rsidR="008C4DDA" w:rsidRDefault="008C4DDA">
            <w:pPr>
              <w:pStyle w:val="ConsPlusNormal"/>
              <w:jc w:val="both"/>
            </w:pPr>
          </w:p>
        </w:tc>
        <w:tc>
          <w:tcPr>
            <w:tcW w:w="1485"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r>
    </w:tbl>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rmal"/>
        <w:jc w:val="both"/>
      </w:pPr>
    </w:p>
    <w:p w:rsidR="008C4DDA" w:rsidRDefault="008C4DDA">
      <w:pPr>
        <w:pStyle w:val="ConsPlusNonformat"/>
        <w:jc w:val="both"/>
      </w:pPr>
      <w:r>
        <w:t>Итого поступило за ___________ год _______________________ ед. хр.</w:t>
      </w:r>
    </w:p>
    <w:p w:rsidR="008C4DDA" w:rsidRDefault="008C4DDA">
      <w:pPr>
        <w:pStyle w:val="ConsPlusNonformat"/>
        <w:jc w:val="both"/>
      </w:pPr>
      <w:r>
        <w:t xml:space="preserve">                                     (цифрами и прописью)</w:t>
      </w:r>
    </w:p>
    <w:p w:rsidR="008C4DDA" w:rsidRDefault="008C4DDA">
      <w:pPr>
        <w:pStyle w:val="ConsPlusNonformat"/>
        <w:jc w:val="both"/>
      </w:pPr>
      <w:r>
        <w:t>(документов, листов)</w:t>
      </w:r>
    </w:p>
    <w:p w:rsidR="008C4DDA" w:rsidRDefault="008C4DDA">
      <w:pPr>
        <w:pStyle w:val="ConsPlusNonformat"/>
        <w:jc w:val="both"/>
      </w:pPr>
    </w:p>
    <w:p w:rsidR="008C4DDA" w:rsidRDefault="008C4DDA">
      <w:pPr>
        <w:pStyle w:val="ConsPlusNonformat"/>
        <w:jc w:val="both"/>
      </w:pPr>
      <w:r>
        <w:t>в том числе &lt;*&gt;: ____________________________</w:t>
      </w:r>
    </w:p>
    <w:p w:rsidR="008C4DDA" w:rsidRDefault="008C4DDA">
      <w:pPr>
        <w:pStyle w:val="ConsPlusNonformat"/>
        <w:jc w:val="both"/>
      </w:pPr>
      <w:r>
        <w:t xml:space="preserve">                 ____________________________</w:t>
      </w:r>
    </w:p>
    <w:p w:rsidR="008C4DDA" w:rsidRDefault="008C4DDA">
      <w:pPr>
        <w:pStyle w:val="ConsPlusNonformat"/>
        <w:jc w:val="both"/>
      </w:pPr>
      <w:r>
        <w:t xml:space="preserve">                 ____________________________</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ind w:firstLine="540"/>
        <w:jc w:val="both"/>
      </w:pPr>
      <w:r>
        <w:t>--------------------------------</w:t>
      </w:r>
    </w:p>
    <w:p w:rsidR="008C4DDA" w:rsidRDefault="008C4DDA">
      <w:pPr>
        <w:pStyle w:val="ConsPlusNormal"/>
        <w:spacing w:before="220"/>
        <w:ind w:firstLine="540"/>
        <w:jc w:val="both"/>
      </w:pPr>
      <w:r>
        <w:t>&lt;*&gt; Допускается ведение единой книги учета поступлений на документы всех видов с указанием их объемов в итоговой записи.</w:t>
      </w:r>
    </w:p>
    <w:p w:rsidR="008C4DDA" w:rsidRDefault="008C4DDA">
      <w:pPr>
        <w:pStyle w:val="ConsPlusNormal"/>
        <w:ind w:firstLine="540"/>
        <w:jc w:val="both"/>
      </w:pPr>
    </w:p>
    <w:p w:rsidR="008C4DDA" w:rsidRDefault="008C4DDA">
      <w:pPr>
        <w:pStyle w:val="ConsPlusNormal"/>
        <w:jc w:val="center"/>
      </w:pPr>
      <w:r>
        <w:t>Форма книги учета поступлений документов</w:t>
      </w:r>
    </w:p>
    <w:p w:rsidR="008C4DDA" w:rsidRDefault="008C4DDA">
      <w:pPr>
        <w:pStyle w:val="ConsPlusNormal"/>
        <w:ind w:firstLine="540"/>
        <w:jc w:val="both"/>
      </w:pPr>
    </w:p>
    <w:p w:rsidR="008C4DDA" w:rsidRDefault="008C4DDA">
      <w:pPr>
        <w:pStyle w:val="ConsPlusNormal"/>
        <w:jc w:val="right"/>
      </w:pPr>
      <w:r>
        <w:t>Формат A3 (420 x 297)</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jc w:val="right"/>
        <w:outlineLvl w:val="1"/>
      </w:pPr>
      <w:bookmarkStart w:id="46" w:name="P1688"/>
      <w:bookmarkEnd w:id="46"/>
      <w:r>
        <w:t>Приложение N 6</w:t>
      </w:r>
    </w:p>
    <w:p w:rsidR="008C4DDA" w:rsidRDefault="008C4DDA">
      <w:pPr>
        <w:pStyle w:val="ConsPlusNormal"/>
        <w:jc w:val="right"/>
      </w:pPr>
      <w:r>
        <w:t xml:space="preserve">к </w:t>
      </w:r>
      <w:hyperlink w:anchor="P785" w:history="1">
        <w:r>
          <w:rPr>
            <w:color w:val="0000FF"/>
          </w:rPr>
          <w:t>пп. 3.4.1</w:t>
        </w:r>
      </w:hyperlink>
      <w:r>
        <w:t xml:space="preserve">, </w:t>
      </w:r>
      <w:hyperlink w:anchor="P819" w:history="1">
        <w:r>
          <w:rPr>
            <w:color w:val="0000FF"/>
          </w:rPr>
          <w:t>3.5.3</w:t>
        </w:r>
      </w:hyperlink>
      <w:r>
        <w:t>,</w:t>
      </w:r>
    </w:p>
    <w:p w:rsidR="008C4DDA" w:rsidRDefault="008C4DDA">
      <w:pPr>
        <w:pStyle w:val="ConsPlusNormal"/>
        <w:jc w:val="right"/>
      </w:pPr>
      <w:hyperlink w:anchor="P869" w:history="1">
        <w:r>
          <w:rPr>
            <w:color w:val="0000FF"/>
          </w:rPr>
          <w:t>3.7.1</w:t>
        </w:r>
      </w:hyperlink>
      <w:r>
        <w:t xml:space="preserve">, </w:t>
      </w:r>
      <w:hyperlink w:anchor="P957" w:history="1">
        <w:r>
          <w:rPr>
            <w:color w:val="0000FF"/>
          </w:rPr>
          <w:t>3.7.11</w:t>
        </w:r>
      </w:hyperlink>
      <w:r>
        <w:t xml:space="preserve">, </w:t>
      </w:r>
      <w:hyperlink w:anchor="P968" w:history="1">
        <w:r>
          <w:rPr>
            <w:color w:val="0000FF"/>
          </w:rPr>
          <w:t>3.7.12</w:t>
        </w:r>
      </w:hyperlink>
    </w:p>
    <w:p w:rsidR="008C4DDA" w:rsidRDefault="008C4DDA">
      <w:pPr>
        <w:pStyle w:val="ConsPlusNormal"/>
        <w:jc w:val="center"/>
      </w:pPr>
    </w:p>
    <w:p w:rsidR="008C4DDA" w:rsidRDefault="008C4DDA">
      <w:pPr>
        <w:pStyle w:val="ConsPlusNonformat"/>
        <w:jc w:val="both"/>
      </w:pPr>
      <w:r>
        <w:t xml:space="preserve">                          СПИСОК ФОНДОВ</w:t>
      </w:r>
    </w:p>
    <w:p w:rsidR="008C4DDA" w:rsidRDefault="008C4DDA">
      <w:pPr>
        <w:pStyle w:val="ConsPlusNormal"/>
        <w:jc w:val="both"/>
      </w:pPr>
    </w:p>
    <w:p w:rsidR="008C4DDA" w:rsidRDefault="008C4DDA">
      <w:pPr>
        <w:sectPr w:rsidR="008C4DDA">
          <w:pgSz w:w="11905" w:h="16838"/>
          <w:pgMar w:top="1134" w:right="850" w:bottom="1134" w:left="1701" w:header="0" w:footer="0" w:gutter="0"/>
          <w:cols w:space="720"/>
        </w:sect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145"/>
        <w:gridCol w:w="2475"/>
        <w:gridCol w:w="2145"/>
        <w:gridCol w:w="2310"/>
      </w:tblGrid>
      <w:tr w:rsidR="008C4DDA">
        <w:tc>
          <w:tcPr>
            <w:tcW w:w="1650" w:type="dxa"/>
          </w:tcPr>
          <w:p w:rsidR="008C4DDA" w:rsidRDefault="008C4DDA">
            <w:pPr>
              <w:pStyle w:val="ConsPlusNormal"/>
              <w:jc w:val="center"/>
            </w:pPr>
            <w:r>
              <w:lastRenderedPageBreak/>
              <w:t>Номер фонда</w:t>
            </w:r>
          </w:p>
        </w:tc>
        <w:tc>
          <w:tcPr>
            <w:tcW w:w="2145" w:type="dxa"/>
          </w:tcPr>
          <w:p w:rsidR="008C4DDA" w:rsidRDefault="008C4DDA">
            <w:pPr>
              <w:pStyle w:val="ConsPlusNormal"/>
              <w:jc w:val="center"/>
            </w:pPr>
            <w:r>
              <w:t>Дата первого поступления</w:t>
            </w:r>
          </w:p>
        </w:tc>
        <w:tc>
          <w:tcPr>
            <w:tcW w:w="2475" w:type="dxa"/>
          </w:tcPr>
          <w:p w:rsidR="008C4DDA" w:rsidRDefault="008C4DDA">
            <w:pPr>
              <w:pStyle w:val="ConsPlusNormal"/>
              <w:jc w:val="center"/>
            </w:pPr>
            <w:r>
              <w:t>Название фонда</w:t>
            </w:r>
          </w:p>
        </w:tc>
        <w:tc>
          <w:tcPr>
            <w:tcW w:w="2145" w:type="dxa"/>
          </w:tcPr>
          <w:p w:rsidR="008C4DDA" w:rsidRDefault="008C4DDA">
            <w:pPr>
              <w:pStyle w:val="ConsPlusNormal"/>
              <w:jc w:val="center"/>
            </w:pPr>
            <w:r>
              <w:t>Отметка о выбытии</w:t>
            </w:r>
          </w:p>
        </w:tc>
        <w:tc>
          <w:tcPr>
            <w:tcW w:w="2310" w:type="dxa"/>
          </w:tcPr>
          <w:p w:rsidR="008C4DDA" w:rsidRDefault="008C4DDA">
            <w:pPr>
              <w:pStyle w:val="ConsPlusNormal"/>
              <w:jc w:val="center"/>
            </w:pPr>
            <w:r>
              <w:t>Примечания</w:t>
            </w:r>
          </w:p>
        </w:tc>
      </w:tr>
      <w:tr w:rsidR="008C4DDA">
        <w:tc>
          <w:tcPr>
            <w:tcW w:w="1650" w:type="dxa"/>
          </w:tcPr>
          <w:p w:rsidR="008C4DDA" w:rsidRDefault="008C4DDA">
            <w:pPr>
              <w:pStyle w:val="ConsPlusNormal"/>
              <w:jc w:val="center"/>
            </w:pPr>
            <w:r>
              <w:t>1</w:t>
            </w:r>
          </w:p>
        </w:tc>
        <w:tc>
          <w:tcPr>
            <w:tcW w:w="2145" w:type="dxa"/>
          </w:tcPr>
          <w:p w:rsidR="008C4DDA" w:rsidRDefault="008C4DDA">
            <w:pPr>
              <w:pStyle w:val="ConsPlusNormal"/>
              <w:jc w:val="center"/>
            </w:pPr>
            <w:r>
              <w:t>2</w:t>
            </w:r>
          </w:p>
        </w:tc>
        <w:tc>
          <w:tcPr>
            <w:tcW w:w="2475" w:type="dxa"/>
          </w:tcPr>
          <w:p w:rsidR="008C4DDA" w:rsidRDefault="008C4DDA">
            <w:pPr>
              <w:pStyle w:val="ConsPlusNormal"/>
              <w:jc w:val="center"/>
            </w:pPr>
            <w:r>
              <w:t>3</w:t>
            </w:r>
          </w:p>
        </w:tc>
        <w:tc>
          <w:tcPr>
            <w:tcW w:w="2145" w:type="dxa"/>
          </w:tcPr>
          <w:p w:rsidR="008C4DDA" w:rsidRDefault="008C4DDA">
            <w:pPr>
              <w:pStyle w:val="ConsPlusNormal"/>
              <w:jc w:val="center"/>
            </w:pPr>
            <w:r>
              <w:t>4</w:t>
            </w:r>
          </w:p>
        </w:tc>
        <w:tc>
          <w:tcPr>
            <w:tcW w:w="2310" w:type="dxa"/>
          </w:tcPr>
          <w:p w:rsidR="008C4DDA" w:rsidRDefault="008C4DDA">
            <w:pPr>
              <w:pStyle w:val="ConsPlusNormal"/>
              <w:jc w:val="center"/>
            </w:pPr>
            <w:r>
              <w:t>5</w:t>
            </w:r>
          </w:p>
        </w:tc>
      </w:tr>
      <w:tr w:rsidR="008C4DDA">
        <w:tc>
          <w:tcPr>
            <w:tcW w:w="1650" w:type="dxa"/>
            <w:tcBorders>
              <w:bottom w:val="nil"/>
            </w:tcBorders>
          </w:tcPr>
          <w:p w:rsidR="008C4DDA" w:rsidRDefault="008C4DDA">
            <w:pPr>
              <w:pStyle w:val="ConsPlusNormal"/>
              <w:jc w:val="both"/>
            </w:pPr>
          </w:p>
        </w:tc>
        <w:tc>
          <w:tcPr>
            <w:tcW w:w="2145" w:type="dxa"/>
            <w:tcBorders>
              <w:bottom w:val="nil"/>
            </w:tcBorders>
          </w:tcPr>
          <w:p w:rsidR="008C4DDA" w:rsidRDefault="008C4DDA">
            <w:pPr>
              <w:pStyle w:val="ConsPlusNormal"/>
              <w:jc w:val="both"/>
            </w:pPr>
          </w:p>
        </w:tc>
        <w:tc>
          <w:tcPr>
            <w:tcW w:w="2475" w:type="dxa"/>
            <w:tcBorders>
              <w:bottom w:val="nil"/>
            </w:tcBorders>
          </w:tcPr>
          <w:p w:rsidR="008C4DDA" w:rsidRDefault="008C4DDA">
            <w:pPr>
              <w:pStyle w:val="ConsPlusNormal"/>
              <w:jc w:val="both"/>
            </w:pPr>
          </w:p>
        </w:tc>
        <w:tc>
          <w:tcPr>
            <w:tcW w:w="2145" w:type="dxa"/>
            <w:tcBorders>
              <w:bottom w:val="nil"/>
            </w:tcBorders>
          </w:tcPr>
          <w:p w:rsidR="008C4DDA" w:rsidRDefault="008C4DDA">
            <w:pPr>
              <w:pStyle w:val="ConsPlusNormal"/>
              <w:jc w:val="both"/>
            </w:pPr>
          </w:p>
        </w:tc>
        <w:tc>
          <w:tcPr>
            <w:tcW w:w="2310" w:type="dxa"/>
            <w:tcBorders>
              <w:bottom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nformat"/>
        <w:jc w:val="both"/>
      </w:pPr>
      <w:r>
        <w:t xml:space="preserve">    Итого на 01.01.... г. _________________________________ фондов</w:t>
      </w:r>
    </w:p>
    <w:p w:rsidR="008C4DDA" w:rsidRDefault="008C4DDA">
      <w:pPr>
        <w:pStyle w:val="ConsPlusNonformat"/>
        <w:jc w:val="both"/>
      </w:pPr>
      <w:r>
        <w:t xml:space="preserve">                                 (цифрами и прописью)</w:t>
      </w:r>
    </w:p>
    <w:p w:rsidR="008C4DDA" w:rsidRDefault="008C4DDA">
      <w:pPr>
        <w:pStyle w:val="ConsPlusNonformat"/>
        <w:jc w:val="both"/>
      </w:pPr>
      <w:r>
        <w:t>в т.ч. поступило за .. г. _________________________________ фондов</w:t>
      </w:r>
    </w:p>
    <w:p w:rsidR="008C4DDA" w:rsidRDefault="008C4DDA">
      <w:pPr>
        <w:pStyle w:val="ConsPlusNonformat"/>
        <w:jc w:val="both"/>
      </w:pPr>
      <w:r>
        <w:t xml:space="preserve">                                 (цифрами и прописью)</w:t>
      </w:r>
    </w:p>
    <w:p w:rsidR="008C4DDA" w:rsidRDefault="008C4DDA">
      <w:pPr>
        <w:pStyle w:val="ConsPlusNonformat"/>
        <w:jc w:val="both"/>
      </w:pPr>
      <w:r>
        <w:t xml:space="preserve">    выбыло за ........ г. _________________________________ фондов</w:t>
      </w:r>
    </w:p>
    <w:p w:rsidR="008C4DDA" w:rsidRDefault="008C4DDA">
      <w:pPr>
        <w:pStyle w:val="ConsPlusNonformat"/>
        <w:jc w:val="both"/>
      </w:pPr>
      <w:r>
        <w:t xml:space="preserve">                                 (цифрами и прописью)</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ind w:firstLine="540"/>
        <w:jc w:val="both"/>
      </w:pPr>
    </w:p>
    <w:p w:rsidR="008C4DDA" w:rsidRDefault="008C4DDA">
      <w:pPr>
        <w:pStyle w:val="ConsPlusNormal"/>
        <w:jc w:val="center"/>
      </w:pPr>
      <w:r>
        <w:t>Форма списка фондов</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jc w:val="right"/>
        <w:outlineLvl w:val="1"/>
      </w:pPr>
      <w:r>
        <w:t>Приложение N 7</w:t>
      </w:r>
    </w:p>
    <w:p w:rsidR="008C4DDA" w:rsidRDefault="008C4DDA">
      <w:pPr>
        <w:pStyle w:val="ConsPlusNormal"/>
        <w:jc w:val="right"/>
      </w:pPr>
      <w:r>
        <w:t>к пп. 3.4.1, 3.5.6,</w:t>
      </w:r>
    </w:p>
    <w:p w:rsidR="008C4DDA" w:rsidRDefault="008C4DDA">
      <w:pPr>
        <w:pStyle w:val="ConsPlusNormal"/>
        <w:jc w:val="right"/>
      </w:pPr>
      <w:r>
        <w:t>3.7.13, 5.5.1</w:t>
      </w:r>
    </w:p>
    <w:p w:rsidR="008C4DDA" w:rsidRDefault="008C4DD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1"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r>
        <w:lastRenderedPageBreak/>
        <w:t xml:space="preserve">                 УТВЕРЖДЕНО</w:t>
      </w:r>
    </w:p>
    <w:p w:rsidR="008C4DDA" w:rsidRDefault="008C4DDA">
      <w:pPr>
        <w:pStyle w:val="ConsPlusNonformat"/>
        <w:jc w:val="both"/>
      </w:pPr>
    </w:p>
    <w:p w:rsidR="008C4DDA" w:rsidRDefault="008C4DDA">
      <w:pPr>
        <w:pStyle w:val="ConsPlusNonformat"/>
        <w:jc w:val="both"/>
      </w:pPr>
      <w:bookmarkStart w:id="47" w:name="P1739"/>
      <w:bookmarkEnd w:id="47"/>
      <w:r>
        <w:t xml:space="preserve">                 Протокол ЭПК ____________________________________</w:t>
      </w:r>
    </w:p>
    <w:p w:rsidR="008C4DDA" w:rsidRDefault="008C4DDA">
      <w:pPr>
        <w:pStyle w:val="ConsPlusNonformat"/>
        <w:jc w:val="both"/>
      </w:pPr>
      <w:r>
        <w:t xml:space="preserve">                              (наименование уполномоченного органа</w:t>
      </w:r>
    </w:p>
    <w:p w:rsidR="008C4DDA" w:rsidRDefault="008C4DDA">
      <w:pPr>
        <w:pStyle w:val="ConsPlusNonformat"/>
        <w:jc w:val="both"/>
      </w:pPr>
      <w:r>
        <w:t xml:space="preserve">                 _________________________________________________</w:t>
      </w:r>
    </w:p>
    <w:p w:rsidR="008C4DDA" w:rsidRDefault="008C4DDA">
      <w:pPr>
        <w:pStyle w:val="ConsPlusNonformat"/>
        <w:jc w:val="both"/>
      </w:pPr>
      <w:r>
        <w:t xml:space="preserve">                     исполнительной власти субъекта Российской</w:t>
      </w:r>
    </w:p>
    <w:p w:rsidR="008C4DDA" w:rsidRDefault="008C4DDA">
      <w:pPr>
        <w:pStyle w:val="ConsPlusNonformat"/>
        <w:jc w:val="both"/>
      </w:pPr>
      <w:r>
        <w:t xml:space="preserve">                 _________________________________________________</w:t>
      </w:r>
    </w:p>
    <w:p w:rsidR="008C4DDA" w:rsidRDefault="008C4DDA">
      <w:pPr>
        <w:pStyle w:val="ConsPlusNonformat"/>
        <w:jc w:val="both"/>
      </w:pPr>
      <w:r>
        <w:t xml:space="preserve">                        Федерации в области архивного дела,</w:t>
      </w:r>
    </w:p>
    <w:p w:rsidR="008C4DDA" w:rsidRDefault="008C4DDA">
      <w:pPr>
        <w:pStyle w:val="ConsPlusNonformat"/>
        <w:jc w:val="both"/>
      </w:pPr>
      <w:r>
        <w:t xml:space="preserve">                 _________________________________________________</w:t>
      </w:r>
    </w:p>
    <w:p w:rsidR="008C4DDA" w:rsidRDefault="008C4DDA">
      <w:pPr>
        <w:pStyle w:val="ConsPlusNonformat"/>
        <w:jc w:val="both"/>
      </w:pPr>
      <w:r>
        <w:t xml:space="preserve">                        федерального государственного архива)</w:t>
      </w:r>
    </w:p>
    <w:p w:rsidR="008C4DDA" w:rsidRDefault="008C4DDA">
      <w:pPr>
        <w:pStyle w:val="ConsPlusNonformat"/>
        <w:jc w:val="both"/>
      </w:pPr>
      <w:r>
        <w:t xml:space="preserve">                 от _________________ N ______________</w:t>
      </w:r>
    </w:p>
    <w:p w:rsidR="008C4DDA" w:rsidRDefault="008C4DDA">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475"/>
        <w:gridCol w:w="1320"/>
        <w:gridCol w:w="1815"/>
        <w:gridCol w:w="1815"/>
      </w:tblGrid>
      <w:tr w:rsidR="008C4DDA">
        <w:tc>
          <w:tcPr>
            <w:tcW w:w="660" w:type="dxa"/>
          </w:tcPr>
          <w:p w:rsidR="008C4DDA" w:rsidRDefault="008C4DDA">
            <w:pPr>
              <w:pStyle w:val="ConsPlusNormal"/>
              <w:jc w:val="center"/>
            </w:pPr>
            <w:r>
              <w:t>N п/п</w:t>
            </w:r>
          </w:p>
        </w:tc>
        <w:tc>
          <w:tcPr>
            <w:tcW w:w="2640" w:type="dxa"/>
          </w:tcPr>
          <w:p w:rsidR="008C4DDA" w:rsidRDefault="008C4DDA">
            <w:pPr>
              <w:pStyle w:val="ConsPlusNormal"/>
              <w:jc w:val="center"/>
            </w:pPr>
            <w:r>
              <w:t>Делопроизводственные индексы или номера по старой описи</w:t>
            </w:r>
          </w:p>
        </w:tc>
        <w:tc>
          <w:tcPr>
            <w:tcW w:w="2475" w:type="dxa"/>
          </w:tcPr>
          <w:p w:rsidR="008C4DDA" w:rsidRDefault="008C4DDA">
            <w:pPr>
              <w:pStyle w:val="ConsPlusNormal"/>
              <w:jc w:val="center"/>
            </w:pPr>
            <w:r>
              <w:t>Заголовок дела</w:t>
            </w:r>
          </w:p>
        </w:tc>
        <w:tc>
          <w:tcPr>
            <w:tcW w:w="1320" w:type="dxa"/>
          </w:tcPr>
          <w:p w:rsidR="008C4DDA" w:rsidRDefault="008C4DDA">
            <w:pPr>
              <w:pStyle w:val="ConsPlusNormal"/>
              <w:jc w:val="center"/>
            </w:pPr>
            <w:r>
              <w:t>Крайние даты</w:t>
            </w:r>
          </w:p>
        </w:tc>
        <w:tc>
          <w:tcPr>
            <w:tcW w:w="1815" w:type="dxa"/>
          </w:tcPr>
          <w:p w:rsidR="008C4DDA" w:rsidRDefault="008C4DDA">
            <w:pPr>
              <w:pStyle w:val="ConsPlusNormal"/>
              <w:jc w:val="center"/>
            </w:pPr>
            <w:r>
              <w:t>Количество листов</w:t>
            </w:r>
          </w:p>
        </w:tc>
        <w:tc>
          <w:tcPr>
            <w:tcW w:w="1815" w:type="dxa"/>
          </w:tcPr>
          <w:p w:rsidR="008C4DDA" w:rsidRDefault="008C4DDA">
            <w:pPr>
              <w:pStyle w:val="ConsPlusNormal"/>
              <w:jc w:val="center"/>
            </w:pPr>
            <w:r>
              <w:t>Примечания</w:t>
            </w:r>
          </w:p>
        </w:tc>
      </w:tr>
      <w:tr w:rsidR="008C4DDA">
        <w:tc>
          <w:tcPr>
            <w:tcW w:w="660" w:type="dxa"/>
          </w:tcPr>
          <w:p w:rsidR="008C4DDA" w:rsidRDefault="008C4DDA">
            <w:pPr>
              <w:pStyle w:val="ConsPlusNormal"/>
              <w:jc w:val="center"/>
            </w:pPr>
            <w:r>
              <w:t>1</w:t>
            </w:r>
          </w:p>
        </w:tc>
        <w:tc>
          <w:tcPr>
            <w:tcW w:w="2640" w:type="dxa"/>
          </w:tcPr>
          <w:p w:rsidR="008C4DDA" w:rsidRDefault="008C4DDA">
            <w:pPr>
              <w:pStyle w:val="ConsPlusNormal"/>
              <w:jc w:val="center"/>
            </w:pPr>
            <w:r>
              <w:t>2</w:t>
            </w:r>
          </w:p>
        </w:tc>
        <w:tc>
          <w:tcPr>
            <w:tcW w:w="2475" w:type="dxa"/>
          </w:tcPr>
          <w:p w:rsidR="008C4DDA" w:rsidRDefault="008C4DDA">
            <w:pPr>
              <w:pStyle w:val="ConsPlusNormal"/>
              <w:jc w:val="center"/>
            </w:pPr>
            <w:r>
              <w:t>3</w:t>
            </w:r>
          </w:p>
        </w:tc>
        <w:tc>
          <w:tcPr>
            <w:tcW w:w="1320" w:type="dxa"/>
          </w:tcPr>
          <w:p w:rsidR="008C4DDA" w:rsidRDefault="008C4DDA">
            <w:pPr>
              <w:pStyle w:val="ConsPlusNormal"/>
              <w:jc w:val="center"/>
            </w:pPr>
            <w:r>
              <w:t>4</w:t>
            </w:r>
          </w:p>
        </w:tc>
        <w:tc>
          <w:tcPr>
            <w:tcW w:w="1815" w:type="dxa"/>
          </w:tcPr>
          <w:p w:rsidR="008C4DDA" w:rsidRDefault="008C4DDA">
            <w:pPr>
              <w:pStyle w:val="ConsPlusNormal"/>
              <w:jc w:val="center"/>
            </w:pPr>
            <w:r>
              <w:t>5</w:t>
            </w:r>
          </w:p>
        </w:tc>
        <w:tc>
          <w:tcPr>
            <w:tcW w:w="1815" w:type="dxa"/>
          </w:tcPr>
          <w:p w:rsidR="008C4DDA" w:rsidRDefault="008C4DDA">
            <w:pPr>
              <w:pStyle w:val="ConsPlusNormal"/>
              <w:jc w:val="center"/>
            </w:pPr>
            <w:r>
              <w:t>6</w:t>
            </w:r>
          </w:p>
        </w:tc>
      </w:tr>
      <w:tr w:rsidR="008C4DDA">
        <w:tc>
          <w:tcPr>
            <w:tcW w:w="660" w:type="dxa"/>
            <w:tcBorders>
              <w:bottom w:val="nil"/>
            </w:tcBorders>
          </w:tcPr>
          <w:p w:rsidR="008C4DDA" w:rsidRDefault="008C4DDA">
            <w:pPr>
              <w:pStyle w:val="ConsPlusNormal"/>
              <w:jc w:val="both"/>
            </w:pPr>
          </w:p>
        </w:tc>
        <w:tc>
          <w:tcPr>
            <w:tcW w:w="2640" w:type="dxa"/>
            <w:tcBorders>
              <w:bottom w:val="nil"/>
            </w:tcBorders>
          </w:tcPr>
          <w:p w:rsidR="008C4DDA" w:rsidRDefault="008C4DDA">
            <w:pPr>
              <w:pStyle w:val="ConsPlusNormal"/>
              <w:jc w:val="both"/>
            </w:pPr>
          </w:p>
        </w:tc>
        <w:tc>
          <w:tcPr>
            <w:tcW w:w="2475" w:type="dxa"/>
            <w:tcBorders>
              <w:bottom w:val="nil"/>
            </w:tcBorders>
          </w:tcPr>
          <w:p w:rsidR="008C4DDA" w:rsidRDefault="008C4DDA">
            <w:pPr>
              <w:pStyle w:val="ConsPlusNormal"/>
              <w:jc w:val="both"/>
            </w:pPr>
          </w:p>
        </w:tc>
        <w:tc>
          <w:tcPr>
            <w:tcW w:w="1320" w:type="dxa"/>
            <w:tcBorders>
              <w:bottom w:val="nil"/>
            </w:tcBorders>
          </w:tcPr>
          <w:p w:rsidR="008C4DDA" w:rsidRDefault="008C4DDA">
            <w:pPr>
              <w:pStyle w:val="ConsPlusNormal"/>
              <w:jc w:val="both"/>
            </w:pPr>
          </w:p>
        </w:tc>
        <w:tc>
          <w:tcPr>
            <w:tcW w:w="1815" w:type="dxa"/>
            <w:tcBorders>
              <w:bottom w:val="nil"/>
            </w:tcBorders>
          </w:tcPr>
          <w:p w:rsidR="008C4DDA" w:rsidRDefault="008C4DDA">
            <w:pPr>
              <w:pStyle w:val="ConsPlusNormal"/>
              <w:jc w:val="both"/>
            </w:pPr>
          </w:p>
        </w:tc>
        <w:tc>
          <w:tcPr>
            <w:tcW w:w="1815" w:type="dxa"/>
            <w:tcBorders>
              <w:bottom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nformat"/>
        <w:jc w:val="both"/>
      </w:pPr>
      <w:r>
        <w:t>В опись внесено __________________________________________________</w:t>
      </w:r>
    </w:p>
    <w:p w:rsidR="008C4DDA" w:rsidRDefault="008C4DDA">
      <w:pPr>
        <w:pStyle w:val="ConsPlusNonformat"/>
        <w:jc w:val="both"/>
      </w:pPr>
      <w:r>
        <w:t xml:space="preserve">                               (цифрами и прописью)</w:t>
      </w:r>
    </w:p>
    <w:p w:rsidR="008C4DDA" w:rsidRDefault="008C4DDA">
      <w:pPr>
        <w:pStyle w:val="ConsPlusNonformat"/>
        <w:jc w:val="both"/>
      </w:pPr>
      <w:r>
        <w:t>______________________________________________________________ дел</w:t>
      </w:r>
    </w:p>
    <w:p w:rsidR="008C4DDA" w:rsidRDefault="008C4DDA">
      <w:pPr>
        <w:pStyle w:val="ConsPlusNonformat"/>
        <w:jc w:val="both"/>
      </w:pPr>
      <w:r>
        <w:t>с N _________________________ по N _______________________________</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составителя описи          Подпись             Расшифровка подписи</w:t>
      </w:r>
    </w:p>
    <w:p w:rsidR="008C4DDA" w:rsidRDefault="008C4DDA">
      <w:pPr>
        <w:pStyle w:val="ConsPlusNonformat"/>
        <w:jc w:val="both"/>
      </w:pPr>
    </w:p>
    <w:p w:rsidR="008C4DDA" w:rsidRDefault="008C4DDA">
      <w:pPr>
        <w:pStyle w:val="ConsPlusNonformat"/>
        <w:jc w:val="both"/>
      </w:pPr>
      <w:r>
        <w:t>Заведующий отделом</w:t>
      </w:r>
    </w:p>
    <w:p w:rsidR="008C4DDA" w:rsidRDefault="008C4DDA">
      <w:pPr>
        <w:pStyle w:val="ConsPlusNonformat"/>
        <w:jc w:val="both"/>
      </w:pPr>
      <w:r>
        <w:t>(архивохранилищем)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jc w:val="center"/>
      </w:pPr>
      <w:r>
        <w:t>Форма описи &lt;*&gt; дел постоянного хранения, составленной</w:t>
      </w:r>
    </w:p>
    <w:p w:rsidR="008C4DDA" w:rsidRDefault="008C4DDA">
      <w:pPr>
        <w:pStyle w:val="ConsPlusNormal"/>
        <w:jc w:val="center"/>
      </w:pPr>
      <w:r>
        <w:t>в архиве</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ind w:firstLine="540"/>
        <w:jc w:val="both"/>
      </w:pPr>
    </w:p>
    <w:p w:rsidR="008C4DDA" w:rsidRDefault="008C4DDA">
      <w:pPr>
        <w:pStyle w:val="ConsPlusNormal"/>
        <w:ind w:firstLine="540"/>
        <w:jc w:val="both"/>
      </w:pPr>
      <w:r>
        <w:t>--------------------------------</w:t>
      </w:r>
    </w:p>
    <w:p w:rsidR="008C4DDA" w:rsidRDefault="008C4DDA">
      <w:pPr>
        <w:pStyle w:val="ConsPlusNormal"/>
        <w:spacing w:before="220"/>
        <w:ind w:firstLine="540"/>
        <w:jc w:val="both"/>
      </w:pPr>
      <w:r>
        <w:t>&lt;*&gt; К описи составляется титульный лист.</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r>
        <w:t>Приложение N 8</w:t>
      </w:r>
    </w:p>
    <w:p w:rsidR="008C4DDA" w:rsidRDefault="008C4DDA">
      <w:pPr>
        <w:pStyle w:val="ConsPlusNormal"/>
        <w:jc w:val="right"/>
      </w:pPr>
      <w:r>
        <w:t>к пп. 3.4.1, 3.5.6,</w:t>
      </w:r>
    </w:p>
    <w:p w:rsidR="008C4DDA" w:rsidRDefault="008C4DDA">
      <w:pPr>
        <w:pStyle w:val="ConsPlusNormal"/>
        <w:jc w:val="right"/>
      </w:pPr>
      <w:r>
        <w:t>3.7.13, 5.5.1</w:t>
      </w:r>
    </w:p>
    <w:p w:rsidR="008C4DDA" w:rsidRDefault="008C4DD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2" w:history="1">
              <w:r>
                <w:rPr>
                  <w:color w:val="0000FF"/>
                </w:rPr>
                <w:t>Приказа</w:t>
              </w:r>
            </w:hyperlink>
            <w:r>
              <w:rPr>
                <w:color w:val="392C69"/>
              </w:rPr>
              <w:t xml:space="preserve"> Минкультуры РФ от 16.02.2009 N 68)</w:t>
            </w:r>
          </w:p>
        </w:tc>
      </w:tr>
    </w:tbl>
    <w:p w:rsidR="008C4DDA" w:rsidRDefault="008C4DDA">
      <w:pPr>
        <w:pStyle w:val="ConsPlusNormal"/>
        <w:ind w:firstLine="540"/>
        <w:jc w:val="both"/>
      </w:pPr>
    </w:p>
    <w:p w:rsidR="008C4DDA" w:rsidRDefault="008C4DDA">
      <w:pPr>
        <w:pStyle w:val="ConsPlusNonformat"/>
        <w:jc w:val="both"/>
      </w:pPr>
      <w:r>
        <w:t>____________________________</w:t>
      </w:r>
    </w:p>
    <w:p w:rsidR="008C4DDA" w:rsidRDefault="008C4DDA">
      <w:pPr>
        <w:pStyle w:val="ConsPlusNonformat"/>
        <w:jc w:val="both"/>
      </w:pPr>
      <w:r>
        <w:t xml:space="preserve"> (наименование организации)</w:t>
      </w:r>
    </w:p>
    <w:p w:rsidR="008C4DDA" w:rsidRDefault="008C4DDA">
      <w:pPr>
        <w:pStyle w:val="ConsPlusNonformat"/>
        <w:jc w:val="both"/>
      </w:pPr>
    </w:p>
    <w:p w:rsidR="008C4DDA" w:rsidRDefault="008C4DDA">
      <w:pPr>
        <w:pStyle w:val="ConsPlusNonformat"/>
        <w:jc w:val="both"/>
      </w:pPr>
      <w:r>
        <w:t xml:space="preserve">                                     УТВЕРЖДАЮ</w:t>
      </w:r>
    </w:p>
    <w:p w:rsidR="008C4DDA" w:rsidRDefault="008C4DDA">
      <w:pPr>
        <w:pStyle w:val="ConsPlusNonformat"/>
        <w:jc w:val="both"/>
      </w:pPr>
    </w:p>
    <w:p w:rsidR="008C4DDA" w:rsidRDefault="008C4DDA">
      <w:pPr>
        <w:pStyle w:val="ConsPlusNonformat"/>
        <w:jc w:val="both"/>
      </w:pPr>
      <w:r>
        <w:t xml:space="preserve">                                     Наименование должности</w:t>
      </w:r>
    </w:p>
    <w:p w:rsidR="008C4DDA" w:rsidRDefault="008C4DDA">
      <w:pPr>
        <w:pStyle w:val="ConsPlusNonformat"/>
        <w:jc w:val="both"/>
      </w:pPr>
      <w:r>
        <w:t>Фонд N ___________________           руководителя организации</w:t>
      </w:r>
    </w:p>
    <w:p w:rsidR="008C4DDA" w:rsidRDefault="008C4DDA">
      <w:pPr>
        <w:pStyle w:val="ConsPlusNonformat"/>
        <w:jc w:val="both"/>
      </w:pPr>
    </w:p>
    <w:p w:rsidR="008C4DDA" w:rsidRDefault="008C4DDA">
      <w:pPr>
        <w:pStyle w:val="ConsPlusNonformat"/>
        <w:jc w:val="both"/>
      </w:pPr>
      <w:bookmarkStart w:id="48" w:name="P1808"/>
      <w:bookmarkEnd w:id="48"/>
      <w:r>
        <w:t>ОПИСЬ N __________________           Подпись           Расшифровка</w:t>
      </w:r>
    </w:p>
    <w:p w:rsidR="008C4DDA" w:rsidRDefault="008C4DDA">
      <w:pPr>
        <w:pStyle w:val="ConsPlusNonformat"/>
        <w:jc w:val="both"/>
      </w:pPr>
      <w:r>
        <w:t xml:space="preserve">                                                       подписи</w:t>
      </w:r>
    </w:p>
    <w:p w:rsidR="008C4DDA" w:rsidRDefault="008C4DDA">
      <w:pPr>
        <w:pStyle w:val="ConsPlusNonformat"/>
        <w:jc w:val="both"/>
      </w:pPr>
      <w:r>
        <w:t>дел постоянного хранения</w:t>
      </w:r>
    </w:p>
    <w:p w:rsidR="008C4DDA" w:rsidRDefault="008C4DDA">
      <w:pPr>
        <w:pStyle w:val="ConsPlusNonformat"/>
        <w:jc w:val="both"/>
      </w:pPr>
      <w:r>
        <w:t xml:space="preserve">                                     Дата</w:t>
      </w:r>
    </w:p>
    <w:p w:rsidR="008C4DDA" w:rsidRDefault="008C4DDA">
      <w:pPr>
        <w:pStyle w:val="ConsPlusNonformat"/>
        <w:jc w:val="both"/>
      </w:pPr>
      <w:r>
        <w:t>за ___________________ год</w:t>
      </w:r>
    </w:p>
    <w:p w:rsidR="008C4DDA" w:rsidRDefault="008C4DDA">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55"/>
        <w:gridCol w:w="2475"/>
        <w:gridCol w:w="2310"/>
        <w:gridCol w:w="1980"/>
        <w:gridCol w:w="1980"/>
      </w:tblGrid>
      <w:tr w:rsidR="008C4DDA">
        <w:tc>
          <w:tcPr>
            <w:tcW w:w="825" w:type="dxa"/>
          </w:tcPr>
          <w:p w:rsidR="008C4DDA" w:rsidRDefault="008C4DDA">
            <w:pPr>
              <w:pStyle w:val="ConsPlusNormal"/>
              <w:jc w:val="center"/>
            </w:pPr>
            <w:r>
              <w:t>N п/п</w:t>
            </w:r>
          </w:p>
        </w:tc>
        <w:tc>
          <w:tcPr>
            <w:tcW w:w="1155" w:type="dxa"/>
          </w:tcPr>
          <w:p w:rsidR="008C4DDA" w:rsidRDefault="008C4DDA">
            <w:pPr>
              <w:pStyle w:val="ConsPlusNormal"/>
              <w:jc w:val="center"/>
            </w:pPr>
            <w:r>
              <w:t>Индекс дела</w:t>
            </w:r>
          </w:p>
        </w:tc>
        <w:tc>
          <w:tcPr>
            <w:tcW w:w="2475" w:type="dxa"/>
          </w:tcPr>
          <w:p w:rsidR="008C4DDA" w:rsidRDefault="008C4DDA">
            <w:pPr>
              <w:pStyle w:val="ConsPlusNormal"/>
              <w:jc w:val="center"/>
            </w:pPr>
            <w:r>
              <w:t>Заголовок дела</w:t>
            </w:r>
          </w:p>
        </w:tc>
        <w:tc>
          <w:tcPr>
            <w:tcW w:w="2310" w:type="dxa"/>
          </w:tcPr>
          <w:p w:rsidR="008C4DDA" w:rsidRDefault="008C4DDA">
            <w:pPr>
              <w:pStyle w:val="ConsPlusNormal"/>
              <w:jc w:val="center"/>
            </w:pPr>
            <w:r>
              <w:t>Крайние даты</w:t>
            </w:r>
          </w:p>
        </w:tc>
        <w:tc>
          <w:tcPr>
            <w:tcW w:w="1980" w:type="dxa"/>
          </w:tcPr>
          <w:p w:rsidR="008C4DDA" w:rsidRDefault="008C4DDA">
            <w:pPr>
              <w:pStyle w:val="ConsPlusNormal"/>
              <w:jc w:val="center"/>
            </w:pPr>
            <w:r>
              <w:t>Количество листов</w:t>
            </w:r>
          </w:p>
        </w:tc>
        <w:tc>
          <w:tcPr>
            <w:tcW w:w="1980" w:type="dxa"/>
          </w:tcPr>
          <w:p w:rsidR="008C4DDA" w:rsidRDefault="008C4DDA">
            <w:pPr>
              <w:pStyle w:val="ConsPlusNormal"/>
              <w:jc w:val="center"/>
            </w:pPr>
            <w:r>
              <w:t>Примечания</w:t>
            </w:r>
          </w:p>
        </w:tc>
      </w:tr>
      <w:tr w:rsidR="008C4DDA">
        <w:tc>
          <w:tcPr>
            <w:tcW w:w="825" w:type="dxa"/>
          </w:tcPr>
          <w:p w:rsidR="008C4DDA" w:rsidRDefault="008C4DDA">
            <w:pPr>
              <w:pStyle w:val="ConsPlusNormal"/>
              <w:jc w:val="center"/>
            </w:pPr>
            <w:r>
              <w:t>1</w:t>
            </w:r>
          </w:p>
        </w:tc>
        <w:tc>
          <w:tcPr>
            <w:tcW w:w="1155" w:type="dxa"/>
          </w:tcPr>
          <w:p w:rsidR="008C4DDA" w:rsidRDefault="008C4DDA">
            <w:pPr>
              <w:pStyle w:val="ConsPlusNormal"/>
              <w:jc w:val="center"/>
            </w:pPr>
            <w:r>
              <w:t>2</w:t>
            </w:r>
          </w:p>
        </w:tc>
        <w:tc>
          <w:tcPr>
            <w:tcW w:w="2475" w:type="dxa"/>
          </w:tcPr>
          <w:p w:rsidR="008C4DDA" w:rsidRDefault="008C4DDA">
            <w:pPr>
              <w:pStyle w:val="ConsPlusNormal"/>
              <w:jc w:val="center"/>
            </w:pPr>
            <w:r>
              <w:t>3</w:t>
            </w:r>
          </w:p>
        </w:tc>
        <w:tc>
          <w:tcPr>
            <w:tcW w:w="2310" w:type="dxa"/>
          </w:tcPr>
          <w:p w:rsidR="008C4DDA" w:rsidRDefault="008C4DDA">
            <w:pPr>
              <w:pStyle w:val="ConsPlusNormal"/>
              <w:jc w:val="center"/>
            </w:pPr>
            <w:r>
              <w:t>4</w:t>
            </w:r>
          </w:p>
        </w:tc>
        <w:tc>
          <w:tcPr>
            <w:tcW w:w="1980" w:type="dxa"/>
          </w:tcPr>
          <w:p w:rsidR="008C4DDA" w:rsidRDefault="008C4DDA">
            <w:pPr>
              <w:pStyle w:val="ConsPlusNormal"/>
              <w:jc w:val="center"/>
            </w:pPr>
            <w:r>
              <w:t>5</w:t>
            </w:r>
          </w:p>
        </w:tc>
        <w:tc>
          <w:tcPr>
            <w:tcW w:w="1980" w:type="dxa"/>
          </w:tcPr>
          <w:p w:rsidR="008C4DDA" w:rsidRDefault="008C4DDA">
            <w:pPr>
              <w:pStyle w:val="ConsPlusNormal"/>
              <w:jc w:val="center"/>
            </w:pPr>
            <w:r>
              <w:t>6</w:t>
            </w:r>
          </w:p>
        </w:tc>
      </w:tr>
      <w:tr w:rsidR="008C4DDA">
        <w:tc>
          <w:tcPr>
            <w:tcW w:w="825"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c>
          <w:tcPr>
            <w:tcW w:w="2475" w:type="dxa"/>
            <w:tcBorders>
              <w:bottom w:val="nil"/>
            </w:tcBorders>
          </w:tcPr>
          <w:p w:rsidR="008C4DDA" w:rsidRDefault="008C4DDA">
            <w:pPr>
              <w:pStyle w:val="ConsPlusNormal"/>
              <w:jc w:val="both"/>
            </w:pPr>
          </w:p>
        </w:tc>
        <w:tc>
          <w:tcPr>
            <w:tcW w:w="2310"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r>
    </w:tbl>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rmal"/>
        <w:jc w:val="both"/>
      </w:pPr>
    </w:p>
    <w:p w:rsidR="008C4DDA" w:rsidRDefault="008C4DDA">
      <w:pPr>
        <w:pStyle w:val="ConsPlusNonformat"/>
        <w:jc w:val="both"/>
      </w:pPr>
      <w:r>
        <w:t>В данный раздел описи внесено ________________________________ дел</w:t>
      </w:r>
    </w:p>
    <w:p w:rsidR="008C4DDA" w:rsidRDefault="008C4DDA">
      <w:pPr>
        <w:pStyle w:val="ConsPlusNonformat"/>
        <w:jc w:val="both"/>
      </w:pPr>
      <w:r>
        <w:t xml:space="preserve">                                    (цифрами и прописью)</w:t>
      </w:r>
    </w:p>
    <w:p w:rsidR="008C4DDA" w:rsidRDefault="008C4DDA">
      <w:pPr>
        <w:pStyle w:val="ConsPlusNonformat"/>
        <w:jc w:val="both"/>
      </w:pPr>
      <w:r>
        <w:t>с N ________________________ по N __________________, в том числе:</w:t>
      </w:r>
    </w:p>
    <w:p w:rsidR="008C4DDA" w:rsidRDefault="008C4DDA">
      <w:pPr>
        <w:pStyle w:val="ConsPlusNonformat"/>
        <w:jc w:val="both"/>
      </w:pPr>
      <w:r>
        <w:t>литерные номера: _________________________________________________</w:t>
      </w:r>
    </w:p>
    <w:p w:rsidR="008C4DDA" w:rsidRDefault="008C4DDA">
      <w:pPr>
        <w:pStyle w:val="ConsPlusNonformat"/>
        <w:jc w:val="both"/>
      </w:pPr>
      <w:r>
        <w:t>пропущенные номера: ______________________________________________</w:t>
      </w:r>
    </w:p>
    <w:p w:rsidR="008C4DDA" w:rsidRDefault="008C4DDA">
      <w:pPr>
        <w:pStyle w:val="ConsPlusNonformat"/>
        <w:jc w:val="both"/>
      </w:pPr>
    </w:p>
    <w:p w:rsidR="008C4DDA" w:rsidRDefault="008C4DDA">
      <w:pPr>
        <w:pStyle w:val="ConsPlusNonformat"/>
        <w:jc w:val="both"/>
      </w:pPr>
      <w:r>
        <w:t>Наименование должности</w:t>
      </w:r>
    </w:p>
    <w:p w:rsidR="008C4DDA" w:rsidRDefault="008C4DDA">
      <w:pPr>
        <w:pStyle w:val="ConsPlusNonformat"/>
        <w:jc w:val="both"/>
      </w:pPr>
      <w:r>
        <w:t>составителя описи          Подпись        Расшифровка подписи</w:t>
      </w:r>
    </w:p>
    <w:p w:rsidR="008C4DDA" w:rsidRDefault="008C4DDA">
      <w:pPr>
        <w:pStyle w:val="ConsPlusNonformat"/>
        <w:jc w:val="both"/>
      </w:pPr>
    </w:p>
    <w:p w:rsidR="008C4DDA" w:rsidRDefault="008C4DDA">
      <w:pPr>
        <w:pStyle w:val="ConsPlusNonformat"/>
        <w:jc w:val="both"/>
      </w:pPr>
      <w:r>
        <w:t>Заведующий архивом</w:t>
      </w:r>
    </w:p>
    <w:p w:rsidR="008C4DDA" w:rsidRDefault="008C4DDA">
      <w:pPr>
        <w:pStyle w:val="ConsPlusNonformat"/>
        <w:jc w:val="both"/>
      </w:pPr>
      <w:r>
        <w:t>организации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nformat"/>
        <w:jc w:val="both"/>
      </w:pPr>
    </w:p>
    <w:p w:rsidR="008C4DDA" w:rsidRDefault="008C4DDA">
      <w:pPr>
        <w:pStyle w:val="ConsPlusNonformat"/>
        <w:jc w:val="both"/>
      </w:pPr>
      <w:r>
        <w:t>СОГЛАСОВАНО                        УТВЕРЖДЕНО</w:t>
      </w:r>
    </w:p>
    <w:p w:rsidR="008C4DDA" w:rsidRDefault="008C4DDA">
      <w:pPr>
        <w:pStyle w:val="ConsPlusNonformat"/>
        <w:jc w:val="both"/>
      </w:pPr>
    </w:p>
    <w:p w:rsidR="008C4DDA" w:rsidRDefault="008C4DDA">
      <w:pPr>
        <w:pStyle w:val="ConsPlusNonformat"/>
        <w:jc w:val="both"/>
      </w:pPr>
      <w:r>
        <w:t>Протокол ЦЭК (ЭК) _____________    Протокол ЭПК __________________</w:t>
      </w:r>
    </w:p>
    <w:p w:rsidR="008C4DDA" w:rsidRDefault="008C4DDA">
      <w:pPr>
        <w:pStyle w:val="ConsPlusNonformat"/>
        <w:jc w:val="both"/>
      </w:pPr>
      <w:r>
        <w:t xml:space="preserve">                  (наименование                   (наименование</w:t>
      </w:r>
    </w:p>
    <w:p w:rsidR="008C4DDA" w:rsidRDefault="008C4DDA">
      <w:pPr>
        <w:pStyle w:val="ConsPlusNonformat"/>
        <w:jc w:val="both"/>
      </w:pPr>
      <w:r>
        <w:t>_______________________________    _______________________________</w:t>
      </w:r>
    </w:p>
    <w:p w:rsidR="008C4DDA" w:rsidRDefault="008C4DDA">
      <w:pPr>
        <w:pStyle w:val="ConsPlusNonformat"/>
        <w:jc w:val="both"/>
      </w:pPr>
      <w:r>
        <w:t xml:space="preserve">         организации)                  уполномоченного органа</w:t>
      </w:r>
    </w:p>
    <w:p w:rsidR="008C4DDA" w:rsidRDefault="008C4DDA">
      <w:pPr>
        <w:pStyle w:val="ConsPlusNonformat"/>
        <w:jc w:val="both"/>
      </w:pPr>
      <w:r>
        <w:t>_______________________________    _______________________________</w:t>
      </w:r>
    </w:p>
    <w:p w:rsidR="008C4DDA" w:rsidRDefault="008C4DDA">
      <w:pPr>
        <w:pStyle w:val="ConsPlusNonformat"/>
        <w:jc w:val="both"/>
      </w:pPr>
      <w:r>
        <w:t xml:space="preserve">                                    исполнительной власти субъекта</w:t>
      </w:r>
    </w:p>
    <w:p w:rsidR="008C4DDA" w:rsidRDefault="008C4DDA">
      <w:pPr>
        <w:pStyle w:val="ConsPlusNonformat"/>
        <w:jc w:val="both"/>
      </w:pPr>
      <w:r>
        <w:t xml:space="preserve">                                    Российской Федерации в области</w:t>
      </w:r>
    </w:p>
    <w:p w:rsidR="008C4DDA" w:rsidRDefault="008C4DDA">
      <w:pPr>
        <w:pStyle w:val="ConsPlusNonformat"/>
        <w:jc w:val="both"/>
      </w:pPr>
      <w:r>
        <w:t xml:space="preserve">                                     архивного дела, федерального</w:t>
      </w:r>
    </w:p>
    <w:p w:rsidR="008C4DDA" w:rsidRDefault="008C4DDA">
      <w:pPr>
        <w:pStyle w:val="ConsPlusNonformat"/>
        <w:jc w:val="both"/>
      </w:pPr>
      <w:r>
        <w:t xml:space="preserve">                                       государственного архива)</w:t>
      </w:r>
    </w:p>
    <w:p w:rsidR="008C4DDA" w:rsidRDefault="008C4DDA">
      <w:pPr>
        <w:pStyle w:val="ConsPlusNonformat"/>
        <w:jc w:val="both"/>
      </w:pPr>
      <w:r>
        <w:t>от _______________ N __________    от ______________ N _________</w:t>
      </w:r>
    </w:p>
    <w:p w:rsidR="008C4DDA" w:rsidRDefault="008C4DDA">
      <w:pPr>
        <w:pStyle w:val="ConsPlusNormal"/>
        <w:jc w:val="both"/>
      </w:pPr>
    </w:p>
    <w:p w:rsidR="008C4DDA" w:rsidRDefault="008C4DDA">
      <w:pPr>
        <w:pStyle w:val="ConsPlusNormal"/>
        <w:jc w:val="center"/>
      </w:pPr>
      <w:r>
        <w:t>Форма годового раздела описи дел постоянного</w:t>
      </w:r>
    </w:p>
    <w:p w:rsidR="008C4DDA" w:rsidRDefault="008C4DDA">
      <w:pPr>
        <w:pStyle w:val="ConsPlusNormal"/>
        <w:jc w:val="center"/>
      </w:pPr>
      <w:r>
        <w:t>хранения организации</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r>
        <w:t>Приложение N 9</w:t>
      </w:r>
    </w:p>
    <w:p w:rsidR="008C4DDA" w:rsidRDefault="008C4DDA">
      <w:pPr>
        <w:pStyle w:val="ConsPlusNormal"/>
        <w:jc w:val="right"/>
      </w:pPr>
      <w:r>
        <w:t>к пп. 3.7.1, 3.7.2, 3.7.11,</w:t>
      </w:r>
    </w:p>
    <w:p w:rsidR="008C4DDA" w:rsidRDefault="008C4DDA">
      <w:pPr>
        <w:pStyle w:val="ConsPlusNormal"/>
        <w:jc w:val="right"/>
      </w:pPr>
      <w:r>
        <w:t>4.4.1, 4.6, 4.7</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3"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r>
        <w:t>УТВЕРЖДАЮ                         УТВЕРЖДАЮ</w:t>
      </w:r>
    </w:p>
    <w:p w:rsidR="008C4DDA" w:rsidRDefault="008C4DDA">
      <w:pPr>
        <w:pStyle w:val="ConsPlusNonformat"/>
        <w:jc w:val="both"/>
      </w:pPr>
      <w:r>
        <w:t>_____________________________     _____________________________</w:t>
      </w:r>
    </w:p>
    <w:p w:rsidR="008C4DDA" w:rsidRDefault="008C4DDA">
      <w:pPr>
        <w:pStyle w:val="ConsPlusNonformat"/>
        <w:jc w:val="both"/>
      </w:pPr>
      <w:r>
        <w:t xml:space="preserve">   (наименование должности           (наименование должности</w:t>
      </w:r>
    </w:p>
    <w:p w:rsidR="008C4DDA" w:rsidRDefault="008C4DDA">
      <w:pPr>
        <w:pStyle w:val="ConsPlusNonformat"/>
        <w:jc w:val="both"/>
      </w:pPr>
      <w:r>
        <w:t xml:space="preserve">         руководителя                      руководителя</w:t>
      </w:r>
    </w:p>
    <w:p w:rsidR="008C4DDA" w:rsidRDefault="008C4DDA">
      <w:pPr>
        <w:pStyle w:val="ConsPlusNonformat"/>
        <w:jc w:val="both"/>
      </w:pPr>
      <w:r>
        <w:t>_____________________________     _____________________________</w:t>
      </w:r>
    </w:p>
    <w:p w:rsidR="008C4DDA" w:rsidRDefault="008C4DDA">
      <w:pPr>
        <w:pStyle w:val="ConsPlusNonformat"/>
        <w:jc w:val="both"/>
      </w:pPr>
      <w:r>
        <w:t xml:space="preserve">    организации-сдатчика)             организации-приемщика)</w:t>
      </w:r>
    </w:p>
    <w:p w:rsidR="008C4DDA" w:rsidRDefault="008C4DDA">
      <w:pPr>
        <w:pStyle w:val="ConsPlusNonformat"/>
        <w:jc w:val="both"/>
      </w:pPr>
    </w:p>
    <w:p w:rsidR="008C4DDA" w:rsidRDefault="008C4DDA">
      <w:pPr>
        <w:pStyle w:val="ConsPlusNonformat"/>
        <w:jc w:val="both"/>
      </w:pPr>
      <w:r>
        <w:t>Подпись   Расшифровка подписи     Подпись   Расшифровка подписи</w:t>
      </w:r>
    </w:p>
    <w:p w:rsidR="008C4DDA" w:rsidRDefault="008C4DDA">
      <w:pPr>
        <w:pStyle w:val="ConsPlusNonformat"/>
        <w:jc w:val="both"/>
      </w:pPr>
    </w:p>
    <w:p w:rsidR="008C4DDA" w:rsidRDefault="008C4DDA">
      <w:pPr>
        <w:pStyle w:val="ConsPlusNonformat"/>
        <w:jc w:val="both"/>
      </w:pPr>
      <w:r>
        <w:t>Дата      Печать                  Дата      Печать</w:t>
      </w:r>
    </w:p>
    <w:p w:rsidR="008C4DDA" w:rsidRDefault="008C4DDA">
      <w:pPr>
        <w:pStyle w:val="ConsPlusNonformat"/>
        <w:jc w:val="both"/>
      </w:pPr>
    </w:p>
    <w:p w:rsidR="008C4DDA" w:rsidRDefault="008C4DDA">
      <w:pPr>
        <w:pStyle w:val="ConsPlusNonformat"/>
        <w:jc w:val="both"/>
      </w:pPr>
      <w:bookmarkStart w:id="49" w:name="P1886"/>
      <w:bookmarkEnd w:id="49"/>
      <w:r>
        <w:t xml:space="preserve">           АКТ</w:t>
      </w:r>
    </w:p>
    <w:p w:rsidR="008C4DDA" w:rsidRDefault="008C4DDA">
      <w:pPr>
        <w:pStyle w:val="ConsPlusNonformat"/>
        <w:jc w:val="both"/>
      </w:pPr>
    </w:p>
    <w:p w:rsidR="008C4DDA" w:rsidRDefault="008C4DDA">
      <w:pPr>
        <w:pStyle w:val="ConsPlusNonformat"/>
        <w:jc w:val="both"/>
      </w:pPr>
      <w:r>
        <w:t>___________ N ___________</w:t>
      </w:r>
    </w:p>
    <w:p w:rsidR="008C4DDA" w:rsidRDefault="008C4DDA">
      <w:pPr>
        <w:pStyle w:val="ConsPlusNonformat"/>
        <w:jc w:val="both"/>
      </w:pPr>
      <w:r>
        <w:t xml:space="preserve">   (дата)</w:t>
      </w:r>
    </w:p>
    <w:p w:rsidR="008C4DDA" w:rsidRDefault="008C4DDA">
      <w:pPr>
        <w:pStyle w:val="ConsPlusNonformat"/>
        <w:jc w:val="both"/>
      </w:pPr>
    </w:p>
    <w:p w:rsidR="008C4DDA" w:rsidRDefault="008C4DDA">
      <w:pPr>
        <w:pStyle w:val="ConsPlusNonformat"/>
        <w:jc w:val="both"/>
      </w:pPr>
      <w:r>
        <w:t>приема-передачи архивных</w:t>
      </w:r>
    </w:p>
    <w:p w:rsidR="008C4DDA" w:rsidRDefault="008C4DDA">
      <w:pPr>
        <w:pStyle w:val="ConsPlusNonformat"/>
        <w:jc w:val="both"/>
      </w:pPr>
      <w:r>
        <w:t>документов на хранение</w:t>
      </w:r>
    </w:p>
    <w:p w:rsidR="008C4DDA" w:rsidRDefault="008C4DDA">
      <w:pPr>
        <w:pStyle w:val="ConsPlusNonformat"/>
        <w:jc w:val="both"/>
      </w:pPr>
    </w:p>
    <w:p w:rsidR="008C4DDA" w:rsidRDefault="008C4DDA">
      <w:pPr>
        <w:pStyle w:val="ConsPlusNonformat"/>
        <w:jc w:val="both"/>
      </w:pPr>
      <w:r>
        <w:t>__________________________________________________________________</w:t>
      </w:r>
    </w:p>
    <w:p w:rsidR="008C4DDA" w:rsidRDefault="008C4DDA">
      <w:pPr>
        <w:pStyle w:val="ConsPlusNonformat"/>
        <w:jc w:val="both"/>
      </w:pPr>
      <w:r>
        <w:t xml:space="preserve">                       (основание передачи)</w:t>
      </w:r>
    </w:p>
    <w:p w:rsidR="008C4DDA" w:rsidRDefault="008C4DDA">
      <w:pPr>
        <w:pStyle w:val="ConsPlusNonformat"/>
        <w:jc w:val="both"/>
      </w:pPr>
      <w:r>
        <w:t>__________________________________________________________________</w:t>
      </w:r>
    </w:p>
    <w:p w:rsidR="008C4DDA" w:rsidRDefault="008C4DDA">
      <w:pPr>
        <w:pStyle w:val="ConsPlusNonformat"/>
        <w:jc w:val="both"/>
      </w:pPr>
      <w:r>
        <w:t xml:space="preserve">                  (название передаваемого фонда)</w:t>
      </w:r>
    </w:p>
    <w:p w:rsidR="008C4DDA" w:rsidRDefault="008C4DDA">
      <w:pPr>
        <w:pStyle w:val="ConsPlusNonformat"/>
        <w:jc w:val="both"/>
      </w:pPr>
      <w:r>
        <w:t>__________________________________________________________________</w:t>
      </w:r>
    </w:p>
    <w:p w:rsidR="008C4DDA" w:rsidRDefault="008C4DDA">
      <w:pPr>
        <w:pStyle w:val="ConsPlusNonformat"/>
        <w:jc w:val="both"/>
      </w:pPr>
      <w:r>
        <w:t>____________________________________________________________ сдал,</w:t>
      </w:r>
    </w:p>
    <w:p w:rsidR="008C4DDA" w:rsidRDefault="008C4DDA">
      <w:pPr>
        <w:pStyle w:val="ConsPlusNonformat"/>
        <w:jc w:val="both"/>
      </w:pPr>
      <w:r>
        <w:t xml:space="preserve">              (название организации-сдатчика)</w:t>
      </w:r>
    </w:p>
    <w:p w:rsidR="008C4DDA" w:rsidRDefault="008C4DDA">
      <w:pPr>
        <w:pStyle w:val="ConsPlusNonformat"/>
        <w:jc w:val="both"/>
      </w:pPr>
      <w:r>
        <w:t>___________________________________________________________ принял</w:t>
      </w:r>
    </w:p>
    <w:p w:rsidR="008C4DDA" w:rsidRDefault="008C4DDA">
      <w:pPr>
        <w:pStyle w:val="ConsPlusNonformat"/>
        <w:jc w:val="both"/>
      </w:pPr>
      <w:r>
        <w:t xml:space="preserve">              (название организации-приемщика)</w:t>
      </w:r>
    </w:p>
    <w:p w:rsidR="008C4DDA" w:rsidRDefault="008C4DDA">
      <w:pPr>
        <w:pStyle w:val="ConsPlusNonformat"/>
        <w:jc w:val="both"/>
      </w:pPr>
      <w:r>
        <w:t>документы названного фонда и научно-справочный аппарат к ним:</w:t>
      </w:r>
    </w:p>
    <w:p w:rsidR="008C4DDA" w:rsidRDefault="008C4DDA">
      <w:pPr>
        <w:pStyle w:val="ConsPlusNormal"/>
        <w:jc w:val="both"/>
      </w:pPr>
    </w:p>
    <w:p w:rsidR="008C4DDA" w:rsidRDefault="008C4DDA">
      <w:pPr>
        <w:sectPr w:rsidR="008C4DDA">
          <w:pgSz w:w="11905" w:h="16838"/>
          <w:pgMar w:top="1134" w:right="850" w:bottom="1134" w:left="1701" w:header="0" w:footer="0" w:gutter="0"/>
          <w:cols w:space="720"/>
        </w:sect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2475"/>
        <w:gridCol w:w="2310"/>
        <w:gridCol w:w="1980"/>
      </w:tblGrid>
      <w:tr w:rsidR="008C4DDA">
        <w:tc>
          <w:tcPr>
            <w:tcW w:w="825" w:type="dxa"/>
          </w:tcPr>
          <w:p w:rsidR="008C4DDA" w:rsidRDefault="008C4DDA">
            <w:pPr>
              <w:pStyle w:val="ConsPlusNormal"/>
              <w:jc w:val="center"/>
            </w:pPr>
            <w:r>
              <w:lastRenderedPageBreak/>
              <w:t>N п/п</w:t>
            </w:r>
          </w:p>
        </w:tc>
        <w:tc>
          <w:tcPr>
            <w:tcW w:w="3135" w:type="dxa"/>
          </w:tcPr>
          <w:p w:rsidR="008C4DDA" w:rsidRDefault="008C4DDA">
            <w:pPr>
              <w:pStyle w:val="ConsPlusNormal"/>
              <w:jc w:val="center"/>
            </w:pPr>
            <w:r>
              <w:t>Название, номер описи</w:t>
            </w:r>
          </w:p>
        </w:tc>
        <w:tc>
          <w:tcPr>
            <w:tcW w:w="2475" w:type="dxa"/>
          </w:tcPr>
          <w:p w:rsidR="008C4DDA" w:rsidRDefault="008C4DDA">
            <w:pPr>
              <w:pStyle w:val="ConsPlusNormal"/>
              <w:jc w:val="center"/>
            </w:pPr>
            <w:r>
              <w:t>Количество экземпляров описи</w:t>
            </w:r>
          </w:p>
        </w:tc>
        <w:tc>
          <w:tcPr>
            <w:tcW w:w="2310" w:type="dxa"/>
          </w:tcPr>
          <w:p w:rsidR="008C4DDA" w:rsidRDefault="008C4DDA">
            <w:pPr>
              <w:pStyle w:val="ConsPlusNormal"/>
              <w:jc w:val="center"/>
            </w:pPr>
            <w:r>
              <w:t>Количество ед. хр.</w:t>
            </w:r>
          </w:p>
        </w:tc>
        <w:tc>
          <w:tcPr>
            <w:tcW w:w="1980" w:type="dxa"/>
          </w:tcPr>
          <w:p w:rsidR="008C4DDA" w:rsidRDefault="008C4DDA">
            <w:pPr>
              <w:pStyle w:val="ConsPlusNormal"/>
              <w:jc w:val="center"/>
            </w:pPr>
            <w:r>
              <w:t>Примечания</w:t>
            </w:r>
          </w:p>
        </w:tc>
      </w:tr>
      <w:tr w:rsidR="008C4DDA">
        <w:tc>
          <w:tcPr>
            <w:tcW w:w="825" w:type="dxa"/>
          </w:tcPr>
          <w:p w:rsidR="008C4DDA" w:rsidRDefault="008C4DDA">
            <w:pPr>
              <w:pStyle w:val="ConsPlusNormal"/>
              <w:jc w:val="center"/>
            </w:pPr>
            <w:r>
              <w:t>1</w:t>
            </w:r>
          </w:p>
        </w:tc>
        <w:tc>
          <w:tcPr>
            <w:tcW w:w="3135" w:type="dxa"/>
          </w:tcPr>
          <w:p w:rsidR="008C4DDA" w:rsidRDefault="008C4DDA">
            <w:pPr>
              <w:pStyle w:val="ConsPlusNormal"/>
              <w:jc w:val="center"/>
            </w:pPr>
            <w:r>
              <w:t>2</w:t>
            </w:r>
          </w:p>
        </w:tc>
        <w:tc>
          <w:tcPr>
            <w:tcW w:w="2475" w:type="dxa"/>
          </w:tcPr>
          <w:p w:rsidR="008C4DDA" w:rsidRDefault="008C4DDA">
            <w:pPr>
              <w:pStyle w:val="ConsPlusNormal"/>
              <w:jc w:val="center"/>
            </w:pPr>
            <w:r>
              <w:t>3</w:t>
            </w:r>
          </w:p>
        </w:tc>
        <w:tc>
          <w:tcPr>
            <w:tcW w:w="2310" w:type="dxa"/>
          </w:tcPr>
          <w:p w:rsidR="008C4DDA" w:rsidRDefault="008C4DDA">
            <w:pPr>
              <w:pStyle w:val="ConsPlusNormal"/>
              <w:jc w:val="center"/>
            </w:pPr>
            <w:r>
              <w:t>4</w:t>
            </w:r>
          </w:p>
        </w:tc>
        <w:tc>
          <w:tcPr>
            <w:tcW w:w="1980" w:type="dxa"/>
          </w:tcPr>
          <w:p w:rsidR="008C4DDA" w:rsidRDefault="008C4DDA">
            <w:pPr>
              <w:pStyle w:val="ConsPlusNormal"/>
              <w:jc w:val="center"/>
            </w:pPr>
            <w:r>
              <w:t>5</w:t>
            </w:r>
          </w:p>
        </w:tc>
      </w:tr>
      <w:tr w:rsidR="008C4DDA">
        <w:tc>
          <w:tcPr>
            <w:tcW w:w="825" w:type="dxa"/>
            <w:tcBorders>
              <w:bottom w:val="nil"/>
            </w:tcBorders>
          </w:tcPr>
          <w:p w:rsidR="008C4DDA" w:rsidRDefault="008C4DDA">
            <w:pPr>
              <w:pStyle w:val="ConsPlusNormal"/>
              <w:jc w:val="both"/>
            </w:pPr>
          </w:p>
        </w:tc>
        <w:tc>
          <w:tcPr>
            <w:tcW w:w="3135" w:type="dxa"/>
            <w:tcBorders>
              <w:bottom w:val="nil"/>
            </w:tcBorders>
          </w:tcPr>
          <w:p w:rsidR="008C4DDA" w:rsidRDefault="008C4DDA">
            <w:pPr>
              <w:pStyle w:val="ConsPlusNormal"/>
              <w:jc w:val="both"/>
            </w:pPr>
          </w:p>
        </w:tc>
        <w:tc>
          <w:tcPr>
            <w:tcW w:w="2475" w:type="dxa"/>
            <w:tcBorders>
              <w:bottom w:val="nil"/>
            </w:tcBorders>
          </w:tcPr>
          <w:p w:rsidR="008C4DDA" w:rsidRDefault="008C4DDA">
            <w:pPr>
              <w:pStyle w:val="ConsPlusNormal"/>
              <w:jc w:val="both"/>
            </w:pPr>
          </w:p>
        </w:tc>
        <w:tc>
          <w:tcPr>
            <w:tcW w:w="2310"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nformat"/>
        <w:jc w:val="both"/>
      </w:pPr>
      <w:r>
        <w:t xml:space="preserve">    Итого принято ________________________________________ ед. хр.</w:t>
      </w:r>
    </w:p>
    <w:p w:rsidR="008C4DDA" w:rsidRDefault="008C4DDA">
      <w:pPr>
        <w:pStyle w:val="ConsPlusNonformat"/>
        <w:jc w:val="both"/>
      </w:pPr>
    </w:p>
    <w:p w:rsidR="008C4DDA" w:rsidRDefault="008C4DDA">
      <w:pPr>
        <w:pStyle w:val="ConsPlusNonformat"/>
        <w:jc w:val="both"/>
      </w:pPr>
      <w:r>
        <w:t>Передачу произвели:                Прием произвели:</w:t>
      </w:r>
    </w:p>
    <w:p w:rsidR="008C4DDA" w:rsidRDefault="008C4DDA">
      <w:pPr>
        <w:pStyle w:val="ConsPlusNonformat"/>
        <w:jc w:val="both"/>
      </w:pPr>
    </w:p>
    <w:p w:rsidR="008C4DDA" w:rsidRDefault="008C4DDA">
      <w:pPr>
        <w:pStyle w:val="ConsPlusNonformat"/>
        <w:jc w:val="both"/>
      </w:pPr>
      <w:r>
        <w:t>Должность  Подпись Расшифровка     Должность Подпись Расшифровка</w:t>
      </w:r>
    </w:p>
    <w:p w:rsidR="008C4DDA" w:rsidRDefault="008C4DDA">
      <w:pPr>
        <w:pStyle w:val="ConsPlusNonformat"/>
        <w:jc w:val="both"/>
      </w:pPr>
      <w:r>
        <w:t xml:space="preserve">                   подписи                           подписи</w:t>
      </w:r>
    </w:p>
    <w:p w:rsidR="008C4DDA" w:rsidRDefault="008C4DDA">
      <w:pPr>
        <w:pStyle w:val="ConsPlusNonformat"/>
        <w:jc w:val="both"/>
      </w:pPr>
      <w:r>
        <w:t>Дата                               Дата</w:t>
      </w:r>
    </w:p>
    <w:p w:rsidR="008C4DDA" w:rsidRDefault="008C4DDA">
      <w:pPr>
        <w:pStyle w:val="ConsPlusNonformat"/>
        <w:jc w:val="both"/>
      </w:pPr>
    </w:p>
    <w:p w:rsidR="008C4DDA" w:rsidRDefault="008C4DDA">
      <w:pPr>
        <w:pStyle w:val="ConsPlusNonformat"/>
        <w:jc w:val="both"/>
      </w:pPr>
      <w:r>
        <w:t xml:space="preserve">    Фонду присвоен N ________________________________________</w:t>
      </w:r>
    </w:p>
    <w:p w:rsidR="008C4DDA" w:rsidRDefault="008C4DDA">
      <w:pPr>
        <w:pStyle w:val="ConsPlusNonformat"/>
        <w:jc w:val="both"/>
      </w:pPr>
    </w:p>
    <w:p w:rsidR="008C4DDA" w:rsidRDefault="008C4DDA">
      <w:pPr>
        <w:pStyle w:val="ConsPlusNonformat"/>
        <w:jc w:val="both"/>
      </w:pPr>
      <w:r>
        <w:t>Изменения в учетные документы внесены</w:t>
      </w:r>
    </w:p>
    <w:p w:rsidR="008C4DDA" w:rsidRDefault="008C4DDA">
      <w:pPr>
        <w:pStyle w:val="ConsPlusNonformat"/>
        <w:jc w:val="both"/>
      </w:pPr>
    </w:p>
    <w:p w:rsidR="008C4DDA" w:rsidRDefault="008C4DDA">
      <w:pPr>
        <w:pStyle w:val="ConsPlusNonformat"/>
        <w:jc w:val="both"/>
      </w:pPr>
      <w:r>
        <w:t>Должность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jc w:val="center"/>
      </w:pPr>
      <w:r>
        <w:t>Форма акта приема-передачи архивных документов на хранение</w:t>
      </w:r>
    </w:p>
    <w:p w:rsidR="008C4DDA" w:rsidRDefault="008C4DDA">
      <w:pPr>
        <w:pStyle w:val="ConsPlusNormal"/>
        <w:ind w:firstLine="540"/>
        <w:jc w:val="both"/>
      </w:pPr>
    </w:p>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rmal"/>
        <w:jc w:val="right"/>
      </w:pPr>
      <w:r>
        <w:lastRenderedPageBreak/>
        <w:t>Формат A4 (210 x 297)</w:t>
      </w: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r>
        <w:t>Приложение N 10</w:t>
      </w:r>
    </w:p>
    <w:p w:rsidR="008C4DDA" w:rsidRDefault="008C4DDA">
      <w:pPr>
        <w:pStyle w:val="ConsPlusNormal"/>
        <w:jc w:val="right"/>
      </w:pPr>
      <w:r>
        <w:t>к пп. 3.7.1, 3.7.8, 4.4.2</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4"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bookmarkStart w:id="50" w:name="P1950"/>
      <w:bookmarkEnd w:id="50"/>
      <w:r>
        <w:t xml:space="preserve">           АКТ                       УТВЕРЖДАЮ</w:t>
      </w:r>
    </w:p>
    <w:p w:rsidR="008C4DDA" w:rsidRDefault="008C4DDA">
      <w:pPr>
        <w:pStyle w:val="ConsPlusNonformat"/>
        <w:jc w:val="both"/>
      </w:pPr>
    </w:p>
    <w:p w:rsidR="008C4DDA" w:rsidRDefault="008C4DDA">
      <w:pPr>
        <w:pStyle w:val="ConsPlusNonformat"/>
        <w:jc w:val="both"/>
      </w:pPr>
      <w:r>
        <w:t>___________ N _________              Директор ____________________</w:t>
      </w:r>
    </w:p>
    <w:p w:rsidR="008C4DDA" w:rsidRDefault="008C4DDA">
      <w:pPr>
        <w:pStyle w:val="ConsPlusNonformat"/>
        <w:jc w:val="both"/>
      </w:pPr>
      <w:r>
        <w:t xml:space="preserve">  (дата)                                       (название архива)</w:t>
      </w:r>
    </w:p>
    <w:p w:rsidR="008C4DDA" w:rsidRDefault="008C4DDA">
      <w:pPr>
        <w:pStyle w:val="ConsPlusNonformat"/>
        <w:jc w:val="both"/>
      </w:pPr>
    </w:p>
    <w:p w:rsidR="008C4DDA" w:rsidRDefault="008C4DDA">
      <w:pPr>
        <w:pStyle w:val="ConsPlusNonformat"/>
        <w:jc w:val="both"/>
      </w:pPr>
      <w:r>
        <w:t>приема на хранение архивных          Подпись         Расшифровка</w:t>
      </w:r>
    </w:p>
    <w:p w:rsidR="008C4DDA" w:rsidRDefault="008C4DDA">
      <w:pPr>
        <w:pStyle w:val="ConsPlusNonformat"/>
        <w:jc w:val="both"/>
      </w:pPr>
      <w:r>
        <w:t>документов личного происхождения                     подписи</w:t>
      </w:r>
    </w:p>
    <w:p w:rsidR="008C4DDA" w:rsidRDefault="008C4DDA">
      <w:pPr>
        <w:pStyle w:val="ConsPlusNonformat"/>
        <w:jc w:val="both"/>
      </w:pPr>
      <w:r>
        <w:t xml:space="preserve">                                     Дата            Печать</w:t>
      </w:r>
    </w:p>
    <w:p w:rsidR="008C4DDA" w:rsidRDefault="008C4DDA">
      <w:pPr>
        <w:pStyle w:val="ConsPlusNonformat"/>
        <w:jc w:val="both"/>
      </w:pPr>
    </w:p>
    <w:p w:rsidR="008C4DDA" w:rsidRDefault="008C4DDA">
      <w:pPr>
        <w:pStyle w:val="ConsPlusNonformat"/>
        <w:jc w:val="both"/>
      </w:pPr>
      <w:r>
        <w:t>На основании решения ЭПК</w:t>
      </w:r>
    </w:p>
    <w:p w:rsidR="008C4DDA" w:rsidRDefault="008C4DDA">
      <w:pPr>
        <w:pStyle w:val="ConsPlusNonformat"/>
        <w:jc w:val="both"/>
      </w:pPr>
      <w:r>
        <w:t>(протокол от _________________ N ________)</w:t>
      </w:r>
    </w:p>
    <w:p w:rsidR="008C4DDA" w:rsidRDefault="008C4DDA">
      <w:pPr>
        <w:pStyle w:val="ConsPlusNonformat"/>
        <w:jc w:val="both"/>
      </w:pPr>
      <w:r>
        <w:t>и договора от ___________________________</w:t>
      </w:r>
    </w:p>
    <w:p w:rsidR="008C4DDA" w:rsidRDefault="008C4DDA">
      <w:pPr>
        <w:pStyle w:val="ConsPlusNonformat"/>
        <w:jc w:val="both"/>
      </w:pPr>
      <w:r>
        <w:t>_____________________________________________________________ сдал</w:t>
      </w:r>
    </w:p>
    <w:p w:rsidR="008C4DDA" w:rsidRDefault="008C4DDA">
      <w:pPr>
        <w:pStyle w:val="ConsPlusNonformat"/>
        <w:jc w:val="both"/>
      </w:pPr>
      <w:r>
        <w:t xml:space="preserve">               (Ф.И.О. собственника/владельца)</w:t>
      </w:r>
    </w:p>
    <w:p w:rsidR="008C4DDA" w:rsidRDefault="008C4DDA">
      <w:pPr>
        <w:pStyle w:val="ConsPlusNonformat"/>
        <w:jc w:val="both"/>
      </w:pPr>
      <w:r>
        <w:t>приняты документы ________________________________________________</w:t>
      </w:r>
    </w:p>
    <w:p w:rsidR="008C4DDA" w:rsidRDefault="008C4DDA">
      <w:pPr>
        <w:pStyle w:val="ConsPlusNonformat"/>
        <w:jc w:val="both"/>
      </w:pPr>
      <w:r>
        <w:t xml:space="preserve">                         (общая характеристика документов)</w:t>
      </w:r>
    </w:p>
    <w:p w:rsidR="008C4DDA" w:rsidRDefault="008C4DDA">
      <w:pPr>
        <w:pStyle w:val="ConsPlusNonformat"/>
        <w:jc w:val="both"/>
      </w:pPr>
      <w:r>
        <w:t>__________________________________________________________________</w:t>
      </w:r>
    </w:p>
    <w:p w:rsidR="008C4DDA" w:rsidRDefault="008C4DDA">
      <w:pPr>
        <w:pStyle w:val="ConsPlusNonformat"/>
        <w:jc w:val="both"/>
      </w:pPr>
      <w:r>
        <w:t>в количестве _______ ед. хр. (условных) ______ документов (листов)</w:t>
      </w:r>
    </w:p>
    <w:p w:rsidR="008C4DDA" w:rsidRDefault="008C4DDA">
      <w:pPr>
        <w:pStyle w:val="ConsPlusNonformat"/>
        <w:jc w:val="both"/>
      </w:pPr>
      <w:r>
        <w:t>по архивной (сдаточной) описи</w:t>
      </w:r>
    </w:p>
    <w:p w:rsidR="008C4DDA" w:rsidRDefault="008C4DDA">
      <w:pPr>
        <w:pStyle w:val="ConsPlusNonformat"/>
        <w:jc w:val="both"/>
      </w:pPr>
    </w:p>
    <w:p w:rsidR="008C4DDA" w:rsidRDefault="008C4DDA">
      <w:pPr>
        <w:pStyle w:val="ConsPlusNonformat"/>
        <w:jc w:val="both"/>
      </w:pPr>
      <w:r>
        <w:t>Фонду присвоен N ________________</w:t>
      </w:r>
    </w:p>
    <w:p w:rsidR="008C4DDA" w:rsidRDefault="008C4DDA">
      <w:pPr>
        <w:pStyle w:val="ConsPlusNonformat"/>
        <w:jc w:val="both"/>
      </w:pPr>
    </w:p>
    <w:p w:rsidR="008C4DDA" w:rsidRDefault="008C4DDA">
      <w:pPr>
        <w:pStyle w:val="ConsPlusNonformat"/>
        <w:jc w:val="both"/>
      </w:pPr>
      <w:r>
        <w:t>Собственник/владелец           Подпись         Расшифровка подписи</w:t>
      </w:r>
    </w:p>
    <w:p w:rsidR="008C4DDA" w:rsidRDefault="008C4DDA">
      <w:pPr>
        <w:pStyle w:val="ConsPlusNonformat"/>
        <w:jc w:val="both"/>
      </w:pPr>
      <w:r>
        <w:t xml:space="preserve"> (нужное подчеркнуть)</w:t>
      </w:r>
    </w:p>
    <w:p w:rsidR="008C4DDA" w:rsidRDefault="008C4DDA">
      <w:pPr>
        <w:pStyle w:val="ConsPlusNonformat"/>
        <w:jc w:val="both"/>
      </w:pPr>
    </w:p>
    <w:p w:rsidR="008C4DDA" w:rsidRDefault="008C4DDA">
      <w:pPr>
        <w:pStyle w:val="ConsPlusNonformat"/>
        <w:jc w:val="both"/>
      </w:pPr>
      <w:r>
        <w:t>Наименование должности         Подпись         Расшифровка подписи</w:t>
      </w:r>
    </w:p>
    <w:p w:rsidR="008C4DDA" w:rsidRDefault="008C4DDA">
      <w:pPr>
        <w:pStyle w:val="ConsPlusNonformat"/>
        <w:jc w:val="both"/>
      </w:pPr>
      <w:r>
        <w:t>работника</w:t>
      </w:r>
    </w:p>
    <w:p w:rsidR="008C4DDA" w:rsidRDefault="008C4DDA">
      <w:pPr>
        <w:pStyle w:val="ConsPlusNonformat"/>
        <w:jc w:val="both"/>
      </w:pPr>
    </w:p>
    <w:p w:rsidR="008C4DDA" w:rsidRDefault="008C4DDA">
      <w:pPr>
        <w:pStyle w:val="ConsPlusNonformat"/>
        <w:jc w:val="both"/>
      </w:pPr>
      <w:r>
        <w:t>Изменения в учетные документы по результатам описания внесены</w:t>
      </w:r>
    </w:p>
    <w:p w:rsidR="008C4DDA" w:rsidRDefault="008C4DDA">
      <w:pPr>
        <w:pStyle w:val="ConsPlusNonformat"/>
        <w:jc w:val="both"/>
      </w:pPr>
    </w:p>
    <w:p w:rsidR="008C4DDA" w:rsidRDefault="008C4DDA">
      <w:pPr>
        <w:pStyle w:val="ConsPlusNonformat"/>
        <w:jc w:val="both"/>
      </w:pPr>
      <w:r>
        <w:t>Наименование должности         Подпись         Расшифровка подписи</w:t>
      </w:r>
    </w:p>
    <w:p w:rsidR="008C4DDA" w:rsidRDefault="008C4DDA">
      <w:pPr>
        <w:pStyle w:val="ConsPlusNonformat"/>
        <w:jc w:val="both"/>
      </w:pPr>
      <w:r>
        <w:t>работника</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jc w:val="center"/>
      </w:pPr>
      <w:r>
        <w:t>Форма акта приема на хранение документов</w:t>
      </w:r>
    </w:p>
    <w:p w:rsidR="008C4DDA" w:rsidRDefault="008C4DDA">
      <w:pPr>
        <w:pStyle w:val="ConsPlusNormal"/>
        <w:jc w:val="center"/>
      </w:pPr>
      <w:r>
        <w:t>личного происхождения</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r>
        <w:t>Приложение N 11</w:t>
      </w:r>
    </w:p>
    <w:p w:rsidR="008C4DDA" w:rsidRDefault="008C4DDA">
      <w:pPr>
        <w:pStyle w:val="ConsPlusNormal"/>
        <w:jc w:val="right"/>
      </w:pPr>
      <w:r>
        <w:t>к пп. 3.7.2, 4.3.2</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5"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r>
        <w:t>______________________</w:t>
      </w:r>
    </w:p>
    <w:p w:rsidR="008C4DDA" w:rsidRDefault="008C4DDA">
      <w:pPr>
        <w:pStyle w:val="ConsPlusNonformat"/>
        <w:jc w:val="both"/>
      </w:pPr>
      <w:r>
        <w:t xml:space="preserve">  (название архива)</w:t>
      </w:r>
    </w:p>
    <w:p w:rsidR="008C4DDA" w:rsidRDefault="008C4DDA">
      <w:pPr>
        <w:pStyle w:val="ConsPlusNonformat"/>
        <w:jc w:val="both"/>
      </w:pPr>
    </w:p>
    <w:p w:rsidR="008C4DDA" w:rsidRDefault="008C4DDA">
      <w:pPr>
        <w:pStyle w:val="ConsPlusNonformat"/>
        <w:jc w:val="both"/>
      </w:pPr>
      <w:bookmarkStart w:id="51" w:name="P2002"/>
      <w:bookmarkEnd w:id="51"/>
      <w:r>
        <w:t xml:space="preserve">           АКТ                       УТВЕРЖДАЮ</w:t>
      </w:r>
    </w:p>
    <w:p w:rsidR="008C4DDA" w:rsidRDefault="008C4DDA">
      <w:pPr>
        <w:pStyle w:val="ConsPlusNonformat"/>
        <w:jc w:val="both"/>
      </w:pPr>
    </w:p>
    <w:p w:rsidR="008C4DDA" w:rsidRDefault="008C4DDA">
      <w:pPr>
        <w:pStyle w:val="ConsPlusNonformat"/>
        <w:jc w:val="both"/>
      </w:pPr>
      <w:r>
        <w:t>___________ N _________              Директор ____________________</w:t>
      </w:r>
    </w:p>
    <w:p w:rsidR="008C4DDA" w:rsidRDefault="008C4DDA">
      <w:pPr>
        <w:pStyle w:val="ConsPlusNonformat"/>
        <w:jc w:val="both"/>
      </w:pPr>
      <w:r>
        <w:t xml:space="preserve">  (дата)                                       (название архива)</w:t>
      </w:r>
    </w:p>
    <w:p w:rsidR="008C4DDA" w:rsidRDefault="008C4DDA">
      <w:pPr>
        <w:pStyle w:val="ConsPlusNonformat"/>
        <w:jc w:val="both"/>
      </w:pPr>
    </w:p>
    <w:p w:rsidR="008C4DDA" w:rsidRDefault="008C4DDA">
      <w:pPr>
        <w:pStyle w:val="ConsPlusNonformat"/>
        <w:jc w:val="both"/>
      </w:pPr>
      <w:r>
        <w:t>о выделении к уничтожению            Подпись         Расшифровка</w:t>
      </w:r>
    </w:p>
    <w:p w:rsidR="008C4DDA" w:rsidRDefault="008C4DDA">
      <w:pPr>
        <w:pStyle w:val="ConsPlusNonformat"/>
        <w:jc w:val="both"/>
      </w:pPr>
      <w:r>
        <w:t>архивных документов, не                              подписи</w:t>
      </w:r>
    </w:p>
    <w:p w:rsidR="008C4DDA" w:rsidRDefault="008C4DDA">
      <w:pPr>
        <w:pStyle w:val="ConsPlusNonformat"/>
        <w:jc w:val="both"/>
      </w:pPr>
      <w:r>
        <w:t>подлежащих хранению                  Дата</w:t>
      </w:r>
    </w:p>
    <w:p w:rsidR="008C4DDA" w:rsidRDefault="008C4DDA">
      <w:pPr>
        <w:pStyle w:val="ConsPlusNonformat"/>
        <w:jc w:val="both"/>
      </w:pPr>
    </w:p>
    <w:p w:rsidR="008C4DDA" w:rsidRDefault="008C4DDA">
      <w:pPr>
        <w:pStyle w:val="ConsPlusNonformat"/>
        <w:jc w:val="both"/>
      </w:pPr>
      <w:r>
        <w:t>К уничтожению отобраны: документы фонда N ________________________</w:t>
      </w:r>
    </w:p>
    <w:p w:rsidR="008C4DDA" w:rsidRDefault="008C4DDA">
      <w:pPr>
        <w:pStyle w:val="ConsPlusNonformat"/>
        <w:jc w:val="both"/>
      </w:pPr>
      <w:r>
        <w:t xml:space="preserve">                                             (название фонда)</w:t>
      </w:r>
    </w:p>
    <w:p w:rsidR="008C4DDA" w:rsidRDefault="008C4DDA">
      <w:pPr>
        <w:pStyle w:val="ConsPlusNonformat"/>
        <w:jc w:val="both"/>
      </w:pPr>
      <w:r>
        <w:t>__________________________________________________________________</w:t>
      </w:r>
    </w:p>
    <w:p w:rsidR="008C4DDA" w:rsidRDefault="008C4DDA">
      <w:pPr>
        <w:pStyle w:val="ConsPlusNonformat"/>
        <w:jc w:val="both"/>
      </w:pPr>
      <w:r>
        <w:t>на основании: ____________________________________________________</w:t>
      </w:r>
    </w:p>
    <w:p w:rsidR="008C4DDA" w:rsidRDefault="008C4DDA">
      <w:pPr>
        <w:pStyle w:val="ConsPlusNonformat"/>
        <w:jc w:val="both"/>
      </w:pPr>
      <w:r>
        <w:t xml:space="preserve">                 (ссылки на нормативно-методические документы</w:t>
      </w:r>
    </w:p>
    <w:p w:rsidR="008C4DDA" w:rsidRDefault="008C4DDA">
      <w:pPr>
        <w:pStyle w:val="ConsPlusNonformat"/>
        <w:jc w:val="both"/>
      </w:pPr>
      <w:r>
        <w:t>__________________________________________________________________</w:t>
      </w:r>
    </w:p>
    <w:p w:rsidR="008C4DDA" w:rsidRDefault="008C4DDA">
      <w:pPr>
        <w:pStyle w:val="ConsPlusNonformat"/>
        <w:jc w:val="both"/>
      </w:pPr>
      <w:r>
        <w:t xml:space="preserve">                    для проведения экспертизы)</w:t>
      </w:r>
    </w:p>
    <w:p w:rsidR="008C4DDA" w:rsidRDefault="008C4DDA">
      <w:pPr>
        <w:pStyle w:val="ConsPlusNonformat"/>
        <w:jc w:val="both"/>
      </w:pPr>
      <w:r>
        <w:t>__________________________________________________________________</w:t>
      </w:r>
    </w:p>
    <w:p w:rsidR="008C4DDA" w:rsidRDefault="008C4DDA">
      <w:pPr>
        <w:pStyle w:val="ConsPlusNormal"/>
        <w:jc w:val="both"/>
      </w:pPr>
    </w:p>
    <w:p w:rsidR="008C4DDA" w:rsidRDefault="008C4DDA">
      <w:pPr>
        <w:sectPr w:rsidR="008C4DDA">
          <w:pgSz w:w="11905" w:h="16838"/>
          <w:pgMar w:top="1134" w:right="850" w:bottom="1134" w:left="1701" w:header="0" w:footer="0" w:gutter="0"/>
          <w:cols w:space="720"/>
        </w:sect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980"/>
        <w:gridCol w:w="1320"/>
        <w:gridCol w:w="1320"/>
        <w:gridCol w:w="1815"/>
        <w:gridCol w:w="1815"/>
        <w:gridCol w:w="1815"/>
      </w:tblGrid>
      <w:tr w:rsidR="008C4DDA">
        <w:tc>
          <w:tcPr>
            <w:tcW w:w="660" w:type="dxa"/>
          </w:tcPr>
          <w:p w:rsidR="008C4DDA" w:rsidRDefault="008C4DDA">
            <w:pPr>
              <w:pStyle w:val="ConsPlusNormal"/>
              <w:jc w:val="center"/>
            </w:pPr>
            <w:r>
              <w:lastRenderedPageBreak/>
              <w:t>N п/п</w:t>
            </w:r>
          </w:p>
        </w:tc>
        <w:tc>
          <w:tcPr>
            <w:tcW w:w="1980" w:type="dxa"/>
          </w:tcPr>
          <w:p w:rsidR="008C4DDA" w:rsidRDefault="008C4DDA">
            <w:pPr>
              <w:pStyle w:val="ConsPlusNormal"/>
              <w:jc w:val="center"/>
            </w:pPr>
            <w:r>
              <w:t>Названия групп документов</w:t>
            </w:r>
          </w:p>
        </w:tc>
        <w:tc>
          <w:tcPr>
            <w:tcW w:w="1320" w:type="dxa"/>
          </w:tcPr>
          <w:p w:rsidR="008C4DDA" w:rsidRDefault="008C4DDA">
            <w:pPr>
              <w:pStyle w:val="ConsPlusNormal"/>
              <w:jc w:val="center"/>
            </w:pPr>
            <w:r>
              <w:t>Крайние даты</w:t>
            </w:r>
          </w:p>
        </w:tc>
        <w:tc>
          <w:tcPr>
            <w:tcW w:w="1320" w:type="dxa"/>
          </w:tcPr>
          <w:p w:rsidR="008C4DDA" w:rsidRDefault="008C4DDA">
            <w:pPr>
              <w:pStyle w:val="ConsPlusNormal"/>
              <w:jc w:val="center"/>
            </w:pPr>
            <w:r>
              <w:t>Номера описей</w:t>
            </w:r>
          </w:p>
        </w:tc>
        <w:tc>
          <w:tcPr>
            <w:tcW w:w="1815" w:type="dxa"/>
          </w:tcPr>
          <w:p w:rsidR="008C4DDA" w:rsidRDefault="008C4DDA">
            <w:pPr>
              <w:pStyle w:val="ConsPlusNormal"/>
              <w:jc w:val="center"/>
            </w:pPr>
            <w:r>
              <w:t>Номера ед. хр. по описям</w:t>
            </w:r>
          </w:p>
        </w:tc>
        <w:tc>
          <w:tcPr>
            <w:tcW w:w="1815" w:type="dxa"/>
          </w:tcPr>
          <w:p w:rsidR="008C4DDA" w:rsidRDefault="008C4DDA">
            <w:pPr>
              <w:pStyle w:val="ConsPlusNormal"/>
              <w:jc w:val="center"/>
            </w:pPr>
            <w:r>
              <w:t>Количество ед. хр.</w:t>
            </w:r>
          </w:p>
        </w:tc>
        <w:tc>
          <w:tcPr>
            <w:tcW w:w="1815" w:type="dxa"/>
          </w:tcPr>
          <w:p w:rsidR="008C4DDA" w:rsidRDefault="008C4DDA">
            <w:pPr>
              <w:pStyle w:val="ConsPlusNormal"/>
              <w:jc w:val="center"/>
            </w:pPr>
            <w:r>
              <w:t>Примечания</w:t>
            </w:r>
          </w:p>
        </w:tc>
      </w:tr>
      <w:tr w:rsidR="008C4DDA">
        <w:tc>
          <w:tcPr>
            <w:tcW w:w="660" w:type="dxa"/>
          </w:tcPr>
          <w:p w:rsidR="008C4DDA" w:rsidRDefault="008C4DDA">
            <w:pPr>
              <w:pStyle w:val="ConsPlusNormal"/>
              <w:jc w:val="center"/>
            </w:pPr>
            <w:r>
              <w:t>1</w:t>
            </w:r>
          </w:p>
        </w:tc>
        <w:tc>
          <w:tcPr>
            <w:tcW w:w="1980" w:type="dxa"/>
          </w:tcPr>
          <w:p w:rsidR="008C4DDA" w:rsidRDefault="008C4DDA">
            <w:pPr>
              <w:pStyle w:val="ConsPlusNormal"/>
              <w:jc w:val="center"/>
            </w:pPr>
            <w:r>
              <w:t>2</w:t>
            </w:r>
          </w:p>
        </w:tc>
        <w:tc>
          <w:tcPr>
            <w:tcW w:w="1320" w:type="dxa"/>
          </w:tcPr>
          <w:p w:rsidR="008C4DDA" w:rsidRDefault="008C4DDA">
            <w:pPr>
              <w:pStyle w:val="ConsPlusNormal"/>
              <w:jc w:val="center"/>
            </w:pPr>
            <w:r>
              <w:t>3</w:t>
            </w:r>
          </w:p>
        </w:tc>
        <w:tc>
          <w:tcPr>
            <w:tcW w:w="1320" w:type="dxa"/>
          </w:tcPr>
          <w:p w:rsidR="008C4DDA" w:rsidRDefault="008C4DDA">
            <w:pPr>
              <w:pStyle w:val="ConsPlusNormal"/>
              <w:jc w:val="center"/>
            </w:pPr>
            <w:r>
              <w:t>4</w:t>
            </w:r>
          </w:p>
        </w:tc>
        <w:tc>
          <w:tcPr>
            <w:tcW w:w="1815" w:type="dxa"/>
          </w:tcPr>
          <w:p w:rsidR="008C4DDA" w:rsidRDefault="008C4DDA">
            <w:pPr>
              <w:pStyle w:val="ConsPlusNormal"/>
              <w:jc w:val="center"/>
            </w:pPr>
            <w:r>
              <w:t>5</w:t>
            </w:r>
          </w:p>
        </w:tc>
        <w:tc>
          <w:tcPr>
            <w:tcW w:w="1815" w:type="dxa"/>
          </w:tcPr>
          <w:p w:rsidR="008C4DDA" w:rsidRDefault="008C4DDA">
            <w:pPr>
              <w:pStyle w:val="ConsPlusNormal"/>
              <w:jc w:val="center"/>
            </w:pPr>
            <w:r>
              <w:t>6</w:t>
            </w:r>
          </w:p>
        </w:tc>
        <w:tc>
          <w:tcPr>
            <w:tcW w:w="1815" w:type="dxa"/>
          </w:tcPr>
          <w:p w:rsidR="008C4DDA" w:rsidRDefault="008C4DDA">
            <w:pPr>
              <w:pStyle w:val="ConsPlusNormal"/>
              <w:jc w:val="center"/>
            </w:pPr>
            <w:r>
              <w:t>7</w:t>
            </w:r>
          </w:p>
        </w:tc>
      </w:tr>
      <w:tr w:rsidR="008C4DDA">
        <w:tc>
          <w:tcPr>
            <w:tcW w:w="660" w:type="dxa"/>
            <w:tcBorders>
              <w:bottom w:val="nil"/>
            </w:tcBorders>
          </w:tcPr>
          <w:p w:rsidR="008C4DDA" w:rsidRDefault="008C4DDA">
            <w:pPr>
              <w:pStyle w:val="ConsPlusNormal"/>
              <w:jc w:val="both"/>
            </w:pPr>
          </w:p>
        </w:tc>
        <w:tc>
          <w:tcPr>
            <w:tcW w:w="1980" w:type="dxa"/>
            <w:tcBorders>
              <w:bottom w:val="nil"/>
            </w:tcBorders>
          </w:tcPr>
          <w:p w:rsidR="008C4DDA" w:rsidRDefault="008C4DDA">
            <w:pPr>
              <w:pStyle w:val="ConsPlusNormal"/>
              <w:jc w:val="both"/>
            </w:pPr>
          </w:p>
        </w:tc>
        <w:tc>
          <w:tcPr>
            <w:tcW w:w="1320" w:type="dxa"/>
            <w:tcBorders>
              <w:bottom w:val="nil"/>
            </w:tcBorders>
          </w:tcPr>
          <w:p w:rsidR="008C4DDA" w:rsidRDefault="008C4DDA">
            <w:pPr>
              <w:pStyle w:val="ConsPlusNormal"/>
              <w:jc w:val="both"/>
            </w:pPr>
          </w:p>
        </w:tc>
        <w:tc>
          <w:tcPr>
            <w:tcW w:w="1320" w:type="dxa"/>
            <w:tcBorders>
              <w:bottom w:val="nil"/>
            </w:tcBorders>
          </w:tcPr>
          <w:p w:rsidR="008C4DDA" w:rsidRDefault="008C4DDA">
            <w:pPr>
              <w:pStyle w:val="ConsPlusNormal"/>
              <w:jc w:val="both"/>
            </w:pPr>
          </w:p>
        </w:tc>
        <w:tc>
          <w:tcPr>
            <w:tcW w:w="1815" w:type="dxa"/>
            <w:tcBorders>
              <w:bottom w:val="nil"/>
            </w:tcBorders>
          </w:tcPr>
          <w:p w:rsidR="008C4DDA" w:rsidRDefault="008C4DDA">
            <w:pPr>
              <w:pStyle w:val="ConsPlusNormal"/>
              <w:jc w:val="both"/>
            </w:pPr>
          </w:p>
        </w:tc>
        <w:tc>
          <w:tcPr>
            <w:tcW w:w="1815" w:type="dxa"/>
            <w:tcBorders>
              <w:bottom w:val="nil"/>
            </w:tcBorders>
          </w:tcPr>
          <w:p w:rsidR="008C4DDA" w:rsidRDefault="008C4DDA">
            <w:pPr>
              <w:pStyle w:val="ConsPlusNormal"/>
              <w:jc w:val="both"/>
            </w:pPr>
          </w:p>
        </w:tc>
        <w:tc>
          <w:tcPr>
            <w:tcW w:w="1815" w:type="dxa"/>
            <w:tcBorders>
              <w:bottom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nformat"/>
        <w:jc w:val="both"/>
      </w:pPr>
      <w:r>
        <w:t>Итого __________________________ ед. хр. за _______________ год(ы)</w:t>
      </w:r>
    </w:p>
    <w:p w:rsidR="008C4DDA" w:rsidRDefault="008C4DDA">
      <w:pPr>
        <w:pStyle w:val="ConsPlusNonformat"/>
        <w:jc w:val="both"/>
      </w:pPr>
      <w:r>
        <w:t xml:space="preserve">         (цифрами и прописью)</w:t>
      </w:r>
    </w:p>
    <w:p w:rsidR="008C4DDA" w:rsidRDefault="008C4DDA">
      <w:pPr>
        <w:pStyle w:val="ConsPlusNonformat"/>
        <w:jc w:val="both"/>
      </w:pPr>
    </w:p>
    <w:p w:rsidR="008C4DDA" w:rsidRDefault="008C4DDA">
      <w:pPr>
        <w:pStyle w:val="ConsPlusNonformat"/>
        <w:jc w:val="both"/>
      </w:pPr>
      <w:r>
        <w:t>Количество   ед.  хр.,   крайние  даты  и  краткая  характеристика</w:t>
      </w:r>
    </w:p>
    <w:p w:rsidR="008C4DDA" w:rsidRDefault="008C4DDA">
      <w:pPr>
        <w:pStyle w:val="ConsPlusNonformat"/>
        <w:jc w:val="both"/>
      </w:pPr>
      <w:r>
        <w:t>документов, остающихся на хранении _______________________________</w:t>
      </w:r>
    </w:p>
    <w:p w:rsidR="008C4DDA" w:rsidRDefault="008C4DDA">
      <w:pPr>
        <w:pStyle w:val="ConsPlusNonformat"/>
        <w:jc w:val="both"/>
      </w:pPr>
    </w:p>
    <w:p w:rsidR="008C4DDA" w:rsidRDefault="008C4DDA">
      <w:pPr>
        <w:pStyle w:val="ConsPlusNonformat"/>
        <w:jc w:val="both"/>
      </w:pPr>
      <w:r>
        <w:t>Заведующий отделом</w:t>
      </w:r>
    </w:p>
    <w:p w:rsidR="008C4DDA" w:rsidRDefault="008C4DDA">
      <w:pPr>
        <w:pStyle w:val="ConsPlusNonformat"/>
        <w:jc w:val="both"/>
      </w:pPr>
      <w:r>
        <w:t>(архивохранилищем)           Подпись           Расшифровка подписи</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jc w:val="center"/>
      </w:pPr>
      <w:r>
        <w:t>Форма акта о выделении к уничтожению архивных документов,</w:t>
      </w:r>
    </w:p>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rmal"/>
        <w:jc w:val="center"/>
      </w:pPr>
      <w:r>
        <w:lastRenderedPageBreak/>
        <w:t>не подлежащих хранению</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nformat"/>
        <w:jc w:val="both"/>
      </w:pPr>
      <w:r>
        <w:t>Документы сданы __________________________________________________</w:t>
      </w:r>
    </w:p>
    <w:p w:rsidR="008C4DDA" w:rsidRDefault="008C4DDA">
      <w:pPr>
        <w:pStyle w:val="ConsPlusNonformat"/>
        <w:jc w:val="both"/>
      </w:pPr>
      <w:r>
        <w:t xml:space="preserve">                             (название организации)</w:t>
      </w:r>
    </w:p>
    <w:p w:rsidR="008C4DDA" w:rsidRDefault="008C4DDA">
      <w:pPr>
        <w:pStyle w:val="ConsPlusNonformat"/>
        <w:jc w:val="both"/>
      </w:pPr>
      <w:r>
        <w:t>на переработку по приемо-сдаточной накладной ____________ N ______</w:t>
      </w:r>
    </w:p>
    <w:p w:rsidR="008C4DDA" w:rsidRDefault="008C4DDA">
      <w:pPr>
        <w:pStyle w:val="ConsPlusNonformat"/>
        <w:jc w:val="both"/>
      </w:pPr>
      <w:r>
        <w:t xml:space="preserve">                                                (дата)</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Изменения в учетные документы внесены</w:t>
      </w:r>
    </w:p>
    <w:p w:rsidR="008C4DDA" w:rsidRDefault="008C4DDA">
      <w:pPr>
        <w:pStyle w:val="ConsPlusNonformat"/>
        <w:jc w:val="both"/>
      </w:pPr>
    </w:p>
    <w:p w:rsidR="008C4DDA" w:rsidRDefault="008C4DDA">
      <w:pPr>
        <w:pStyle w:val="ConsPlusNonformat"/>
        <w:jc w:val="both"/>
      </w:pPr>
      <w:r>
        <w:t>Наименование</w:t>
      </w:r>
    </w:p>
    <w:p w:rsidR="008C4DDA" w:rsidRDefault="008C4DDA">
      <w:pPr>
        <w:pStyle w:val="ConsPlusNonformat"/>
        <w:jc w:val="both"/>
      </w:pPr>
      <w:r>
        <w:t>должности</w:t>
      </w:r>
    </w:p>
    <w:p w:rsidR="008C4DDA" w:rsidRDefault="008C4DDA">
      <w:pPr>
        <w:pStyle w:val="ConsPlusNonformat"/>
        <w:jc w:val="both"/>
      </w:pPr>
      <w:r>
        <w:t>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nformat"/>
        <w:jc w:val="both"/>
      </w:pPr>
    </w:p>
    <w:p w:rsidR="008C4DDA" w:rsidRDefault="008C4DDA">
      <w:pPr>
        <w:pStyle w:val="ConsPlusNonformat"/>
        <w:jc w:val="both"/>
      </w:pPr>
      <w:r>
        <w:t>УТВЕРЖДЕНО</w:t>
      </w:r>
    </w:p>
    <w:p w:rsidR="008C4DDA" w:rsidRDefault="008C4DDA">
      <w:pPr>
        <w:pStyle w:val="ConsPlusNonformat"/>
        <w:jc w:val="both"/>
      </w:pPr>
    </w:p>
    <w:p w:rsidR="008C4DDA" w:rsidRDefault="008C4DDA">
      <w:pPr>
        <w:pStyle w:val="ConsPlusNonformat"/>
        <w:jc w:val="both"/>
      </w:pPr>
      <w:r>
        <w:t>Протокол ЭПК _________________________________</w:t>
      </w:r>
    </w:p>
    <w:p w:rsidR="008C4DDA" w:rsidRDefault="008C4DDA">
      <w:pPr>
        <w:pStyle w:val="ConsPlusNonformat"/>
        <w:jc w:val="both"/>
      </w:pPr>
      <w:r>
        <w:t xml:space="preserve">               (наименование уполномоченного</w:t>
      </w:r>
    </w:p>
    <w:p w:rsidR="008C4DDA" w:rsidRDefault="008C4DDA">
      <w:pPr>
        <w:pStyle w:val="ConsPlusNonformat"/>
        <w:jc w:val="both"/>
      </w:pPr>
      <w:r>
        <w:t>______________________________________________</w:t>
      </w:r>
    </w:p>
    <w:p w:rsidR="008C4DDA" w:rsidRDefault="008C4DDA">
      <w:pPr>
        <w:pStyle w:val="ConsPlusNonformat"/>
        <w:jc w:val="both"/>
      </w:pPr>
      <w:r>
        <w:t xml:space="preserve">    органа исполнительной власти субъекта</w:t>
      </w:r>
    </w:p>
    <w:p w:rsidR="008C4DDA" w:rsidRDefault="008C4DDA">
      <w:pPr>
        <w:pStyle w:val="ConsPlusNonformat"/>
        <w:jc w:val="both"/>
      </w:pPr>
      <w:r>
        <w:t>______________________________________________</w:t>
      </w:r>
    </w:p>
    <w:p w:rsidR="008C4DDA" w:rsidRDefault="008C4DDA">
      <w:pPr>
        <w:pStyle w:val="ConsPlusNonformat"/>
        <w:jc w:val="both"/>
      </w:pPr>
      <w:r>
        <w:t>Российской Федерации в области архивного дела,</w:t>
      </w:r>
    </w:p>
    <w:p w:rsidR="008C4DDA" w:rsidRDefault="008C4DDA">
      <w:pPr>
        <w:pStyle w:val="ConsPlusNonformat"/>
        <w:jc w:val="both"/>
      </w:pPr>
      <w:r>
        <w:t>______________________________________________</w:t>
      </w:r>
    </w:p>
    <w:p w:rsidR="008C4DDA" w:rsidRDefault="008C4DDA">
      <w:pPr>
        <w:pStyle w:val="ConsPlusNonformat"/>
        <w:jc w:val="both"/>
      </w:pPr>
      <w:r>
        <w:t xml:space="preserve">     федерального государственного архива)</w:t>
      </w:r>
    </w:p>
    <w:p w:rsidR="008C4DDA" w:rsidRDefault="008C4DDA">
      <w:pPr>
        <w:pStyle w:val="ConsPlusNonformat"/>
        <w:jc w:val="both"/>
      </w:pPr>
      <w:r>
        <w:t>от ______________ N _________</w:t>
      </w:r>
    </w:p>
    <w:p w:rsidR="008C4DDA" w:rsidRDefault="008C4DDA">
      <w:pPr>
        <w:pStyle w:val="ConsPlusNormal"/>
        <w:jc w:val="both"/>
      </w:pPr>
    </w:p>
    <w:p w:rsidR="008C4DDA" w:rsidRDefault="008C4DDA">
      <w:pPr>
        <w:pStyle w:val="ConsPlusNormal"/>
        <w:jc w:val="center"/>
      </w:pPr>
      <w:r>
        <w:t>Форма акта о выделении к уничтожению архивных документов,</w:t>
      </w:r>
    </w:p>
    <w:p w:rsidR="008C4DDA" w:rsidRDefault="008C4DDA">
      <w:pPr>
        <w:pStyle w:val="ConsPlusNormal"/>
        <w:jc w:val="center"/>
      </w:pPr>
      <w:r>
        <w:t>не подлежащих хранению (продолжение)</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r>
        <w:t>Приложение N 12</w:t>
      </w:r>
    </w:p>
    <w:p w:rsidR="008C4DDA" w:rsidRDefault="008C4DDA">
      <w:pPr>
        <w:pStyle w:val="ConsPlusNormal"/>
        <w:jc w:val="right"/>
      </w:pPr>
      <w:r>
        <w:t>к пп. 3.7.7</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6" w:history="1">
              <w:r>
                <w:rPr>
                  <w:color w:val="0000FF"/>
                </w:rPr>
                <w:t>Приказа</w:t>
              </w:r>
            </w:hyperlink>
            <w:r>
              <w:rPr>
                <w:color w:val="392C69"/>
              </w:rPr>
              <w:t xml:space="preserve"> Минкультуры РФ от 16.02.2009 N 68)</w:t>
            </w:r>
          </w:p>
        </w:tc>
      </w:tr>
    </w:tbl>
    <w:p w:rsidR="008C4DDA" w:rsidRDefault="008C4DDA">
      <w:pPr>
        <w:pStyle w:val="ConsPlusNormal"/>
        <w:jc w:val="both"/>
      </w:pPr>
    </w:p>
    <w:p w:rsidR="008C4DDA" w:rsidRDefault="008C4DDA">
      <w:pPr>
        <w:pStyle w:val="ConsPlusNonformat"/>
        <w:jc w:val="both"/>
      </w:pPr>
      <w:r>
        <w:t>_____________________</w:t>
      </w:r>
    </w:p>
    <w:p w:rsidR="008C4DDA" w:rsidRDefault="008C4DDA">
      <w:pPr>
        <w:pStyle w:val="ConsPlusNonformat"/>
        <w:jc w:val="both"/>
      </w:pPr>
      <w:r>
        <w:t xml:space="preserve">  (название архива)</w:t>
      </w:r>
    </w:p>
    <w:p w:rsidR="008C4DDA" w:rsidRDefault="008C4DDA">
      <w:pPr>
        <w:pStyle w:val="ConsPlusNonformat"/>
        <w:jc w:val="both"/>
      </w:pPr>
    </w:p>
    <w:p w:rsidR="008C4DDA" w:rsidRDefault="008C4DDA">
      <w:pPr>
        <w:pStyle w:val="ConsPlusNonformat"/>
        <w:jc w:val="both"/>
      </w:pPr>
      <w:bookmarkStart w:id="52" w:name="P2108"/>
      <w:bookmarkEnd w:id="52"/>
      <w:r>
        <w:t xml:space="preserve">           АКТ                       УТВЕРЖДАЮ</w:t>
      </w:r>
    </w:p>
    <w:p w:rsidR="008C4DDA" w:rsidRDefault="008C4DDA">
      <w:pPr>
        <w:pStyle w:val="ConsPlusNonformat"/>
        <w:jc w:val="both"/>
      </w:pPr>
    </w:p>
    <w:p w:rsidR="008C4DDA" w:rsidRDefault="008C4DDA">
      <w:pPr>
        <w:pStyle w:val="ConsPlusNonformat"/>
        <w:jc w:val="both"/>
      </w:pPr>
      <w:r>
        <w:t>___________ N _________              Директор ____________________</w:t>
      </w:r>
    </w:p>
    <w:p w:rsidR="008C4DDA" w:rsidRDefault="008C4DDA">
      <w:pPr>
        <w:pStyle w:val="ConsPlusNonformat"/>
        <w:jc w:val="both"/>
      </w:pPr>
      <w:r>
        <w:t xml:space="preserve">  (дата)                                       (название архива)</w:t>
      </w:r>
    </w:p>
    <w:p w:rsidR="008C4DDA" w:rsidRDefault="008C4DDA">
      <w:pPr>
        <w:pStyle w:val="ConsPlusNonformat"/>
        <w:jc w:val="both"/>
      </w:pPr>
    </w:p>
    <w:p w:rsidR="008C4DDA" w:rsidRDefault="008C4DDA">
      <w:pPr>
        <w:pStyle w:val="ConsPlusNonformat"/>
        <w:jc w:val="both"/>
      </w:pPr>
      <w:r>
        <w:t>о рассекречивании архивных           Подпись         Расшифровка</w:t>
      </w:r>
    </w:p>
    <w:p w:rsidR="008C4DDA" w:rsidRDefault="008C4DDA">
      <w:pPr>
        <w:pStyle w:val="ConsPlusNonformat"/>
        <w:jc w:val="both"/>
      </w:pPr>
      <w:r>
        <w:t>документов фонда N                                   подписи</w:t>
      </w:r>
    </w:p>
    <w:p w:rsidR="008C4DDA" w:rsidRDefault="008C4DDA">
      <w:pPr>
        <w:pStyle w:val="ConsPlusNonformat"/>
        <w:jc w:val="both"/>
      </w:pPr>
      <w:r>
        <w:t xml:space="preserve">                                     Дата</w:t>
      </w:r>
    </w:p>
    <w:p w:rsidR="008C4DDA" w:rsidRDefault="008C4DDA">
      <w:pPr>
        <w:pStyle w:val="ConsPlusNonformat"/>
        <w:jc w:val="both"/>
      </w:pPr>
    </w:p>
    <w:p w:rsidR="008C4DDA" w:rsidRDefault="008C4DDA">
      <w:pPr>
        <w:pStyle w:val="ConsPlusNonformat"/>
        <w:jc w:val="both"/>
      </w:pPr>
      <w:r>
        <w:t>Комиссия _________________________________________________________</w:t>
      </w:r>
    </w:p>
    <w:p w:rsidR="008C4DDA" w:rsidRDefault="008C4DDA">
      <w:pPr>
        <w:pStyle w:val="ConsPlusNonformat"/>
        <w:jc w:val="both"/>
      </w:pPr>
      <w:r>
        <w:t xml:space="preserve">                             (название комиссии)</w:t>
      </w:r>
    </w:p>
    <w:p w:rsidR="008C4DDA" w:rsidRDefault="008C4DDA">
      <w:pPr>
        <w:pStyle w:val="ConsPlusNonformat"/>
        <w:jc w:val="both"/>
      </w:pPr>
      <w:r>
        <w:t>протокол N ________ от 00.00.00 рассекретила документы фонда N ___</w:t>
      </w:r>
    </w:p>
    <w:p w:rsidR="008C4DDA" w:rsidRDefault="008C4DDA">
      <w:pPr>
        <w:pStyle w:val="ConsPlusNonformat"/>
        <w:jc w:val="both"/>
      </w:pPr>
      <w:r>
        <w:t>__________________________________________________________________</w:t>
      </w:r>
    </w:p>
    <w:p w:rsidR="008C4DDA" w:rsidRDefault="008C4DDA">
      <w:pPr>
        <w:pStyle w:val="ConsPlusNonformat"/>
        <w:jc w:val="both"/>
      </w:pPr>
      <w:r>
        <w:t xml:space="preserve">                         (название фонда)</w:t>
      </w:r>
    </w:p>
    <w:p w:rsidR="008C4DDA" w:rsidRDefault="008C4DDA">
      <w:pPr>
        <w:pStyle w:val="ConsPlusNormal"/>
        <w:jc w:val="both"/>
      </w:pPr>
    </w:p>
    <w:p w:rsidR="008C4DDA" w:rsidRDefault="008C4DDA">
      <w:pPr>
        <w:sectPr w:rsidR="008C4DDA">
          <w:pgSz w:w="11905" w:h="16838"/>
          <w:pgMar w:top="1134" w:right="850" w:bottom="1134" w:left="1701" w:header="0" w:footer="0" w:gutter="0"/>
          <w:cols w:space="720"/>
        </w:sect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1320"/>
        <w:gridCol w:w="1485"/>
        <w:gridCol w:w="2310"/>
        <w:gridCol w:w="2640"/>
        <w:gridCol w:w="1155"/>
      </w:tblGrid>
      <w:tr w:rsidR="008C4DDA">
        <w:tc>
          <w:tcPr>
            <w:tcW w:w="660" w:type="dxa"/>
            <w:vMerge w:val="restart"/>
          </w:tcPr>
          <w:p w:rsidR="008C4DDA" w:rsidRDefault="008C4DDA">
            <w:pPr>
              <w:pStyle w:val="ConsPlusNormal"/>
              <w:jc w:val="center"/>
            </w:pPr>
            <w:r>
              <w:lastRenderedPageBreak/>
              <w:t>N п/п</w:t>
            </w:r>
          </w:p>
        </w:tc>
        <w:tc>
          <w:tcPr>
            <w:tcW w:w="1155" w:type="dxa"/>
            <w:vMerge w:val="restart"/>
          </w:tcPr>
          <w:p w:rsidR="008C4DDA" w:rsidRDefault="008C4DDA">
            <w:pPr>
              <w:pStyle w:val="ConsPlusNormal"/>
              <w:jc w:val="center"/>
            </w:pPr>
            <w:r>
              <w:t>Номер описи</w:t>
            </w:r>
          </w:p>
        </w:tc>
        <w:tc>
          <w:tcPr>
            <w:tcW w:w="2805" w:type="dxa"/>
            <w:gridSpan w:val="2"/>
          </w:tcPr>
          <w:p w:rsidR="008C4DDA" w:rsidRDefault="008C4DDA">
            <w:pPr>
              <w:pStyle w:val="ConsPlusNormal"/>
              <w:jc w:val="center"/>
            </w:pPr>
            <w:r>
              <w:t>Количество рассекреченных ед. хр.</w:t>
            </w:r>
          </w:p>
        </w:tc>
        <w:tc>
          <w:tcPr>
            <w:tcW w:w="2310" w:type="dxa"/>
            <w:vMerge w:val="restart"/>
          </w:tcPr>
          <w:p w:rsidR="008C4DDA" w:rsidRDefault="008C4DDA">
            <w:pPr>
              <w:pStyle w:val="ConsPlusNormal"/>
              <w:jc w:val="center"/>
            </w:pPr>
            <w:r>
              <w:t>Номера ед. хр., рассекреченных полностью &lt;*&gt;</w:t>
            </w:r>
          </w:p>
        </w:tc>
        <w:tc>
          <w:tcPr>
            <w:tcW w:w="2640" w:type="dxa"/>
            <w:vMerge w:val="restart"/>
          </w:tcPr>
          <w:p w:rsidR="008C4DDA" w:rsidRDefault="008C4DDA">
            <w:pPr>
              <w:pStyle w:val="ConsPlusNormal"/>
              <w:jc w:val="center"/>
            </w:pPr>
            <w:r>
              <w:t>Номера ед. хр., рассекреченных частично, с указанием номеров листов нерассекреченных документов</w:t>
            </w:r>
          </w:p>
        </w:tc>
        <w:tc>
          <w:tcPr>
            <w:tcW w:w="1155" w:type="dxa"/>
            <w:vMerge w:val="restart"/>
          </w:tcPr>
          <w:p w:rsidR="008C4DDA" w:rsidRDefault="008C4DDA">
            <w:pPr>
              <w:pStyle w:val="ConsPlusNormal"/>
              <w:jc w:val="center"/>
            </w:pPr>
            <w:r>
              <w:t>Примечания</w:t>
            </w:r>
          </w:p>
        </w:tc>
      </w:tr>
      <w:tr w:rsidR="008C4DDA">
        <w:tc>
          <w:tcPr>
            <w:tcW w:w="660" w:type="dxa"/>
            <w:vMerge/>
          </w:tcPr>
          <w:p w:rsidR="008C4DDA" w:rsidRDefault="008C4DDA"/>
        </w:tc>
        <w:tc>
          <w:tcPr>
            <w:tcW w:w="1155" w:type="dxa"/>
            <w:vMerge/>
          </w:tcPr>
          <w:p w:rsidR="008C4DDA" w:rsidRDefault="008C4DDA"/>
        </w:tc>
        <w:tc>
          <w:tcPr>
            <w:tcW w:w="1320" w:type="dxa"/>
          </w:tcPr>
          <w:p w:rsidR="008C4DDA" w:rsidRDefault="008C4DDA">
            <w:pPr>
              <w:pStyle w:val="ConsPlusNormal"/>
              <w:jc w:val="center"/>
            </w:pPr>
            <w:r>
              <w:t>полностью</w:t>
            </w:r>
          </w:p>
        </w:tc>
        <w:tc>
          <w:tcPr>
            <w:tcW w:w="1485" w:type="dxa"/>
          </w:tcPr>
          <w:p w:rsidR="008C4DDA" w:rsidRDefault="008C4DDA">
            <w:pPr>
              <w:pStyle w:val="ConsPlusNormal"/>
              <w:jc w:val="center"/>
            </w:pPr>
            <w:r>
              <w:t>частично</w:t>
            </w:r>
          </w:p>
        </w:tc>
        <w:tc>
          <w:tcPr>
            <w:tcW w:w="2310" w:type="dxa"/>
            <w:vMerge/>
          </w:tcPr>
          <w:p w:rsidR="008C4DDA" w:rsidRDefault="008C4DDA"/>
        </w:tc>
        <w:tc>
          <w:tcPr>
            <w:tcW w:w="2640" w:type="dxa"/>
            <w:vMerge/>
          </w:tcPr>
          <w:p w:rsidR="008C4DDA" w:rsidRDefault="008C4DDA"/>
        </w:tc>
        <w:tc>
          <w:tcPr>
            <w:tcW w:w="1155" w:type="dxa"/>
            <w:vMerge/>
          </w:tcPr>
          <w:p w:rsidR="008C4DDA" w:rsidRDefault="008C4DDA"/>
        </w:tc>
      </w:tr>
      <w:tr w:rsidR="008C4DDA">
        <w:tc>
          <w:tcPr>
            <w:tcW w:w="660" w:type="dxa"/>
          </w:tcPr>
          <w:p w:rsidR="008C4DDA" w:rsidRDefault="008C4DDA">
            <w:pPr>
              <w:pStyle w:val="ConsPlusNormal"/>
              <w:jc w:val="center"/>
            </w:pPr>
            <w:r>
              <w:t>1</w:t>
            </w:r>
          </w:p>
        </w:tc>
        <w:tc>
          <w:tcPr>
            <w:tcW w:w="1155" w:type="dxa"/>
          </w:tcPr>
          <w:p w:rsidR="008C4DDA" w:rsidRDefault="008C4DDA">
            <w:pPr>
              <w:pStyle w:val="ConsPlusNormal"/>
              <w:jc w:val="center"/>
            </w:pPr>
            <w:r>
              <w:t>2</w:t>
            </w:r>
          </w:p>
        </w:tc>
        <w:tc>
          <w:tcPr>
            <w:tcW w:w="1320" w:type="dxa"/>
          </w:tcPr>
          <w:p w:rsidR="008C4DDA" w:rsidRDefault="008C4DDA">
            <w:pPr>
              <w:pStyle w:val="ConsPlusNormal"/>
              <w:jc w:val="center"/>
            </w:pPr>
            <w:r>
              <w:t>3</w:t>
            </w:r>
          </w:p>
        </w:tc>
        <w:tc>
          <w:tcPr>
            <w:tcW w:w="1485" w:type="dxa"/>
          </w:tcPr>
          <w:p w:rsidR="008C4DDA" w:rsidRDefault="008C4DDA">
            <w:pPr>
              <w:pStyle w:val="ConsPlusNormal"/>
              <w:jc w:val="center"/>
            </w:pPr>
            <w:r>
              <w:t>4</w:t>
            </w:r>
          </w:p>
        </w:tc>
        <w:tc>
          <w:tcPr>
            <w:tcW w:w="2310" w:type="dxa"/>
          </w:tcPr>
          <w:p w:rsidR="008C4DDA" w:rsidRDefault="008C4DDA">
            <w:pPr>
              <w:pStyle w:val="ConsPlusNormal"/>
              <w:jc w:val="center"/>
            </w:pPr>
            <w:r>
              <w:t>5</w:t>
            </w:r>
          </w:p>
        </w:tc>
        <w:tc>
          <w:tcPr>
            <w:tcW w:w="2640" w:type="dxa"/>
          </w:tcPr>
          <w:p w:rsidR="008C4DDA" w:rsidRDefault="008C4DDA">
            <w:pPr>
              <w:pStyle w:val="ConsPlusNormal"/>
              <w:jc w:val="center"/>
            </w:pPr>
            <w:r>
              <w:t>6</w:t>
            </w:r>
          </w:p>
        </w:tc>
        <w:tc>
          <w:tcPr>
            <w:tcW w:w="1155" w:type="dxa"/>
          </w:tcPr>
          <w:p w:rsidR="008C4DDA" w:rsidRDefault="008C4DDA">
            <w:pPr>
              <w:pStyle w:val="ConsPlusNormal"/>
              <w:jc w:val="center"/>
            </w:pPr>
            <w:r>
              <w:t>7</w:t>
            </w:r>
          </w:p>
        </w:tc>
      </w:tr>
      <w:tr w:rsidR="008C4DDA">
        <w:tc>
          <w:tcPr>
            <w:tcW w:w="660"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c>
          <w:tcPr>
            <w:tcW w:w="1320" w:type="dxa"/>
            <w:tcBorders>
              <w:bottom w:val="nil"/>
            </w:tcBorders>
          </w:tcPr>
          <w:p w:rsidR="008C4DDA" w:rsidRDefault="008C4DDA">
            <w:pPr>
              <w:pStyle w:val="ConsPlusNormal"/>
              <w:jc w:val="both"/>
            </w:pPr>
          </w:p>
        </w:tc>
        <w:tc>
          <w:tcPr>
            <w:tcW w:w="1485" w:type="dxa"/>
            <w:tcBorders>
              <w:bottom w:val="nil"/>
            </w:tcBorders>
          </w:tcPr>
          <w:p w:rsidR="008C4DDA" w:rsidRDefault="008C4DDA">
            <w:pPr>
              <w:pStyle w:val="ConsPlusNormal"/>
              <w:jc w:val="both"/>
            </w:pPr>
          </w:p>
        </w:tc>
        <w:tc>
          <w:tcPr>
            <w:tcW w:w="2310" w:type="dxa"/>
            <w:tcBorders>
              <w:bottom w:val="nil"/>
            </w:tcBorders>
          </w:tcPr>
          <w:p w:rsidR="008C4DDA" w:rsidRDefault="008C4DDA">
            <w:pPr>
              <w:pStyle w:val="ConsPlusNormal"/>
              <w:jc w:val="both"/>
            </w:pPr>
          </w:p>
        </w:tc>
        <w:tc>
          <w:tcPr>
            <w:tcW w:w="2640" w:type="dxa"/>
            <w:tcBorders>
              <w:bottom w:val="nil"/>
            </w:tcBorders>
          </w:tcPr>
          <w:p w:rsidR="008C4DDA" w:rsidRDefault="008C4DDA">
            <w:pPr>
              <w:pStyle w:val="ConsPlusNormal"/>
              <w:jc w:val="both"/>
            </w:pPr>
          </w:p>
        </w:tc>
        <w:tc>
          <w:tcPr>
            <w:tcW w:w="1155" w:type="dxa"/>
            <w:tcBorders>
              <w:bottom w:val="nil"/>
            </w:tcBorders>
          </w:tcPr>
          <w:p w:rsidR="008C4DDA" w:rsidRDefault="008C4DDA">
            <w:pPr>
              <w:pStyle w:val="ConsPlusNormal"/>
              <w:jc w:val="both"/>
            </w:pPr>
          </w:p>
        </w:tc>
      </w:tr>
    </w:tbl>
    <w:p w:rsidR="008C4DDA" w:rsidRDefault="008C4DDA">
      <w:pPr>
        <w:pStyle w:val="ConsPlusNormal"/>
        <w:jc w:val="both"/>
      </w:pPr>
    </w:p>
    <w:p w:rsidR="008C4DDA" w:rsidRDefault="008C4DDA">
      <w:pPr>
        <w:pStyle w:val="ConsPlusNonformat"/>
        <w:jc w:val="both"/>
      </w:pPr>
      <w:r>
        <w:t>Итого рассекречено ___________________________ ед. хр. (полностью)</w:t>
      </w:r>
    </w:p>
    <w:p w:rsidR="008C4DDA" w:rsidRDefault="008C4DDA">
      <w:pPr>
        <w:pStyle w:val="ConsPlusNonformat"/>
        <w:jc w:val="both"/>
      </w:pPr>
      <w:r>
        <w:t xml:space="preserve">                       (цифрами и прописью)</w:t>
      </w:r>
    </w:p>
    <w:p w:rsidR="008C4DDA" w:rsidRDefault="008C4DDA">
      <w:pPr>
        <w:pStyle w:val="ConsPlusNonformat"/>
        <w:jc w:val="both"/>
      </w:pPr>
      <w:r>
        <w:t>за _______________________________________________________________</w:t>
      </w:r>
    </w:p>
    <w:p w:rsidR="008C4DDA" w:rsidRDefault="008C4DDA">
      <w:pPr>
        <w:pStyle w:val="ConsPlusNonformat"/>
        <w:jc w:val="both"/>
      </w:pPr>
      <w:r>
        <w:t xml:space="preserve">                 (хронологические рамки документов)</w:t>
      </w:r>
    </w:p>
    <w:p w:rsidR="008C4DDA" w:rsidRDefault="008C4DDA">
      <w:pPr>
        <w:pStyle w:val="ConsPlusNonformat"/>
        <w:jc w:val="both"/>
      </w:pPr>
      <w:r>
        <w:t>__________________ ед. хр. (частично) за _________________________</w:t>
      </w:r>
    </w:p>
    <w:p w:rsidR="008C4DDA" w:rsidRDefault="008C4DDA">
      <w:pPr>
        <w:pStyle w:val="ConsPlusNonformat"/>
        <w:jc w:val="both"/>
      </w:pPr>
      <w:r>
        <w:t xml:space="preserve">                                          (хронологические рамки</w:t>
      </w:r>
    </w:p>
    <w:p w:rsidR="008C4DDA" w:rsidRDefault="008C4DDA">
      <w:pPr>
        <w:pStyle w:val="ConsPlusNonformat"/>
        <w:jc w:val="both"/>
      </w:pPr>
      <w:r>
        <w:t xml:space="preserve">                                                документов)</w:t>
      </w:r>
    </w:p>
    <w:p w:rsidR="008C4DDA" w:rsidRDefault="008C4DDA">
      <w:pPr>
        <w:pStyle w:val="ConsPlusNonformat"/>
        <w:jc w:val="both"/>
      </w:pPr>
    </w:p>
    <w:p w:rsidR="008C4DDA" w:rsidRDefault="008C4DDA">
      <w:pPr>
        <w:pStyle w:val="ConsPlusNonformat"/>
        <w:jc w:val="both"/>
      </w:pPr>
      <w:r>
        <w:t>Наименование должности работника    Подпись    Расшифровка подписи</w:t>
      </w:r>
    </w:p>
    <w:p w:rsidR="008C4DDA" w:rsidRDefault="008C4DDA">
      <w:pPr>
        <w:pStyle w:val="ConsPlusNonformat"/>
        <w:jc w:val="both"/>
      </w:pPr>
    </w:p>
    <w:p w:rsidR="008C4DDA" w:rsidRDefault="008C4DDA">
      <w:pPr>
        <w:pStyle w:val="ConsPlusNonformat"/>
        <w:jc w:val="both"/>
      </w:pPr>
      <w:r>
        <w:t>Принято на открытое хранение _____________________________ ед. хр.</w:t>
      </w:r>
    </w:p>
    <w:p w:rsidR="008C4DDA" w:rsidRDefault="008C4DDA">
      <w:pPr>
        <w:pStyle w:val="ConsPlusNonformat"/>
        <w:jc w:val="both"/>
      </w:pPr>
      <w:r>
        <w:t xml:space="preserve">                                 (цифрами и прописью)</w:t>
      </w:r>
    </w:p>
    <w:p w:rsidR="008C4DDA" w:rsidRDefault="008C4DDA">
      <w:pPr>
        <w:pStyle w:val="ConsPlusNonformat"/>
        <w:jc w:val="both"/>
      </w:pPr>
      <w:r>
        <w:t>в ________________________________________________________________</w:t>
      </w:r>
    </w:p>
    <w:p w:rsidR="008C4DDA" w:rsidRDefault="008C4DDA">
      <w:pPr>
        <w:pStyle w:val="ConsPlusNonformat"/>
        <w:jc w:val="both"/>
      </w:pPr>
      <w:r>
        <w:t xml:space="preserve">                             (хранилище)</w:t>
      </w:r>
    </w:p>
    <w:p w:rsidR="008C4DDA" w:rsidRDefault="008C4DDA">
      <w:pPr>
        <w:pStyle w:val="ConsPlusNonformat"/>
        <w:jc w:val="both"/>
      </w:pPr>
    </w:p>
    <w:p w:rsidR="008C4DDA" w:rsidRDefault="008C4DDA">
      <w:pPr>
        <w:pStyle w:val="ConsPlusNonformat"/>
        <w:jc w:val="both"/>
      </w:pPr>
      <w:r>
        <w:t>Наименование должности 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sectPr w:rsidR="008C4DDA">
          <w:pgSz w:w="16838" w:h="11905" w:orient="landscape"/>
          <w:pgMar w:top="1701" w:right="1134" w:bottom="850" w:left="1134" w:header="0" w:footer="0" w:gutter="0"/>
          <w:cols w:space="720"/>
        </w:sectPr>
      </w:pPr>
    </w:p>
    <w:p w:rsidR="008C4DDA" w:rsidRDefault="008C4DDA">
      <w:pPr>
        <w:pStyle w:val="ConsPlusNonformat"/>
        <w:jc w:val="both"/>
      </w:pPr>
    </w:p>
    <w:p w:rsidR="008C4DDA" w:rsidRDefault="008C4DDA">
      <w:pPr>
        <w:pStyle w:val="ConsPlusNonformat"/>
        <w:jc w:val="both"/>
      </w:pPr>
      <w:r>
        <w:t>Изменения в учетные документы внесены</w:t>
      </w:r>
    </w:p>
    <w:p w:rsidR="008C4DDA" w:rsidRDefault="008C4DDA">
      <w:pPr>
        <w:pStyle w:val="ConsPlusNonformat"/>
        <w:jc w:val="both"/>
      </w:pPr>
    </w:p>
    <w:p w:rsidR="008C4DDA" w:rsidRDefault="008C4DDA">
      <w:pPr>
        <w:pStyle w:val="ConsPlusNonformat"/>
        <w:jc w:val="both"/>
      </w:pPr>
      <w:r>
        <w:t>Наименование должности работника    Подпись    Расшифровка подписи</w:t>
      </w:r>
    </w:p>
    <w:p w:rsidR="008C4DDA" w:rsidRDefault="008C4DDA">
      <w:pPr>
        <w:pStyle w:val="ConsPlusNonformat"/>
        <w:jc w:val="both"/>
      </w:pPr>
    </w:p>
    <w:p w:rsidR="008C4DDA" w:rsidRDefault="008C4DDA">
      <w:pPr>
        <w:pStyle w:val="ConsPlusNonformat"/>
        <w:jc w:val="both"/>
      </w:pPr>
      <w:r>
        <w:t>Дата</w:t>
      </w:r>
    </w:p>
    <w:p w:rsidR="008C4DDA" w:rsidRDefault="008C4DDA">
      <w:pPr>
        <w:pStyle w:val="ConsPlusNormal"/>
        <w:jc w:val="both"/>
      </w:pPr>
    </w:p>
    <w:p w:rsidR="008C4DDA" w:rsidRDefault="008C4DDA">
      <w:pPr>
        <w:pStyle w:val="ConsPlusNormal"/>
        <w:ind w:firstLine="540"/>
        <w:jc w:val="both"/>
      </w:pPr>
      <w:r>
        <w:t>--------------------------------</w:t>
      </w:r>
    </w:p>
    <w:p w:rsidR="008C4DDA" w:rsidRDefault="008C4DDA">
      <w:pPr>
        <w:pStyle w:val="ConsPlusNormal"/>
        <w:spacing w:before="220"/>
        <w:ind w:firstLine="540"/>
        <w:jc w:val="both"/>
      </w:pPr>
      <w:r>
        <w:t>&lt;*&gt; Не допускается перечисление номеров ед. хр. через тире.</w:t>
      </w:r>
    </w:p>
    <w:p w:rsidR="008C4DDA" w:rsidRDefault="008C4DDA">
      <w:pPr>
        <w:pStyle w:val="ConsPlusNormal"/>
        <w:ind w:firstLine="540"/>
        <w:jc w:val="both"/>
      </w:pPr>
    </w:p>
    <w:p w:rsidR="008C4DDA" w:rsidRDefault="008C4DDA">
      <w:pPr>
        <w:pStyle w:val="ConsPlusNormal"/>
        <w:jc w:val="center"/>
      </w:pPr>
      <w:r>
        <w:t>Форма акта о рассекречивании архивных документов</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both"/>
      </w:pPr>
    </w:p>
    <w:p w:rsidR="008C4DDA" w:rsidRDefault="008C4DDA">
      <w:pPr>
        <w:pStyle w:val="ConsPlusNormal"/>
        <w:jc w:val="right"/>
        <w:outlineLvl w:val="1"/>
      </w:pPr>
      <w:r>
        <w:t>Приложение N 13</w:t>
      </w:r>
    </w:p>
    <w:p w:rsidR="008C4DDA" w:rsidRDefault="008C4DDA">
      <w:pPr>
        <w:pStyle w:val="ConsPlusNormal"/>
        <w:jc w:val="right"/>
      </w:pPr>
      <w:r>
        <w:t>к пп. 5.9.1</w:t>
      </w:r>
    </w:p>
    <w:p w:rsidR="008C4DDA" w:rsidRDefault="008C4D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4DDA">
        <w:trPr>
          <w:jc w:val="center"/>
        </w:trPr>
        <w:tc>
          <w:tcPr>
            <w:tcW w:w="9294" w:type="dxa"/>
            <w:tcBorders>
              <w:top w:val="nil"/>
              <w:left w:val="single" w:sz="24" w:space="0" w:color="CED3F1"/>
              <w:bottom w:val="nil"/>
              <w:right w:val="single" w:sz="24" w:space="0" w:color="F4F3F8"/>
            </w:tcBorders>
            <w:shd w:val="clear" w:color="auto" w:fill="F4F3F8"/>
          </w:tcPr>
          <w:p w:rsidR="008C4DDA" w:rsidRDefault="008C4DDA">
            <w:pPr>
              <w:pStyle w:val="ConsPlusNormal"/>
              <w:jc w:val="center"/>
            </w:pPr>
            <w:r>
              <w:rPr>
                <w:color w:val="392C69"/>
              </w:rPr>
              <w:t>Список изменяющих документов</w:t>
            </w:r>
          </w:p>
          <w:p w:rsidR="008C4DDA" w:rsidRDefault="008C4DDA">
            <w:pPr>
              <w:pStyle w:val="ConsPlusNormal"/>
              <w:jc w:val="center"/>
            </w:pPr>
            <w:r>
              <w:rPr>
                <w:color w:val="392C69"/>
              </w:rPr>
              <w:t xml:space="preserve">(в ред. </w:t>
            </w:r>
            <w:hyperlink r:id="rId57" w:history="1">
              <w:r>
                <w:rPr>
                  <w:color w:val="0000FF"/>
                </w:rPr>
                <w:t>Приказа</w:t>
              </w:r>
            </w:hyperlink>
            <w:r>
              <w:rPr>
                <w:color w:val="392C69"/>
              </w:rPr>
              <w:t xml:space="preserve"> Минкультуры РФ от 16.02.2009 N 68)</w:t>
            </w:r>
          </w:p>
        </w:tc>
      </w:tr>
    </w:tbl>
    <w:p w:rsidR="008C4DDA" w:rsidRDefault="008C4DDA">
      <w:pPr>
        <w:pStyle w:val="ConsPlusNormal"/>
        <w:ind w:firstLine="540"/>
        <w:jc w:val="both"/>
      </w:pPr>
    </w:p>
    <w:p w:rsidR="008C4DDA" w:rsidRDefault="008C4DDA">
      <w:pPr>
        <w:pStyle w:val="ConsPlusNonformat"/>
        <w:jc w:val="both"/>
      </w:pPr>
      <w:r>
        <w:t>___________________________</w:t>
      </w:r>
    </w:p>
    <w:p w:rsidR="008C4DDA" w:rsidRDefault="008C4DDA">
      <w:pPr>
        <w:pStyle w:val="ConsPlusNonformat"/>
        <w:jc w:val="both"/>
      </w:pPr>
      <w:r>
        <w:t xml:space="preserve">     (название архива)</w:t>
      </w:r>
    </w:p>
    <w:p w:rsidR="008C4DDA" w:rsidRDefault="008C4DDA">
      <w:pPr>
        <w:pStyle w:val="ConsPlusNonformat"/>
        <w:jc w:val="both"/>
      </w:pPr>
      <w:r>
        <w:t>___________________________             Адресат</w:t>
      </w:r>
    </w:p>
    <w:p w:rsidR="008C4DDA" w:rsidRDefault="008C4DDA">
      <w:pPr>
        <w:pStyle w:val="ConsPlusNonformat"/>
        <w:jc w:val="both"/>
      </w:pPr>
      <w:r>
        <w:t xml:space="preserve">  (почтовый индекс, адрес,</w:t>
      </w:r>
    </w:p>
    <w:p w:rsidR="008C4DDA" w:rsidRDefault="008C4DDA">
      <w:pPr>
        <w:pStyle w:val="ConsPlusNonformat"/>
        <w:jc w:val="both"/>
      </w:pPr>
      <w:r>
        <w:t>___________________________</w:t>
      </w:r>
    </w:p>
    <w:p w:rsidR="008C4DDA" w:rsidRDefault="008C4DDA">
      <w:pPr>
        <w:pStyle w:val="ConsPlusNonformat"/>
        <w:jc w:val="both"/>
      </w:pPr>
      <w:r>
        <w:t xml:space="preserve">       телефон, факс)</w:t>
      </w:r>
    </w:p>
    <w:p w:rsidR="008C4DDA" w:rsidRDefault="008C4DDA">
      <w:pPr>
        <w:pStyle w:val="ConsPlusNonformat"/>
        <w:jc w:val="both"/>
      </w:pPr>
    </w:p>
    <w:p w:rsidR="008C4DDA" w:rsidRDefault="008C4DDA">
      <w:pPr>
        <w:pStyle w:val="ConsPlusNonformat"/>
        <w:jc w:val="both"/>
      </w:pPr>
      <w:bookmarkStart w:id="53" w:name="P2194"/>
      <w:bookmarkEnd w:id="53"/>
      <w:r>
        <w:t xml:space="preserve">     Архивная справка</w:t>
      </w:r>
    </w:p>
    <w:p w:rsidR="008C4DDA" w:rsidRDefault="008C4DDA">
      <w:pPr>
        <w:pStyle w:val="ConsPlusNonformat"/>
        <w:jc w:val="both"/>
      </w:pPr>
      <w:r>
        <w:t>____________ N ____________</w:t>
      </w:r>
    </w:p>
    <w:p w:rsidR="008C4DDA" w:rsidRDefault="008C4DDA">
      <w:pPr>
        <w:pStyle w:val="ConsPlusNonformat"/>
        <w:jc w:val="both"/>
      </w:pPr>
      <w:r>
        <w:t xml:space="preserve">   (дата)</w:t>
      </w:r>
    </w:p>
    <w:p w:rsidR="008C4DDA" w:rsidRDefault="008C4DDA">
      <w:pPr>
        <w:pStyle w:val="ConsPlusNonformat"/>
        <w:jc w:val="both"/>
      </w:pPr>
      <w:r>
        <w:t>На N __________ от _________</w:t>
      </w:r>
    </w:p>
    <w:p w:rsidR="008C4DDA" w:rsidRDefault="008C4DDA">
      <w:pPr>
        <w:pStyle w:val="ConsPlusNonformat"/>
        <w:jc w:val="both"/>
      </w:pPr>
    </w:p>
    <w:p w:rsidR="008C4DDA" w:rsidRDefault="008C4DDA">
      <w:pPr>
        <w:pStyle w:val="ConsPlusNonformat"/>
        <w:jc w:val="both"/>
      </w:pPr>
      <w:r>
        <w:t>Основание:</w:t>
      </w:r>
    </w:p>
    <w:p w:rsidR="008C4DDA" w:rsidRDefault="008C4DDA">
      <w:pPr>
        <w:pStyle w:val="ConsPlusNonformat"/>
        <w:jc w:val="both"/>
      </w:pPr>
    </w:p>
    <w:p w:rsidR="008C4DDA" w:rsidRDefault="008C4DDA">
      <w:pPr>
        <w:pStyle w:val="ConsPlusNonformat"/>
        <w:jc w:val="both"/>
      </w:pPr>
      <w:r>
        <w:t>Руководитель организации         Подпись       Расшифровка подписи</w:t>
      </w:r>
    </w:p>
    <w:p w:rsidR="008C4DDA" w:rsidRDefault="008C4DDA">
      <w:pPr>
        <w:pStyle w:val="ConsPlusNonformat"/>
        <w:jc w:val="both"/>
      </w:pPr>
    </w:p>
    <w:p w:rsidR="008C4DDA" w:rsidRDefault="008C4DDA">
      <w:pPr>
        <w:pStyle w:val="ConsPlusNonformat"/>
        <w:jc w:val="both"/>
      </w:pPr>
      <w:r>
        <w:t xml:space="preserve">                                 Печать</w:t>
      </w:r>
    </w:p>
    <w:p w:rsidR="008C4DDA" w:rsidRDefault="008C4DDA">
      <w:pPr>
        <w:pStyle w:val="ConsPlusNonformat"/>
        <w:jc w:val="both"/>
      </w:pPr>
    </w:p>
    <w:p w:rsidR="008C4DDA" w:rsidRDefault="008C4DDA">
      <w:pPr>
        <w:pStyle w:val="ConsPlusNonformat"/>
        <w:jc w:val="both"/>
      </w:pPr>
      <w:r>
        <w:t>Исполнитель</w:t>
      </w:r>
    </w:p>
    <w:p w:rsidR="008C4DDA" w:rsidRDefault="008C4DDA">
      <w:pPr>
        <w:pStyle w:val="ConsPlusNonformat"/>
        <w:jc w:val="both"/>
      </w:pPr>
      <w:r>
        <w:t>телефон</w:t>
      </w:r>
    </w:p>
    <w:p w:rsidR="008C4DDA" w:rsidRDefault="008C4DDA">
      <w:pPr>
        <w:pStyle w:val="ConsPlusNormal"/>
        <w:jc w:val="both"/>
      </w:pPr>
    </w:p>
    <w:p w:rsidR="008C4DDA" w:rsidRDefault="008C4DDA">
      <w:pPr>
        <w:pStyle w:val="ConsPlusNormal"/>
        <w:jc w:val="center"/>
      </w:pPr>
      <w:r>
        <w:t>Форма архивной справки</w:t>
      </w:r>
    </w:p>
    <w:p w:rsidR="008C4DDA" w:rsidRDefault="008C4DDA">
      <w:pPr>
        <w:pStyle w:val="ConsPlusNormal"/>
        <w:ind w:firstLine="540"/>
        <w:jc w:val="both"/>
      </w:pPr>
    </w:p>
    <w:p w:rsidR="008C4DDA" w:rsidRDefault="008C4DDA">
      <w:pPr>
        <w:pStyle w:val="ConsPlusNormal"/>
        <w:jc w:val="right"/>
      </w:pPr>
      <w:r>
        <w:t>Формат A4 (210 x 297)</w:t>
      </w:r>
    </w:p>
    <w:p w:rsidR="008C4DDA" w:rsidRDefault="008C4DDA">
      <w:pPr>
        <w:pStyle w:val="ConsPlusNormal"/>
        <w:ind w:firstLine="540"/>
        <w:jc w:val="both"/>
      </w:pPr>
    </w:p>
    <w:p w:rsidR="008C4DDA" w:rsidRDefault="008C4DDA">
      <w:pPr>
        <w:pStyle w:val="ConsPlusNormal"/>
        <w:ind w:firstLine="540"/>
        <w:jc w:val="both"/>
      </w:pPr>
    </w:p>
    <w:p w:rsidR="008C4DDA" w:rsidRDefault="008C4DDA">
      <w:pPr>
        <w:pStyle w:val="ConsPlusNormal"/>
        <w:pBdr>
          <w:top w:val="single" w:sz="6" w:space="0" w:color="auto"/>
        </w:pBdr>
        <w:spacing w:before="100" w:after="100"/>
        <w:jc w:val="both"/>
        <w:rPr>
          <w:sz w:val="2"/>
          <w:szCs w:val="2"/>
        </w:rPr>
      </w:pPr>
    </w:p>
    <w:p w:rsidR="001C6B0B" w:rsidRDefault="001C6B0B">
      <w:bookmarkStart w:id="54" w:name="_GoBack"/>
      <w:bookmarkEnd w:id="54"/>
    </w:p>
    <w:sectPr w:rsidR="001C6B0B" w:rsidSect="0093476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DA"/>
    <w:rsid w:val="001C6B0B"/>
    <w:rsid w:val="008C4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D3782-6BFF-4F25-9997-E5D69DC3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D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4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D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4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4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C4D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4D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4D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5FD3221A3AA813E7EC3B2E57CD3C2BF3EA6D9C4123DDB07066365F65FD1E0540D98C9EC5693962AA0F1B3E3BBC9DA5F42664A401C36FY52EG" TargetMode="External"/><Relationship Id="rId18" Type="http://schemas.openxmlformats.org/officeDocument/2006/relationships/hyperlink" Target="consultantplus://offline/ref=E75FD3221A3AA813E7EC3B2E57CD3C2BF3EA6D9C4123DDB07066365F65FD1E0540D98C9EC5683F62AA0F1B3E3BBC9DA5F42664A401C36FY52EG" TargetMode="External"/><Relationship Id="rId26" Type="http://schemas.openxmlformats.org/officeDocument/2006/relationships/hyperlink" Target="consultantplus://offline/ref=E75FD3221A3AA813E7EC3B2E57CD3C2BF3EA6D9C4123DDB07066365F65FD1E0540D98C9EC569386CAA0F1B3E3BBC9DA5F42664A401C36FY52EG" TargetMode="External"/><Relationship Id="rId39" Type="http://schemas.openxmlformats.org/officeDocument/2006/relationships/hyperlink" Target="consultantplus://offline/ref=E75FD3221A3AA813E7EC3B2E57CD3C2BF3EA6D9C4123DDB07066365F65FD1E0540D98C9EC56A3F62AA0F1B3E3BBC9DA5F42664A401C36FY52EG" TargetMode="External"/><Relationship Id="rId21" Type="http://schemas.openxmlformats.org/officeDocument/2006/relationships/hyperlink" Target="consultantplus://offline/ref=E75FD3221A3AA813E7EC3B2E57CD3C2BFDEC629D4A23DDB07066365F65FD1E0540D98C9EC56A3860AA0F1B3E3BBC9DA5F42664A401C36FY52EG" TargetMode="External"/><Relationship Id="rId34" Type="http://schemas.openxmlformats.org/officeDocument/2006/relationships/hyperlink" Target="consultantplus://offline/ref=E75FD3221A3AA813E7EC3B2E57CD3C2BF3EA6D9C4123DDB07066365F65FD1E0540D98C9EC56F3860AA0F1B3E3BBC9DA5F42664A401C36FY52EG" TargetMode="External"/><Relationship Id="rId42" Type="http://schemas.openxmlformats.org/officeDocument/2006/relationships/hyperlink" Target="consultantplus://offline/ref=E75FD3221A3AA813E7EC3B2E57CD3C2BF7EA679D422E80BA783F3A5D62F241124790809FC56A3964A0501E2B2AE492A6EB3967B81DC16E57Y328G" TargetMode="External"/><Relationship Id="rId47" Type="http://schemas.openxmlformats.org/officeDocument/2006/relationships/hyperlink" Target="consultantplus://offline/ref=E75FD3221A3AA813E7EC3B2E57CD3C2BFCEC639B4423DDB07066365F65FD1E0540D98C9EC56A396CAA0F1B3E3BBC9DA5F42664A401C36FY52EG" TargetMode="External"/><Relationship Id="rId50" Type="http://schemas.openxmlformats.org/officeDocument/2006/relationships/hyperlink" Target="consultantplus://offline/ref=E75FD3221A3AA813E7EC3B2E57CD3C2BFCEC639B4423DDB07066365F65FD1E0540D98C9EC56A3D6CAA0F1B3E3BBC9DA5F42664A401C36FY52EG" TargetMode="External"/><Relationship Id="rId55" Type="http://schemas.openxmlformats.org/officeDocument/2006/relationships/hyperlink" Target="consultantplus://offline/ref=E75FD3221A3AA813E7EC3B2E57CD3C2BFCEC639B4423DDB07066365F65FD1E0540D98C9EC56A306CAA0F1B3E3BBC9DA5F42664A401C36FY52EG" TargetMode="External"/><Relationship Id="rId7" Type="http://schemas.openxmlformats.org/officeDocument/2006/relationships/hyperlink" Target="consultantplus://offline/ref=E75FD3221A3AA813E7EC3B2E57CD3C2BF6E3639C402E80BA783F3A5D62F241124790809FC56A3864A3501E2B2AE492A6EB3967B81DC16E57Y328G" TargetMode="External"/><Relationship Id="rId2" Type="http://schemas.openxmlformats.org/officeDocument/2006/relationships/settings" Target="settings.xml"/><Relationship Id="rId16" Type="http://schemas.openxmlformats.org/officeDocument/2006/relationships/hyperlink" Target="consultantplus://offline/ref=E75FD3221A3AA813E7EC3B2E57CD3C2BF3EA6D9C4123DDB07066365F65FD1E0540D98C9EC5683966AA0F1B3E3BBC9DA5F42664A401C36FY52EG" TargetMode="External"/><Relationship Id="rId29" Type="http://schemas.openxmlformats.org/officeDocument/2006/relationships/hyperlink" Target="consultantplus://offline/ref=E75FD3221A3AA813E7EC3B2E57CD3C2BF3EA6D9C4123DDB07066365F65FD1E0540D98C9EC56B3F64AA0F1B3E3BBC9DA5F42664A401C36FY52EG" TargetMode="External"/><Relationship Id="rId11" Type="http://schemas.openxmlformats.org/officeDocument/2006/relationships/hyperlink" Target="consultantplus://offline/ref=E75FD3221A3AA813E7EC3B2E57CD3C2BF6E3629C487ED7B8296A34586AA2090209D58D9EC56B3E6EF50A0E2F63B39EBAEB2578B803C2Y626G" TargetMode="External"/><Relationship Id="rId24" Type="http://schemas.openxmlformats.org/officeDocument/2006/relationships/hyperlink" Target="consultantplus://offline/ref=E75FD3221A3AA813E7EC3B2E57CD3C2BF5EE67984523DDB07066365F65FD1E0540D98C9EC56A3866AA0F1B3E3BBC9DA5F42664A401C36FY52EG" TargetMode="External"/><Relationship Id="rId32" Type="http://schemas.openxmlformats.org/officeDocument/2006/relationships/hyperlink" Target="consultantplus://offline/ref=E75FD3221A3AA813E7EC3B2E57CD3C2BF3EA6D9C4123DDB07066365F65FD1E0540D98C9EC56E3C67AA0F1B3E3BBC9DA5F42664A401C36FY52EG" TargetMode="External"/><Relationship Id="rId37" Type="http://schemas.openxmlformats.org/officeDocument/2006/relationships/hyperlink" Target="consultantplus://offline/ref=E75FD3221A3AA813E7EC3B2E57CD3C2BF3EA6D9C4123DDB07066365F65FD1E0540D98C9EC56A3C63AA0F1B3E3BBC9DA5F42664A401C36FY52EG" TargetMode="External"/><Relationship Id="rId40" Type="http://schemas.openxmlformats.org/officeDocument/2006/relationships/hyperlink" Target="consultantplus://offline/ref=E75FD3221A3AA813E7EC3B2E57CD3C2BF3EA6D9C4123DDB07066365F65FD1E0540D98C9EC56A3A60AA0F1B3E3BBC9DA5F42664A401C36FY52EG" TargetMode="External"/><Relationship Id="rId45" Type="http://schemas.openxmlformats.org/officeDocument/2006/relationships/hyperlink" Target="consultantplus://offline/ref=E75FD3221A3AA813E7EC3B2E57CD3C2BFCEC639B4423DDB07066365F65FD1E0540D98C9EC56A396DAA0F1B3E3BBC9DA5F42664A401C36FY52EG" TargetMode="External"/><Relationship Id="rId53" Type="http://schemas.openxmlformats.org/officeDocument/2006/relationships/hyperlink" Target="consultantplus://offline/ref=E75FD3221A3AA813E7EC3B2E57CD3C2BFCEC639B4423DDB07066365F65FD1E0540D98C9EC56A3164AA0F1B3E3BBC9DA5F42664A401C36FY52EG" TargetMode="External"/><Relationship Id="rId58" Type="http://schemas.openxmlformats.org/officeDocument/2006/relationships/fontTable" Target="fontTable.xml"/><Relationship Id="rId5" Type="http://schemas.openxmlformats.org/officeDocument/2006/relationships/hyperlink" Target="consultantplus://offline/ref=E75FD3221A3AA813E7EC3B2E57CD3C2BFCEC639B4423DDB07066365F65FD1E0540D98C9EC56A3963AA0F1B3E3BBC9DA5F42664A401C36FY52EG" TargetMode="External"/><Relationship Id="rId19" Type="http://schemas.openxmlformats.org/officeDocument/2006/relationships/hyperlink" Target="consultantplus://offline/ref=E75FD3221A3AA813E7EC3B2E57CD3C2BF3EA6D9C4123DDB07066365F65FD1E0540D98C9EC5683C61AA0F1B3E3BBC9DA5F42664A401C36FY52E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75FD3221A3AA813E7EC3B2E57CD3C2BF6E3639C402E80BA783F3A5D62F241124790809FC56A3966A9501E2B2AE492A6EB3967B81DC16E57Y328G" TargetMode="External"/><Relationship Id="rId14" Type="http://schemas.openxmlformats.org/officeDocument/2006/relationships/hyperlink" Target="consultantplus://offline/ref=E75FD3221A3AA813E7EC3B2E57CD3C2BF3EA6D9C4123DDB07066365F65FD1E0540D98C9EC56B3964AA0F1B3E3BBC9DA5F42664A401C36FY52EG" TargetMode="External"/><Relationship Id="rId22" Type="http://schemas.openxmlformats.org/officeDocument/2006/relationships/hyperlink" Target="consultantplus://offline/ref=E75FD3221A3AA813E7EC3B2E57CD3C2BF3EA6D9C4123DDB07066365F65FD1E0540D98C9EC56A316CAA0F1B3E3BBC9DA5F42664A401C36FY52EG" TargetMode="External"/><Relationship Id="rId27" Type="http://schemas.openxmlformats.org/officeDocument/2006/relationships/hyperlink" Target="consultantplus://offline/ref=E75FD3221A3AA813E7EC3B2E57CD3C2BF3EA6D9C4123DDB07066365F65FD1E0540D98C9EC5693D65AA0F1B3E3BBC9DA5F42664A401C36FY52EG" TargetMode="External"/><Relationship Id="rId30" Type="http://schemas.openxmlformats.org/officeDocument/2006/relationships/hyperlink" Target="consultantplus://offline/ref=E75FD3221A3AA813E7EC3B2E57CD3C2BF3EA6D9C4123DDB07066365F65FD1E0540D98C9EC5693D63AA0F1B3E3BBC9DA5F42664A401C36FY52EG" TargetMode="External"/><Relationship Id="rId35" Type="http://schemas.openxmlformats.org/officeDocument/2006/relationships/hyperlink" Target="consultantplus://offline/ref=E75FD3221A3AA813E7EC3B2E57CD3C2BF3EA6D9C4123DDB07066365F65FD1E0540D98C9EC56B3D67AA0F1B3E3BBC9DA5F42664A401C36FY52EG" TargetMode="External"/><Relationship Id="rId43" Type="http://schemas.openxmlformats.org/officeDocument/2006/relationships/hyperlink" Target="consultantplus://offline/ref=E75FD3221A3AA813E7EC3B2E57CD3C2BF5EA619A452180BA783F3A5D62F241124790809FC56A3964A3501E2B2AE492A6EB3967B81DC16E57Y328G" TargetMode="External"/><Relationship Id="rId48" Type="http://schemas.openxmlformats.org/officeDocument/2006/relationships/hyperlink" Target="consultantplus://offline/ref=E75FD3221A3AA813E7EC3B2E57CD3C2BFCEC639B4423DDB07066365F65FD1E0540D98C9EC56A3B6DAA0F1B3E3BBC9DA5F42664A401C36FY52EG" TargetMode="External"/><Relationship Id="rId56" Type="http://schemas.openxmlformats.org/officeDocument/2006/relationships/hyperlink" Target="consultantplus://offline/ref=E75FD3221A3AA813E7EC3B2E57CD3C2BFCEC639B4423DDB07066365F65FD1E0540D98C9EC56B3863AA0F1B3E3BBC9DA5F42664A401C36FY52EG" TargetMode="External"/><Relationship Id="rId8" Type="http://schemas.openxmlformats.org/officeDocument/2006/relationships/hyperlink" Target="consultantplus://offline/ref=E75FD3221A3AA813E7EC3B2E57CD3C2BFCEC639B4423DDB07066365F65FD1E0540D98C9EC56A3963AA0F1B3E3BBC9DA5F42664A401C36FY52EG" TargetMode="External"/><Relationship Id="rId51" Type="http://schemas.openxmlformats.org/officeDocument/2006/relationships/hyperlink" Target="consultantplus://offline/ref=E75FD3221A3AA813E7EC3B2E57CD3C2BFCEC639B4423DDB07066365F65FD1E0540D98C9EC56A3C6CAA0F1B3E3BBC9DA5F42664A401C36FY52EG" TargetMode="External"/><Relationship Id="rId3" Type="http://schemas.openxmlformats.org/officeDocument/2006/relationships/webSettings" Target="webSettings.xml"/><Relationship Id="rId12" Type="http://schemas.openxmlformats.org/officeDocument/2006/relationships/hyperlink" Target="consultantplus://offline/ref=E75FD3221A3AA813E7EC3B2E57CD3C2BF6EA669C4B2F80BA783F3A5D62F241124790809FC56A3964A1501E2B2AE492A6EB3967B81DC16E57Y328G" TargetMode="External"/><Relationship Id="rId17" Type="http://schemas.openxmlformats.org/officeDocument/2006/relationships/hyperlink" Target="consultantplus://offline/ref=E75FD3221A3AA813E7EC3B2E57CD3C2BF3EA6D9C4123DDB07066365F65FD1E0540D98C9EC5683A62AA0F1B3E3BBC9DA5F42664A401C36FY52EG" TargetMode="External"/><Relationship Id="rId25" Type="http://schemas.openxmlformats.org/officeDocument/2006/relationships/hyperlink" Target="consultantplus://offline/ref=E75FD3221A3AA813E7EC3B2E57CD3C2BF6EA669C4B2F80BA783F3A5D62F241124790809FC56A3964A1501E2B2AE492A6EB3967B81DC16E57Y328G" TargetMode="External"/><Relationship Id="rId33" Type="http://schemas.openxmlformats.org/officeDocument/2006/relationships/hyperlink" Target="consultantplus://offline/ref=E75FD3221A3AA813E7EC3B2E57CD3C2BF3EA6D9C4123DDB07066365F65FD1E0540D98C9EC56E3060AA0F1B3E3BBC9DA5F42664A401C36FY52EG" TargetMode="External"/><Relationship Id="rId38" Type="http://schemas.openxmlformats.org/officeDocument/2006/relationships/hyperlink" Target="consultantplus://offline/ref=E75FD3221A3AA813E7EC3B2E57CD3C2BF3EA6D9C4123DDB07066365F65FD1E0540D98C9EC56A3D60AA0F1B3E3BBC9DA5F42664A401C36FY52EG" TargetMode="External"/><Relationship Id="rId46" Type="http://schemas.openxmlformats.org/officeDocument/2006/relationships/hyperlink" Target="consultantplus://offline/ref=E75FD3221A3AA813E7EC3B2E57CD3C2BF6EC649A487ED7B8296A34586AA21B0251D98F9FDB6B3B7BA35B4BY722G" TargetMode="External"/><Relationship Id="rId59" Type="http://schemas.openxmlformats.org/officeDocument/2006/relationships/theme" Target="theme/theme1.xml"/><Relationship Id="rId20" Type="http://schemas.openxmlformats.org/officeDocument/2006/relationships/hyperlink" Target="consultantplus://offline/ref=E75FD3221A3AA813E7EC3B2E57CD3C2BF3EA6D9C4123DDB07066365F65FD1E0540D98C9EC5683B64AA0F1B3E3BBC9DA5F42664A401C36FY52EG" TargetMode="External"/><Relationship Id="rId41" Type="http://schemas.openxmlformats.org/officeDocument/2006/relationships/hyperlink" Target="consultantplus://offline/ref=E75FD3221A3AA813E7EC3B2E57CD3C2BF3EA6D9C4123DDB07066365F65FD1E0540D98C9EC56A3E62AA0F1B3E3BBC9DA5F42664A401C36FY52EG" TargetMode="External"/><Relationship Id="rId54" Type="http://schemas.openxmlformats.org/officeDocument/2006/relationships/hyperlink" Target="consultantplus://offline/ref=E75FD3221A3AA813E7EC3B2E57CD3C2BFCEC639B4423DDB07066365F65FD1E0540D98C9EC56A3064AA0F1B3E3BBC9DA5F42664A401C36FY52EG" TargetMode="External"/><Relationship Id="rId1" Type="http://schemas.openxmlformats.org/officeDocument/2006/relationships/styles" Target="styles.xml"/><Relationship Id="rId6" Type="http://schemas.openxmlformats.org/officeDocument/2006/relationships/hyperlink" Target="consultantplus://offline/ref=E75FD3221A3AA813E7EC3B2E57CD3C2BF6E3639C402E80BA783F3A5D62F241124790809FC56A3966A9501E2B2AE492A6EB3967B81DC16E57Y328G" TargetMode="External"/><Relationship Id="rId15" Type="http://schemas.openxmlformats.org/officeDocument/2006/relationships/hyperlink" Target="consultantplus://offline/ref=E75FD3221A3AA813E7EC3B2E57CD3C2BF3EA6D9C4123DDB07066365F65FD1E0540D98C9EC56B3066AA0F1B3E3BBC9DA5F42664A401C36FY52EG" TargetMode="External"/><Relationship Id="rId23" Type="http://schemas.openxmlformats.org/officeDocument/2006/relationships/hyperlink" Target="consultantplus://offline/ref=E75FD3221A3AA813E7EC3B2E57CD3C2BF3EA6D9C4123DDB07066365F65FD1E0540D98C9EC56E3C67AA0F1B3E3BBC9DA5F42664A401C36FY52EG" TargetMode="External"/><Relationship Id="rId28" Type="http://schemas.openxmlformats.org/officeDocument/2006/relationships/hyperlink" Target="consultantplus://offline/ref=E75FD3221A3AA813E7EC3B2E57CD3C2BF3EA6D9C4123DDB07066365F65FD1E0540D98C9EC56F3962AA0F1B3E3BBC9DA5F42664A401C36FY52EG" TargetMode="External"/><Relationship Id="rId36" Type="http://schemas.openxmlformats.org/officeDocument/2006/relationships/hyperlink" Target="consultantplus://offline/ref=E75FD3221A3AA813E7EC3B2E57CD3C2BF3EA6D9C4123DDB07066365F65FD1E0540D98C9EC56A3864AA0F1B3E3BBC9DA5F42664A401C36FY52EG" TargetMode="External"/><Relationship Id="rId49" Type="http://schemas.openxmlformats.org/officeDocument/2006/relationships/hyperlink" Target="consultantplus://offline/ref=E75FD3221A3AA813E7EC3B2E57CD3C2BFCEC639B4423DDB07066365F65FD1E0540D98C9EC56A3D67AA0F1B3E3BBC9DA5F42664A401C36FY52EG" TargetMode="External"/><Relationship Id="rId57" Type="http://schemas.openxmlformats.org/officeDocument/2006/relationships/hyperlink" Target="consultantplus://offline/ref=E75FD3221A3AA813E7EC3B2E57CD3C2BFCEC639B4423DDB07066365F65FD1E0540D98C9EC56B3B62AA0F1B3E3BBC9DA5F42664A401C36FY52EG" TargetMode="External"/><Relationship Id="rId10" Type="http://schemas.openxmlformats.org/officeDocument/2006/relationships/hyperlink" Target="consultantplus://offline/ref=E75FD3221A3AA813E7EC3B2E57CD3C2BF3EA6D9C4123DDB07066365F65FD1E0540D98C9EC56A396DAA0F1B3E3BBC9DA5F42664A401C36FY52EG" TargetMode="External"/><Relationship Id="rId31" Type="http://schemas.openxmlformats.org/officeDocument/2006/relationships/hyperlink" Target="consultantplus://offline/ref=E75FD3221A3AA813E7EC3B2E57CD3C2BF3EA6D9C4123DDB07066365F65FD1E0540D98C9EC56F3B60AA0F1B3E3BBC9DA5F42664A401C36FY52EG" TargetMode="External"/><Relationship Id="rId44" Type="http://schemas.openxmlformats.org/officeDocument/2006/relationships/hyperlink" Target="consultantplus://offline/ref=E75FD3221A3AA813E7EC3B2E57CD3C2BFCEC639B4423DDB07066365F65FD1E0540D98C9EC56A3962AA0F1B3E3BBC9DA5F42664A401C36FY52EG" TargetMode="External"/><Relationship Id="rId52" Type="http://schemas.openxmlformats.org/officeDocument/2006/relationships/hyperlink" Target="consultantplus://offline/ref=E75FD3221A3AA813E7EC3B2E57CD3C2BFCEC639B4423DDB07066365F65FD1E0540D98C9EC56A3E64AA0F1B3E3BBC9DA5F42664A401C36FY52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100</Pages>
  <Words>37460</Words>
  <Characters>213522</Characters>
  <Application>Microsoft Office Word</Application>
  <DocSecurity>0</DocSecurity>
  <Lines>1779</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2018-12-21T06:54:00Z</dcterms:created>
  <dcterms:modified xsi:type="dcterms:W3CDTF">2018-12-21T06:54:00Z</dcterms:modified>
</cp:coreProperties>
</file>