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514" w:rsidRPr="00C41514" w:rsidRDefault="00C41514" w:rsidP="00C41514">
      <w:pPr>
        <w:spacing w:before="240" w:after="6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ВОЛЧЕ-ВРАЖСКОГО СЕЛЬСОВЕТА ТАМАЛИНСКОГО РАЙОНА</w:t>
      </w:r>
    </w:p>
    <w:p w:rsidR="00C41514" w:rsidRPr="00C41514" w:rsidRDefault="00C41514" w:rsidP="00C41514">
      <w:pPr>
        <w:spacing w:before="240" w:after="6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C41514" w:rsidRPr="00C41514" w:rsidRDefault="00C41514" w:rsidP="00C41514">
      <w:pPr>
        <w:spacing w:before="240" w:after="6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C41514" w:rsidRPr="00C41514" w:rsidRDefault="00C41514" w:rsidP="00C41514">
      <w:pPr>
        <w:spacing w:before="240" w:after="6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17.01.2019г. №9-п</w:t>
      </w:r>
    </w:p>
    <w:p w:rsidR="00C41514" w:rsidRPr="00C41514" w:rsidRDefault="00C41514" w:rsidP="00C41514">
      <w:pPr>
        <w:spacing w:before="240" w:after="6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C4151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</w:t>
      </w:r>
      <w:proofErr w:type="gramEnd"/>
      <w:r w:rsidRPr="00C4151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. Волчий Враг</w:t>
      </w:r>
    </w:p>
    <w:p w:rsidR="00C41514" w:rsidRPr="00C41514" w:rsidRDefault="00C41514" w:rsidP="00C41514">
      <w:pPr>
        <w:spacing w:before="240" w:after="60" w:line="240" w:lineRule="auto"/>
        <w:ind w:firstLine="633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Об утверждении административного регламента предоставления муниципальной услуги «Перевод жилого помещения в </w:t>
      </w:r>
      <w:proofErr w:type="gramStart"/>
      <w:r w:rsidRPr="00C4151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нежилое</w:t>
      </w:r>
      <w:proofErr w:type="gramEnd"/>
      <w:r w:rsidRPr="00C4151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или нежилого помещения в жилое».</w:t>
      </w:r>
    </w:p>
    <w:p w:rsidR="00C41514" w:rsidRPr="00C41514" w:rsidRDefault="00C41514" w:rsidP="00C41514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(в ред. постановления администрации </w:t>
      </w:r>
      <w:proofErr w:type="spellStart"/>
      <w:r w:rsidRPr="00C415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Волче-Вражского</w:t>
      </w:r>
      <w:proofErr w:type="spellEnd"/>
      <w:r w:rsidRPr="00C415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C415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Тамалинского</w:t>
      </w:r>
      <w:proofErr w:type="spellEnd"/>
      <w:r w:rsidRPr="00C415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4" w:tgtFrame="_blank" w:history="1">
        <w:r w:rsidRPr="00C41514">
          <w:rPr>
            <w:rFonts w:ascii="Arial" w:eastAsia="Times New Roman" w:hAnsi="Arial" w:cs="Arial"/>
            <w:color w:val="0000FF"/>
            <w:sz w:val="28"/>
            <w:lang w:eastAsia="ru-RU"/>
          </w:rPr>
          <w:t>от 15.06.2021 № 37-п</w:t>
        </w:r>
      </w:hyperlink>
      <w:r w:rsidRPr="00C415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C41514" w:rsidRPr="00C41514" w:rsidRDefault="00C41514" w:rsidP="00C41514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41514" w:rsidRPr="00C41514" w:rsidRDefault="00C41514" w:rsidP="00C41514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постановлениями администрации </w:t>
      </w:r>
      <w:proofErr w:type="spellStart"/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Волче-Вражского</w:t>
      </w:r>
      <w:proofErr w:type="spellEnd"/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Тамалинского</w:t>
      </w:r>
      <w:proofErr w:type="spellEnd"/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5" w:tgtFrame="_blank" w:history="1">
        <w:r w:rsidRPr="00C4151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16.01.2019 № 1-п</w:t>
        </w:r>
      </w:hyperlink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разработки и утверждения административных регламентов предоставления муниципальных услуг», </w:t>
      </w:r>
      <w:hyperlink r:id="rId6" w:tgtFrame="_blank" w:history="1">
        <w:r w:rsidRPr="00C4151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24.12.2018 № 82-п</w:t>
        </w:r>
      </w:hyperlink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«Об утверждении Реестра муниципальных услуг </w:t>
      </w:r>
      <w:proofErr w:type="spellStart"/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Волче-Вражского</w:t>
      </w:r>
      <w:proofErr w:type="spellEnd"/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Тамалинского</w:t>
      </w:r>
      <w:proofErr w:type="spellEnd"/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области» (с последующими изменениями), руководствуясь </w:t>
      </w:r>
      <w:hyperlink r:id="rId7" w:tgtFrame="_blank" w:history="1">
        <w:r w:rsidRPr="00C4151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</w:t>
        </w:r>
        <w:proofErr w:type="gramEnd"/>
        <w:r w:rsidRPr="00C4151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 </w:t>
        </w:r>
        <w:proofErr w:type="spellStart"/>
        <w:r w:rsidRPr="00C4151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Волче-Вражского</w:t>
        </w:r>
        <w:proofErr w:type="spellEnd"/>
        <w:r w:rsidRPr="00C4151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сельсовета </w:t>
        </w:r>
        <w:proofErr w:type="spellStart"/>
        <w:r w:rsidRPr="00C4151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Тамалинского</w:t>
        </w:r>
        <w:proofErr w:type="spellEnd"/>
        <w:r w:rsidRPr="00C4151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C41514" w:rsidRPr="00C41514" w:rsidRDefault="00C41514" w:rsidP="00C41514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41514" w:rsidRPr="00C41514" w:rsidRDefault="00C41514" w:rsidP="00C41514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администрация </w:t>
      </w:r>
      <w:proofErr w:type="spellStart"/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Волче-Вражского</w:t>
      </w:r>
      <w:proofErr w:type="spellEnd"/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Тамалинского</w:t>
      </w:r>
      <w:proofErr w:type="spellEnd"/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 постановляет: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1. Утвердить административный регламент предоставления муниципальной услуги «</w:t>
      </w: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Перевод жилого помещения в </w:t>
      </w: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нежилое</w:t>
      </w:r>
      <w:proofErr w:type="gram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или нежилого помещения в жилое» согласно приложению к настоящему постановлению.</w:t>
      </w:r>
    </w:p>
    <w:p w:rsidR="00C41514" w:rsidRPr="00C41514" w:rsidRDefault="00C41514" w:rsidP="00C41514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 </w:t>
      </w:r>
      <w:r w:rsidRPr="00C4151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постановление</w:t>
      </w:r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опубликовать в информационном бюллетене «Сельский вестник» и разместить на официальном сайте администрации </w:t>
      </w:r>
      <w:proofErr w:type="spellStart"/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Волче-Вражского</w:t>
      </w:r>
      <w:proofErr w:type="spellEnd"/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Тамалинского</w:t>
      </w:r>
      <w:proofErr w:type="spellEnd"/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 в информационно-телекоммуникационной сети «Интернет».</w:t>
      </w:r>
    </w:p>
    <w:p w:rsidR="00C41514" w:rsidRPr="00C41514" w:rsidRDefault="00C41514" w:rsidP="00C41514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C41514" w:rsidRPr="00C41514" w:rsidRDefault="00C41514" w:rsidP="00C41514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 Контроль исполнения настоящего постановления возложить на главу администрации </w:t>
      </w:r>
      <w:proofErr w:type="spellStart"/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Волче-Вражского</w:t>
      </w:r>
      <w:proofErr w:type="spellEnd"/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Тамалинского</w:t>
      </w:r>
      <w:proofErr w:type="spellEnd"/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C41514" w:rsidRPr="00C41514" w:rsidRDefault="00C41514" w:rsidP="00C41514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41514" w:rsidRPr="00C41514" w:rsidRDefault="00C41514" w:rsidP="00C41514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Глава администрации </w:t>
      </w:r>
      <w:proofErr w:type="spellStart"/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Волче-Вражского</w:t>
      </w:r>
      <w:proofErr w:type="spellEnd"/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Тамалинского</w:t>
      </w:r>
      <w:proofErr w:type="spell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района Пензенской области</w:t>
      </w:r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Т.А. </w:t>
      </w:r>
      <w:proofErr w:type="spell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Легонькова</w:t>
      </w:r>
      <w:proofErr w:type="spellEnd"/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Приложение</w:t>
      </w:r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УТВЕРЖДЕНО</w:t>
      </w:r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постановлением администрации</w:t>
      </w:r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Волче-Вражского</w:t>
      </w:r>
      <w:proofErr w:type="spell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сельсовета</w:t>
      </w:r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Тамалинского</w:t>
      </w:r>
      <w:proofErr w:type="spell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района</w:t>
      </w:r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Пензенской области</w:t>
      </w:r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 17.01.2019 № 9-п</w:t>
      </w:r>
    </w:p>
    <w:p w:rsidR="00C41514" w:rsidRPr="00C41514" w:rsidRDefault="00C41514" w:rsidP="00C41514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</w:t>
      </w:r>
    </w:p>
    <w:p w:rsidR="00C41514" w:rsidRPr="00C41514" w:rsidRDefault="00C41514" w:rsidP="00C41514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предоставления муниципальной услуги «Перевод жилого помещения в </w:t>
      </w:r>
      <w:proofErr w:type="gramStart"/>
      <w:r w:rsidRPr="00C4151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нежилое</w:t>
      </w:r>
      <w:proofErr w:type="gramEnd"/>
      <w:r w:rsidRPr="00C4151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или нежилого помещения в жилое»</w:t>
      </w:r>
    </w:p>
    <w:p w:rsidR="00C41514" w:rsidRPr="00C41514" w:rsidRDefault="00C41514" w:rsidP="00C41514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постановления администрации </w:t>
      </w:r>
      <w:proofErr w:type="spellStart"/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Волче-Вражского</w:t>
      </w:r>
      <w:proofErr w:type="spellEnd"/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Тамалинского</w:t>
      </w:r>
      <w:proofErr w:type="spellEnd"/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8" w:tgtFrame="_blank" w:history="1">
        <w:r w:rsidRPr="00C41514">
          <w:rPr>
            <w:rFonts w:ascii="Calibri" w:eastAsia="Times New Roman" w:hAnsi="Calibri" w:cs="Times New Roman"/>
            <w:color w:val="0000FF"/>
            <w:sz w:val="24"/>
            <w:szCs w:val="24"/>
            <w:lang w:eastAsia="ru-RU"/>
          </w:rPr>
          <w:t>от 15.06.2021 № 37-п</w:t>
        </w:r>
      </w:hyperlink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C41514" w:rsidRPr="00C41514" w:rsidRDefault="00C41514" w:rsidP="00C41514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C41514" w:rsidRPr="00C41514" w:rsidRDefault="00C41514" w:rsidP="00C41514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C41514" w:rsidRPr="00C41514" w:rsidRDefault="00C41514" w:rsidP="00C41514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1.1. </w:t>
      </w: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Административный регламент предоставления муниципальной услуги «Перевод жилого помещения в нежилое или нежилого помещения в жилое» (далее - Административный регламент) устанавливает порядок и стандарт предоставления муниципальной услуги «Перевод жилого помещения в нежилое или нежилого помещения в жилое»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Волче-Вражского</w:t>
      </w:r>
      <w:proofErr w:type="spell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сельсовета </w:t>
      </w:r>
      <w:proofErr w:type="spell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Тамалинского</w:t>
      </w:r>
      <w:proofErr w:type="spell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района Пензенской области (далее - Администрация) при предоставлении муниципальной услуги.</w:t>
      </w:r>
      <w:proofErr w:type="gramEnd"/>
    </w:p>
    <w:p w:rsidR="00C41514" w:rsidRPr="00C41514" w:rsidRDefault="00C41514" w:rsidP="00C41514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Круг заявителей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1.2. Заявителями на предоставление муниципальной услуги являются физические или юридические лица - собственники переводимых помещений, либо их уполномоченные представители (далее - заявители).</w:t>
      </w:r>
    </w:p>
    <w:p w:rsidR="00C41514" w:rsidRPr="00C41514" w:rsidRDefault="00C41514" w:rsidP="00C41514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порядку информирования о предоставлении муниципальной услуги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1.3. Информирование заявителя о предоставлении муниципальной услуги осуществляется: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1.3.1. Лично;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1.3.3. Посредством использования телефонной, почтовой связи, а также электронной почты;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1.3.4. </w:t>
      </w: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(http://volchevrazhsky.tamala.pnzreg.ru/)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proofErr w:type="spell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www.gosuslugi.ru</w:t>
      </w:r>
      <w:proofErr w:type="spell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gosuslugi.pnzreg.ru</w:t>
      </w:r>
      <w:proofErr w:type="spell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 (далее - Региональный портал);</w:t>
      </w:r>
      <w:proofErr w:type="gramEnd"/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при личном обращении заявителя;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по письменным обращениям.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Ответ на обращение направляется почтой в адрес заявителя в срок, не превышающий 2 (двух) дней со дня регистрации письменного обращения;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по телефону.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2 (двух) </w:t>
      </w: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дней со дня регистрации обращения, поступившего в форме электронного документа.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</w:t>
      </w:r>
      <w:proofErr w:type="spell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круг заявителей, которым предоставляется муниципальная услуга;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4) срок предоставления муниципальной услуги;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Тамалинского</w:t>
      </w:r>
      <w:proofErr w:type="spell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района;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</w:t>
      </w: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телекоммуникационной сети «Интернет» (далее - официальный сайт МФЦ), а также электронной почты;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1.8. </w:t>
      </w: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1.9. Порядок, форма, место размещения и способы получения справочной информации.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справочной информации относится следующая информация: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место нахождения и график работы Администрации, МФЦ;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справочные телефоны Администрации, МФЦ, в том числе номер </w:t>
      </w:r>
      <w:proofErr w:type="spell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телефона-автоинформатора</w:t>
      </w:r>
      <w:proofErr w:type="spell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(при наличии);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адреса официальных сайтов Администрации, МФЦ, адреса их электронной почты.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1.12. Подробную информацию о предоставляемой муниципальной услуге, о сроках и ходе ее предоставления можно получить также в МФЦ </w:t>
      </w: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 соответствии с соглашением о взаимодействии, заключенным между МФЦ и Администрацией.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Требования к информационным стендам МФЦ установлены пунктом 2.20 Административного регламента.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C41514" w:rsidRPr="00C41514" w:rsidRDefault="00C41514" w:rsidP="00C41514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C41514" w:rsidRPr="00C41514" w:rsidRDefault="00C41514" w:rsidP="00C41514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муниципальной услуги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2.1. Наименование муниципальной услуги: «Перевод жилого помещения в </w:t>
      </w: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нежилое</w:t>
      </w:r>
      <w:proofErr w:type="gram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или нежилого помещения в жилое».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Краткое наименование муниципальной услуги отсутствует.</w:t>
      </w:r>
    </w:p>
    <w:p w:rsidR="00C41514" w:rsidRPr="00C41514" w:rsidRDefault="00C41514" w:rsidP="00C41514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2.2. Муниципальная услуга предоставляется Администрацией.</w:t>
      </w:r>
    </w:p>
    <w:p w:rsidR="00C41514" w:rsidRPr="00C41514" w:rsidRDefault="00C41514" w:rsidP="00C41514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Результат предоставления муниципальной услуги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2.3. Результатом предоставления муниципальной услуги является: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постановление о переводе жилого помещения в нежилое или нежилого помещения в жилое;</w:t>
      </w:r>
      <w:proofErr w:type="gramEnd"/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постановление об отказе в переводе жилого помещения в нежилое или нежилого помещения </w:t>
      </w: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gram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жилое.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Результат предоставления муниципальной услуги может быть по выбору заявителя предоставлен ему: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3) в виде бумажного документа, который заявитель получает непосредственно при личном обращении в МФЦ;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4) в виде электронного документа, который направляется Администрацией заявителю посредством официальной электронной почты;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5) в виде электронного документа, который направляется посредствам Регионального портала, Единого портала.</w:t>
      </w:r>
    </w:p>
    <w:p w:rsidR="00C41514" w:rsidRPr="00C41514" w:rsidRDefault="00C41514" w:rsidP="00C41514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предоставления муниципальной услуги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2.4. Срок предоставления муниципальной услуги не может превышать 45 (сорока пяти) дней со дня представления заявления и документов, необходимых для предоставления муниципальной услуги, в Администрацию.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C41514" w:rsidRPr="00C41514" w:rsidRDefault="00C41514" w:rsidP="00C41514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Правовые основания для предоставления муниципальной услуги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2.5. Перечень нормативных правовых актов, регулирующих предоставление муниципальной услуги (с указанием их реквизитов и </w:t>
      </w: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41514" w:rsidRPr="00C41514" w:rsidRDefault="00C41514" w:rsidP="00C41514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Муниципальная услуга предоставляется на основании заявления о переводе жилого помещения в нежилое или нежилого помещения в жилое (далее - заявление) по форме, согласно приложению № 1 к Административному регламенту.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заявлению прилагаются следующие документы: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3) согласие каждого собственника всех помещений, примыкающих к переводимому помещению, на перевод жилого помещения в нежилое помещение;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4) правоустанавливающий документ на переводимое помещение, права на которое не зарегистрированы в Едином государственном реестре недвижимости.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</w:t>
      </w:r>
      <w:proofErr w:type="spell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непредоставления</w:t>
      </w:r>
      <w:proofErr w:type="spell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их заявителем по собственной инициативе):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3) поэтажный план дома, в котором находится переводимое помещение.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лично на бумажном носителе по местонахождению Администрации;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 и официальной электронной почты Администрации.</w:t>
      </w:r>
    </w:p>
    <w:p w:rsidR="00C41514" w:rsidRPr="00C41514" w:rsidRDefault="00C41514" w:rsidP="00C41514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2.10. К услугам, являющимся необходимыми и обязательными для предоставления муниципальной услуги, относятся: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подготовка плана переводимого помещения с его техническим описанием;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подготовка поэтажного плана дома, в котором находится переводимое помещение;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подготовка проекта переустройства и (или) перепланировки переводимого помещения.</w:t>
      </w:r>
    </w:p>
    <w:p w:rsidR="00C41514" w:rsidRPr="00C41514" w:rsidRDefault="00C41514" w:rsidP="00C41514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2.11.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C41514" w:rsidRPr="00C41514" w:rsidRDefault="00C41514" w:rsidP="00C41514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предоставлении муниципальной услуги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2.12. Отказ в предоставлении муниципальной услуги допускается в случае: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непредставления документов, предусмотренных пунктом 2.6. Административного регламента;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1.1)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если</w:t>
      </w:r>
      <w:proofErr w:type="gram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соответствующий документ не представлен заявителем по собственной инициативе. </w:t>
      </w: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и не получил</w:t>
      </w:r>
      <w:proofErr w:type="gram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от заявителя такие документ и (или) информацию в течение пятнадцати рабочих дней со дня направления уведомления;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представления документов в ненадлежащий орган;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3) несоблюдения предусмотренных статьей 22 Жилищного кодекса Российской Федерации условий перевода помещения;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C41514" w:rsidRPr="00C41514" w:rsidRDefault="00C41514" w:rsidP="00C41514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2.13. Основания для приостановления муниципальной услуги действующим законодательством не предусмотрены.</w:t>
      </w:r>
      <w:bookmarkStart w:id="0" w:name="P189"/>
      <w:bookmarkEnd w:id="0"/>
    </w:p>
    <w:p w:rsidR="00C41514" w:rsidRPr="00C41514" w:rsidRDefault="00C41514" w:rsidP="00C41514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</w:t>
      </w:r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нормативными правовыми актами Пензенской области, муниципальными правовыми актами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2.14. Муниципальная услуга предоставляется бесплатно.</w:t>
      </w:r>
    </w:p>
    <w:p w:rsidR="00C41514" w:rsidRPr="00C41514" w:rsidRDefault="00C41514" w:rsidP="00C41514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2.15. Время ожидания в очереди не должно превышать: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при подаче заявления и документов, необходимых для предоставления муниципальной услуги, - 15 минут;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при получении результата предоставления муниципальной услуги - 15 минут.</w:t>
      </w:r>
    </w:p>
    <w:p w:rsidR="00C41514" w:rsidRPr="00C41514" w:rsidRDefault="00C41514" w:rsidP="00C41514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регистрации заявления заявителя о предоставлении муниципальной услуги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2.16.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2.17. 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Регистрация заявления, направленного в форме электронного документа с использованием Единого портала, Регионального портала осуществляется в автоматическом режиме.</w:t>
      </w:r>
    </w:p>
    <w:p w:rsidR="00C41514" w:rsidRPr="00C41514" w:rsidRDefault="00C41514" w:rsidP="00C41514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2.18.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информационными стендами, содержащими визуальную и текстовую информацию;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стульями и столами для возможности оформления документов.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номера кабинета;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бейджами</w:t>
      </w:r>
      <w:proofErr w:type="spell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 с указанием фамилии, имени, отчества (при его наличии) и должности.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  <w:proofErr w:type="gramEnd"/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сурдопереводчика</w:t>
      </w:r>
      <w:proofErr w:type="spell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</w:t>
      </w:r>
      <w:proofErr w:type="spell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тифлосурдопереводчика</w:t>
      </w:r>
      <w:proofErr w:type="spell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41514" w:rsidRPr="00C41514" w:rsidRDefault="00C41514" w:rsidP="00C41514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Показатели доступности и качества муниципальных услуг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2.25. Показателями доступности предоставления муниципальной услуги являются: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2.25.1. Предоставление возможности получения муниципальной услуги в электронной форме или в МФЦ;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2.25.2. Транспортная или пешая доступность к местам предоставления муниципальной услуги;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2.26. Показателями качества предоставления муниципальной услуги являются: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2.26.1. Соблюдение сроков предоставления муниципальной услуги;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2.27.1. При подаче документов для получения муниципальной услуги;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2.27.2. При получении результата предоставления муниципальной услуги.</w:t>
      </w:r>
    </w:p>
    <w:p w:rsidR="00C41514" w:rsidRPr="00C41514" w:rsidRDefault="00C41514" w:rsidP="00C41514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2.28.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путем заполнения формы заявления посредством отправки через личный кабинет Единого портала, Регионального портала;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2.29.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 без необходимости дополнительной подачи заявления в какой-либо иной форме.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Образцы заполнения электронной формы заявления размещаются на Региональном портале, Едином портале.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формировании заявления обеспечивается: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б) возможность заполнения одной электронной формы заявления несколькими заявителями (включается, если при обращении за услугой </w:t>
      </w: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нужен</w:t>
      </w:r>
      <w:proofErr w:type="gram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совместный заявлений нескольких заявителей);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возможность печати на бумажном носителе копии электронной формы заявления;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</w:t>
      </w:r>
      <w:proofErr w:type="spell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  <w:proofErr w:type="gramEnd"/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е) возможность вернуться на любой из этапов заполнения электронной формы заявления без </w:t>
      </w: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потери</w:t>
      </w:r>
      <w:proofErr w:type="gram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ранее введенной информации;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ж) возможность доступа заявителя на Региональном портале, Едином портале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2.30.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также</w:t>
      </w:r>
      <w:proofErr w:type="gram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если заявление подписано усиленной квалифицированной электронной подписью.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2.31.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Заявления представляются в виде файлов в формате </w:t>
      </w:r>
      <w:proofErr w:type="spell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doc</w:t>
      </w:r>
      <w:proofErr w:type="spell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docx</w:t>
      </w:r>
      <w:proofErr w:type="spell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txt</w:t>
      </w:r>
      <w:proofErr w:type="spell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xls</w:t>
      </w:r>
      <w:proofErr w:type="spell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xlsx</w:t>
      </w:r>
      <w:proofErr w:type="spell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rtf</w:t>
      </w:r>
      <w:proofErr w:type="spell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2.33.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2.34.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2.35. При предоставлении муниципальной услуги в электронной форме посредством Регионального портала заявителю обеспечивается: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получение информации о порядке и сроках предоставления муниципальной услуги;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формирование заявления о предоставлении муниципальной услуги;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г) получение результата предоставления муниципальной услуги;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</w:t>
      </w:r>
      <w:proofErr w:type="spell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 получение сведений о ходе выполнения заявления о предоставлении муниципальной услуги;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е) осуществление оценки качества предоставления муниципальной услуги;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</w:t>
      </w: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proofErr w:type="gram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ссылкой на просмотр статистики по данной муниципальной услуге.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C41514" w:rsidRPr="00C41514" w:rsidRDefault="00C41514" w:rsidP="00C41514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 же </w:t>
      </w:r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особенности выполнения административных процедур в МФЦ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3) принятие решения и подготовка результатов предоставления муниципальной услуги;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4) выдача заявителю результата предоставления муниципальной услуги;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5) особенности предоставления муниципальной услуги в МФЦ;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документах.</w:t>
      </w:r>
    </w:p>
    <w:p w:rsidR="00C41514" w:rsidRPr="00C41514" w:rsidRDefault="00C41514" w:rsidP="00C41514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2.9 Административного регламента.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Рассмотрение заявления осуществляется в порядке их поступления.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  <w:proofErr w:type="gramEnd"/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3.5. При обращении заявителя непосредственно в Администрацию заявителю выдается расписка в получении документов с указанием их </w:t>
      </w: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перечня и даты их получения, с указанием перечня сведений и документов, которые будут получены по межведомственным запросам.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Если заявление и приложенные к нему документы предоставляются по </w:t>
      </w: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почте</w:t>
      </w:r>
      <w:proofErr w:type="gram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либо в форме электронных документов, расписка в получении документов направляется заявителю по почте.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3.10. Способом фиксации результата выполнения административной процедуры является присвоение входящего регистрационного номера заявлению и </w:t>
      </w: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приложенных</w:t>
      </w:r>
      <w:proofErr w:type="gram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 нему документам, а также определение ответственного исполнителя.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C41514" w:rsidRPr="00C41514" w:rsidRDefault="00C41514" w:rsidP="00C41514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случае если в результате проверки действительности усиленной квалифицированной подписи будет выявлено несоблюдение </w:t>
      </w: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 заявителю будет представлена информация о ходе его рассмотрения.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 обновляется до статуса «принято».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3.14. При отсутствии основания для отказа в приеме документов, необходимых для предоставления муниципальной услуги, указанного в пункте 2.11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3.15. Критерием принятия решения: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2.11 Административного регламента;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2) о формировании и направлении запросов - отсутствие основания для отказа в приеме документов, необходимых для предоставления </w:t>
      </w: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муниципальной услуги, указанного в пункте 2.11 Административного регламента, и отсутствие документов, указанных в пункте 2.7 Административного регламента.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3.17. Способом фиксации результата выполнения административной процедуры является: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3.18. Продолжительность административной процедуры составляет: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</w:t>
      </w:r>
    </w:p>
    <w:p w:rsidR="00C41514" w:rsidRPr="00C41514" w:rsidRDefault="00C41514" w:rsidP="00C41514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Принятие решения и подготовка результатов предоставления муниципальной услуги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3.20. По результатам проверки представленных и полученных в порядке межведомственного информационного взаимодействия документов,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подготавливает проект постановления о переводе жилого помещения в </w:t>
      </w: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нежилое</w:t>
      </w:r>
      <w:proofErr w:type="gram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или нежилого помещения в жилое.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Глава Администрации рассматривает подготовленный проект постановления о переводе жилого помещения в нежилое или нежилого помещения </w:t>
      </w: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gram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жилое, подписывает его.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3.21. При наличии оснований для отказа в предоставлении муниципальной услуги ответственный исполнитель готовит проект постановления об отказе в переводе жилого помещения в </w:t>
      </w: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нежилое</w:t>
      </w:r>
      <w:proofErr w:type="gram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или нежилого помещения в жилое. Данное постановление должно содержать основания отказа с обязательной ссылкой на нарушения, предусмотренные пунктом 2.12 Административного регламента.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Глава Администрации рассматривает подготовленный проект постановления об отказе в переводе жилого помещения в нежилое или нежилого помещения </w:t>
      </w: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gram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жилое и подписывает его.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3.23. </w:t>
      </w: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Результатом административной процедуры является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  <w:proofErr w:type="gramEnd"/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3.24. </w:t>
      </w: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Способом фиксации результата выполнения административной процедуры является присвоение подписанному постановлению о переводе жилого помещения в нежилое или нежилого помещения в жилое либо постановлению об отказе в переводе жилого помещения в нежилое или нежилого помещения в жилое даты и номера, его регистрация в порядке, установленном инструкцией (правилами) делопроизводства.</w:t>
      </w:r>
      <w:proofErr w:type="gramEnd"/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3.25. Продолжительность административной процедуры составляет 40 (сорок дней) дня со дня регистрации заявления и приложенных к нему документов.</w:t>
      </w:r>
    </w:p>
    <w:p w:rsidR="00C41514" w:rsidRPr="00C41514" w:rsidRDefault="00C41514" w:rsidP="00C41514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Выдача заявителю результата предоставления муниципальной услуги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3.26. </w:t>
      </w: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Основанием для начала административной процедуры является подписанное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  <w:proofErr w:type="gramEnd"/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3.27. </w:t>
      </w: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После подписания главой Администрации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 специалист Администрации, ответственный за регистрацию, регистрирует их в установленном порядке и передает ответственному исполнителю.</w:t>
      </w:r>
      <w:proofErr w:type="gramEnd"/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3.28. </w:t>
      </w: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  <w:proofErr w:type="gramEnd"/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Постановление об отказе в переводе жилого помещения в нежилое или нежилого помещения в жилое может быть обжаловано заявителем в судебном порядке.</w:t>
      </w:r>
      <w:proofErr w:type="gramEnd"/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переводе жилого помещения в нежилое или нежилого </w:t>
      </w: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помещения в жилое либо постановления об отказе в переводе жилого помещения в нежилое или нежилого помещения </w:t>
      </w: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gram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жилое.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3.30. Результатом административной процедуры является выдача или направление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</w:t>
      </w: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gram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жилое.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3.31. Способ фиксации – внесение в порядке, установленном инструкцией (правилами) делопроизводства, в журнал исходящей корреспонденции записи о дате выдачи (направления)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</w:t>
      </w: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gram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жилое.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о предоставлении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C41514" w:rsidRPr="00C41514" w:rsidRDefault="00C41514" w:rsidP="00C41514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Особенности предоставления муниципальной услуги в МЦФ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Специалист МФЦ принимает от заявителя указанные документы, регистрирует их.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3.34. Срок выполнения данного административного действия не более 30 минут.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Передача документов из МФЦ в Администрацию осуществляется курьером МФЦ лично под подпись с сопроводительным письмом и с </w:t>
      </w: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</w:t>
      </w: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позднее</w:t>
      </w:r>
      <w:proofErr w:type="gram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чем 3 (три) рабочих дня со дня принятия такого решения, если иной способ получения не указан заявителем.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3.39. В случае неявки заявителя в МФЦ в течение 30 (тридцати) дней со дня </w:t>
      </w: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окончания срока получения результата предоставления муниципальной</w:t>
      </w:r>
      <w:proofErr w:type="gram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C41514" w:rsidRPr="00C41514" w:rsidRDefault="00C41514" w:rsidP="00C41514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3.41. При обращении об исправлении технической ошибки заявитель представляет: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заявление об исправлении технической ошибки;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  <w:proofErr w:type="gramEnd"/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переводе жилого помещения в </w:t>
      </w: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нежилое</w:t>
      </w:r>
      <w:proofErr w:type="gram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или нежилого помещения в жилое или постановления об отказе в переводе жилого помещения в нежилое или нежилого помещения в жилое.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3.46. </w:t>
      </w: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3.47. </w:t>
      </w: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Ответственный исполнитель передает подготовленное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3.48. </w:t>
      </w: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Глава Администрации подписывает проект постановления о переводе жилого помещения в нежилое или нежилого помещения в жилое или постановления об отказе в переводе жилого помещения в нежилое или нежилого помещения в жилое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3.49. </w:t>
      </w: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</w:t>
      </w: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предоставления муниципальной услуги документе не может превышать 5 (пять) рабочих дней с даты регистрации заявления об исправлении технической ошибки в Администрации.</w:t>
      </w:r>
      <w:proofErr w:type="gramEnd"/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жилое;</w:t>
      </w:r>
      <w:proofErr w:type="gramEnd"/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постановления о переводе жилого помещения в </w:t>
      </w: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нежилое</w:t>
      </w:r>
      <w:proofErr w:type="gram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или нежилого помещения в жилое или постановления об отказе в переводе жилого помещения в нежилое или нежилого помещения в жилое;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  <w:proofErr w:type="gramEnd"/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3.52. </w:t>
      </w: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Постановление о переводе жилого помещения в нежилое помещение или нежилого помещения в жилое помещение или постановление об отказе в переводе жилого помещения в нежилое помещение или нежилого помещения в жилое помещение,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дня, со дня принятия вышеуказанного постановления, способом указанным заявителем</w:t>
      </w:r>
      <w:proofErr w:type="gram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заявлении об исправлении технической ошибки.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C41514" w:rsidRPr="00C41514" w:rsidRDefault="00C41514" w:rsidP="00C41514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IV. Формы </w:t>
      </w:r>
      <w:proofErr w:type="gramStart"/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контроля за</w:t>
      </w:r>
      <w:proofErr w:type="gramEnd"/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исполнением административного регламента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4.1. </w:t>
      </w: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</w:t>
      </w: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Периодичность осуществления проверок определяется главой Администрации.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</w:t>
      </w:r>
      <w:proofErr w:type="gram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C41514" w:rsidRPr="00C41514" w:rsidRDefault="00C41514" w:rsidP="00C41514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C41514" w:rsidRPr="00C41514" w:rsidRDefault="00C41514" w:rsidP="00C41514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Информация для заявителей об их праве на досудебное (внесудебное) обжалование действий (бездействия) и (или) </w:t>
      </w:r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решений, принятых (осуществленных) в ходе предоставления муниципальной услуги</w:t>
      </w:r>
      <w:proofErr w:type="gramEnd"/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5.3. В случае установления в ходе или по результатам </w:t>
      </w: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41514" w:rsidRPr="00C41514" w:rsidRDefault="00C41514" w:rsidP="00C41514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C41514" w:rsidRPr="00C41514" w:rsidRDefault="00C41514" w:rsidP="00C41514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C41514" w:rsidRPr="00C41514" w:rsidRDefault="00C41514" w:rsidP="00C41514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ФЗ № 210-ФЗ;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постановление Администрации </w:t>
      </w:r>
      <w:hyperlink r:id="rId9" w:tgtFrame="_blank" w:history="1">
        <w:r w:rsidRPr="00C41514">
          <w:rPr>
            <w:rFonts w:ascii="Arial" w:eastAsia="Times New Roman" w:hAnsi="Arial" w:cs="Arial"/>
            <w:color w:val="0000FF"/>
            <w:sz w:val="27"/>
            <w:lang w:eastAsia="ru-RU"/>
          </w:rPr>
          <w:t>от 19.09.2018 № 51-п</w:t>
        </w:r>
      </w:hyperlink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«Об утверждении Порядка подачи и рассмотрения жалоб на решения и действия (бездействие) администрации </w:t>
      </w:r>
      <w:proofErr w:type="spell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Волче-Вражского</w:t>
      </w:r>
      <w:proofErr w:type="spell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сельсовета </w:t>
      </w:r>
      <w:proofErr w:type="spell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Тамалинского</w:t>
      </w:r>
      <w:proofErr w:type="spell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района, должностных лиц, муниципальных служащих администрации </w:t>
      </w:r>
      <w:proofErr w:type="spell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Волче-Вражского</w:t>
      </w:r>
      <w:proofErr w:type="spell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сельсовета </w:t>
      </w:r>
      <w:proofErr w:type="spell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Тамалинского</w:t>
      </w:r>
      <w:proofErr w:type="spell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района при предоставлении муниципальных услуг».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Приложение № 1</w:t>
      </w:r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Административному регламенту</w:t>
      </w:r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Форма заявления</w:t>
      </w:r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Главе администрации</w:t>
      </w:r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Волче-Вражского</w:t>
      </w:r>
      <w:proofErr w:type="spell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сельсовета </w:t>
      </w:r>
      <w:proofErr w:type="spell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Тамалинского</w:t>
      </w:r>
      <w:proofErr w:type="spell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района</w:t>
      </w:r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Пензенской области</w:t>
      </w:r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_________________________________</w:t>
      </w:r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 _______________________________</w:t>
      </w:r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_________________________________</w:t>
      </w:r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(фамилия, имя, отчество (при наличии), место</w:t>
      </w:r>
      <w:proofErr w:type="gramEnd"/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жительства, номер телефона заявителя и реквизиты</w:t>
      </w:r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документа, удостоверяющего</w:t>
      </w:r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личность заявителя (для физического лица)</w:t>
      </w:r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</w:t>
      </w:r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</w:t>
      </w:r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(фамилия, имя, отчество (при наличии), место</w:t>
      </w:r>
      <w:proofErr w:type="gramEnd"/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жительства, номер телефона, реквизиты</w:t>
      </w:r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документа, удостоверяющего</w:t>
      </w:r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личность заявителя, реквизиты доверенности</w:t>
      </w:r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(для уполномоченного представителя физического лица)</w:t>
      </w:r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</w:t>
      </w:r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</w:t>
      </w:r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(наименование, организационно-правовая форма,</w:t>
      </w:r>
      <w:proofErr w:type="gramEnd"/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адрес места нахождения, номер телефона,</w:t>
      </w:r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фамилия, имя, отчество (при наличии) лица,</w:t>
      </w:r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уполномоченного представителя юридического лица,</w:t>
      </w:r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указанием реквизитов документа,</w:t>
      </w:r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удостоверяющего полномочия</w:t>
      </w:r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(для юридического лица)</w:t>
      </w:r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</w:t>
      </w:r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(почтовый адрес и (или) адрес</w:t>
      </w:r>
      <w:proofErr w:type="gramEnd"/>
    </w:p>
    <w:p w:rsidR="00C41514" w:rsidRPr="00C41514" w:rsidRDefault="00C41514" w:rsidP="00C41514">
      <w:pPr>
        <w:spacing w:after="0" w:line="240" w:lineRule="auto"/>
        <w:ind w:firstLine="633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электронной почты заявителя)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C41514" w:rsidRPr="00C41514" w:rsidRDefault="00C41514" w:rsidP="00C41514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C41514" w:rsidRPr="00C41514" w:rsidRDefault="00C41514" w:rsidP="00C41514">
      <w:pPr>
        <w:spacing w:after="0" w:line="240" w:lineRule="auto"/>
        <w:ind w:firstLine="633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о переводе жилого помещения в </w:t>
      </w:r>
      <w:proofErr w:type="gramStart"/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нежилое</w:t>
      </w:r>
      <w:proofErr w:type="gramEnd"/>
      <w:r w:rsidRPr="00C415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или нежилого помещения в жилое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Прошу перевести жилое помещение в нежилое помещение, нежилое помещение в жилое помещение (ненужное зачеркнуть), находящееся по адресу: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_____________________________________________________________________________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(указывается полный адрес: субъект Российской Федерации,</w:t>
      </w:r>
      <w:proofErr w:type="gramEnd"/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район, населенный пункт, улица, дом, корпус, строение, этаж)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целью использования в качестве: _______________________________________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_____________________________________________________________________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_____________________________________________________________________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(указать назначение помещения)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заявлению прилагаются следующие документы: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______________________________________________________________________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______________________________________________________________________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______________________________________________________________________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______________________________________________________________________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Результат предоставления муниципальной услуги прошу предоставить (указать </w:t>
      </w: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нужное</w:t>
      </w:r>
      <w:proofErr w:type="gramEnd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):</w:t>
      </w:r>
    </w:p>
    <w:tbl>
      <w:tblPr>
        <w:tblW w:w="17247" w:type="dxa"/>
        <w:jc w:val="center"/>
        <w:tblCellMar>
          <w:left w:w="0" w:type="dxa"/>
          <w:right w:w="0" w:type="dxa"/>
        </w:tblCellMar>
        <w:tblLook w:val="04A0"/>
      </w:tblPr>
      <w:tblGrid>
        <w:gridCol w:w="347"/>
        <w:gridCol w:w="16900"/>
      </w:tblGrid>
      <w:tr w:rsidR="00C41514" w:rsidRPr="00C41514" w:rsidTr="00C4151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514" w:rsidRPr="00C41514" w:rsidRDefault="00C41514" w:rsidP="00C4151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514" w:rsidRPr="00C41514" w:rsidRDefault="00C41514" w:rsidP="00C4151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C41514" w:rsidRPr="00C41514" w:rsidTr="00C4151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514" w:rsidRPr="00C41514" w:rsidRDefault="00C41514" w:rsidP="00C4151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514" w:rsidRPr="00C41514" w:rsidRDefault="00C41514" w:rsidP="00C4151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C41514" w:rsidRPr="00C41514" w:rsidTr="00C4151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514" w:rsidRPr="00C41514" w:rsidRDefault="00C41514" w:rsidP="00C4151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514" w:rsidRPr="00C41514" w:rsidRDefault="00C41514" w:rsidP="00C4151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C41514" w:rsidRPr="00C41514" w:rsidTr="00C4151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514" w:rsidRPr="00C41514" w:rsidRDefault="00C41514" w:rsidP="00C4151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514" w:rsidRPr="00C41514" w:rsidRDefault="00C41514" w:rsidP="00C4151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C41514" w:rsidRPr="00C41514" w:rsidTr="00C4151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514" w:rsidRPr="00C41514" w:rsidRDefault="00C41514" w:rsidP="00C4151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514" w:rsidRPr="00C41514" w:rsidRDefault="00C41514" w:rsidP="00C4151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5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Подписи лиц, подавших заявление: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«__» ________ 20__ г. __________________ _________________________________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(подпись заявителя) (расшифровка подписи заявителя)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«__» ________ 20__ г. __________________ _________________________________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(подпись заявителя) (расшифровка подписи заявителя)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«__» ________ 20__ г. __________________ _________________________________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(подпись заявителя) (расшифровка подписи заявителя)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Документы представлены на приеме «____» ________________ 20__ г.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Входящий номер регистрации заявления ________________________________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Выдана расписка в получении документов «__» _______ 20__ г. № _________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Расписку получил «__» ________________ 20__ г. _______________________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(подпись заявителя)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 __________________</w:t>
      </w:r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(должность, фамилия, имя, (подпись)</w:t>
      </w:r>
      <w:proofErr w:type="gramEnd"/>
    </w:p>
    <w:p w:rsidR="00C41514" w:rsidRPr="00C41514" w:rsidRDefault="00C41514" w:rsidP="00C41514">
      <w:pPr>
        <w:spacing w:after="0" w:line="240" w:lineRule="auto"/>
        <w:ind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отчество (при наличии) должностного лица, принявшего заявление)</w:t>
      </w:r>
    </w:p>
    <w:p w:rsidR="00C41514" w:rsidRPr="00C41514" w:rsidRDefault="00C41514" w:rsidP="00C415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C41514" w:rsidRPr="00C41514" w:rsidRDefault="00C41514" w:rsidP="00C41514">
      <w:pPr>
        <w:spacing w:after="0" w:line="240" w:lineRule="auto"/>
        <w:ind w:right="360" w:firstLine="633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415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E440D9" w:rsidRDefault="00E440D9"/>
    <w:sectPr w:rsidR="00E440D9" w:rsidSect="00E44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41514"/>
    <w:rsid w:val="006B12A5"/>
    <w:rsid w:val="00C41514"/>
    <w:rsid w:val="00E4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1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C41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C41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C41514"/>
  </w:style>
  <w:style w:type="character" w:customStyle="1" w:styleId="fontstyle20">
    <w:name w:val="fontstyle20"/>
    <w:basedOn w:val="a0"/>
    <w:rsid w:val="00C41514"/>
  </w:style>
  <w:style w:type="paragraph" w:customStyle="1" w:styleId="footer">
    <w:name w:val="footer"/>
    <w:basedOn w:val="a"/>
    <w:rsid w:val="00C41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C415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3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AE768C6-D84D-42FD-99F1-DD88D577AED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45BCA57E-4334-4186-98F8-2195F55FD45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2A74AF86-E962-45DB-90DF-83ADEA77D71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FFC6A4BD-2657-43DE-AFD0-0ECB5307931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BAE768C6-D84D-42FD-99F1-DD88D577AED0" TargetMode="External"/><Relationship Id="rId9" Type="http://schemas.openxmlformats.org/officeDocument/2006/relationships/hyperlink" Target="https://pravo-search.minjust.ru/bigs/showDocument.html?id=83590DFD-8042-49A6-8E1D-C8BDD027E1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30</Pages>
  <Words>10232</Words>
  <Characters>58324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</dc:creator>
  <cp:lastModifiedBy>Усова</cp:lastModifiedBy>
  <cp:revision>1</cp:revision>
  <dcterms:created xsi:type="dcterms:W3CDTF">2024-04-16T11:41:00Z</dcterms:created>
  <dcterms:modified xsi:type="dcterms:W3CDTF">2024-04-16T12:42:00Z</dcterms:modified>
</cp:coreProperties>
</file>