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D6" w:rsidRDefault="00624AD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24AD6" w:rsidRDefault="00624AD6">
      <w:pPr>
        <w:pStyle w:val="ConsPlusNormal"/>
        <w:ind w:firstLine="540"/>
        <w:jc w:val="both"/>
        <w:outlineLvl w:val="0"/>
      </w:pPr>
    </w:p>
    <w:p w:rsidR="00624AD6" w:rsidRDefault="00624AD6">
      <w:pPr>
        <w:pStyle w:val="ConsPlusTitle"/>
        <w:jc w:val="center"/>
        <w:outlineLvl w:val="0"/>
      </w:pPr>
      <w:r>
        <w:t>АДМИНИСТРАЦИЯ ГОРОДА ЗАРЕЧНОГО</w:t>
      </w:r>
    </w:p>
    <w:p w:rsidR="00624AD6" w:rsidRDefault="00624AD6">
      <w:pPr>
        <w:pStyle w:val="ConsPlusTitle"/>
        <w:jc w:val="center"/>
      </w:pPr>
      <w:r>
        <w:t>ПЕНЗЕНСКОЙ ОБЛАСТИ</w:t>
      </w:r>
    </w:p>
    <w:p w:rsidR="00624AD6" w:rsidRDefault="00624AD6">
      <w:pPr>
        <w:pStyle w:val="ConsPlusTitle"/>
        <w:jc w:val="both"/>
      </w:pPr>
    </w:p>
    <w:p w:rsidR="00624AD6" w:rsidRDefault="00624AD6">
      <w:pPr>
        <w:pStyle w:val="ConsPlusTitle"/>
        <w:jc w:val="center"/>
      </w:pPr>
      <w:r>
        <w:t>ПОСТАНОВЛЕНИЕ</w:t>
      </w:r>
    </w:p>
    <w:p w:rsidR="00624AD6" w:rsidRDefault="00624AD6">
      <w:pPr>
        <w:pStyle w:val="ConsPlusTitle"/>
        <w:jc w:val="center"/>
      </w:pPr>
      <w:r>
        <w:t>от 7 декабря 2023 г. N 2138</w:t>
      </w:r>
    </w:p>
    <w:p w:rsidR="00624AD6" w:rsidRDefault="00624AD6">
      <w:pPr>
        <w:pStyle w:val="ConsPlusTitle"/>
        <w:jc w:val="both"/>
      </w:pPr>
    </w:p>
    <w:p w:rsidR="00624AD6" w:rsidRDefault="00624AD6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624AD6" w:rsidRDefault="00624AD6">
      <w:pPr>
        <w:pStyle w:val="ConsPlusTitle"/>
        <w:jc w:val="center"/>
      </w:pPr>
      <w:r>
        <w:t>МУНИЦИПАЛЬНОЙ УСЛУГИ "ПРЕДОСТАВЛЕНИЕ ЖИЛОГО ПОМЕЩЕНИЯ</w:t>
      </w:r>
    </w:p>
    <w:p w:rsidR="00624AD6" w:rsidRDefault="00624AD6">
      <w:pPr>
        <w:pStyle w:val="ConsPlusTitle"/>
        <w:jc w:val="center"/>
      </w:pPr>
      <w:r>
        <w:t>СПЕЦИАЛИЗИРОВАННОГО ЖИЛИЩНОГО ФОНДА"</w:t>
      </w:r>
    </w:p>
    <w:p w:rsidR="00624AD6" w:rsidRDefault="00624A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24AD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AD6" w:rsidRDefault="00624A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AD6" w:rsidRDefault="00624A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AD6" w:rsidRDefault="00624A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AD6" w:rsidRDefault="00624AD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Заречного</w:t>
            </w:r>
          </w:p>
          <w:p w:rsidR="00624AD6" w:rsidRDefault="00624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15.02.2024 </w:t>
            </w:r>
            <w:hyperlink r:id="rId5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 xml:space="preserve">, от 08.07.2024 </w:t>
            </w:r>
            <w:hyperlink r:id="rId6">
              <w:r>
                <w:rPr>
                  <w:color w:val="0000FF"/>
                </w:rPr>
                <w:t>N 1019</w:t>
              </w:r>
            </w:hyperlink>
            <w:r>
              <w:rPr>
                <w:color w:val="392C69"/>
              </w:rPr>
              <w:t xml:space="preserve">, от 09.09.2024 </w:t>
            </w:r>
            <w:hyperlink r:id="rId7">
              <w:r>
                <w:rPr>
                  <w:color w:val="0000FF"/>
                </w:rPr>
                <w:t>N 1402</w:t>
              </w:r>
            </w:hyperlink>
            <w:r>
              <w:rPr>
                <w:color w:val="392C69"/>
              </w:rPr>
              <w:t>,</w:t>
            </w:r>
          </w:p>
          <w:p w:rsidR="007D1C6A" w:rsidRDefault="00624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27.11.2024 </w:t>
            </w:r>
            <w:hyperlink r:id="rId8">
              <w:r>
                <w:rPr>
                  <w:color w:val="0000FF"/>
                </w:rPr>
                <w:t>N 1982</w:t>
              </w:r>
            </w:hyperlink>
            <w:r>
              <w:rPr>
                <w:color w:val="392C69"/>
              </w:rPr>
              <w:t xml:space="preserve">, от 29.01.2025 </w:t>
            </w:r>
            <w:hyperlink r:id="rId9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03.03.2025 </w:t>
            </w:r>
            <w:hyperlink r:id="rId10">
              <w:r>
                <w:rPr>
                  <w:color w:val="0000FF"/>
                </w:rPr>
                <w:t>N 377</w:t>
              </w:r>
            </w:hyperlink>
            <w:r w:rsidR="007D1C6A">
              <w:t xml:space="preserve">, </w:t>
            </w:r>
          </w:p>
          <w:p w:rsidR="00624AD6" w:rsidRPr="007D1C6A" w:rsidRDefault="007D1C6A">
            <w:pPr>
              <w:pStyle w:val="ConsPlusNormal"/>
              <w:jc w:val="center"/>
              <w:rPr>
                <w:color w:val="17365D" w:themeColor="text2" w:themeShade="BF"/>
              </w:rPr>
            </w:pPr>
            <w:r w:rsidRPr="007D1C6A">
              <w:rPr>
                <w:color w:val="17365D" w:themeColor="text2" w:themeShade="BF"/>
              </w:rPr>
              <w:t>от 20.03.2025 №525</w:t>
            </w:r>
            <w:r w:rsidR="004B7206">
              <w:rPr>
                <w:color w:val="17365D" w:themeColor="text2" w:themeShade="BF"/>
              </w:rPr>
              <w:t>, от 12.12.2025 №2198</w:t>
            </w:r>
            <w:r w:rsidR="00624AD6" w:rsidRPr="007D1C6A">
              <w:rPr>
                <w:color w:val="17365D" w:themeColor="text2" w:themeShade="BF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AD6" w:rsidRDefault="00624AD6">
            <w:pPr>
              <w:pStyle w:val="ConsPlusNormal"/>
            </w:pPr>
          </w:p>
        </w:tc>
      </w:tr>
    </w:tbl>
    <w:p w:rsidR="00624AD6" w:rsidRDefault="00624AD6">
      <w:pPr>
        <w:pStyle w:val="ConsPlusNormal"/>
        <w:ind w:firstLine="540"/>
        <w:jc w:val="both"/>
      </w:pPr>
    </w:p>
    <w:p w:rsidR="004B7206" w:rsidRPr="008D0263" w:rsidRDefault="004B7206" w:rsidP="004B7206">
      <w:pPr>
        <w:suppressAutoHyphens w:val="0"/>
        <w:autoSpaceDE w:val="0"/>
        <w:ind w:firstLine="568"/>
        <w:jc w:val="both"/>
        <w:rPr>
          <w:sz w:val="26"/>
          <w:szCs w:val="26"/>
        </w:rPr>
      </w:pPr>
      <w:r w:rsidRPr="008D0263">
        <w:rPr>
          <w:sz w:val="26"/>
          <w:szCs w:val="26"/>
        </w:rPr>
        <w:t xml:space="preserve">В соответствии с </w:t>
      </w:r>
      <w:r w:rsidRPr="008D0263">
        <w:rPr>
          <w:sz w:val="26"/>
          <w:szCs w:val="26"/>
          <w:lang w:eastAsia="ru-RU"/>
        </w:rPr>
        <w:t xml:space="preserve">Федеральным законом </w:t>
      </w:r>
      <w:r w:rsidRPr="008D0263">
        <w:rPr>
          <w:sz w:val="26"/>
          <w:szCs w:val="26"/>
        </w:rPr>
        <w:t xml:space="preserve">  от  27.07.2010 № 210-ФЗ «Об организации предоставления государственных и муниципальных услуг» (с последующими изменениями), решением Собрания представителей города Заречного Пензенской области </w:t>
      </w:r>
      <w:r w:rsidRPr="008D0263">
        <w:rPr>
          <w:bCs/>
          <w:sz w:val="26"/>
          <w:szCs w:val="26"/>
          <w:lang w:eastAsia="ru-RU"/>
        </w:rPr>
        <w:t>от 30.11.2023 № 354 «Об утверждении Положения о порядке предоставления жилых помещений специализированного жилищного фонда города Заречного Пензенской области» (с последующими изменениями)</w:t>
      </w:r>
      <w:r w:rsidRPr="008D0263">
        <w:rPr>
          <w:sz w:val="26"/>
          <w:szCs w:val="26"/>
        </w:rPr>
        <w:t xml:space="preserve">, постановлениями Администрации города Заречного  Пензенской  области  от  14.03.2018 </w:t>
      </w:r>
      <w:hyperlink r:id="rId11" w:history="1">
        <w:r w:rsidRPr="008D0263">
          <w:rPr>
            <w:rStyle w:val="a5"/>
            <w:sz w:val="26"/>
            <w:szCs w:val="26"/>
          </w:rPr>
          <w:t>№ 479</w:t>
        </w:r>
      </w:hyperlink>
      <w:r w:rsidRPr="008D0263">
        <w:rPr>
          <w:sz w:val="26"/>
          <w:szCs w:val="26"/>
        </w:rPr>
        <w:t xml:space="preserve">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изменениями), от 03.04.2018 </w:t>
      </w:r>
      <w:hyperlink r:id="rId12" w:history="1">
        <w:r w:rsidRPr="008D0263">
          <w:rPr>
            <w:rStyle w:val="a5"/>
            <w:sz w:val="26"/>
            <w:szCs w:val="26"/>
          </w:rPr>
          <w:t>№ 634</w:t>
        </w:r>
      </w:hyperlink>
      <w:r w:rsidRPr="008D0263">
        <w:rPr>
          <w:sz w:val="26"/>
          <w:szCs w:val="26"/>
        </w:rPr>
        <w:t xml:space="preserve"> «О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административно-территориального образования города Заречного  Пензенской  области» (с последующими изменениями), руководствуясь </w:t>
      </w:r>
      <w:hyperlink r:id="rId13" w:history="1">
        <w:r w:rsidRPr="008D0263">
          <w:rPr>
            <w:rStyle w:val="a5"/>
            <w:sz w:val="26"/>
            <w:szCs w:val="26"/>
          </w:rPr>
          <w:t>статьями 4.3.1</w:t>
        </w:r>
      </w:hyperlink>
      <w:r w:rsidRPr="008D0263">
        <w:rPr>
          <w:sz w:val="26"/>
          <w:szCs w:val="26"/>
        </w:rPr>
        <w:t xml:space="preserve"> и </w:t>
      </w:r>
      <w:hyperlink r:id="rId14" w:history="1">
        <w:r w:rsidRPr="008D0263">
          <w:rPr>
            <w:rStyle w:val="a5"/>
            <w:sz w:val="26"/>
            <w:szCs w:val="26"/>
          </w:rPr>
          <w:t>4.6.1</w:t>
        </w:r>
      </w:hyperlink>
      <w:r w:rsidRPr="008D0263">
        <w:rPr>
          <w:sz w:val="26"/>
          <w:szCs w:val="26"/>
        </w:rPr>
        <w:t xml:space="preserve"> Устава</w:t>
      </w:r>
      <w:r w:rsidRPr="008D0263">
        <w:rPr>
          <w:spacing w:val="-5"/>
          <w:sz w:val="26"/>
          <w:szCs w:val="26"/>
        </w:rPr>
        <w:t xml:space="preserve">  городского  округа  город Заречный  Пензенской   области  (закрытое административно -  территориальное   образование)</w:t>
      </w:r>
      <w:r w:rsidRPr="008D0263">
        <w:rPr>
          <w:sz w:val="26"/>
          <w:szCs w:val="26"/>
        </w:rPr>
        <w:t xml:space="preserve">, Администрация г. Заречного Пензенской области </w:t>
      </w:r>
      <w:r w:rsidRPr="008D0263">
        <w:rPr>
          <w:b/>
          <w:sz w:val="26"/>
          <w:szCs w:val="26"/>
        </w:rPr>
        <w:t>п о с т а н о в л я е т:</w:t>
      </w:r>
    </w:p>
    <w:p w:rsidR="00624AD6" w:rsidRDefault="00624AD6">
      <w:pPr>
        <w:pStyle w:val="ConsPlusNormal"/>
        <w:spacing w:before="260"/>
        <w:ind w:firstLine="540"/>
        <w:jc w:val="both"/>
      </w:pPr>
      <w:r>
        <w:t xml:space="preserve">1. Утвердить административный </w:t>
      </w:r>
      <w:hyperlink w:anchor="P42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жилого помещения специализированного жилищного фонда" (далее - административный регламент) (приложение).</w:t>
      </w:r>
    </w:p>
    <w:p w:rsidR="00624AD6" w:rsidRDefault="00624AD6">
      <w:pPr>
        <w:pStyle w:val="ConsPlusNormal"/>
        <w:spacing w:before="260"/>
        <w:ind w:firstLine="540"/>
        <w:jc w:val="both"/>
      </w:pPr>
      <w:r>
        <w:t>2. Признать утратившими силу постановления Администрации города Заречного Пензенской области:</w:t>
      </w:r>
    </w:p>
    <w:p w:rsidR="00624AD6" w:rsidRDefault="00624AD6">
      <w:pPr>
        <w:pStyle w:val="ConsPlusNormal"/>
        <w:spacing w:before="260"/>
        <w:ind w:firstLine="540"/>
        <w:jc w:val="both"/>
      </w:pPr>
      <w:r>
        <w:t xml:space="preserve">- от 16.07.2018 </w:t>
      </w:r>
      <w:hyperlink r:id="rId15">
        <w:r>
          <w:rPr>
            <w:color w:val="0000FF"/>
          </w:rPr>
          <w:t>N 1535</w:t>
        </w:r>
      </w:hyperlink>
      <w:r>
        <w:t xml:space="preserve">"Об утверждении административного регламента предоставления муниципальной услуги "Предоставление жилых помещений </w:t>
      </w:r>
      <w:r>
        <w:lastRenderedPageBreak/>
        <w:t>маневренного муниципального жилищного фонда";</w:t>
      </w:r>
    </w:p>
    <w:p w:rsidR="00624AD6" w:rsidRDefault="00624AD6">
      <w:pPr>
        <w:pStyle w:val="ConsPlusNormal"/>
        <w:spacing w:before="260"/>
        <w:ind w:firstLine="540"/>
        <w:jc w:val="both"/>
      </w:pPr>
      <w:r>
        <w:t xml:space="preserve">- от 06.12.2022 </w:t>
      </w:r>
      <w:hyperlink r:id="rId16">
        <w:r>
          <w:rPr>
            <w:color w:val="0000FF"/>
          </w:rPr>
          <w:t>N 2059</w:t>
        </w:r>
      </w:hyperlink>
      <w:r>
        <w:t>"О внесении изменений в постановление Администрации г. Заречного Пензенской области от 16.07.2018 N 1535 "Об утверждении административного регламента предоставления муниципальной услуги "Предоставление жилых помещений маневренного муниципального жилищного фонда".</w:t>
      </w:r>
    </w:p>
    <w:p w:rsidR="00624AD6" w:rsidRDefault="00624AD6">
      <w:pPr>
        <w:pStyle w:val="ConsPlusNormal"/>
        <w:spacing w:before="260"/>
        <w:ind w:firstLine="540"/>
        <w:jc w:val="both"/>
      </w:pPr>
      <w:r>
        <w:t xml:space="preserve">- от 04.02.2019 </w:t>
      </w:r>
      <w:hyperlink r:id="rId17">
        <w:r>
          <w:rPr>
            <w:color w:val="0000FF"/>
          </w:rPr>
          <w:t>N 364</w:t>
        </w:r>
      </w:hyperlink>
      <w:r>
        <w:t>"О внесении изменений в постановление Администрации г. Заречного Пензенской области от 16.07.2018 N 1535 "Об утверждении административного регламента предоставления муниципальной услуги "Предоставление жилых помещений маневренного муниципального жилищного фонда".</w:t>
      </w:r>
    </w:p>
    <w:p w:rsidR="00624AD6" w:rsidRDefault="00624AD6">
      <w:pPr>
        <w:pStyle w:val="ConsPlusNormal"/>
        <w:spacing w:before="260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624AD6" w:rsidRDefault="00624AD6">
      <w:pPr>
        <w:pStyle w:val="ConsPlusNormal"/>
        <w:spacing w:before="260"/>
        <w:ind w:firstLine="540"/>
        <w:jc w:val="both"/>
      </w:pPr>
      <w:r>
        <w:t>4. Опубликовать настоящее постановление в муниципальном печатном средстве массовой информации - в газете "Ведомости Заречного" и разместить на официальном сайте Администрации города Заречного Пензенской области в информационно-телекоммуникационной сети "Интернет".</w:t>
      </w:r>
    </w:p>
    <w:p w:rsidR="00624AD6" w:rsidRDefault="00624AD6">
      <w:pPr>
        <w:pStyle w:val="ConsPlusNormal"/>
        <w:spacing w:before="260"/>
        <w:ind w:firstLine="540"/>
        <w:jc w:val="both"/>
      </w:pPr>
      <w:r>
        <w:t xml:space="preserve">5. Контроль за исполнением настоящего постановления возложить на </w:t>
      </w:r>
      <w:r w:rsidR="00E900F1">
        <w:t xml:space="preserve">Первого </w:t>
      </w:r>
      <w:r>
        <w:t>заместителя Главы Администрации города Дильмана И.В.</w:t>
      </w:r>
    </w:p>
    <w:p w:rsidR="00624AD6" w:rsidRDefault="00624AD6">
      <w:pPr>
        <w:pStyle w:val="ConsPlusNormal"/>
        <w:ind w:firstLine="540"/>
        <w:jc w:val="both"/>
      </w:pPr>
    </w:p>
    <w:p w:rsidR="00624AD6" w:rsidRDefault="00624AD6">
      <w:pPr>
        <w:pStyle w:val="ConsPlusNormal"/>
        <w:jc w:val="right"/>
      </w:pPr>
      <w:r>
        <w:t>Глава города</w:t>
      </w:r>
    </w:p>
    <w:p w:rsidR="00624AD6" w:rsidRDefault="00624AD6">
      <w:pPr>
        <w:pStyle w:val="ConsPlusNormal"/>
        <w:jc w:val="right"/>
      </w:pPr>
      <w:r>
        <w:t>О.В.КЛИМАНОВ</w:t>
      </w:r>
    </w:p>
    <w:p w:rsidR="00624AD6" w:rsidRDefault="00624AD6">
      <w:pPr>
        <w:pStyle w:val="ConsPlusNormal"/>
        <w:ind w:firstLine="540"/>
        <w:jc w:val="both"/>
      </w:pPr>
    </w:p>
    <w:p w:rsidR="00624AD6" w:rsidRDefault="00624AD6">
      <w:pPr>
        <w:pStyle w:val="ConsPlusNormal"/>
        <w:jc w:val="right"/>
        <w:outlineLvl w:val="0"/>
      </w:pPr>
      <w:r>
        <w:t>Утвержден</w:t>
      </w:r>
    </w:p>
    <w:p w:rsidR="00624AD6" w:rsidRDefault="00624AD6">
      <w:pPr>
        <w:pStyle w:val="ConsPlusNormal"/>
        <w:jc w:val="right"/>
      </w:pPr>
      <w:r>
        <w:t>постановлением</w:t>
      </w:r>
    </w:p>
    <w:p w:rsidR="00624AD6" w:rsidRDefault="00624AD6">
      <w:pPr>
        <w:pStyle w:val="ConsPlusNormal"/>
        <w:jc w:val="right"/>
      </w:pPr>
      <w:r>
        <w:t>Администрации г. Заречного</w:t>
      </w:r>
    </w:p>
    <w:p w:rsidR="00624AD6" w:rsidRDefault="00624AD6">
      <w:pPr>
        <w:pStyle w:val="ConsPlusNormal"/>
        <w:jc w:val="right"/>
      </w:pPr>
      <w:r>
        <w:t>Пензенской области</w:t>
      </w:r>
    </w:p>
    <w:p w:rsidR="00624AD6" w:rsidRDefault="00624AD6">
      <w:pPr>
        <w:pStyle w:val="ConsPlusNormal"/>
        <w:jc w:val="right"/>
      </w:pPr>
      <w:r>
        <w:t>от 7 декабря 2023 г. N 2138</w:t>
      </w:r>
    </w:p>
    <w:p w:rsidR="00624AD6" w:rsidRDefault="00624AD6" w:rsidP="004B7206">
      <w:pPr>
        <w:pStyle w:val="ConsPlusNormal"/>
        <w:jc w:val="right"/>
      </w:pPr>
      <w:r>
        <w:t>в редакции</w:t>
      </w:r>
    </w:p>
    <w:p w:rsidR="004B7206" w:rsidRDefault="00624AD6" w:rsidP="004B7206">
      <w:pPr>
        <w:pStyle w:val="ConsPlusNormal"/>
        <w:jc w:val="right"/>
      </w:pPr>
      <w:r>
        <w:t>от</w:t>
      </w:r>
      <w:r w:rsidR="004B7206">
        <w:t xml:space="preserve"> </w:t>
      </w:r>
      <w:r w:rsidR="004B7206">
        <w:rPr>
          <w:szCs w:val="26"/>
        </w:rPr>
        <w:t>12.12.2025 № 2198</w:t>
      </w:r>
    </w:p>
    <w:p w:rsidR="00624AD6" w:rsidRDefault="00624AD6">
      <w:pPr>
        <w:pStyle w:val="ConsPlusNormal"/>
        <w:jc w:val="right"/>
      </w:pPr>
      <w:r>
        <w:t xml:space="preserve"> </w:t>
      </w:r>
    </w:p>
    <w:p w:rsidR="004B7206" w:rsidRPr="008D0263" w:rsidRDefault="004B7206" w:rsidP="004B7206">
      <w:pPr>
        <w:pStyle w:val="ConsPlusNormal"/>
        <w:jc w:val="center"/>
        <w:rPr>
          <w:szCs w:val="26"/>
        </w:rPr>
      </w:pPr>
      <w:r w:rsidRPr="008D0263">
        <w:rPr>
          <w:b/>
          <w:szCs w:val="26"/>
        </w:rPr>
        <w:t xml:space="preserve">Административный регламент </w:t>
      </w:r>
    </w:p>
    <w:p w:rsidR="004B7206" w:rsidRPr="008D0263" w:rsidRDefault="004B7206" w:rsidP="004B7206">
      <w:pPr>
        <w:pStyle w:val="ConsPlusNormal"/>
        <w:jc w:val="center"/>
        <w:rPr>
          <w:szCs w:val="26"/>
        </w:rPr>
      </w:pPr>
      <w:r w:rsidRPr="008D0263">
        <w:rPr>
          <w:b/>
          <w:szCs w:val="26"/>
        </w:rPr>
        <w:t>предоставления муниципальной услуги  «Предоставление жилого помещения специализированного жилищного фонда»</w:t>
      </w:r>
    </w:p>
    <w:p w:rsidR="004B7206" w:rsidRPr="008D0263" w:rsidRDefault="004B7206" w:rsidP="004B7206">
      <w:pPr>
        <w:pStyle w:val="ConsPlusNormal"/>
        <w:jc w:val="center"/>
        <w:rPr>
          <w:b/>
          <w:szCs w:val="26"/>
        </w:rPr>
      </w:pPr>
    </w:p>
    <w:p w:rsidR="004B7206" w:rsidRPr="008D0263" w:rsidRDefault="004B7206" w:rsidP="004B7206">
      <w:pPr>
        <w:pStyle w:val="ConsPlusNormal"/>
        <w:jc w:val="center"/>
        <w:outlineLvl w:val="1"/>
        <w:rPr>
          <w:szCs w:val="26"/>
        </w:rPr>
      </w:pPr>
      <w:r w:rsidRPr="008D0263">
        <w:rPr>
          <w:b/>
          <w:szCs w:val="26"/>
        </w:rPr>
        <w:t>1. Общие положения</w:t>
      </w:r>
    </w:p>
    <w:p w:rsidR="004B7206" w:rsidRPr="008D0263" w:rsidRDefault="004B7206" w:rsidP="004B7206">
      <w:pPr>
        <w:pStyle w:val="ConsPlusNormal"/>
        <w:jc w:val="both"/>
        <w:rPr>
          <w:b/>
          <w:szCs w:val="26"/>
        </w:rPr>
      </w:pPr>
    </w:p>
    <w:p w:rsidR="004B7206" w:rsidRPr="008D0263" w:rsidRDefault="004B7206" w:rsidP="004B7206">
      <w:pPr>
        <w:pStyle w:val="ConsPlusNormal"/>
        <w:jc w:val="center"/>
        <w:outlineLvl w:val="2"/>
        <w:rPr>
          <w:szCs w:val="26"/>
        </w:rPr>
      </w:pPr>
      <w:r w:rsidRPr="008D0263">
        <w:rPr>
          <w:b/>
          <w:szCs w:val="26"/>
        </w:rPr>
        <w:t>Предмет регулирования</w:t>
      </w:r>
      <w:r w:rsidRPr="008D0263">
        <w:rPr>
          <w:szCs w:val="26"/>
        </w:rPr>
        <w:t xml:space="preserve"> </w:t>
      </w:r>
      <w:r w:rsidRPr="008D0263">
        <w:rPr>
          <w:b/>
          <w:szCs w:val="26"/>
        </w:rPr>
        <w:t>административного регламента</w:t>
      </w:r>
    </w:p>
    <w:p w:rsidR="004B7206" w:rsidRPr="008D0263" w:rsidRDefault="004B7206" w:rsidP="004B7206">
      <w:pPr>
        <w:pStyle w:val="ConsPlusNormal"/>
        <w:jc w:val="both"/>
        <w:rPr>
          <w:b/>
          <w:szCs w:val="26"/>
        </w:rPr>
      </w:pPr>
    </w:p>
    <w:p w:rsidR="004B7206" w:rsidRPr="008D0263" w:rsidRDefault="004B7206" w:rsidP="004B7206">
      <w:pPr>
        <w:pStyle w:val="ConsPlusNormal"/>
        <w:jc w:val="both"/>
        <w:rPr>
          <w:szCs w:val="26"/>
        </w:rPr>
      </w:pPr>
      <w:r w:rsidRPr="008D0263">
        <w:rPr>
          <w:szCs w:val="26"/>
        </w:rPr>
        <w:t xml:space="preserve">1.1. Административный регламент предоставления муниципальной услуги «Предоставление жилого помещения специализированного жилищного фонда» (далее – Регламент) является нормативным правовым актом Администрации г. Заречного Пензенской области (далее – Администрация), устанавливающим порядок и стандарт предоставления Администрацией муниципальной услуги </w:t>
      </w:r>
      <w:r w:rsidRPr="008D0263">
        <w:rPr>
          <w:szCs w:val="26"/>
        </w:rPr>
        <w:lastRenderedPageBreak/>
        <w:t xml:space="preserve">«Предоставление жилого помещения специализированного жилищного фонда» (далее - муниципальная услуга) в соответствии с требованиями Федерального </w:t>
      </w:r>
      <w:hyperlink r:id="rId18" w:history="1">
        <w:r w:rsidRPr="008D0263">
          <w:rPr>
            <w:rStyle w:val="a5"/>
            <w:color w:val="000000"/>
            <w:szCs w:val="26"/>
          </w:rPr>
          <w:t>закона</w:t>
        </w:r>
      </w:hyperlink>
      <w:r w:rsidRPr="008D0263">
        <w:rPr>
          <w:szCs w:val="26"/>
        </w:rPr>
        <w:t xml:space="preserve"> </w:t>
      </w:r>
      <w:r w:rsidRPr="008D0263">
        <w:rPr>
          <w:szCs w:val="26"/>
          <w:lang w:eastAsia="en-US"/>
        </w:rPr>
        <w:t xml:space="preserve">от 27.07.2010 № 210-ФЗ </w:t>
      </w:r>
      <w:r w:rsidRPr="008D0263">
        <w:rPr>
          <w:szCs w:val="26"/>
        </w:rPr>
        <w:t>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услуг».</w:t>
      </w:r>
    </w:p>
    <w:p w:rsidR="004B7206" w:rsidRPr="008D0263" w:rsidRDefault="004B7206" w:rsidP="004B7206">
      <w:pPr>
        <w:autoSpaceDE w:val="0"/>
        <w:ind w:firstLine="540"/>
        <w:jc w:val="both"/>
        <w:rPr>
          <w:sz w:val="26"/>
          <w:szCs w:val="26"/>
        </w:rPr>
      </w:pPr>
      <w:r w:rsidRPr="008D0263">
        <w:rPr>
          <w:sz w:val="26"/>
          <w:szCs w:val="26"/>
        </w:rPr>
        <w:t xml:space="preserve">   Регламент</w:t>
      </w:r>
      <w:r w:rsidRPr="008D0263">
        <w:rPr>
          <w:color w:val="FF0000"/>
          <w:sz w:val="26"/>
          <w:szCs w:val="26"/>
        </w:rPr>
        <w:t xml:space="preserve"> </w:t>
      </w:r>
      <w:r w:rsidRPr="008D0263">
        <w:rPr>
          <w:sz w:val="26"/>
          <w:szCs w:val="26"/>
        </w:rPr>
        <w:t xml:space="preserve">разработан в целях повышения качества и доступности предоставления муниципальной услуги. </w:t>
      </w:r>
    </w:p>
    <w:p w:rsidR="004B7206" w:rsidRPr="008D0263" w:rsidRDefault="004B7206" w:rsidP="004B7206">
      <w:pPr>
        <w:suppressAutoHyphens w:val="0"/>
        <w:autoSpaceDE w:val="0"/>
        <w:ind w:firstLine="70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 xml:space="preserve">В рамках настоящего Регламента предусматривается </w:t>
      </w:r>
      <w:r w:rsidRPr="008D0263">
        <w:rPr>
          <w:sz w:val="26"/>
          <w:szCs w:val="26"/>
        </w:rPr>
        <w:t xml:space="preserve">предоставление муниципальной услуги </w:t>
      </w:r>
      <w:r w:rsidRPr="008D0263">
        <w:rPr>
          <w:sz w:val="26"/>
          <w:szCs w:val="26"/>
          <w:lang w:eastAsia="ru-RU"/>
        </w:rPr>
        <w:t>по предоставлению жилого помещения муниципального специализированного жилищного фонда, относящегося к категориям:</w:t>
      </w:r>
    </w:p>
    <w:p w:rsidR="004B7206" w:rsidRPr="008D0263" w:rsidRDefault="004B7206" w:rsidP="004B7206">
      <w:pPr>
        <w:suppressAutoHyphens w:val="0"/>
        <w:autoSpaceDE w:val="0"/>
        <w:ind w:firstLine="70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>- служебное жилое помещение;</w:t>
      </w:r>
    </w:p>
    <w:p w:rsidR="004B7206" w:rsidRPr="008D0263" w:rsidRDefault="004B7206" w:rsidP="004B7206">
      <w:pPr>
        <w:suppressAutoHyphens w:val="0"/>
        <w:autoSpaceDE w:val="0"/>
        <w:ind w:firstLine="70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>- жилое помещение маневренного фонда.</w:t>
      </w:r>
    </w:p>
    <w:p w:rsidR="004B7206" w:rsidRPr="008D0263" w:rsidRDefault="004B7206" w:rsidP="004B7206">
      <w:pPr>
        <w:pStyle w:val="ConsPlusNormal"/>
        <w:jc w:val="center"/>
        <w:outlineLvl w:val="2"/>
        <w:rPr>
          <w:b/>
          <w:szCs w:val="26"/>
        </w:rPr>
      </w:pPr>
    </w:p>
    <w:p w:rsidR="004B7206" w:rsidRPr="008D0263" w:rsidRDefault="004B7206" w:rsidP="004B7206">
      <w:pPr>
        <w:pStyle w:val="ConsPlusNormal"/>
        <w:jc w:val="center"/>
        <w:outlineLvl w:val="2"/>
        <w:rPr>
          <w:szCs w:val="26"/>
        </w:rPr>
      </w:pPr>
      <w:r w:rsidRPr="008D0263">
        <w:rPr>
          <w:b/>
          <w:szCs w:val="26"/>
        </w:rPr>
        <w:t>Круг заявителей</w:t>
      </w:r>
    </w:p>
    <w:p w:rsidR="004B7206" w:rsidRPr="008D0263" w:rsidRDefault="004B7206" w:rsidP="004B7206">
      <w:pPr>
        <w:pStyle w:val="ConsPlusNormal"/>
        <w:jc w:val="both"/>
        <w:rPr>
          <w:b/>
          <w:szCs w:val="26"/>
          <w:highlight w:val="yellow"/>
        </w:rPr>
      </w:pPr>
    </w:p>
    <w:p w:rsidR="004B7206" w:rsidRPr="008D0263" w:rsidRDefault="004B7206" w:rsidP="004B7206">
      <w:pPr>
        <w:autoSpaceDE w:val="0"/>
        <w:ind w:firstLine="709"/>
        <w:jc w:val="both"/>
        <w:rPr>
          <w:sz w:val="26"/>
          <w:szCs w:val="26"/>
        </w:rPr>
      </w:pPr>
      <w:bookmarkStart w:id="0" w:name="P45"/>
      <w:bookmarkEnd w:id="0"/>
      <w:r w:rsidRPr="008D0263">
        <w:rPr>
          <w:sz w:val="26"/>
          <w:szCs w:val="26"/>
        </w:rPr>
        <w:t>1.2. Заявителями на получение муниципальной услуги (далее – заявители) являются:</w:t>
      </w:r>
    </w:p>
    <w:p w:rsidR="004B7206" w:rsidRPr="008D0263" w:rsidRDefault="004B7206" w:rsidP="004B7206">
      <w:pPr>
        <w:pStyle w:val="ConsPlusNormal"/>
        <w:ind w:firstLine="709"/>
        <w:jc w:val="both"/>
        <w:rPr>
          <w:szCs w:val="26"/>
        </w:rPr>
      </w:pPr>
      <w:r w:rsidRPr="008D0263">
        <w:rPr>
          <w:szCs w:val="26"/>
        </w:rPr>
        <w:t>1.2.1. в случае предоставления служебного жилого помещения – не обеспеченные жилым помещением на территории города Заречного Пензенской области граждане, в связи с характером их трудовых отношений с органами местного самоуправления города Заречного Пензенской области, муниципальными учреждениями (предприятиями), государственными учреждениями на территории города Заречного Пензенской области, в связи с избранием на выборные должности в органы местного самоуправления города Заречного Пензенской области, а именно:</w:t>
      </w:r>
    </w:p>
    <w:p w:rsidR="004B7206" w:rsidRPr="008D0263" w:rsidRDefault="004B7206" w:rsidP="004B7206">
      <w:pPr>
        <w:suppressAutoHyphens w:val="0"/>
        <w:autoSpaceDE w:val="0"/>
        <w:ind w:firstLine="70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>1) лица, занимающие выборные должности в органах местного самоуправления;</w:t>
      </w:r>
    </w:p>
    <w:p w:rsidR="004B7206" w:rsidRPr="008D0263" w:rsidRDefault="004B7206" w:rsidP="004B7206">
      <w:pPr>
        <w:suppressAutoHyphens w:val="0"/>
        <w:autoSpaceDE w:val="0"/>
        <w:ind w:firstLine="70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>2) лица, замещающие муниципальные должности муниципальной службы;</w:t>
      </w:r>
    </w:p>
    <w:p w:rsidR="004B7206" w:rsidRPr="008D0263" w:rsidRDefault="004B7206" w:rsidP="004B7206">
      <w:pPr>
        <w:suppressAutoHyphens w:val="0"/>
        <w:autoSpaceDE w:val="0"/>
        <w:ind w:firstLine="70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>3) иногородние граждане, приглашенные (с согласия Главы города Заречного</w:t>
      </w:r>
      <w:r w:rsidRPr="008D0263">
        <w:rPr>
          <w:sz w:val="26"/>
          <w:szCs w:val="26"/>
        </w:rPr>
        <w:t xml:space="preserve"> Пензенской области</w:t>
      </w:r>
      <w:r w:rsidRPr="008D0263">
        <w:rPr>
          <w:sz w:val="26"/>
          <w:szCs w:val="26"/>
          <w:lang w:eastAsia="ru-RU"/>
        </w:rPr>
        <w:t>) для работы в муниципальных учреждениях (предприятиях);</w:t>
      </w:r>
    </w:p>
    <w:p w:rsidR="004B7206" w:rsidRPr="008D0263" w:rsidRDefault="004B7206" w:rsidP="004B7206">
      <w:pPr>
        <w:suppressAutoHyphens w:val="0"/>
        <w:autoSpaceDE w:val="0"/>
        <w:ind w:firstLine="70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>4) учителя общеобразовательных школ;</w:t>
      </w:r>
    </w:p>
    <w:p w:rsidR="004B7206" w:rsidRPr="008D0263" w:rsidRDefault="004B7206" w:rsidP="004B7206">
      <w:pPr>
        <w:suppressAutoHyphens w:val="0"/>
        <w:autoSpaceDE w:val="0"/>
        <w:ind w:firstLine="70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>5) воспитатели дошкольных учреждений;</w:t>
      </w:r>
    </w:p>
    <w:p w:rsidR="004B7206" w:rsidRPr="008D0263" w:rsidRDefault="004B7206" w:rsidP="004B7206">
      <w:pPr>
        <w:autoSpaceDE w:val="0"/>
        <w:ind w:firstLine="70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>6) врачи, средний и младший медперсонал, работающие в</w:t>
      </w:r>
      <w:r w:rsidRPr="008D0263">
        <w:rPr>
          <w:b/>
          <w:sz w:val="26"/>
          <w:szCs w:val="26"/>
        </w:rPr>
        <w:t xml:space="preserve"> </w:t>
      </w:r>
      <w:r w:rsidRPr="008D0263">
        <w:rPr>
          <w:sz w:val="26"/>
          <w:szCs w:val="26"/>
        </w:rPr>
        <w:t>государственных учреждениях здравоохранения на территории города Заречного;</w:t>
      </w:r>
    </w:p>
    <w:p w:rsidR="004B7206" w:rsidRPr="008D0263" w:rsidRDefault="004B7206" w:rsidP="004B7206">
      <w:pPr>
        <w:suppressAutoHyphens w:val="0"/>
        <w:autoSpaceDE w:val="0"/>
        <w:ind w:firstLine="70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>7) дворники, трактористы, машинисты автогрейдера, машинисты бульдозера, машинисты экскаватора муниципальных предприятий;</w:t>
      </w:r>
    </w:p>
    <w:p w:rsidR="004B7206" w:rsidRPr="008D0263" w:rsidRDefault="004B7206" w:rsidP="004B7206">
      <w:pPr>
        <w:suppressAutoHyphens w:val="0"/>
        <w:autoSpaceDE w:val="0"/>
        <w:ind w:firstLine="70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>8) тренеры (старшие тренеры) муниципальных учреждений;</w:t>
      </w:r>
    </w:p>
    <w:p w:rsidR="004B7206" w:rsidRPr="008D0263" w:rsidRDefault="004B7206" w:rsidP="004B7206">
      <w:pPr>
        <w:suppressAutoHyphens w:val="0"/>
        <w:autoSpaceDE w:val="0"/>
        <w:ind w:firstLine="70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>9) участковые уполномоченные полиции Межмуниципального отдела МВД России по ЗАТО Заречному Пензенской области;</w:t>
      </w:r>
    </w:p>
    <w:p w:rsidR="004B7206" w:rsidRPr="008D0263" w:rsidRDefault="004B7206" w:rsidP="004B7206">
      <w:pPr>
        <w:autoSpaceDE w:val="0"/>
        <w:ind w:firstLine="70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>10)</w:t>
      </w:r>
      <w:r w:rsidRPr="008D0263">
        <w:rPr>
          <w:b/>
          <w:sz w:val="26"/>
          <w:szCs w:val="26"/>
        </w:rPr>
        <w:t xml:space="preserve"> </w:t>
      </w:r>
      <w:r w:rsidRPr="008D0263">
        <w:rPr>
          <w:sz w:val="26"/>
          <w:szCs w:val="26"/>
        </w:rPr>
        <w:t>артисты драмы муниципальных учреждений;</w:t>
      </w:r>
    </w:p>
    <w:p w:rsidR="004B7206" w:rsidRPr="008D0263" w:rsidRDefault="004B7206" w:rsidP="004B7206">
      <w:pPr>
        <w:autoSpaceDE w:val="0"/>
        <w:ind w:firstLine="568"/>
        <w:jc w:val="both"/>
        <w:outlineLvl w:val="0"/>
        <w:rPr>
          <w:sz w:val="26"/>
          <w:szCs w:val="26"/>
        </w:rPr>
      </w:pPr>
      <w:r w:rsidRPr="008D0263">
        <w:rPr>
          <w:bCs/>
          <w:sz w:val="26"/>
          <w:szCs w:val="26"/>
        </w:rPr>
        <w:t xml:space="preserve">  11) водители пассажирского транспорта;</w:t>
      </w:r>
    </w:p>
    <w:p w:rsidR="004B7206" w:rsidRPr="008D0263" w:rsidRDefault="004B7206" w:rsidP="004B7206">
      <w:pPr>
        <w:autoSpaceDE w:val="0"/>
        <w:ind w:firstLine="709"/>
        <w:jc w:val="both"/>
        <w:rPr>
          <w:sz w:val="26"/>
          <w:szCs w:val="26"/>
        </w:rPr>
      </w:pPr>
      <w:r w:rsidRPr="008D0263">
        <w:rPr>
          <w:bCs/>
          <w:sz w:val="26"/>
          <w:szCs w:val="26"/>
        </w:rPr>
        <w:t>12) педагоги дополнительного образования образовательных организаций дополнительного образования.</w:t>
      </w:r>
    </w:p>
    <w:p w:rsidR="004B7206" w:rsidRPr="008D0263" w:rsidRDefault="004B7206" w:rsidP="004B7206">
      <w:pPr>
        <w:autoSpaceDE w:val="0"/>
        <w:ind w:firstLine="709"/>
        <w:jc w:val="both"/>
        <w:rPr>
          <w:sz w:val="26"/>
          <w:szCs w:val="26"/>
        </w:rPr>
      </w:pPr>
      <w:r w:rsidRPr="008D0263">
        <w:rPr>
          <w:sz w:val="26"/>
          <w:szCs w:val="26"/>
        </w:rPr>
        <w:t>1.2.2. в случае предоставления жилого помещения маневренного фонда – граждане, имеющие регистрацию по месту жительства на территории города Заречного Пензенской области, имеющие право на предоставление жилых помещений маневренного жилищного фонда.</w:t>
      </w:r>
    </w:p>
    <w:p w:rsidR="004B7206" w:rsidRPr="008D0263" w:rsidRDefault="004B7206" w:rsidP="004B7206">
      <w:pPr>
        <w:suppressAutoHyphens w:val="0"/>
        <w:autoSpaceDE w:val="0"/>
        <w:ind w:firstLine="540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lastRenderedPageBreak/>
        <w:t>Жилые помещения маневренного фонда предназначены для временного проживания:</w:t>
      </w:r>
    </w:p>
    <w:p w:rsidR="004B7206" w:rsidRPr="008D0263" w:rsidRDefault="004B7206" w:rsidP="004B7206">
      <w:pPr>
        <w:suppressAutoHyphens w:val="0"/>
        <w:autoSpaceDE w:val="0"/>
        <w:ind w:firstLine="53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>1)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4B7206" w:rsidRPr="008D0263" w:rsidRDefault="004B7206" w:rsidP="004B7206">
      <w:pPr>
        <w:suppressAutoHyphens w:val="0"/>
        <w:autoSpaceDE w:val="0"/>
        <w:ind w:firstLine="53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>2)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4B7206" w:rsidRPr="008D0263" w:rsidRDefault="004B7206" w:rsidP="004B7206">
      <w:pPr>
        <w:suppressAutoHyphens w:val="0"/>
        <w:autoSpaceDE w:val="0"/>
        <w:ind w:firstLine="539"/>
        <w:jc w:val="both"/>
        <w:rPr>
          <w:sz w:val="26"/>
          <w:szCs w:val="26"/>
        </w:rPr>
      </w:pPr>
      <w:r w:rsidRPr="008D0263">
        <w:rPr>
          <w:sz w:val="26"/>
          <w:szCs w:val="26"/>
          <w:lang w:eastAsia="ru-RU"/>
        </w:rPr>
        <w:t>3)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4B7206" w:rsidRDefault="004B7206" w:rsidP="004B7206">
      <w:pPr>
        <w:suppressAutoHyphens w:val="0"/>
        <w:autoSpaceDE w:val="0"/>
        <w:ind w:firstLine="539"/>
        <w:jc w:val="both"/>
      </w:pPr>
      <w:r w:rsidRPr="008D0263">
        <w:rPr>
          <w:sz w:val="26"/>
          <w:szCs w:val="26"/>
          <w:lang w:eastAsia="ru-RU"/>
        </w:rPr>
        <w:t>4) граждан, у которых жилые помещения стали непригодными для проживания</w:t>
      </w:r>
      <w:r>
        <w:rPr>
          <w:sz w:val="26"/>
          <w:szCs w:val="26"/>
          <w:lang w:eastAsia="ru-RU"/>
        </w:rPr>
        <w:t>, в том числе в результате признания многоквартирного дома аварийным и подлежащим сносу или реконструкции;</w:t>
      </w:r>
    </w:p>
    <w:p w:rsidR="004B7206" w:rsidRDefault="004B7206" w:rsidP="004B7206">
      <w:pPr>
        <w:suppressAutoHyphens w:val="0"/>
        <w:autoSpaceDE w:val="0"/>
        <w:ind w:firstLine="539"/>
        <w:jc w:val="both"/>
      </w:pPr>
      <w:r>
        <w:rPr>
          <w:sz w:val="26"/>
          <w:szCs w:val="26"/>
          <w:lang w:eastAsia="ru-RU"/>
        </w:rPr>
        <w:t>5) иных граждан в случаях, предусмотренных законодательством.</w:t>
      </w:r>
    </w:p>
    <w:p w:rsidR="004B7206" w:rsidRDefault="004B7206" w:rsidP="004B7206">
      <w:pPr>
        <w:pStyle w:val="ConsPlusNormal"/>
        <w:ind w:firstLine="540"/>
        <w:jc w:val="both"/>
      </w:pPr>
      <w:r>
        <w:rPr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– представитель заявителя).</w:t>
      </w:r>
    </w:p>
    <w:p w:rsidR="004B7206" w:rsidRDefault="004B7206" w:rsidP="004B7206">
      <w:pPr>
        <w:pStyle w:val="ConsPlusTitle"/>
        <w:jc w:val="center"/>
        <w:outlineLvl w:val="2"/>
        <w:rPr>
          <w:szCs w:val="26"/>
        </w:rPr>
      </w:pPr>
    </w:p>
    <w:p w:rsidR="004B7206" w:rsidRDefault="004B7206" w:rsidP="004B7206">
      <w:pPr>
        <w:pStyle w:val="ConsPlusTitle"/>
        <w:jc w:val="center"/>
        <w:outlineLvl w:val="2"/>
      </w:pPr>
      <w:r>
        <w:rPr>
          <w:szCs w:val="26"/>
        </w:rPr>
        <w:t>Требования к порядку информирования о предоставлении муниципальной услуги</w:t>
      </w:r>
    </w:p>
    <w:p w:rsidR="004B7206" w:rsidRDefault="004B7206" w:rsidP="004B7206">
      <w:pPr>
        <w:autoSpaceDE w:val="0"/>
        <w:ind w:firstLine="539"/>
        <w:jc w:val="both"/>
        <w:rPr>
          <w:sz w:val="26"/>
          <w:szCs w:val="26"/>
        </w:rPr>
      </w:pPr>
    </w:p>
    <w:p w:rsidR="004B7206" w:rsidRPr="005F2AD5" w:rsidRDefault="004B7206" w:rsidP="004B7206">
      <w:pPr>
        <w:pStyle w:val="ConsPlusNormal"/>
        <w:ind w:firstLine="709"/>
        <w:jc w:val="both"/>
        <w:rPr>
          <w:szCs w:val="26"/>
        </w:rPr>
      </w:pPr>
      <w:r w:rsidRPr="0076389E">
        <w:rPr>
          <w:szCs w:val="26"/>
        </w:rPr>
        <w:t>1.3.</w:t>
      </w:r>
      <w:r>
        <w:rPr>
          <w:szCs w:val="26"/>
        </w:rPr>
        <w:t xml:space="preserve">  </w:t>
      </w:r>
      <w:r w:rsidRPr="005F2AD5">
        <w:rPr>
          <w:szCs w:val="26"/>
        </w:rPr>
        <w:t>Основными требованиями к информированию заявителей о предоставлении муниципальной  услуги являются:</w:t>
      </w:r>
    </w:p>
    <w:p w:rsidR="004B7206" w:rsidRPr="005F2AD5" w:rsidRDefault="004B7206" w:rsidP="004B7206">
      <w:pPr>
        <w:pStyle w:val="ConsPlusNormal"/>
        <w:ind w:firstLine="709"/>
        <w:jc w:val="both"/>
        <w:rPr>
          <w:szCs w:val="26"/>
        </w:rPr>
      </w:pPr>
      <w:r w:rsidRPr="005F2AD5">
        <w:rPr>
          <w:szCs w:val="26"/>
        </w:rPr>
        <w:t>- достоверность и полнота информирования;</w:t>
      </w:r>
    </w:p>
    <w:p w:rsidR="004B7206" w:rsidRPr="005F2AD5" w:rsidRDefault="004B7206" w:rsidP="004B7206">
      <w:pPr>
        <w:pStyle w:val="ConsPlusNormal"/>
        <w:ind w:firstLine="709"/>
        <w:jc w:val="both"/>
        <w:rPr>
          <w:szCs w:val="26"/>
        </w:rPr>
      </w:pPr>
      <w:r w:rsidRPr="005F2AD5">
        <w:rPr>
          <w:szCs w:val="26"/>
        </w:rPr>
        <w:t>- четкость в изложении информации;</w:t>
      </w:r>
    </w:p>
    <w:p w:rsidR="004B7206" w:rsidRPr="005F2AD5" w:rsidRDefault="004B7206" w:rsidP="004B7206">
      <w:pPr>
        <w:pStyle w:val="ConsPlusNormal"/>
        <w:ind w:firstLine="709"/>
        <w:jc w:val="both"/>
        <w:rPr>
          <w:szCs w:val="26"/>
        </w:rPr>
      </w:pPr>
      <w:r w:rsidRPr="005F2AD5">
        <w:rPr>
          <w:szCs w:val="26"/>
        </w:rPr>
        <w:t>- удобство и доступность получения информации;</w:t>
      </w:r>
    </w:p>
    <w:p w:rsidR="004B7206" w:rsidRPr="005F2AD5" w:rsidRDefault="004B7206" w:rsidP="004B7206">
      <w:pPr>
        <w:pStyle w:val="ConsPlusNormal"/>
        <w:ind w:firstLine="709"/>
        <w:jc w:val="both"/>
        <w:rPr>
          <w:szCs w:val="26"/>
        </w:rPr>
      </w:pPr>
      <w:r w:rsidRPr="005F2AD5">
        <w:rPr>
          <w:szCs w:val="26"/>
        </w:rPr>
        <w:t>- оперативность предоставления информации.</w:t>
      </w:r>
    </w:p>
    <w:p w:rsidR="004B7206" w:rsidRDefault="004B7206" w:rsidP="004B7206">
      <w:pPr>
        <w:autoSpaceDE w:val="0"/>
        <w:ind w:firstLine="709"/>
        <w:jc w:val="both"/>
      </w:pPr>
      <w:r>
        <w:rPr>
          <w:sz w:val="26"/>
          <w:szCs w:val="26"/>
        </w:rPr>
        <w:t>Получение информации заявителями (представителями) по вопросам предоставления муниципальной  услуги осуществляется:</w:t>
      </w:r>
    </w:p>
    <w:p w:rsidR="004B7206" w:rsidRDefault="004B7206" w:rsidP="004B7206">
      <w:pPr>
        <w:autoSpaceDE w:val="0"/>
        <w:ind w:firstLine="709"/>
        <w:jc w:val="both"/>
      </w:pPr>
      <w:r>
        <w:rPr>
          <w:sz w:val="26"/>
          <w:szCs w:val="26"/>
        </w:rPr>
        <w:t>- непосредственно при личном приеме в Администрации  или муниципальном автономном учреждении города Заречного Пензенской области «Многофункциональный центр предоставления государственных и муниципальных услуг» (далее - МФЦ);</w:t>
      </w:r>
    </w:p>
    <w:p w:rsidR="004B7206" w:rsidRDefault="004B7206" w:rsidP="004B7206">
      <w:pPr>
        <w:autoSpaceDE w:val="0"/>
        <w:ind w:firstLine="709"/>
        <w:jc w:val="both"/>
      </w:pPr>
      <w:r>
        <w:rPr>
          <w:sz w:val="26"/>
          <w:szCs w:val="26"/>
        </w:rPr>
        <w:t>- посредством использования телефонной, почтовой связи, а также электронной почты;</w:t>
      </w:r>
    </w:p>
    <w:p w:rsidR="004B7206" w:rsidRDefault="004B7206" w:rsidP="004B7206">
      <w:pPr>
        <w:autoSpaceDE w:val="0"/>
        <w:ind w:firstLine="709"/>
        <w:jc w:val="both"/>
      </w:pPr>
      <w:r>
        <w:rPr>
          <w:sz w:val="26"/>
          <w:szCs w:val="26"/>
        </w:rPr>
        <w:t xml:space="preserve">- посредством официального сайта Администрации в информационно-телекоммуникационной сети «Интернет» </w:t>
      </w:r>
      <w:hyperlink r:id="rId19" w:history="1">
        <w:r w:rsidRPr="0076389E">
          <w:rPr>
            <w:rStyle w:val="a5"/>
            <w:sz w:val="26"/>
            <w:szCs w:val="26"/>
          </w:rPr>
          <w:t>www.zarechny.zato.ru</w:t>
        </w:r>
      </w:hyperlink>
      <w:r w:rsidRPr="0076389E">
        <w:rPr>
          <w:sz w:val="26"/>
          <w:szCs w:val="26"/>
        </w:rPr>
        <w:t xml:space="preserve"> (далее - официальный сайт Администрации), федеральной государственной информационной системы «Единый портал государственных и муниципальных услуг (функций)» (</w:t>
      </w:r>
      <w:hyperlink r:id="rId20" w:history="1">
        <w:r w:rsidRPr="0076389E">
          <w:rPr>
            <w:rStyle w:val="a5"/>
            <w:sz w:val="26"/>
            <w:szCs w:val="26"/>
          </w:rPr>
          <w:t>www.gosuslugi.ru</w:t>
        </w:r>
      </w:hyperlink>
      <w:r w:rsidRPr="0076389E">
        <w:rPr>
          <w:sz w:val="26"/>
          <w:szCs w:val="26"/>
        </w:rPr>
        <w:t xml:space="preserve">) (далее - Единый портал) и (или) модуля государственной информационной системы «Комплексная система предоставления государственных и муниципальных услуг Пензенской области» «Портал </w:t>
      </w:r>
      <w:r w:rsidRPr="0076389E">
        <w:rPr>
          <w:sz w:val="26"/>
          <w:szCs w:val="26"/>
        </w:rPr>
        <w:lastRenderedPageBreak/>
        <w:t>государственных и муниципальных услуг (функций) Пензенской области» (</w:t>
      </w:r>
      <w:hyperlink r:id="rId21" w:history="1">
        <w:r w:rsidRPr="0076389E">
          <w:rPr>
            <w:rStyle w:val="a5"/>
            <w:sz w:val="26"/>
            <w:szCs w:val="26"/>
            <w:lang w:val="en-US"/>
          </w:rPr>
          <w:t>https</w:t>
        </w:r>
        <w:r w:rsidRPr="0076389E">
          <w:rPr>
            <w:rStyle w:val="a5"/>
            <w:sz w:val="26"/>
            <w:szCs w:val="26"/>
          </w:rPr>
          <w:t>://</w:t>
        </w:r>
        <w:r w:rsidRPr="0076389E">
          <w:rPr>
            <w:rStyle w:val="a5"/>
            <w:sz w:val="26"/>
            <w:szCs w:val="26"/>
            <w:lang w:val="en-US"/>
          </w:rPr>
          <w:t>gos</w:t>
        </w:r>
        <w:r w:rsidRPr="0076389E">
          <w:rPr>
            <w:rStyle w:val="a5"/>
            <w:sz w:val="26"/>
            <w:szCs w:val="26"/>
          </w:rPr>
          <w:t>uslugi.pnzreg.ru</w:t>
        </w:r>
      </w:hyperlink>
      <w:r w:rsidRPr="0076389E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76389E">
        <w:rPr>
          <w:sz w:val="26"/>
          <w:szCs w:val="26"/>
        </w:rPr>
        <w:t xml:space="preserve">  (далее - Региональный</w:t>
      </w:r>
      <w:r>
        <w:rPr>
          <w:sz w:val="26"/>
          <w:szCs w:val="26"/>
        </w:rPr>
        <w:t xml:space="preserve"> портал);</w:t>
      </w:r>
    </w:p>
    <w:p w:rsidR="004B7206" w:rsidRDefault="004B7206" w:rsidP="004B7206">
      <w:pPr>
        <w:autoSpaceDE w:val="0"/>
        <w:ind w:firstLine="709"/>
        <w:jc w:val="both"/>
      </w:pPr>
      <w:r>
        <w:rPr>
          <w:sz w:val="26"/>
          <w:szCs w:val="26"/>
        </w:rPr>
        <w:t>- в Администрации, МФЦ с использованием средств наглядной информации, в том числе информационных стендов.</w:t>
      </w:r>
    </w:p>
    <w:p w:rsidR="004B7206" w:rsidRDefault="004B7206" w:rsidP="004B7206">
      <w:pPr>
        <w:autoSpaceDE w:val="0"/>
        <w:ind w:firstLine="709"/>
        <w:jc w:val="both"/>
      </w:pPr>
      <w:r>
        <w:rPr>
          <w:sz w:val="26"/>
          <w:szCs w:val="26"/>
        </w:rPr>
        <w:t>1.4.  Информирование осуществляется по следующим вопросам предоставления муниципальной услуги:</w:t>
      </w:r>
    </w:p>
    <w:p w:rsidR="004B7206" w:rsidRDefault="004B7206" w:rsidP="004B7206">
      <w:pPr>
        <w:pStyle w:val="ConsPlusNormal"/>
        <w:ind w:firstLine="567"/>
        <w:jc w:val="both"/>
      </w:pPr>
      <w:r>
        <w:rPr>
          <w:szCs w:val="26"/>
        </w:rPr>
        <w:t>1)  круг заявителей;</w:t>
      </w:r>
    </w:p>
    <w:p w:rsidR="004B7206" w:rsidRDefault="004B7206" w:rsidP="004B7206">
      <w:pPr>
        <w:autoSpaceDE w:val="0"/>
        <w:ind w:firstLine="567"/>
        <w:jc w:val="both"/>
      </w:pPr>
      <w:r>
        <w:rPr>
          <w:sz w:val="26"/>
          <w:szCs w:val="26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B7206" w:rsidRDefault="004B7206" w:rsidP="004B7206">
      <w:pPr>
        <w:pStyle w:val="ConsPlusNormal"/>
        <w:ind w:firstLine="567"/>
        <w:jc w:val="both"/>
      </w:pPr>
      <w:r>
        <w:rPr>
          <w:szCs w:val="26"/>
        </w:rPr>
        <w:t>3) срок предоставления муниципальной услуги;</w:t>
      </w:r>
    </w:p>
    <w:p w:rsidR="004B7206" w:rsidRDefault="004B7206" w:rsidP="004B7206">
      <w:pPr>
        <w:pStyle w:val="ConsPlusNormal"/>
        <w:ind w:firstLine="567"/>
        <w:jc w:val="both"/>
      </w:pPr>
      <w:r>
        <w:rPr>
          <w:szCs w:val="26"/>
        </w:rPr>
        <w:t>4) порядок и способы подачи документов;</w:t>
      </w:r>
    </w:p>
    <w:p w:rsidR="004B7206" w:rsidRDefault="004B7206" w:rsidP="004B7206">
      <w:pPr>
        <w:pStyle w:val="ConsPlusNormal"/>
        <w:ind w:firstLine="567"/>
        <w:jc w:val="both"/>
      </w:pPr>
      <w:r>
        <w:rPr>
          <w:szCs w:val="26"/>
        </w:rPr>
        <w:t>5) размер платы, взимаемой с заявителя (представителя заявителя) при предоставлении муниципальной услуги, и способы ее взимания;</w:t>
      </w:r>
    </w:p>
    <w:p w:rsidR="004B7206" w:rsidRDefault="004B7206" w:rsidP="004B7206">
      <w:pPr>
        <w:pStyle w:val="ConsPlusNormal"/>
        <w:ind w:firstLine="567"/>
        <w:jc w:val="both"/>
      </w:pPr>
      <w:r>
        <w:rPr>
          <w:szCs w:val="26"/>
        </w:rPr>
        <w:t>6)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B7206" w:rsidRDefault="004B7206" w:rsidP="004B7206">
      <w:pPr>
        <w:pStyle w:val="ConsPlusNormal"/>
        <w:ind w:firstLine="567"/>
        <w:jc w:val="both"/>
      </w:pPr>
      <w:r>
        <w:rPr>
          <w:szCs w:val="26"/>
        </w:rPr>
        <w:t>7) результаты предоставления муниципальной услуги, способы направления документа, являющегося результатом предоставления муниципальной услуги;</w:t>
      </w:r>
    </w:p>
    <w:p w:rsidR="004B7206" w:rsidRDefault="004B7206" w:rsidP="004B7206">
      <w:pPr>
        <w:pStyle w:val="ConsPlusNormal"/>
        <w:ind w:firstLine="567"/>
        <w:jc w:val="both"/>
      </w:pPr>
      <w:r>
        <w:rPr>
          <w:szCs w:val="26"/>
        </w:rPr>
        <w:t>8)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B7206" w:rsidRDefault="004B7206" w:rsidP="004B7206">
      <w:pPr>
        <w:pStyle w:val="ConsPlusNormal"/>
        <w:ind w:firstLine="567"/>
        <w:jc w:val="both"/>
      </w:pPr>
      <w:r>
        <w:rPr>
          <w:szCs w:val="26"/>
        </w:rPr>
        <w:t>9)</w:t>
      </w:r>
      <w:r>
        <w:rPr>
          <w:rFonts w:eastAsia="Calibri"/>
          <w:szCs w:val="26"/>
          <w:lang w:eastAsia="en-US"/>
        </w:rPr>
        <w:t xml:space="preserve"> </w:t>
      </w:r>
      <w:r>
        <w:rPr>
          <w:szCs w:val="26"/>
        </w:rPr>
        <w:t>сведения о месте нахождения, графике работы, телефонах, адресе официального сайта, электронной почты Администрации, МФЦ;</w:t>
      </w:r>
    </w:p>
    <w:p w:rsidR="004B7206" w:rsidRDefault="004B7206" w:rsidP="004B7206">
      <w:pPr>
        <w:pStyle w:val="ConsPlusNormal"/>
        <w:ind w:firstLine="567"/>
        <w:jc w:val="both"/>
      </w:pPr>
      <w:r>
        <w:rPr>
          <w:rFonts w:eastAsia="Calibri"/>
          <w:szCs w:val="26"/>
          <w:lang w:eastAsia="en-US"/>
        </w:rPr>
        <w:t>10)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4B7206" w:rsidRDefault="004B7206" w:rsidP="004B7206">
      <w:pPr>
        <w:pStyle w:val="ConsPlusNormal"/>
        <w:ind w:firstLine="567"/>
        <w:jc w:val="both"/>
      </w:pPr>
      <w:r>
        <w:rPr>
          <w:szCs w:val="26"/>
        </w:rPr>
        <w:t>На Едином портале, Региональном портале, официальном сайте Администрации размещается информация по вопросам предоставления муниципальной услуги.</w:t>
      </w:r>
    </w:p>
    <w:p w:rsidR="004B7206" w:rsidRDefault="004B7206" w:rsidP="004B7206">
      <w:pPr>
        <w:pStyle w:val="a3"/>
        <w:ind w:firstLine="567"/>
        <w:jc w:val="both"/>
      </w:pPr>
      <w:r>
        <w:rPr>
          <w:szCs w:val="26"/>
        </w:rPr>
        <w:t>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B7206" w:rsidRDefault="004B7206" w:rsidP="004B7206">
      <w:pPr>
        <w:pStyle w:val="a3"/>
        <w:ind w:firstLine="567"/>
        <w:jc w:val="both"/>
      </w:pPr>
      <w:r>
        <w:rPr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B7206" w:rsidRDefault="004B7206" w:rsidP="004B7206">
      <w:pPr>
        <w:autoSpaceDE w:val="0"/>
        <w:ind w:firstLine="567"/>
        <w:jc w:val="both"/>
      </w:pPr>
      <w:r>
        <w:rPr>
          <w:sz w:val="26"/>
          <w:szCs w:val="26"/>
        </w:rPr>
        <w:t>1.5. При информировании заявителей (представителей) по телефону и при устных обращениях сотрудники подробно, в вежливой и корректной форме информируют заявителей (представителей заявителей) по интересующим их вопросам.</w:t>
      </w:r>
    </w:p>
    <w:p w:rsidR="004B7206" w:rsidRDefault="004B7206" w:rsidP="004B7206">
      <w:pPr>
        <w:autoSpaceDE w:val="0"/>
        <w:ind w:firstLine="567"/>
        <w:jc w:val="both"/>
      </w:pPr>
      <w:r>
        <w:rPr>
          <w:sz w:val="26"/>
          <w:szCs w:val="26"/>
        </w:rPr>
        <w:t xml:space="preserve">Ответ на вопрос по телефону должен начинаться с информации о наименовании органа, в который позвонил заявитель, фамилии, имени, отчестве (при наличии) и должности сотрудника, принявшего телефонный звонок. Время разговора не должно превышать 10 минут. При невозможности сотрудника, </w:t>
      </w:r>
      <w:r>
        <w:rPr>
          <w:sz w:val="26"/>
          <w:szCs w:val="26"/>
        </w:rPr>
        <w:lastRenderedPageBreak/>
        <w:t>принявшего звонок, самостоятельно ответить на поставленные вопросы, заявителю (представителю заявителя) должен быть сообщен номер телефона, по которому можно получить необходимую информацию.</w:t>
      </w:r>
    </w:p>
    <w:p w:rsidR="004B7206" w:rsidRDefault="004B7206" w:rsidP="004B7206">
      <w:pPr>
        <w:autoSpaceDE w:val="0"/>
        <w:ind w:firstLine="567"/>
        <w:jc w:val="both"/>
      </w:pPr>
      <w:r>
        <w:rPr>
          <w:sz w:val="26"/>
          <w:szCs w:val="26"/>
        </w:rPr>
        <w:t>Ответ на письменное обращение заявителя (представителя заявителя) направляется почтовым отправлением в адрес заявителя (представителя заявителя) в срок, не превышающий 7 дней со дня поступления обращения.</w:t>
      </w:r>
    </w:p>
    <w:p w:rsidR="004B7206" w:rsidRDefault="004B7206" w:rsidP="004B7206">
      <w:pPr>
        <w:autoSpaceDE w:val="0"/>
        <w:ind w:firstLine="567"/>
        <w:jc w:val="both"/>
      </w:pPr>
      <w:r>
        <w:rPr>
          <w:sz w:val="26"/>
          <w:szCs w:val="26"/>
        </w:rPr>
        <w:t>При информировании через официальный сайт Администрации или по электронной почте ответ на обращение заявителя (представителя заявителя) направляется на электронный адрес заявителя (представителя заявителя) в срок, не превышающий 7 дней со дня поступления обращения.</w:t>
      </w:r>
    </w:p>
    <w:p w:rsidR="004B7206" w:rsidRDefault="004B7206" w:rsidP="004B7206">
      <w:pPr>
        <w:autoSpaceDE w:val="0"/>
        <w:ind w:firstLine="567"/>
        <w:jc w:val="both"/>
      </w:pPr>
      <w:r>
        <w:rPr>
          <w:sz w:val="26"/>
          <w:szCs w:val="26"/>
        </w:rPr>
        <w:t>Информацию о порядке и сроках предоставления муниципальной услуги заявитель (представитель заявителя) может также получить посредством направления обращения в форме электронного документа с использованием Единого портала, ответ на такое обращение направляется по адресу (уникальному идентификатору) личного кабинета заявителя (представителя заявителя) на Едином портале в срок, не превышающий 7 дней со дня поступления обращения.</w:t>
      </w:r>
    </w:p>
    <w:p w:rsidR="004B7206" w:rsidRDefault="004B7206" w:rsidP="004B7206">
      <w:pPr>
        <w:autoSpaceDE w:val="0"/>
        <w:ind w:firstLine="567"/>
        <w:jc w:val="both"/>
      </w:pPr>
      <w:r>
        <w:rPr>
          <w:sz w:val="26"/>
          <w:szCs w:val="26"/>
        </w:rPr>
        <w:t>1.6. Справочная информация (место нахождения и график работы Администрации, МФЦ, справочные телефоны, адреса официальных сайтов, электронной почты) размещается на информационных стендах  Администрации, МФЦ, на официальных сайтах Администрации, МФЦ, на Едином портале и (или) Региональном портале.</w:t>
      </w:r>
    </w:p>
    <w:p w:rsidR="004B7206" w:rsidRDefault="004B7206" w:rsidP="004B7206">
      <w:pPr>
        <w:pStyle w:val="ConsPlusNormal"/>
        <w:ind w:firstLine="709"/>
        <w:jc w:val="both"/>
        <w:outlineLvl w:val="1"/>
        <w:rPr>
          <w:szCs w:val="26"/>
        </w:rPr>
      </w:pPr>
    </w:p>
    <w:p w:rsidR="004B7206" w:rsidRDefault="004B7206" w:rsidP="004B7206">
      <w:pPr>
        <w:pStyle w:val="ConsPlusNormal"/>
        <w:jc w:val="center"/>
        <w:outlineLvl w:val="1"/>
      </w:pPr>
      <w:r>
        <w:rPr>
          <w:b/>
          <w:szCs w:val="26"/>
        </w:rPr>
        <w:t>2. Стандарт предоставления муниципальной услуги</w:t>
      </w:r>
    </w:p>
    <w:p w:rsidR="004B7206" w:rsidRDefault="004B7206" w:rsidP="004B7206">
      <w:pPr>
        <w:pStyle w:val="ConsPlusNormal"/>
        <w:jc w:val="center"/>
        <w:outlineLvl w:val="2"/>
        <w:rPr>
          <w:b/>
          <w:szCs w:val="26"/>
          <w:highlight w:val="yellow"/>
        </w:rPr>
      </w:pPr>
    </w:p>
    <w:p w:rsidR="004B7206" w:rsidRDefault="004B7206" w:rsidP="004B7206">
      <w:pPr>
        <w:pStyle w:val="ConsPlusTitle"/>
        <w:jc w:val="center"/>
        <w:outlineLvl w:val="1"/>
        <w:rPr>
          <w:szCs w:val="26"/>
        </w:rPr>
      </w:pPr>
      <w:r>
        <w:rPr>
          <w:szCs w:val="26"/>
        </w:rPr>
        <w:t xml:space="preserve">Наименование муниципальной услуги, краткое наименование </w:t>
      </w:r>
    </w:p>
    <w:p w:rsidR="004B7206" w:rsidRDefault="004B7206" w:rsidP="004B7206">
      <w:pPr>
        <w:pStyle w:val="ConsPlusTitle"/>
        <w:jc w:val="center"/>
        <w:outlineLvl w:val="1"/>
      </w:pPr>
      <w:r>
        <w:rPr>
          <w:szCs w:val="26"/>
        </w:rPr>
        <w:t>муниципальной услуги</w:t>
      </w:r>
    </w:p>
    <w:p w:rsidR="004B7206" w:rsidRDefault="004B7206" w:rsidP="004B7206">
      <w:pPr>
        <w:pStyle w:val="ConsPlusNormal"/>
        <w:jc w:val="both"/>
        <w:rPr>
          <w:b/>
          <w:szCs w:val="26"/>
          <w:highlight w:val="yellow"/>
        </w:rPr>
      </w:pPr>
    </w:p>
    <w:p w:rsidR="004B7206" w:rsidRDefault="004B7206" w:rsidP="004B7206">
      <w:pPr>
        <w:autoSpaceDE w:val="0"/>
        <w:ind w:firstLine="708"/>
        <w:jc w:val="both"/>
      </w:pPr>
      <w:r>
        <w:rPr>
          <w:sz w:val="26"/>
          <w:szCs w:val="26"/>
        </w:rPr>
        <w:t>2.1.  Наименование   муниципальной услуги: «Предоставление жилого помещения специализированного жилищного фонда».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Краткое наименование муниципальной услуги отсутствует.</w:t>
      </w:r>
    </w:p>
    <w:p w:rsidR="004B7206" w:rsidRDefault="004B7206" w:rsidP="004B7206">
      <w:pPr>
        <w:pStyle w:val="ConsPlusNormal"/>
        <w:jc w:val="both"/>
        <w:rPr>
          <w:b/>
          <w:bCs/>
          <w:szCs w:val="26"/>
        </w:rPr>
      </w:pPr>
    </w:p>
    <w:p w:rsidR="004B7206" w:rsidRDefault="004B7206" w:rsidP="004B7206">
      <w:pPr>
        <w:pStyle w:val="ConsPlusTitle"/>
        <w:jc w:val="center"/>
        <w:outlineLvl w:val="2"/>
      </w:pPr>
      <w:r>
        <w:rPr>
          <w:szCs w:val="26"/>
        </w:rPr>
        <w:t>Наименование органа местного самоуправления, предоставляющего</w:t>
      </w:r>
    </w:p>
    <w:p w:rsidR="004B7206" w:rsidRDefault="004B7206" w:rsidP="004B7206">
      <w:pPr>
        <w:pStyle w:val="ConsPlusNormal"/>
        <w:jc w:val="center"/>
      </w:pPr>
      <w:r>
        <w:rPr>
          <w:b/>
          <w:szCs w:val="26"/>
        </w:rPr>
        <w:t>муниципальную услугу</w:t>
      </w:r>
    </w:p>
    <w:p w:rsidR="004B7206" w:rsidRDefault="004B7206" w:rsidP="004B7206">
      <w:pPr>
        <w:pStyle w:val="ConsPlusNormal"/>
        <w:jc w:val="center"/>
        <w:rPr>
          <w:b/>
          <w:szCs w:val="26"/>
        </w:rPr>
      </w:pPr>
    </w:p>
    <w:p w:rsidR="004B7206" w:rsidRDefault="004B7206" w:rsidP="004B7206">
      <w:pPr>
        <w:pStyle w:val="ConsPlusNormal"/>
        <w:ind w:firstLine="539"/>
        <w:jc w:val="both"/>
      </w:pPr>
      <w:r>
        <w:rPr>
          <w:szCs w:val="26"/>
        </w:rPr>
        <w:t xml:space="preserve">2.2. </w:t>
      </w:r>
      <w:r>
        <w:rPr>
          <w:spacing w:val="2"/>
          <w:szCs w:val="26"/>
          <w:shd w:val="clear" w:color="auto" w:fill="FFFFFF"/>
        </w:rPr>
        <w:t xml:space="preserve">Предоставление муниципальной услуги осуществляет </w:t>
      </w:r>
      <w:r>
        <w:rPr>
          <w:szCs w:val="26"/>
        </w:rPr>
        <w:t>Администрация (отдел городской инфраструктуры и жилищной политики).</w:t>
      </w:r>
    </w:p>
    <w:p w:rsidR="004B7206" w:rsidRDefault="004B7206" w:rsidP="004B7206">
      <w:pPr>
        <w:autoSpaceDE w:val="0"/>
        <w:ind w:firstLine="539"/>
        <w:jc w:val="both"/>
      </w:pPr>
      <w:r>
        <w:rPr>
          <w:rFonts w:eastAsia="Calibri"/>
          <w:sz w:val="26"/>
          <w:szCs w:val="26"/>
          <w:lang w:eastAsia="en-US"/>
        </w:rPr>
        <w:t>2.2.1.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(представителя заявителя) участвует МФЦ.</w:t>
      </w:r>
    </w:p>
    <w:p w:rsidR="004B7206" w:rsidRDefault="004B7206" w:rsidP="004B7206">
      <w:pPr>
        <w:autoSpaceDE w:val="0"/>
        <w:ind w:firstLine="539"/>
        <w:jc w:val="both"/>
      </w:pPr>
      <w:r>
        <w:rPr>
          <w:rFonts w:eastAsia="Calibri"/>
          <w:sz w:val="26"/>
          <w:szCs w:val="26"/>
          <w:lang w:eastAsia="en-US"/>
        </w:rPr>
        <w:t xml:space="preserve">2.2.2. </w:t>
      </w:r>
      <w:r>
        <w:rPr>
          <w:rFonts w:eastAsia="Calibri"/>
          <w:bCs/>
          <w:sz w:val="26"/>
          <w:szCs w:val="26"/>
          <w:lang w:eastAsia="en-US"/>
        </w:rPr>
        <w:t>При предоставлении муниципальной услуги Администрация осуществляет взаимодействие с:</w:t>
      </w:r>
    </w:p>
    <w:p w:rsidR="004B7206" w:rsidRDefault="004B7206" w:rsidP="004B7206">
      <w:pPr>
        <w:autoSpaceDE w:val="0"/>
        <w:jc w:val="both"/>
      </w:pPr>
      <w:r>
        <w:rPr>
          <w:sz w:val="26"/>
          <w:szCs w:val="26"/>
          <w:lang w:eastAsia="en-US"/>
        </w:rPr>
        <w:t xml:space="preserve">        </w:t>
      </w:r>
      <w:r>
        <w:rPr>
          <w:rFonts w:eastAsia="Calibri"/>
          <w:sz w:val="26"/>
          <w:szCs w:val="26"/>
          <w:lang w:eastAsia="en-US"/>
        </w:rPr>
        <w:t xml:space="preserve">- Министерством внутренних дел Российской Федерации; </w:t>
      </w:r>
    </w:p>
    <w:p w:rsidR="004B7206" w:rsidRDefault="004B7206" w:rsidP="004B7206">
      <w:pPr>
        <w:autoSpaceDE w:val="0"/>
        <w:ind w:firstLine="540"/>
        <w:jc w:val="both"/>
      </w:pPr>
      <w:r>
        <w:rPr>
          <w:rFonts w:eastAsia="Calibri"/>
          <w:sz w:val="26"/>
          <w:szCs w:val="26"/>
          <w:lang w:eastAsia="en-US"/>
        </w:rPr>
        <w:t xml:space="preserve">- Федеральной службой государственной регистрации, кадастра и картографии; </w:t>
      </w:r>
    </w:p>
    <w:p w:rsidR="004B7206" w:rsidRDefault="004B7206" w:rsidP="004B7206">
      <w:pPr>
        <w:autoSpaceDE w:val="0"/>
        <w:ind w:firstLine="540"/>
        <w:jc w:val="both"/>
      </w:pPr>
      <w:r>
        <w:rPr>
          <w:rFonts w:eastAsia="Calibri"/>
          <w:sz w:val="26"/>
          <w:szCs w:val="26"/>
          <w:lang w:eastAsia="en-US"/>
        </w:rPr>
        <w:t xml:space="preserve">- органами регистрационного учета граждан; </w:t>
      </w:r>
    </w:p>
    <w:p w:rsidR="004B7206" w:rsidRDefault="004B7206" w:rsidP="004B7206">
      <w:pPr>
        <w:autoSpaceDE w:val="0"/>
        <w:ind w:firstLine="539"/>
        <w:jc w:val="both"/>
      </w:pPr>
      <w:r>
        <w:rPr>
          <w:rFonts w:eastAsia="Calibri"/>
          <w:sz w:val="26"/>
          <w:szCs w:val="26"/>
          <w:lang w:eastAsia="en-US"/>
        </w:rPr>
        <w:t>- органами записи актов гражданского состояния или консульскими учреждениями Российской Федерации;</w:t>
      </w:r>
    </w:p>
    <w:p w:rsidR="004B7206" w:rsidRDefault="004B7206" w:rsidP="004B7206">
      <w:pPr>
        <w:autoSpaceDE w:val="0"/>
        <w:ind w:firstLine="539"/>
        <w:jc w:val="both"/>
      </w:pPr>
      <w:r>
        <w:rPr>
          <w:rFonts w:eastAsia="Calibri"/>
          <w:sz w:val="26"/>
          <w:szCs w:val="26"/>
          <w:lang w:eastAsia="en-US"/>
        </w:rPr>
        <w:lastRenderedPageBreak/>
        <w:t xml:space="preserve">- органами местного самоуправления; </w:t>
      </w:r>
    </w:p>
    <w:p w:rsidR="004B7206" w:rsidRDefault="004B7206" w:rsidP="004B7206">
      <w:pPr>
        <w:autoSpaceDE w:val="0"/>
        <w:ind w:firstLine="539"/>
        <w:jc w:val="both"/>
      </w:pPr>
      <w:r>
        <w:rPr>
          <w:rFonts w:eastAsia="Calibri"/>
          <w:sz w:val="26"/>
          <w:szCs w:val="26"/>
          <w:lang w:eastAsia="en-US"/>
        </w:rPr>
        <w:t xml:space="preserve">- государственными и муниципальными организациями. </w:t>
      </w:r>
    </w:p>
    <w:p w:rsidR="004B7206" w:rsidRDefault="004B7206" w:rsidP="004B7206">
      <w:pPr>
        <w:pStyle w:val="ConsPlusNormal"/>
        <w:jc w:val="both"/>
        <w:outlineLvl w:val="2"/>
        <w:rPr>
          <w:rFonts w:eastAsia="Calibri"/>
          <w:b/>
          <w:szCs w:val="26"/>
          <w:lang w:eastAsia="en-US"/>
        </w:rPr>
      </w:pPr>
    </w:p>
    <w:p w:rsidR="004B7206" w:rsidRDefault="004B7206" w:rsidP="004B7206">
      <w:pPr>
        <w:pStyle w:val="ConsPlusNormal"/>
        <w:jc w:val="center"/>
        <w:outlineLvl w:val="2"/>
      </w:pPr>
      <w:r>
        <w:rPr>
          <w:b/>
          <w:szCs w:val="26"/>
        </w:rPr>
        <w:t>Результат предоставления муниципальной услуги</w:t>
      </w:r>
    </w:p>
    <w:p w:rsidR="004B7206" w:rsidRDefault="004B7206" w:rsidP="004B7206">
      <w:pPr>
        <w:pStyle w:val="ConsPlusNormal"/>
        <w:jc w:val="both"/>
        <w:rPr>
          <w:b/>
          <w:szCs w:val="26"/>
          <w:highlight w:val="yellow"/>
        </w:rPr>
      </w:pPr>
    </w:p>
    <w:p w:rsidR="004B7206" w:rsidRDefault="004B7206" w:rsidP="004B7206">
      <w:pPr>
        <w:ind w:firstLine="708"/>
        <w:jc w:val="both"/>
      </w:pPr>
      <w:r>
        <w:rPr>
          <w:sz w:val="26"/>
          <w:szCs w:val="26"/>
        </w:rPr>
        <w:t>2.3. Результатом предоставления муниципальной услуги является:</w:t>
      </w:r>
    </w:p>
    <w:p w:rsidR="004B7206" w:rsidRDefault="004B7206" w:rsidP="004B7206">
      <w:pPr>
        <w:autoSpaceDE w:val="0"/>
        <w:ind w:firstLine="709"/>
        <w:jc w:val="both"/>
      </w:pPr>
      <w:r>
        <w:rPr>
          <w:sz w:val="26"/>
          <w:szCs w:val="26"/>
        </w:rPr>
        <w:t>- в случае положительного решения - постановление Администрации о предоставлении жилого помещения муниципального специализированного жилищного фонда;</w:t>
      </w:r>
    </w:p>
    <w:p w:rsidR="004B7206" w:rsidRDefault="004B7206" w:rsidP="004B7206">
      <w:pPr>
        <w:autoSpaceDE w:val="0"/>
        <w:ind w:firstLine="709"/>
        <w:jc w:val="both"/>
      </w:pPr>
      <w:r>
        <w:rPr>
          <w:sz w:val="26"/>
          <w:szCs w:val="26"/>
        </w:rPr>
        <w:t>- в случае отрицательного решения - постановление Администрации об отказе в предоставлении жилого помещения муниципального специализированного жилищного фонда.</w:t>
      </w:r>
    </w:p>
    <w:p w:rsidR="004B7206" w:rsidRDefault="004B7206" w:rsidP="004B7206">
      <w:pPr>
        <w:ind w:firstLine="539"/>
        <w:jc w:val="both"/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2.3.1. Результат предоставления муниципальной услуги направляется заявителю (представителю заявителя) одним из следующих способов, указанных в заявлении:</w:t>
      </w:r>
    </w:p>
    <w:p w:rsidR="004B7206" w:rsidRDefault="004B7206" w:rsidP="004B7206">
      <w:pPr>
        <w:ind w:firstLine="539"/>
        <w:jc w:val="both"/>
      </w:pPr>
      <w:r>
        <w:rPr>
          <w:sz w:val="26"/>
          <w:szCs w:val="26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Администрацию, МФЦ;</w:t>
      </w:r>
    </w:p>
    <w:p w:rsidR="004B7206" w:rsidRDefault="004B7206" w:rsidP="004B7206">
      <w:pPr>
        <w:widowControl w:val="0"/>
        <w:ind w:firstLine="539"/>
        <w:jc w:val="both"/>
      </w:pPr>
      <w:r>
        <w:rPr>
          <w:sz w:val="26"/>
          <w:szCs w:val="26"/>
        </w:rPr>
        <w:t>- в виде документа на бумажном носителе, который направляется заявителю (представителю заявителя) посредством почтового отправления;</w:t>
      </w:r>
    </w:p>
    <w:p w:rsidR="004B7206" w:rsidRDefault="004B7206" w:rsidP="004B7206">
      <w:pPr>
        <w:ind w:firstLine="540"/>
        <w:jc w:val="both"/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sz w:val="26"/>
          <w:szCs w:val="26"/>
        </w:rPr>
        <w:t>в виде электронного документа, который направляется Администрацией заявителю (представителю заявителя) посредством электронной почты.</w:t>
      </w:r>
    </w:p>
    <w:p w:rsidR="004B7206" w:rsidRDefault="004B7206" w:rsidP="004B7206">
      <w:pPr>
        <w:pStyle w:val="ConsPlusNormal"/>
        <w:jc w:val="center"/>
        <w:outlineLvl w:val="2"/>
        <w:rPr>
          <w:b/>
          <w:szCs w:val="26"/>
        </w:rPr>
      </w:pPr>
    </w:p>
    <w:p w:rsidR="004B7206" w:rsidRDefault="004B7206" w:rsidP="004B7206">
      <w:pPr>
        <w:pStyle w:val="ConsPlusNormal"/>
        <w:jc w:val="center"/>
        <w:outlineLvl w:val="2"/>
      </w:pPr>
      <w:r>
        <w:rPr>
          <w:b/>
          <w:szCs w:val="26"/>
        </w:rPr>
        <w:t>Срок предоставления муниципальной услуги</w:t>
      </w:r>
    </w:p>
    <w:p w:rsidR="004B7206" w:rsidRDefault="004B7206" w:rsidP="004B7206">
      <w:pPr>
        <w:pStyle w:val="ConsPlusNormal"/>
        <w:jc w:val="both"/>
        <w:rPr>
          <w:b/>
          <w:szCs w:val="26"/>
        </w:rPr>
      </w:pP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2.4. Срок предоставления муниципальной услуги не может превышать 30 рабочих дней со дня поступления заявления о предоставлении муниципальной услуги, в том числе: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прием заявления и документов и (или) информации, необходимых для предоставления муниципальной услуги – 1 рабочий день;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межведомственное информационное взаимодействие – 5 рабочих дней;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принятие решения о предоставлении (об отказе в предоставлении) муниципальной услуги – 21 рабочий день;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предоставление результата муниципальной услуги – 3 рабочих дня.</w:t>
      </w:r>
    </w:p>
    <w:p w:rsidR="004B7206" w:rsidRDefault="004B7206" w:rsidP="004B7206">
      <w:pPr>
        <w:pStyle w:val="ConsPlusNormal"/>
        <w:ind w:firstLine="851"/>
        <w:jc w:val="both"/>
      </w:pPr>
      <w:r>
        <w:rPr>
          <w:rFonts w:eastAsia="Calibri"/>
          <w:szCs w:val="26"/>
        </w:rPr>
        <w:t>В случае представления заявки и документов через МФЦ срок предоставления муниципальной услуги исчисляется со дня передачи МФЦ таких документов в Администрацию.</w:t>
      </w:r>
    </w:p>
    <w:p w:rsidR="004B7206" w:rsidRDefault="004B7206" w:rsidP="004B7206">
      <w:pPr>
        <w:pStyle w:val="ConsPlusNormal"/>
        <w:ind w:firstLine="540"/>
        <w:jc w:val="both"/>
      </w:pPr>
      <w:r>
        <w:rPr>
          <w:szCs w:val="26"/>
        </w:rPr>
        <w:t>2.5. Срок приостановления предоставления муниципальной услуги не предусмотрен.</w:t>
      </w:r>
    </w:p>
    <w:p w:rsidR="004B7206" w:rsidRDefault="004B7206" w:rsidP="004B7206">
      <w:pPr>
        <w:pStyle w:val="ConsPlusNormal"/>
        <w:ind w:firstLine="540"/>
        <w:jc w:val="both"/>
        <w:rPr>
          <w:szCs w:val="26"/>
        </w:rPr>
      </w:pPr>
    </w:p>
    <w:p w:rsidR="004B7206" w:rsidRDefault="004B7206" w:rsidP="004B7206">
      <w:pPr>
        <w:autoSpaceDE w:val="0"/>
        <w:jc w:val="center"/>
      </w:pPr>
      <w:bookmarkStart w:id="1" w:name="P148"/>
      <w:bookmarkEnd w:id="1"/>
      <w:r>
        <w:rPr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B7206" w:rsidRDefault="004B7206" w:rsidP="004B7206">
      <w:pPr>
        <w:ind w:firstLine="567"/>
        <w:jc w:val="both"/>
        <w:rPr>
          <w:b/>
          <w:sz w:val="26"/>
          <w:szCs w:val="26"/>
        </w:rPr>
      </w:pPr>
    </w:p>
    <w:p w:rsidR="004B7206" w:rsidRDefault="004B7206" w:rsidP="004B7206">
      <w:pPr>
        <w:pStyle w:val="ConsPlusNormal"/>
        <w:ind w:firstLine="540"/>
        <w:jc w:val="both"/>
        <w:outlineLvl w:val="2"/>
      </w:pPr>
      <w:r>
        <w:rPr>
          <w:szCs w:val="26"/>
        </w:rPr>
        <w:lastRenderedPageBreak/>
        <w:t xml:space="preserve">2.6. Документы и информация, необходимые для предоставления муниципальной услуги, которые заявитель (представитель заявителя) должен представить самостоятельно: 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>2.6.1. в случае предоставления служебного жилого помещения: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 xml:space="preserve">1) заявление по форме согласно приложению № 1 к настоящему Регламенту (далее – заявление). </w:t>
      </w:r>
    </w:p>
    <w:p w:rsidR="004B7206" w:rsidRDefault="004B7206" w:rsidP="004B7206">
      <w:pPr>
        <w:ind w:firstLine="567"/>
        <w:jc w:val="both"/>
      </w:pPr>
      <w:r>
        <w:rPr>
          <w:rFonts w:eastAsia="Calibri"/>
          <w:sz w:val="26"/>
          <w:szCs w:val="26"/>
          <w:lang w:eastAsia="en-US"/>
        </w:rPr>
        <w:t xml:space="preserve">2) копии </w:t>
      </w:r>
      <w:r>
        <w:rPr>
          <w:sz w:val="26"/>
          <w:szCs w:val="26"/>
        </w:rPr>
        <w:t>документов, удостоверяющих личность заявителя и членов его семьи;</w:t>
      </w:r>
    </w:p>
    <w:p w:rsidR="004B7206" w:rsidRDefault="004B7206" w:rsidP="004B7206">
      <w:pPr>
        <w:ind w:firstLine="567"/>
        <w:jc w:val="both"/>
      </w:pPr>
      <w:r>
        <w:rPr>
          <w:sz w:val="26"/>
          <w:szCs w:val="26"/>
        </w:rPr>
        <w:t xml:space="preserve">3) копия документа, удостоверяющего личность представителя заявителя </w:t>
      </w:r>
      <w:r>
        <w:rPr>
          <w:rFonts w:eastAsia="Calibri"/>
          <w:sz w:val="26"/>
          <w:szCs w:val="26"/>
        </w:rPr>
        <w:t>(в случае обращения за предоставлением муниципальной услуги представителя заявителя)</w:t>
      </w:r>
      <w:r>
        <w:rPr>
          <w:sz w:val="26"/>
          <w:szCs w:val="26"/>
        </w:rPr>
        <w:t>;</w:t>
      </w:r>
    </w:p>
    <w:p w:rsidR="004B7206" w:rsidRDefault="004B7206" w:rsidP="004B7206">
      <w:pPr>
        <w:ind w:firstLine="567"/>
        <w:jc w:val="both"/>
      </w:pPr>
      <w:r>
        <w:rPr>
          <w:sz w:val="26"/>
          <w:szCs w:val="26"/>
        </w:rPr>
        <w:t xml:space="preserve">4) копия документа, подтверждающего полномочия представителя заявителя, действовать от его имени </w:t>
      </w:r>
      <w:r>
        <w:rPr>
          <w:rFonts w:eastAsia="Calibri"/>
          <w:sz w:val="26"/>
          <w:szCs w:val="26"/>
        </w:rPr>
        <w:t>(в случае обращения за предоставлением муниципальной услуги представителя заявителя)</w:t>
      </w:r>
      <w:r>
        <w:rPr>
          <w:sz w:val="26"/>
          <w:szCs w:val="26"/>
        </w:rPr>
        <w:t>;</w:t>
      </w:r>
    </w:p>
    <w:p w:rsidR="004B7206" w:rsidRDefault="004B7206" w:rsidP="004B7206">
      <w:pPr>
        <w:autoSpaceDE w:val="0"/>
        <w:ind w:firstLine="567"/>
        <w:jc w:val="both"/>
      </w:pPr>
      <w:r>
        <w:rPr>
          <w:sz w:val="26"/>
          <w:szCs w:val="26"/>
        </w:rPr>
        <w:t>5) документы, содержащие сведения о составе семьи заявителя и степени родства:</w:t>
      </w:r>
    </w:p>
    <w:p w:rsidR="004B7206" w:rsidRDefault="004B7206" w:rsidP="004B7206">
      <w:pPr>
        <w:autoSpaceDE w:val="0"/>
        <w:ind w:firstLine="567"/>
        <w:jc w:val="both"/>
      </w:pPr>
      <w:r>
        <w:rPr>
          <w:sz w:val="26"/>
          <w:szCs w:val="26"/>
        </w:rPr>
        <w:t>а)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B7206" w:rsidRDefault="004B7206" w:rsidP="004B7206">
      <w:pPr>
        <w:autoSpaceDE w:val="0"/>
        <w:ind w:firstLine="567"/>
        <w:jc w:val="both"/>
      </w:pPr>
      <w:r>
        <w:rPr>
          <w:sz w:val="26"/>
          <w:szCs w:val="26"/>
        </w:rPr>
        <w:t xml:space="preserve">б) </w:t>
      </w:r>
      <w:r>
        <w:rPr>
          <w:rFonts w:eastAsia="Calibri"/>
          <w:sz w:val="26"/>
          <w:szCs w:val="26"/>
          <w:lang w:eastAsia="en-US"/>
        </w:rPr>
        <w:t>копии свидетельств об усыновлении, выданных органами записи актов гражданского состояния или консульскими учреждениями Российской Федерации;</w:t>
      </w:r>
    </w:p>
    <w:p w:rsidR="004B7206" w:rsidRDefault="004B7206" w:rsidP="004B7206">
      <w:pPr>
        <w:autoSpaceDE w:val="0"/>
        <w:ind w:firstLine="567"/>
        <w:jc w:val="both"/>
      </w:pPr>
      <w:r>
        <w:rPr>
          <w:rFonts w:eastAsia="Calibri"/>
          <w:sz w:val="26"/>
          <w:szCs w:val="26"/>
          <w:lang w:eastAsia="en-US"/>
        </w:rPr>
        <w:t xml:space="preserve">в) </w:t>
      </w:r>
      <w:r>
        <w:rPr>
          <w:sz w:val="26"/>
          <w:szCs w:val="26"/>
        </w:rPr>
        <w:t>копия решения суда о признании гражданина членом семьи заявителя;</w:t>
      </w:r>
    </w:p>
    <w:p w:rsidR="004B7206" w:rsidRDefault="004B7206" w:rsidP="004B7206">
      <w:pPr>
        <w:suppressAutoHyphens w:val="0"/>
        <w:autoSpaceDE w:val="0"/>
        <w:ind w:firstLine="540"/>
        <w:jc w:val="both"/>
      </w:pPr>
      <w:r>
        <w:rPr>
          <w:sz w:val="26"/>
          <w:szCs w:val="26"/>
          <w:lang w:eastAsia="ru-RU"/>
        </w:rPr>
        <w:t>6) документы (справки), подтверждающие отсутствие в собственности заявителя и (или) членов его семьи жилого помещения на территории города Заречного Пензенской области, в случае если права на указанные объекты не зарегистрированы в Едином государственном реестре недвижимости;</w:t>
      </w:r>
    </w:p>
    <w:p w:rsidR="004B7206" w:rsidRDefault="004B7206" w:rsidP="004B7206">
      <w:pPr>
        <w:suppressAutoHyphens w:val="0"/>
        <w:autoSpaceDE w:val="0"/>
        <w:ind w:firstLine="540"/>
        <w:jc w:val="both"/>
      </w:pPr>
      <w:r>
        <w:rPr>
          <w:sz w:val="26"/>
          <w:szCs w:val="26"/>
          <w:lang w:eastAsia="ru-RU"/>
        </w:rPr>
        <w:t>7) копия трудовой книжки, заверенная работодателем, либо справка из отдела кадров по основному месту работы;</w:t>
      </w:r>
    </w:p>
    <w:p w:rsidR="004B7206" w:rsidRDefault="004B7206" w:rsidP="004B7206">
      <w:pPr>
        <w:suppressAutoHyphens w:val="0"/>
        <w:autoSpaceDE w:val="0"/>
        <w:ind w:firstLine="540"/>
        <w:jc w:val="both"/>
      </w:pPr>
      <w:r>
        <w:rPr>
          <w:sz w:val="26"/>
          <w:szCs w:val="26"/>
          <w:lang w:eastAsia="ru-RU"/>
        </w:rPr>
        <w:t>8) ходатайство на имя Главы города Заречного Пензенской области от руководителя организации, с которой заявитель состоит в трудовых отношениях либо документ о переводе в город Заречный Пензенской области и (или) письменное согласие Главы города Заречного Пензенской области на приглашение для работы в муниципальное учреждение (предприятие);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>2.6.2. в случае предоставления</w:t>
      </w:r>
      <w:r>
        <w:rPr>
          <w:sz w:val="26"/>
          <w:szCs w:val="26"/>
          <w:lang w:eastAsia="ru-RU"/>
        </w:rPr>
        <w:t xml:space="preserve"> жилого помещения маневренного фонда</w:t>
      </w:r>
      <w:r>
        <w:rPr>
          <w:sz w:val="26"/>
          <w:szCs w:val="26"/>
        </w:rPr>
        <w:t>: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 xml:space="preserve">1) заявление по форме согласно приложению № 1 к настоящему Регламенту (далее – заявление). </w:t>
      </w:r>
    </w:p>
    <w:p w:rsidR="004B7206" w:rsidRDefault="004B7206" w:rsidP="004B7206">
      <w:pPr>
        <w:ind w:firstLine="567"/>
        <w:jc w:val="both"/>
      </w:pPr>
      <w:r>
        <w:rPr>
          <w:rFonts w:eastAsia="Calibri"/>
          <w:sz w:val="26"/>
          <w:szCs w:val="26"/>
          <w:lang w:eastAsia="en-US"/>
        </w:rPr>
        <w:t xml:space="preserve">2) копии </w:t>
      </w:r>
      <w:r>
        <w:rPr>
          <w:sz w:val="26"/>
          <w:szCs w:val="26"/>
        </w:rPr>
        <w:t>документов, удостоверяющих личность заявителя и членов его семьи;</w:t>
      </w:r>
    </w:p>
    <w:p w:rsidR="004B7206" w:rsidRDefault="004B7206" w:rsidP="004B7206">
      <w:pPr>
        <w:ind w:firstLine="567"/>
        <w:jc w:val="both"/>
      </w:pPr>
      <w:r>
        <w:rPr>
          <w:sz w:val="26"/>
          <w:szCs w:val="26"/>
        </w:rPr>
        <w:t xml:space="preserve">3) копия документа, удостоверяющего личность представителя заявителя </w:t>
      </w:r>
      <w:r>
        <w:rPr>
          <w:rFonts w:eastAsia="Calibri"/>
          <w:sz w:val="26"/>
          <w:szCs w:val="26"/>
        </w:rPr>
        <w:t>(в случае обращения за предоставлением муниципальной услуги представителя заявителя)</w:t>
      </w:r>
      <w:r>
        <w:rPr>
          <w:sz w:val="26"/>
          <w:szCs w:val="26"/>
        </w:rPr>
        <w:t>;</w:t>
      </w:r>
    </w:p>
    <w:p w:rsidR="004B7206" w:rsidRDefault="004B7206" w:rsidP="004B7206">
      <w:pPr>
        <w:ind w:firstLine="567"/>
        <w:jc w:val="both"/>
      </w:pPr>
      <w:r>
        <w:rPr>
          <w:sz w:val="26"/>
          <w:szCs w:val="26"/>
        </w:rPr>
        <w:t xml:space="preserve">4) копия документа, подтверждающего полномочия представителя заявителя, действовать от его имени </w:t>
      </w:r>
      <w:r>
        <w:rPr>
          <w:rFonts w:eastAsia="Calibri"/>
          <w:sz w:val="26"/>
          <w:szCs w:val="26"/>
        </w:rPr>
        <w:t>(в случае обращения за предоставлением муниципальной услуги представителя заявителя)</w:t>
      </w:r>
      <w:r>
        <w:rPr>
          <w:sz w:val="26"/>
          <w:szCs w:val="26"/>
        </w:rPr>
        <w:t>;</w:t>
      </w:r>
    </w:p>
    <w:p w:rsidR="004B7206" w:rsidRDefault="004B7206" w:rsidP="004B7206">
      <w:pPr>
        <w:autoSpaceDE w:val="0"/>
        <w:ind w:firstLine="567"/>
        <w:jc w:val="both"/>
      </w:pPr>
      <w:r>
        <w:rPr>
          <w:sz w:val="26"/>
          <w:szCs w:val="26"/>
        </w:rPr>
        <w:lastRenderedPageBreak/>
        <w:t>5) документы, содержащие сведения о составе семьи заявителя и степени родства:</w:t>
      </w:r>
    </w:p>
    <w:p w:rsidR="004B7206" w:rsidRDefault="004B7206" w:rsidP="004B7206">
      <w:pPr>
        <w:autoSpaceDE w:val="0"/>
        <w:ind w:firstLine="567"/>
        <w:jc w:val="both"/>
      </w:pPr>
      <w:r>
        <w:rPr>
          <w:sz w:val="26"/>
          <w:szCs w:val="26"/>
        </w:rPr>
        <w:t>а)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B7206" w:rsidRDefault="004B7206" w:rsidP="004B7206">
      <w:pPr>
        <w:autoSpaceDE w:val="0"/>
        <w:ind w:firstLine="567"/>
        <w:jc w:val="both"/>
      </w:pPr>
      <w:r>
        <w:rPr>
          <w:sz w:val="26"/>
          <w:szCs w:val="26"/>
        </w:rPr>
        <w:t>б)</w:t>
      </w:r>
      <w:r>
        <w:rPr>
          <w:rFonts w:eastAsia="Calibri"/>
          <w:sz w:val="26"/>
          <w:szCs w:val="26"/>
          <w:lang w:eastAsia="en-US"/>
        </w:rPr>
        <w:t xml:space="preserve"> копии свидетельств об усыновлении, выданных органами записи актов гражданского состояния или консульскими учреждениями Российской Федерации;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>в) копия решения суда о признании гражданина членом семьи заявителя;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>6)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>Для категории граждан, указанных в подпункте 2 пункта 1.2.2 настоящего Регламента: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>7) копия решения суда, вступившего в законную силу, об обращении взыскания на жилые помещения граждан;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>8) копия документа, подтверждающего факт утраты жилого помещения в результате обращения взыскания на жилые помещения граждан;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 xml:space="preserve">9) копии кредитного договора или договора займа; 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>Для категории граждан, указанных в подпункте 3 пункта 1.2.2 настоящего Регламента:</w:t>
      </w:r>
    </w:p>
    <w:p w:rsidR="004B7206" w:rsidRPr="007921EC" w:rsidRDefault="004B7206" w:rsidP="004B7206">
      <w:pPr>
        <w:pStyle w:val="ConsPlusNormal"/>
        <w:ind w:firstLine="540"/>
        <w:jc w:val="both"/>
        <w:rPr>
          <w:szCs w:val="26"/>
        </w:rPr>
      </w:pPr>
      <w:r w:rsidRPr="007921EC">
        <w:rPr>
          <w:szCs w:val="26"/>
        </w:rPr>
        <w:t>10)</w:t>
      </w:r>
      <w:r w:rsidRPr="007921EC">
        <w:rPr>
          <w:color w:val="FF0000"/>
          <w:szCs w:val="26"/>
        </w:rPr>
        <w:t xml:space="preserve"> </w:t>
      </w:r>
      <w:r w:rsidRPr="007921EC">
        <w:rPr>
          <w:szCs w:val="26"/>
        </w:rPr>
        <w:t>копия документа, подтверждающего непригодность жилого помещения для проживания граждан в результате чрезвычайных обстоятельств</w:t>
      </w:r>
      <w:r>
        <w:rPr>
          <w:szCs w:val="26"/>
        </w:rPr>
        <w:t>.</w:t>
      </w:r>
    </w:p>
    <w:p w:rsidR="004B7206" w:rsidRDefault="004B7206" w:rsidP="004B7206">
      <w:pPr>
        <w:autoSpaceDE w:val="0"/>
        <w:ind w:firstLine="540"/>
        <w:jc w:val="both"/>
      </w:pPr>
      <w:r>
        <w:rPr>
          <w:sz w:val="26"/>
          <w:szCs w:val="26"/>
        </w:rPr>
        <w:t xml:space="preserve">Документы, предусмотренные </w:t>
      </w:r>
      <w:hyperlink r:id="rId22" w:anchor="Par1" w:history="1">
        <w:r>
          <w:rPr>
            <w:rStyle w:val="a5"/>
            <w:color w:val="000000"/>
            <w:sz w:val="26"/>
            <w:szCs w:val="26"/>
          </w:rPr>
          <w:t>пунктами 2.6.1. или 2.6.2</w:t>
        </w:r>
      </w:hyperlink>
      <w:r>
        <w:rPr>
          <w:sz w:val="26"/>
          <w:szCs w:val="26"/>
        </w:rPr>
        <w:t xml:space="preserve"> настоящего Регламента,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оригиналом.</w:t>
      </w:r>
    </w:p>
    <w:p w:rsidR="004B7206" w:rsidRDefault="004B7206" w:rsidP="004B7206">
      <w:pPr>
        <w:pStyle w:val="ConsPlusNormal"/>
        <w:ind w:firstLine="540"/>
        <w:jc w:val="both"/>
      </w:pPr>
      <w:bookmarkStart w:id="2" w:name="Par2"/>
      <w:bookmarkStart w:id="3" w:name="Par1"/>
      <w:bookmarkEnd w:id="2"/>
      <w:bookmarkEnd w:id="3"/>
      <w:r>
        <w:rPr>
          <w:szCs w:val="26"/>
        </w:rPr>
        <w:t>2.6.3.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4B7206" w:rsidRDefault="004B7206" w:rsidP="004B7206">
      <w:pPr>
        <w:pStyle w:val="ConsPlusNormal"/>
        <w:ind w:firstLine="540"/>
        <w:jc w:val="both"/>
      </w:pPr>
      <w:r>
        <w:rPr>
          <w:szCs w:val="26"/>
        </w:rPr>
        <w:t>1) лично по местонахождению Администрации.</w:t>
      </w:r>
    </w:p>
    <w:p w:rsidR="004B7206" w:rsidRDefault="004B7206" w:rsidP="004B7206">
      <w:pPr>
        <w:ind w:firstLine="567"/>
        <w:jc w:val="both"/>
      </w:pPr>
      <w:r>
        <w:rPr>
          <w:sz w:val="26"/>
          <w:szCs w:val="26"/>
        </w:rPr>
        <w:t>Заявителю выдается расписка-уведомление, в которой указываются дата приема заявления, перечень поступивших документов, перечень недостающих документов  и срок их представления (5 рабочих дней со дня получения расписки-уведомления)</w:t>
      </w:r>
      <w:r>
        <w:rPr>
          <w:rFonts w:eastAsia="Calibri"/>
          <w:sz w:val="26"/>
          <w:szCs w:val="26"/>
          <w:lang w:eastAsia="en-US"/>
        </w:rPr>
        <w:t>;</w:t>
      </w:r>
    </w:p>
    <w:p w:rsidR="004B7206" w:rsidRDefault="004B7206" w:rsidP="004B7206">
      <w:pPr>
        <w:pStyle w:val="ConsPlusNormal"/>
        <w:ind w:firstLine="540"/>
        <w:jc w:val="both"/>
      </w:pPr>
      <w:r>
        <w:rPr>
          <w:szCs w:val="26"/>
        </w:rPr>
        <w:t>2) посредством почтовой связи по местонахождению Администрации;</w:t>
      </w:r>
    </w:p>
    <w:p w:rsidR="004B7206" w:rsidRDefault="004B7206" w:rsidP="004B7206">
      <w:pPr>
        <w:pStyle w:val="ConsPlusNormal"/>
        <w:ind w:firstLine="540"/>
        <w:jc w:val="both"/>
      </w:pPr>
      <w:r>
        <w:rPr>
          <w:szCs w:val="26"/>
        </w:rPr>
        <w:t>3) путем направления электронного документа на официальную электронную почту Администрации;</w:t>
      </w:r>
    </w:p>
    <w:p w:rsidR="004B7206" w:rsidRDefault="004B7206" w:rsidP="004B7206">
      <w:pPr>
        <w:pStyle w:val="ConsPlusNormal"/>
        <w:ind w:firstLine="540"/>
        <w:jc w:val="both"/>
      </w:pPr>
      <w:r>
        <w:rPr>
          <w:szCs w:val="26"/>
        </w:rPr>
        <w:t>4) на бумажном носителе через МФЦ,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B7206" w:rsidRPr="006B2A05" w:rsidRDefault="004B7206" w:rsidP="004B720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B2A05">
        <w:rPr>
          <w:sz w:val="26"/>
          <w:szCs w:val="26"/>
        </w:rPr>
        <w:t xml:space="preserve">В случае, если для предоставления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</w:t>
      </w:r>
      <w:hyperlink r:id="rId23" w:history="1">
        <w:r w:rsidRPr="006B2A05">
          <w:rPr>
            <w:sz w:val="26"/>
            <w:szCs w:val="26"/>
          </w:rPr>
          <w:t>законом</w:t>
        </w:r>
      </w:hyperlink>
      <w:r w:rsidRPr="006B2A05">
        <w:rPr>
          <w:sz w:val="26"/>
          <w:szCs w:val="26"/>
        </w:rPr>
        <w:t xml:space="preserve"> обработка таких персональных данных может осуществляться с согласия </w:t>
      </w:r>
      <w:r w:rsidRPr="006B2A05">
        <w:rPr>
          <w:sz w:val="26"/>
          <w:szCs w:val="26"/>
        </w:rPr>
        <w:lastRenderedPageBreak/>
        <w:t xml:space="preserve">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24" w:history="1">
        <w:r w:rsidRPr="006B2A05">
          <w:rPr>
            <w:sz w:val="26"/>
            <w:szCs w:val="26"/>
          </w:rPr>
          <w:t>законного представителя</w:t>
        </w:r>
      </w:hyperlink>
      <w:r w:rsidRPr="006B2A05">
        <w:rPr>
          <w:sz w:val="26"/>
          <w:szCs w:val="26"/>
        </w:rPr>
        <w:t xml:space="preserve">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4B7206" w:rsidRPr="006B2A05" w:rsidRDefault="004B7206" w:rsidP="004B720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B2A05">
        <w:rPr>
          <w:sz w:val="26"/>
          <w:szCs w:val="26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:rsidR="004B7206" w:rsidRDefault="004B7206" w:rsidP="004B7206">
      <w:pPr>
        <w:ind w:firstLine="539"/>
        <w:jc w:val="both"/>
      </w:pPr>
      <w:r>
        <w:rPr>
          <w:sz w:val="26"/>
          <w:szCs w:val="26"/>
        </w:rPr>
        <w:t>2.7. Перечень документов, которые заявитель (представитель заявителя) вправе представить по собственной инициативе,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так как они подлежат представлению в рамках межведомственного информационного взаимодействия: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>2.7.1. в случае предоставления служебного жилого помещения: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>1)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выданных органами записи актов гражданского состояния  или консульскими учреждениями Российской Федерации;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 xml:space="preserve">2) </w:t>
      </w:r>
      <w:r>
        <w:rPr>
          <w:rFonts w:eastAsia="Calibri"/>
          <w:sz w:val="26"/>
          <w:szCs w:val="26"/>
          <w:lang w:eastAsia="en-US"/>
        </w:rPr>
        <w:t xml:space="preserve">документы (справки) о наличии или отсутствии жилых помещений на территории города Заречного,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 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 xml:space="preserve">3) </w:t>
      </w:r>
      <w:r>
        <w:rPr>
          <w:sz w:val="26"/>
          <w:szCs w:val="26"/>
          <w:lang w:eastAsia="ru-RU"/>
        </w:rPr>
        <w:t>сведения о трудовой деятельности;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>4)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>5) документ, подтверждающий регистрацию в системе индивидуального (персонифицированного) учета каждого члена семьи;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  <w:lang w:eastAsia="ru-RU"/>
        </w:rPr>
        <w:t xml:space="preserve">2.7.2. </w:t>
      </w:r>
      <w:r>
        <w:rPr>
          <w:sz w:val="26"/>
          <w:szCs w:val="26"/>
        </w:rPr>
        <w:t>в случае предоставления</w:t>
      </w:r>
      <w:r>
        <w:rPr>
          <w:sz w:val="26"/>
          <w:szCs w:val="26"/>
          <w:lang w:eastAsia="ru-RU"/>
        </w:rPr>
        <w:t xml:space="preserve"> жилого помещения маневренного фонда</w:t>
      </w:r>
      <w:r>
        <w:rPr>
          <w:sz w:val="26"/>
          <w:szCs w:val="26"/>
        </w:rPr>
        <w:t>: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>1)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выданных органами записи актов гражданского состояния  или консульскими учреждениями Российской Федерации;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 xml:space="preserve">2) </w:t>
      </w:r>
      <w:r>
        <w:rPr>
          <w:rFonts w:eastAsia="Calibri"/>
          <w:sz w:val="26"/>
          <w:szCs w:val="26"/>
          <w:lang w:eastAsia="en-US"/>
        </w:rPr>
        <w:t xml:space="preserve">документы (справки) о наличии или отсутствии жилых помещений на территории города Заречного,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 </w:t>
      </w:r>
    </w:p>
    <w:p w:rsidR="004B7206" w:rsidRDefault="004B7206" w:rsidP="004B7206">
      <w:pPr>
        <w:autoSpaceDE w:val="0"/>
        <w:ind w:firstLine="539"/>
        <w:jc w:val="both"/>
      </w:pPr>
      <w:r>
        <w:rPr>
          <w:rFonts w:eastAsia="Calibri"/>
          <w:sz w:val="26"/>
          <w:szCs w:val="26"/>
          <w:lang w:eastAsia="en-US"/>
        </w:rPr>
        <w:t xml:space="preserve">3) </w:t>
      </w:r>
      <w:r>
        <w:rPr>
          <w:sz w:val="26"/>
          <w:szCs w:val="26"/>
        </w:rPr>
        <w:t>документы (справки), подтверждающие право пользования жилым помещением, занимаемым заявителем и членами его семьи (договор социального найма, ордер, документ, подтверждающий принятие компетентными органами решения о предоставлении жилого помещения);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lastRenderedPageBreak/>
        <w:t>4)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>5) документ, подтверждающий регистрацию в системе индивидуального (персонифицированного) учета каждого члена семьи;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>6) правовой акт Администрации о</w:t>
      </w:r>
      <w:r>
        <w:rPr>
          <w:iCs/>
          <w:sz w:val="26"/>
          <w:szCs w:val="26"/>
        </w:rPr>
        <w:t xml:space="preserve"> проведении капитального ремонта или реконструкции дома, в котором находится жилое помещение, занимаемое по договору социального найма</w:t>
      </w:r>
      <w:r>
        <w:rPr>
          <w:sz w:val="26"/>
          <w:szCs w:val="26"/>
        </w:rPr>
        <w:t>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 xml:space="preserve">7) правовой акт Администрации, </w:t>
      </w:r>
      <w:r>
        <w:rPr>
          <w:iCs/>
          <w:sz w:val="26"/>
          <w:szCs w:val="26"/>
        </w:rPr>
        <w:t>удостоверяющий, что единственное жилое помещение граждан стало непригодным для проживания в результате чрезвычайных обстоятельств;</w:t>
      </w:r>
    </w:p>
    <w:p w:rsidR="004B7206" w:rsidRDefault="004B7206" w:rsidP="004B7206">
      <w:pPr>
        <w:autoSpaceDE w:val="0"/>
        <w:ind w:firstLine="539"/>
        <w:jc w:val="both"/>
      </w:pPr>
      <w:r>
        <w:rPr>
          <w:iCs/>
          <w:sz w:val="26"/>
          <w:szCs w:val="26"/>
        </w:rPr>
        <w:t>8) правовой акт Администрации о признании жилого помещения непригодным для проживания, в том числе в результате признания многоквартирного дома аварийным и подлежащим сносу или реконструкции.</w:t>
      </w:r>
    </w:p>
    <w:p w:rsidR="004B7206" w:rsidRDefault="004B7206" w:rsidP="004B7206">
      <w:pPr>
        <w:pStyle w:val="ConsPlusNormal"/>
        <w:ind w:firstLine="567"/>
        <w:jc w:val="both"/>
      </w:pPr>
      <w:r>
        <w:rPr>
          <w:szCs w:val="26"/>
        </w:rPr>
        <w:t xml:space="preserve">В случае непредставления заявителем (представителем заявителя) документов, указанных в подпунктах 2.7.1 или 2.7.2 пункта 2.7 настоящего Регламента, Администрация запрашивает данные документы в </w:t>
      </w:r>
      <w:r>
        <w:rPr>
          <w:rFonts w:eastAsia="Calibri"/>
          <w:szCs w:val="26"/>
          <w:lang w:eastAsia="en-US"/>
        </w:rPr>
        <w:t xml:space="preserve">федеральных органах исполнительной власти, </w:t>
      </w:r>
      <w:r>
        <w:rPr>
          <w:szCs w:val="26"/>
        </w:rPr>
        <w:t xml:space="preserve"> органах исполнительной власти</w:t>
      </w:r>
      <w:r>
        <w:rPr>
          <w:rFonts w:eastAsia="Calibri"/>
          <w:szCs w:val="26"/>
          <w:lang w:eastAsia="en-US"/>
        </w:rPr>
        <w:t xml:space="preserve"> субъекта Российской Федерации</w:t>
      </w:r>
      <w:r>
        <w:rPr>
          <w:szCs w:val="26"/>
        </w:rPr>
        <w:t xml:space="preserve">, </w:t>
      </w:r>
      <w:r>
        <w:rPr>
          <w:rFonts w:eastAsia="Calibri"/>
          <w:szCs w:val="26"/>
          <w:lang w:eastAsia="en-US"/>
        </w:rPr>
        <w:t xml:space="preserve">органах местного самоуправления и подведомственных им организациях, в распоряжении которых находятся указанные документы, </w:t>
      </w:r>
      <w:r>
        <w:rPr>
          <w:szCs w:val="26"/>
        </w:rPr>
        <w:t>в порядке межведомственного информационного взаимодействия, осуществляемого в соответствии с требованиями Федерального закона «Об организации предоставления государственных и муниципальных услуг».</w:t>
      </w:r>
    </w:p>
    <w:p w:rsidR="004B7206" w:rsidRDefault="004B7206" w:rsidP="004B7206">
      <w:pPr>
        <w:pStyle w:val="ConsPlusNormal"/>
        <w:jc w:val="center"/>
        <w:outlineLvl w:val="2"/>
        <w:rPr>
          <w:b/>
          <w:szCs w:val="26"/>
        </w:rPr>
      </w:pPr>
    </w:p>
    <w:p w:rsidR="004B7206" w:rsidRDefault="004B7206" w:rsidP="004B7206">
      <w:pPr>
        <w:pStyle w:val="ConsPlusNormal"/>
        <w:jc w:val="center"/>
        <w:outlineLvl w:val="2"/>
      </w:pPr>
      <w:r>
        <w:rPr>
          <w:b/>
          <w:szCs w:val="26"/>
        </w:rPr>
        <w:t>Исчерпывающий перечень оснований для отказа в приеме заявления и документов, необходимых для предоставления муниципальной услуги</w:t>
      </w:r>
    </w:p>
    <w:p w:rsidR="004B7206" w:rsidRDefault="004B7206" w:rsidP="004B7206">
      <w:pPr>
        <w:pStyle w:val="ConsPlusNormal"/>
        <w:jc w:val="center"/>
        <w:outlineLvl w:val="2"/>
        <w:rPr>
          <w:b/>
          <w:szCs w:val="26"/>
        </w:rPr>
      </w:pPr>
    </w:p>
    <w:p w:rsidR="004B7206" w:rsidRDefault="004B7206" w:rsidP="004B7206">
      <w:pPr>
        <w:pStyle w:val="ConsPlusTitle"/>
        <w:ind w:firstLine="709"/>
        <w:jc w:val="both"/>
        <w:outlineLvl w:val="2"/>
      </w:pPr>
      <w:bookmarkStart w:id="4" w:name="P190"/>
      <w:bookmarkEnd w:id="4"/>
      <w:r>
        <w:rPr>
          <w:b w:val="0"/>
          <w:szCs w:val="26"/>
        </w:rPr>
        <w:t>2.8. Основаниями для отказа в приеме заявления и документов, необходимых для предоставления муниципальной услуги, являются:</w:t>
      </w:r>
    </w:p>
    <w:p w:rsidR="004B7206" w:rsidRDefault="004B7206" w:rsidP="004B7206">
      <w:pPr>
        <w:pStyle w:val="ConsPlusNormal"/>
        <w:ind w:firstLine="708"/>
        <w:jc w:val="both"/>
      </w:pPr>
      <w:r>
        <w:rPr>
          <w:szCs w:val="26"/>
        </w:rPr>
        <w:t>1) заявление о предоставлении муниципальной услуги подано в Администрацию, не по принадлежности;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rFonts w:eastAsia="Calibri"/>
          <w:szCs w:val="26"/>
          <w:lang w:eastAsia="en-US"/>
        </w:rPr>
        <w:t xml:space="preserve">2) </w:t>
      </w:r>
      <w:r>
        <w:rPr>
          <w:szCs w:val="26"/>
        </w:rPr>
        <w:t xml:space="preserve">представленные документы, имеющие срок действия </w:t>
      </w:r>
      <w:r>
        <w:rPr>
          <w:rFonts w:eastAsia="Calibri"/>
          <w:szCs w:val="26"/>
          <w:lang w:eastAsia="en-US"/>
        </w:rPr>
        <w:t>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>
        <w:rPr>
          <w:szCs w:val="26"/>
        </w:rPr>
        <w:t>, утратили силу на момент обращения за муниципальной услугой;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  <w:lang w:eastAsia="en-US"/>
        </w:rPr>
        <w:t xml:space="preserve">  </w:t>
      </w:r>
      <w:r>
        <w:rPr>
          <w:rFonts w:eastAsia="Calibri"/>
          <w:sz w:val="26"/>
          <w:szCs w:val="26"/>
          <w:lang w:eastAsia="en-US"/>
        </w:rPr>
        <w:t>3) заявление о предоставлении муниципальной услуги подано лицом, не имеющим полномочий представлять интересы заявителя.</w:t>
      </w:r>
    </w:p>
    <w:p w:rsidR="004B7206" w:rsidRDefault="004B7206" w:rsidP="004B7206">
      <w:pPr>
        <w:pStyle w:val="ConsPlusTitle"/>
        <w:ind w:firstLine="708"/>
        <w:jc w:val="both"/>
        <w:outlineLvl w:val="2"/>
        <w:rPr>
          <w:rFonts w:eastAsia="Calibri"/>
          <w:b w:val="0"/>
          <w:szCs w:val="26"/>
          <w:lang w:eastAsia="en-US"/>
        </w:rPr>
      </w:pPr>
    </w:p>
    <w:p w:rsidR="004B7206" w:rsidRDefault="004B7206" w:rsidP="004B7206">
      <w:pPr>
        <w:pStyle w:val="ConsPlusTitle"/>
        <w:ind w:firstLine="709"/>
        <w:jc w:val="center"/>
        <w:outlineLvl w:val="2"/>
      </w:pPr>
      <w:r>
        <w:rPr>
          <w:szCs w:val="26"/>
        </w:rPr>
        <w:t>Исчерпывающий перечень оснований для приостановления</w:t>
      </w:r>
    </w:p>
    <w:p w:rsidR="004B7206" w:rsidRDefault="004B7206" w:rsidP="004B7206">
      <w:pPr>
        <w:pStyle w:val="ConsPlusNormal"/>
        <w:ind w:firstLine="540"/>
        <w:jc w:val="center"/>
      </w:pPr>
      <w:r>
        <w:rPr>
          <w:b/>
          <w:szCs w:val="26"/>
        </w:rPr>
        <w:t>предоставления муниципальной услуги или отказа в предоставлении муниципальной услуги</w:t>
      </w:r>
    </w:p>
    <w:p w:rsidR="004B7206" w:rsidRDefault="004B7206" w:rsidP="004B7206">
      <w:pPr>
        <w:pStyle w:val="ConsPlusNormal"/>
        <w:jc w:val="center"/>
        <w:outlineLvl w:val="2"/>
        <w:rPr>
          <w:b/>
          <w:szCs w:val="26"/>
        </w:rPr>
      </w:pPr>
    </w:p>
    <w:p w:rsidR="004B7206" w:rsidRDefault="004B7206" w:rsidP="004B7206">
      <w:pPr>
        <w:pStyle w:val="a3"/>
        <w:ind w:firstLine="540"/>
        <w:jc w:val="both"/>
      </w:pPr>
      <w:r>
        <w:rPr>
          <w:szCs w:val="26"/>
        </w:rPr>
        <w:t>2.9. Основания для приостановления муниципальной услуги не предусмотрены.</w:t>
      </w:r>
    </w:p>
    <w:p w:rsidR="004B7206" w:rsidRDefault="004B7206" w:rsidP="004B7206">
      <w:pPr>
        <w:pStyle w:val="a3"/>
        <w:ind w:firstLine="539"/>
        <w:jc w:val="both"/>
      </w:pPr>
      <w:r>
        <w:rPr>
          <w:szCs w:val="26"/>
        </w:rPr>
        <w:t>2.10. В предоставлении муниципальной услуги отказывается в следующих случаях: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lastRenderedPageBreak/>
        <w:t>1) непредставление документов, указанных  в пунктах</w:t>
      </w:r>
      <w:r>
        <w:rPr>
          <w:rFonts w:eastAsia="Calibri"/>
          <w:sz w:val="26"/>
          <w:szCs w:val="26"/>
          <w:lang w:eastAsia="en-US"/>
        </w:rPr>
        <w:t xml:space="preserve"> 2.6.1 или 2.6.2 настоящего Регламента;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  <w:lang w:eastAsia="ru-RU"/>
        </w:rPr>
        <w:t>2) заявитель не относится ни к одной из категории граждан, указанных в подпунктах 1.2.1 или 1.2.2 пункта 1.2 настоящего Регламента;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  <w:lang w:eastAsia="ru-RU"/>
        </w:rPr>
        <w:t xml:space="preserve">3) </w:t>
      </w:r>
      <w:r>
        <w:rPr>
          <w:sz w:val="26"/>
          <w:szCs w:val="26"/>
        </w:rPr>
        <w:t>выявление в представленных документах недостоверных сведений;</w:t>
      </w:r>
    </w:p>
    <w:p w:rsidR="004B7206" w:rsidRDefault="004B7206" w:rsidP="004B7206">
      <w:pPr>
        <w:autoSpaceDE w:val="0"/>
        <w:ind w:firstLine="539"/>
        <w:jc w:val="both"/>
      </w:pPr>
      <w:r>
        <w:rPr>
          <w:sz w:val="26"/>
          <w:szCs w:val="26"/>
        </w:rPr>
        <w:t xml:space="preserve">4) </w:t>
      </w:r>
      <w:r>
        <w:rPr>
          <w:sz w:val="26"/>
          <w:szCs w:val="26"/>
          <w:lang w:eastAsia="ru-RU"/>
        </w:rPr>
        <w:t>выявление факта наличия у заявителя либо членов его семьи иного жилого помещения, принадлежащего им на праве собственности или занимаемого ими по договору социального найма, на территории города Заречного Пензенской области;</w:t>
      </w:r>
    </w:p>
    <w:p w:rsidR="004B7206" w:rsidRDefault="004B7206" w:rsidP="004B7206">
      <w:pPr>
        <w:suppressAutoHyphens w:val="0"/>
        <w:autoSpaceDE w:val="0"/>
        <w:ind w:firstLine="539"/>
        <w:jc w:val="both"/>
      </w:pPr>
      <w:r>
        <w:rPr>
          <w:sz w:val="26"/>
          <w:szCs w:val="26"/>
        </w:rPr>
        <w:t>5) отсутствие в муниципальном жилищном фонде города Заречного Пензенской области свободных жилых помещений и соответствующих нормам предоставления жилых помещений муниципального специализированно жилищного фонда города Заречного Пензенской области, утвержденных Положением о порядке предоставления жилых помещений  специализированного жилищного фонда города Заречного Пензенской области, утвержденным решением Собрания представителей города Заречного Пензенской области от 30.11.2023 № 354;</w:t>
      </w:r>
    </w:p>
    <w:p w:rsidR="004B7206" w:rsidRDefault="004B7206" w:rsidP="004B7206">
      <w:pPr>
        <w:pStyle w:val="ConsPlusNormal"/>
        <w:ind w:firstLine="539"/>
        <w:jc w:val="both"/>
      </w:pPr>
      <w:r>
        <w:rPr>
          <w:szCs w:val="26"/>
        </w:rPr>
        <w:t>6) документы (сведения), представленные заявителем (представителем заявителя), противоречат документам (сведениям), полученным в рамках межведомственного взаимодействия;</w:t>
      </w:r>
    </w:p>
    <w:p w:rsidR="004B7206" w:rsidRPr="00E904CC" w:rsidRDefault="004B7206" w:rsidP="004B7206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7) </w:t>
      </w:r>
      <w:r w:rsidRPr="00F318D9">
        <w:rPr>
          <w:szCs w:val="26"/>
        </w:rPr>
        <w:t>непредставление заявителем (представителем заявителя) по истечении установленного срока документов, указанных в расписке-уведомлении, за исключением документов, предусмотренных пунктом 2.7 настоящего Регламента</w:t>
      </w:r>
      <w:r>
        <w:rPr>
          <w:szCs w:val="26"/>
        </w:rPr>
        <w:t>.</w:t>
      </w:r>
    </w:p>
    <w:p w:rsidR="004B7206" w:rsidRPr="0076389E" w:rsidRDefault="004B7206" w:rsidP="004B720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6389E">
        <w:rPr>
          <w:sz w:val="26"/>
          <w:szCs w:val="26"/>
        </w:rPr>
        <w:t xml:space="preserve">Отказ в предоставлении муниципальной услуги </w:t>
      </w:r>
      <w:r w:rsidRPr="0076389E">
        <w:rPr>
          <w:rFonts w:eastAsia="Calibri"/>
          <w:sz w:val="26"/>
          <w:szCs w:val="26"/>
          <w:lang w:eastAsia="en-US"/>
        </w:rPr>
        <w:t>не препятствует повторному обращению заявителя (представителя заявителя) с заявлением после устранения обстоятельств, послуживших основанием для принятия решения об отказе в предоставлении муниципальной услуги.</w:t>
      </w:r>
    </w:p>
    <w:p w:rsidR="004B7206" w:rsidRPr="0076389E" w:rsidRDefault="004B7206" w:rsidP="004B7206">
      <w:pPr>
        <w:suppressAutoHyphens w:val="0"/>
        <w:autoSpaceDE w:val="0"/>
        <w:ind w:firstLine="539"/>
        <w:jc w:val="both"/>
        <w:rPr>
          <w:sz w:val="26"/>
          <w:szCs w:val="26"/>
          <w:shd w:val="clear" w:color="auto" w:fill="81D41A"/>
          <w:lang w:eastAsia="ru-RU"/>
        </w:rPr>
      </w:pPr>
    </w:p>
    <w:p w:rsidR="004B7206" w:rsidRDefault="004B7206" w:rsidP="004B7206">
      <w:pPr>
        <w:pStyle w:val="ConsPlusTitle"/>
        <w:ind w:left="-567"/>
        <w:jc w:val="center"/>
        <w:outlineLvl w:val="2"/>
      </w:pPr>
      <w:r>
        <w:rPr>
          <w:szCs w:val="26"/>
        </w:rPr>
        <w:t>Размер платы, взимаемой с заявителя при предоставлении</w:t>
      </w:r>
    </w:p>
    <w:p w:rsidR="004B7206" w:rsidRDefault="004B7206" w:rsidP="004B7206">
      <w:pPr>
        <w:autoSpaceDE w:val="0"/>
        <w:jc w:val="center"/>
      </w:pPr>
      <w:r>
        <w:rPr>
          <w:b/>
          <w:sz w:val="26"/>
          <w:szCs w:val="26"/>
        </w:rPr>
        <w:t xml:space="preserve">муниципальной услуги, и способы ее взимания </w:t>
      </w:r>
      <w:r>
        <w:rPr>
          <w:rFonts w:eastAsia="Calibri"/>
          <w:b/>
          <w:sz w:val="26"/>
          <w:szCs w:val="26"/>
          <w:lang w:eastAsia="en-US"/>
        </w:rPr>
        <w:t>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B7206" w:rsidRDefault="004B7206" w:rsidP="004B7206">
      <w:pPr>
        <w:pStyle w:val="ConsPlusNormal"/>
        <w:ind w:firstLine="567"/>
        <w:jc w:val="center"/>
        <w:outlineLvl w:val="2"/>
        <w:rPr>
          <w:rFonts w:eastAsia="Calibri"/>
          <w:b/>
          <w:szCs w:val="26"/>
          <w:lang w:eastAsia="en-US"/>
        </w:rPr>
      </w:pPr>
    </w:p>
    <w:p w:rsidR="004B7206" w:rsidRDefault="004B7206" w:rsidP="004B7206">
      <w:pPr>
        <w:pStyle w:val="ConsPlusNormal"/>
        <w:ind w:firstLine="567"/>
        <w:jc w:val="both"/>
      </w:pPr>
      <w:r>
        <w:rPr>
          <w:szCs w:val="26"/>
        </w:rPr>
        <w:t>2.11. Муниципальная услуга предоставляется бесплатно.</w:t>
      </w:r>
    </w:p>
    <w:p w:rsidR="004B7206" w:rsidRDefault="004B7206" w:rsidP="004B7206">
      <w:pPr>
        <w:pStyle w:val="ConsPlusNormal"/>
        <w:outlineLvl w:val="2"/>
        <w:rPr>
          <w:szCs w:val="26"/>
        </w:rPr>
      </w:pPr>
    </w:p>
    <w:p w:rsidR="004B7206" w:rsidRDefault="004B7206" w:rsidP="004B7206">
      <w:pPr>
        <w:pStyle w:val="ConsPlusTitle"/>
        <w:jc w:val="center"/>
      </w:pPr>
      <w:r>
        <w:rPr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4B7206" w:rsidRDefault="004B7206" w:rsidP="004B7206">
      <w:pPr>
        <w:pStyle w:val="ConsPlusNormal"/>
        <w:jc w:val="center"/>
        <w:outlineLvl w:val="2"/>
        <w:rPr>
          <w:b/>
          <w:szCs w:val="26"/>
        </w:rPr>
      </w:pPr>
    </w:p>
    <w:p w:rsidR="004B7206" w:rsidRDefault="004B7206" w:rsidP="004B7206">
      <w:pPr>
        <w:pStyle w:val="ConsPlusNormal"/>
        <w:ind w:firstLine="539"/>
        <w:jc w:val="both"/>
      </w:pPr>
      <w:r>
        <w:rPr>
          <w:szCs w:val="26"/>
        </w:rPr>
        <w:t>2.12. Время ожидания в очереди не должно превышать:</w:t>
      </w:r>
    </w:p>
    <w:p w:rsidR="004B7206" w:rsidRDefault="004B7206" w:rsidP="004B7206">
      <w:pPr>
        <w:pStyle w:val="ConsPlusNormal"/>
        <w:ind w:firstLine="539"/>
        <w:jc w:val="both"/>
      </w:pPr>
      <w:r>
        <w:rPr>
          <w:szCs w:val="26"/>
        </w:rPr>
        <w:t>- при подаче заявления и (или) документов - 15 минут;</w:t>
      </w:r>
    </w:p>
    <w:p w:rsidR="004B7206" w:rsidRDefault="004B7206" w:rsidP="004B7206">
      <w:pPr>
        <w:pStyle w:val="ConsPlusNormal"/>
        <w:ind w:firstLine="539"/>
        <w:jc w:val="both"/>
      </w:pPr>
      <w:r>
        <w:rPr>
          <w:szCs w:val="26"/>
        </w:rPr>
        <w:t>- при получении результата предоставления муниципальной услуги - 15 минут.</w:t>
      </w:r>
    </w:p>
    <w:p w:rsidR="004B7206" w:rsidRDefault="004B7206" w:rsidP="004B7206">
      <w:pPr>
        <w:pStyle w:val="ConsPlusNormal"/>
        <w:ind w:firstLine="567"/>
        <w:jc w:val="both"/>
        <w:rPr>
          <w:szCs w:val="26"/>
          <w:highlight w:val="yellow"/>
        </w:rPr>
      </w:pPr>
    </w:p>
    <w:p w:rsidR="004B7206" w:rsidRDefault="004B7206" w:rsidP="004B7206">
      <w:pPr>
        <w:pStyle w:val="ConsPlusNormal"/>
        <w:ind w:right="-143"/>
        <w:jc w:val="center"/>
        <w:outlineLvl w:val="2"/>
      </w:pPr>
      <w:r>
        <w:rPr>
          <w:b/>
          <w:szCs w:val="26"/>
        </w:rPr>
        <w:t>Срок регистрации заявления о предоставлении муниципальной услуги</w:t>
      </w:r>
    </w:p>
    <w:p w:rsidR="004B7206" w:rsidRDefault="004B7206" w:rsidP="004B7206">
      <w:pPr>
        <w:pStyle w:val="ConsPlusNormal"/>
        <w:jc w:val="center"/>
        <w:outlineLvl w:val="2"/>
        <w:rPr>
          <w:b/>
          <w:szCs w:val="26"/>
        </w:rPr>
      </w:pPr>
    </w:p>
    <w:p w:rsidR="004B7206" w:rsidRDefault="004B7206" w:rsidP="004B7206">
      <w:pPr>
        <w:ind w:firstLine="720"/>
        <w:jc w:val="both"/>
      </w:pPr>
      <w:r>
        <w:rPr>
          <w:sz w:val="26"/>
          <w:szCs w:val="26"/>
        </w:rPr>
        <w:t>2.13. Регистрация заявления о предоставлении муниципальной услуги осуществляется в день поступления.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B7206" w:rsidRDefault="004B7206" w:rsidP="004B7206">
      <w:pPr>
        <w:ind w:firstLine="720"/>
        <w:jc w:val="both"/>
        <w:rPr>
          <w:sz w:val="26"/>
          <w:szCs w:val="26"/>
        </w:rPr>
      </w:pPr>
    </w:p>
    <w:p w:rsidR="004B7206" w:rsidRDefault="004B7206" w:rsidP="004B7206">
      <w:pPr>
        <w:pStyle w:val="ConsPlusNormal"/>
        <w:ind w:firstLine="709"/>
        <w:jc w:val="center"/>
      </w:pPr>
      <w:r>
        <w:rPr>
          <w:b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B7206" w:rsidRDefault="004B7206" w:rsidP="004B7206">
      <w:pPr>
        <w:pStyle w:val="ConsPlusNormal"/>
        <w:ind w:firstLine="709"/>
        <w:jc w:val="both"/>
        <w:rPr>
          <w:b/>
          <w:szCs w:val="26"/>
        </w:rPr>
      </w:pP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2.14.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2.15. На территории, прилегающей к Администрации, МФЦ оборудуются места для парковки автотранспортных средств.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Вход в здание оборудован информационной табличкой (вывеской), содержащей   полное наименование  Администрации, МФЦ.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2.16. В помещениях Администрации, МФЦ размещены информационные стенды, на которых размещается информация,  предусмотренная пунктом 1.4 настоящего Регламента.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2.17. Прием заявителей осуществляется</w:t>
      </w:r>
      <w:r>
        <w:rPr>
          <w:position w:val="-2"/>
          <w:szCs w:val="26"/>
        </w:rPr>
        <w:t xml:space="preserve"> в специально выделенных для этой цели помещениях</w:t>
      </w:r>
      <w:r>
        <w:rPr>
          <w:szCs w:val="26"/>
        </w:rPr>
        <w:t xml:space="preserve"> Администрации, МФЦ</w:t>
      </w:r>
      <w:r>
        <w:rPr>
          <w:position w:val="-2"/>
          <w:szCs w:val="26"/>
        </w:rPr>
        <w:t>.</w:t>
      </w:r>
      <w:r>
        <w:rPr>
          <w:szCs w:val="26"/>
        </w:rPr>
        <w:t xml:space="preserve"> 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2.18. Кабинет приема заявителей оборудуется информационными табличками (вывесками) с указанием: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номера кабинета;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фамилии и инициалов специалиста, осуществляющего прием.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Места для приема заявителей снабжаются стулом, писчей бумагой и канцелярскими принадлежностями.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2.20. Одним специалистом одновременно ведется прием только одного заявителя.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2.21.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услуги.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 xml:space="preserve">В помещениях для предоставления муниципальной услуги на видном месте </w:t>
      </w:r>
      <w:r>
        <w:rPr>
          <w:szCs w:val="26"/>
        </w:rPr>
        <w:lastRenderedPageBreak/>
        <w:t>располагаются схемы размещения средств пожаротушения и путей эвакуации посетителей и специалистов Администрации, МФЦ.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2.22. Специалисты Администрации, МФЦ, предоставляющие услуги, оказывают помощь инвалидам в преодолении барьеров, мешающих получению ими услуг наравне с другими лицами.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2.23. 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сопровождение инвалидов, имеющих стойкие расстройства функции зрения и самостоятельного передвижения;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допуск сурдопереводчика и тифлосурдопереводчика;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допуск собаки-проводника на объекты (здания, помещения), в которых предоставляется муниципальная услуга;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4B7206" w:rsidRDefault="004B7206" w:rsidP="004B7206">
      <w:pPr>
        <w:widowControl w:val="0"/>
        <w:autoSpaceDE w:val="0"/>
        <w:ind w:firstLine="709"/>
        <w:jc w:val="both"/>
      </w:pPr>
      <w:r>
        <w:rPr>
          <w:sz w:val="26"/>
          <w:szCs w:val="26"/>
        </w:rPr>
        <w:t xml:space="preserve">На территории, прилегающей к месторасположению Администрации, МФЦ оборудуются бесплатные места для парковки транспортных средств с выделением не </w:t>
      </w:r>
      <w:r>
        <w:rPr>
          <w:rFonts w:eastAsia="Calibri"/>
          <w:sz w:val="26"/>
          <w:szCs w:val="26"/>
        </w:rPr>
        <w:t xml:space="preserve"> 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</w:t>
      </w:r>
      <w:r>
        <w:rPr>
          <w:bCs/>
          <w:color w:val="000000"/>
          <w:sz w:val="26"/>
          <w:szCs w:val="26"/>
        </w:rPr>
        <w:t>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B7206" w:rsidRDefault="004B7206" w:rsidP="004B7206">
      <w:pPr>
        <w:autoSpaceDE w:val="0"/>
        <w:ind w:firstLine="708"/>
        <w:jc w:val="both"/>
      </w:pPr>
      <w:r>
        <w:rPr>
          <w:rFonts w:eastAsia="Calibri"/>
          <w:sz w:val="26"/>
          <w:szCs w:val="26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 услуги.</w:t>
      </w:r>
    </w:p>
    <w:p w:rsidR="004B7206" w:rsidRDefault="004B7206" w:rsidP="004B7206">
      <w:pPr>
        <w:widowControl w:val="0"/>
        <w:autoSpaceDE w:val="0"/>
        <w:ind w:firstLine="709"/>
        <w:jc w:val="center"/>
        <w:rPr>
          <w:b/>
          <w:sz w:val="26"/>
          <w:szCs w:val="26"/>
        </w:rPr>
      </w:pPr>
    </w:p>
    <w:p w:rsidR="004B7206" w:rsidRDefault="004B7206" w:rsidP="004B7206">
      <w:pPr>
        <w:widowControl w:val="0"/>
        <w:autoSpaceDE w:val="0"/>
        <w:ind w:firstLine="709"/>
        <w:jc w:val="center"/>
      </w:pPr>
      <w:r>
        <w:rPr>
          <w:b/>
          <w:sz w:val="26"/>
          <w:szCs w:val="26"/>
        </w:rPr>
        <w:t>Показатели доступности и качества муниципальной услуги</w:t>
      </w:r>
    </w:p>
    <w:p w:rsidR="004B7206" w:rsidRDefault="004B7206" w:rsidP="004B7206">
      <w:pPr>
        <w:pStyle w:val="ConsPlusNormal"/>
        <w:jc w:val="both"/>
        <w:rPr>
          <w:b/>
          <w:szCs w:val="26"/>
        </w:rPr>
      </w:pPr>
    </w:p>
    <w:p w:rsidR="004B7206" w:rsidRDefault="004B7206" w:rsidP="004B7206">
      <w:pPr>
        <w:pStyle w:val="ConsPlusNormal"/>
        <w:jc w:val="both"/>
      </w:pPr>
      <w:r>
        <w:rPr>
          <w:szCs w:val="26"/>
        </w:rPr>
        <w:lastRenderedPageBreak/>
        <w:t>2.24. Показателями доступности предоставления муниципальной услуги являются:</w:t>
      </w:r>
    </w:p>
    <w:p w:rsidR="004B7206" w:rsidRDefault="004B7206" w:rsidP="004B7206">
      <w:pPr>
        <w:pStyle w:val="ConsPlusNormal"/>
        <w:jc w:val="both"/>
      </w:pPr>
      <w:r>
        <w:rPr>
          <w:szCs w:val="26"/>
        </w:rPr>
        <w:t>- транспортная или пешая доступность к местам предоставления муниципальной услуги;</w:t>
      </w:r>
    </w:p>
    <w:p w:rsidR="004B7206" w:rsidRDefault="004B7206" w:rsidP="004B7206">
      <w:pPr>
        <w:pStyle w:val="ConsPlusNormal"/>
        <w:jc w:val="both"/>
      </w:pPr>
      <w:r>
        <w:rPr>
          <w:szCs w:val="26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B7206" w:rsidRDefault="004B7206" w:rsidP="004B7206">
      <w:pPr>
        <w:pStyle w:val="ConsPlusNormal"/>
        <w:jc w:val="both"/>
      </w:pPr>
      <w:r>
        <w:rPr>
          <w:szCs w:val="26"/>
        </w:rPr>
        <w:t>-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 и на Едином портале и (или) Региональном портале;</w:t>
      </w:r>
    </w:p>
    <w:p w:rsidR="004B7206" w:rsidRDefault="004B7206" w:rsidP="004B7206">
      <w:pPr>
        <w:pStyle w:val="ConsPlusNormal"/>
        <w:jc w:val="both"/>
        <w:rPr>
          <w:szCs w:val="26"/>
        </w:rPr>
      </w:pPr>
      <w:r>
        <w:rPr>
          <w:szCs w:val="26"/>
        </w:rPr>
        <w:t>- соблюдение требований административного регламента о порядке информирования об оказании муниципальной услуги;</w:t>
      </w:r>
    </w:p>
    <w:p w:rsidR="004B7206" w:rsidRPr="00031B30" w:rsidRDefault="004B7206" w:rsidP="004B7206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031B30">
        <w:rPr>
          <w:sz w:val="26"/>
          <w:szCs w:val="26"/>
        </w:rPr>
        <w:t>- возможность получения заявителем информации о ходе предоставления муниципальной услуги с использованием Единого портала, официального сайта Администрации (при наличии технической возможности)</w:t>
      </w:r>
      <w:r>
        <w:rPr>
          <w:sz w:val="26"/>
          <w:szCs w:val="26"/>
        </w:rPr>
        <w:t>;</w:t>
      </w:r>
    </w:p>
    <w:p w:rsidR="004B7206" w:rsidRDefault="004B7206" w:rsidP="004B7206">
      <w:pPr>
        <w:pStyle w:val="ConsPlusNormal"/>
        <w:jc w:val="both"/>
      </w:pPr>
      <w:r>
        <w:rPr>
          <w:szCs w:val="26"/>
        </w:rPr>
        <w:t>- возможность предоставления муниципальной услуги во взаимодействии с МФЦ.</w:t>
      </w:r>
    </w:p>
    <w:p w:rsidR="004B7206" w:rsidRDefault="004B7206" w:rsidP="004B7206">
      <w:pPr>
        <w:widowControl w:val="0"/>
        <w:autoSpaceDE w:val="0"/>
        <w:ind w:firstLine="709"/>
        <w:jc w:val="both"/>
      </w:pPr>
      <w:r>
        <w:rPr>
          <w:sz w:val="26"/>
          <w:szCs w:val="26"/>
        </w:rPr>
        <w:t>2.25. Показателями качества предоставления муниципальной услуги являются: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соблюдение сроков предоставления муниципальной услуги;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 xml:space="preserve">- </w:t>
      </w:r>
      <w:r>
        <w:rPr>
          <w:rFonts w:eastAsia="SimSun"/>
          <w:color w:val="000000"/>
          <w:kern w:val="2"/>
          <w:szCs w:val="26"/>
          <w:lang w:eastAsia="hi-IN" w:bidi="hi-IN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</w:t>
      </w:r>
      <w:r>
        <w:rPr>
          <w:szCs w:val="26"/>
        </w:rPr>
        <w:t>.</w:t>
      </w:r>
    </w:p>
    <w:p w:rsidR="004B7206" w:rsidRDefault="004B7206" w:rsidP="004B7206">
      <w:pPr>
        <w:pStyle w:val="ConsPlusNormal"/>
        <w:ind w:firstLine="709"/>
        <w:jc w:val="both"/>
        <w:rPr>
          <w:szCs w:val="26"/>
        </w:rPr>
      </w:pPr>
    </w:p>
    <w:p w:rsidR="004B7206" w:rsidRDefault="004B7206" w:rsidP="004B7206">
      <w:pPr>
        <w:pStyle w:val="ConsPlusTitle"/>
        <w:ind w:left="-567"/>
        <w:jc w:val="center"/>
        <w:outlineLvl w:val="2"/>
      </w:pPr>
      <w:r>
        <w:rPr>
          <w:szCs w:val="26"/>
        </w:rPr>
        <w:t>Порядок исправления допущенных опечаток и ошибок в выданных</w:t>
      </w:r>
    </w:p>
    <w:p w:rsidR="004B7206" w:rsidRDefault="004B7206" w:rsidP="004B7206">
      <w:pPr>
        <w:pStyle w:val="ConsPlusTitle"/>
        <w:ind w:left="-567"/>
        <w:jc w:val="center"/>
      </w:pPr>
      <w:r>
        <w:rPr>
          <w:szCs w:val="26"/>
        </w:rPr>
        <w:t>в результате предоставления муниципальной услуги документах</w:t>
      </w:r>
    </w:p>
    <w:p w:rsidR="004B7206" w:rsidRDefault="004B7206" w:rsidP="004B7206">
      <w:pPr>
        <w:pStyle w:val="ConsPlusNormal"/>
        <w:ind w:left="-567"/>
        <w:jc w:val="both"/>
        <w:rPr>
          <w:szCs w:val="26"/>
        </w:rPr>
      </w:pPr>
    </w:p>
    <w:p w:rsidR="004B7206" w:rsidRDefault="004B7206" w:rsidP="004B7206">
      <w:pPr>
        <w:autoSpaceDE w:val="0"/>
        <w:ind w:firstLine="708"/>
        <w:jc w:val="both"/>
      </w:pPr>
      <w:r>
        <w:rPr>
          <w:rFonts w:eastAsia="Calibri"/>
          <w:sz w:val="26"/>
          <w:szCs w:val="26"/>
        </w:rPr>
        <w:t xml:space="preserve">2.26. </w:t>
      </w:r>
      <w:r>
        <w:rPr>
          <w:rFonts w:eastAsia="Calibri"/>
          <w:sz w:val="26"/>
          <w:szCs w:val="26"/>
          <w:lang w:eastAsia="en-US"/>
        </w:rPr>
        <w:t xml:space="preserve">В случае выявления опечаток и ошибок (далее - техническая ошибка) в документах, выданных в результате предоставления муниципальной услуги, заявитель (представитель заявителя) вправе обратиться в Администрацию с </w:t>
      </w:r>
      <w:r>
        <w:rPr>
          <w:rFonts w:eastAsia="Calibri"/>
          <w:sz w:val="26"/>
          <w:szCs w:val="26"/>
        </w:rPr>
        <w:t>заявлением об исправлении технической ошибки по форме согласно приложению № 2 к настоящему Регламенту.</w:t>
      </w:r>
    </w:p>
    <w:p w:rsidR="004B7206" w:rsidRDefault="004B7206" w:rsidP="004B7206">
      <w:pPr>
        <w:autoSpaceDE w:val="0"/>
        <w:ind w:firstLine="540"/>
        <w:jc w:val="both"/>
      </w:pPr>
      <w:r>
        <w:rPr>
          <w:rFonts w:eastAsia="Calibri"/>
          <w:sz w:val="26"/>
          <w:szCs w:val="26"/>
          <w:lang w:eastAsia="en-US"/>
        </w:rPr>
        <w:t>Основания отказа в приеме заявления об исправлении технической ошибки не предусмотрены.</w:t>
      </w:r>
    </w:p>
    <w:p w:rsidR="004B7206" w:rsidRDefault="004B7206" w:rsidP="004B7206">
      <w:pPr>
        <w:pStyle w:val="ConsPlusNormal"/>
        <w:ind w:firstLine="540"/>
        <w:jc w:val="both"/>
      </w:pPr>
      <w:r>
        <w:rPr>
          <w:szCs w:val="26"/>
        </w:rPr>
        <w:t>2.27. И</w:t>
      </w:r>
      <w:r>
        <w:rPr>
          <w:rFonts w:eastAsia="Calibri"/>
          <w:szCs w:val="26"/>
          <w:lang w:eastAsia="en-US"/>
        </w:rPr>
        <w:t>справление допущенных опечаток и ошибок в выданных в результате предоставления муниципальной услуги документах</w:t>
      </w:r>
      <w:r>
        <w:rPr>
          <w:szCs w:val="26"/>
        </w:rPr>
        <w:t xml:space="preserve"> осуществляется в следующем порядке:</w:t>
      </w:r>
    </w:p>
    <w:p w:rsidR="004B7206" w:rsidRDefault="004B7206" w:rsidP="004B7206">
      <w:pPr>
        <w:autoSpaceDE w:val="0"/>
        <w:ind w:firstLine="540"/>
        <w:jc w:val="both"/>
      </w:pPr>
      <w:r>
        <w:rPr>
          <w:sz w:val="26"/>
          <w:szCs w:val="26"/>
        </w:rPr>
        <w:t xml:space="preserve">2.27.1. Предоставление заявителем (представителем заявителя) заявления об исправлении технической ошибки и документов, подтверждающих наличие в выданном в результате предоставления муниципальной  услуги документе технической ошибки, </w:t>
      </w:r>
      <w:r>
        <w:rPr>
          <w:rFonts w:eastAsia="Calibri"/>
          <w:sz w:val="26"/>
          <w:szCs w:val="26"/>
          <w:lang w:eastAsia="en-US"/>
        </w:rPr>
        <w:t>за исключением документов, которые находятся в распоряжении государственных органов, органов местного самоуправления либо подведомственных им организациях</w:t>
      </w:r>
      <w:r>
        <w:rPr>
          <w:sz w:val="26"/>
          <w:szCs w:val="26"/>
        </w:rPr>
        <w:t>.</w:t>
      </w:r>
    </w:p>
    <w:p w:rsidR="004B7206" w:rsidRDefault="004B7206" w:rsidP="004B7206">
      <w:pPr>
        <w:pStyle w:val="ConsPlusNormal"/>
        <w:ind w:firstLine="540"/>
        <w:jc w:val="both"/>
      </w:pPr>
      <w:r>
        <w:rPr>
          <w:szCs w:val="26"/>
        </w:rPr>
        <w:t>Заявление об исправлении технической ошибки подается заявителем (представителем заявителя)  в Администрацию по почте либо непосредственно предоставляется в Администрацию;</w:t>
      </w:r>
    </w:p>
    <w:p w:rsidR="004B7206" w:rsidRDefault="004B7206" w:rsidP="004B7206">
      <w:pPr>
        <w:pStyle w:val="ConsPlusNormal"/>
        <w:ind w:firstLine="540"/>
        <w:jc w:val="both"/>
      </w:pPr>
      <w:r>
        <w:rPr>
          <w:szCs w:val="26"/>
        </w:rPr>
        <w:lastRenderedPageBreak/>
        <w:t>2.27.2. Регистрация заявления об исправлении технической ошибки специалистом Администрации, ответственным за прием документов, в системе документооборота и направление</w:t>
      </w:r>
      <w:r>
        <w:rPr>
          <w:rFonts w:eastAsia="Calibri"/>
          <w:szCs w:val="26"/>
        </w:rPr>
        <w:t xml:space="preserve"> специалисту, ответственному за предоставление муниципальной услуги (далее – ответственный исполнитель), в установленном порядке</w:t>
      </w:r>
      <w:r>
        <w:rPr>
          <w:szCs w:val="26"/>
        </w:rPr>
        <w:t xml:space="preserve"> - в день поступления заявления об исправлении технической ошибки;</w:t>
      </w:r>
    </w:p>
    <w:p w:rsidR="004B7206" w:rsidRDefault="004B7206" w:rsidP="004B7206">
      <w:pPr>
        <w:pStyle w:val="ConsPlusNormal"/>
        <w:ind w:firstLine="540"/>
        <w:jc w:val="both"/>
      </w:pPr>
      <w:r>
        <w:rPr>
          <w:szCs w:val="26"/>
        </w:rPr>
        <w:t>2.27.3. 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 услуги документе - в день регистрации заявления об исправлении технической ошибки;</w:t>
      </w:r>
    </w:p>
    <w:p w:rsidR="004B7206" w:rsidRDefault="004B7206" w:rsidP="004B7206">
      <w:pPr>
        <w:pStyle w:val="ConsPlusNormal"/>
        <w:ind w:firstLine="540"/>
        <w:jc w:val="both"/>
      </w:pPr>
      <w:r>
        <w:rPr>
          <w:szCs w:val="26"/>
        </w:rPr>
        <w:t xml:space="preserve">2.27.4. Устранение ответственным исполнителем технической ошибки путем внесения изменений в выданный в результате предоставления муниципальной услуги  </w:t>
      </w:r>
      <w:r>
        <w:rPr>
          <w:rFonts w:eastAsia="Calibri"/>
          <w:szCs w:val="26"/>
        </w:rPr>
        <w:t>документ (</w:t>
      </w:r>
      <w:r>
        <w:rPr>
          <w:szCs w:val="26"/>
        </w:rPr>
        <w:t>в случае наличия технической ошибки в выданном в результате предоставления муниципальной  услуги документе) либо подготовка уведомления об отсутствии технической ошибки в выданном в результате предоставления муниципальной услуги документе (в случае отсутствия технической ошибки), и направление заявителю (представителю заявителя) - в течение 5 рабочих дней с даты регистрации заявления об исправлении технической ошибки.</w:t>
      </w:r>
    </w:p>
    <w:p w:rsidR="004B7206" w:rsidRDefault="004B7206" w:rsidP="004B7206">
      <w:pPr>
        <w:autoSpaceDE w:val="0"/>
        <w:ind w:firstLine="540"/>
        <w:jc w:val="both"/>
      </w:pPr>
      <w:r>
        <w:rPr>
          <w:sz w:val="26"/>
          <w:szCs w:val="26"/>
        </w:rPr>
        <w:t xml:space="preserve">2.28. </w:t>
      </w:r>
      <w:r>
        <w:rPr>
          <w:rFonts w:eastAsia="Calibri"/>
          <w:sz w:val="26"/>
          <w:szCs w:val="26"/>
          <w:lang w:eastAsia="en-US"/>
        </w:rPr>
        <w:t>Результатом исправления допущенных опечаток и ошибок в выданных в результате предоставления муниципальной  услуги документах является:</w:t>
      </w:r>
    </w:p>
    <w:p w:rsidR="004B7206" w:rsidRDefault="004B7206" w:rsidP="004B7206">
      <w:pPr>
        <w:autoSpaceDE w:val="0"/>
        <w:ind w:firstLine="540"/>
        <w:jc w:val="both"/>
      </w:pPr>
      <w:r>
        <w:rPr>
          <w:rFonts w:eastAsia="Calibri"/>
          <w:sz w:val="26"/>
          <w:szCs w:val="26"/>
          <w:lang w:eastAsia="en-US"/>
        </w:rPr>
        <w:t xml:space="preserve">- в случае наличия технической ошибки в выданном в результате предоставления муниципальной услуги документе - один из документов, указанных в </w:t>
      </w:r>
      <w:hyperlink r:id="rId25" w:history="1">
        <w:r w:rsidRPr="005431B9">
          <w:rPr>
            <w:rStyle w:val="a5"/>
            <w:rFonts w:eastAsia="Calibri"/>
            <w:sz w:val="26"/>
            <w:szCs w:val="26"/>
            <w:lang w:eastAsia="en-US"/>
          </w:rPr>
          <w:t xml:space="preserve">пункте </w:t>
        </w:r>
      </w:hyperlink>
      <w:r>
        <w:rPr>
          <w:rFonts w:eastAsia="Calibri"/>
          <w:sz w:val="26"/>
          <w:szCs w:val="26"/>
          <w:lang w:eastAsia="en-US"/>
        </w:rPr>
        <w:t>2.3 настоящего Регламента;</w:t>
      </w:r>
    </w:p>
    <w:p w:rsidR="004B7206" w:rsidRDefault="004B7206" w:rsidP="004B7206">
      <w:pPr>
        <w:autoSpaceDE w:val="0"/>
        <w:ind w:firstLine="540"/>
        <w:jc w:val="both"/>
      </w:pPr>
      <w:r>
        <w:rPr>
          <w:rFonts w:eastAsia="Calibri"/>
          <w:sz w:val="26"/>
          <w:szCs w:val="26"/>
          <w:lang w:eastAsia="en-US"/>
        </w:rPr>
        <w:t>- в случае отсутствия технической ошибки в выданном  в результате предоставления муниципальной услуги документе - уведомление об отсутствии технической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ошибки в выданном в результате предоставления муниципальной услуги документе.</w:t>
      </w:r>
    </w:p>
    <w:p w:rsidR="004B7206" w:rsidRDefault="004B7206" w:rsidP="004B7206">
      <w:pPr>
        <w:pStyle w:val="ConsPlusTitle"/>
        <w:ind w:firstLine="567"/>
        <w:jc w:val="center"/>
        <w:outlineLvl w:val="2"/>
        <w:rPr>
          <w:rFonts w:eastAsia="Calibri"/>
          <w:szCs w:val="26"/>
          <w:lang w:eastAsia="en-US"/>
        </w:rPr>
      </w:pPr>
    </w:p>
    <w:p w:rsidR="004B7206" w:rsidRPr="008D0263" w:rsidRDefault="004B7206" w:rsidP="004B7206">
      <w:pPr>
        <w:pStyle w:val="ConsPlusTitle"/>
        <w:jc w:val="center"/>
        <w:outlineLvl w:val="2"/>
        <w:rPr>
          <w:rFonts w:eastAsia="Calibri"/>
          <w:szCs w:val="26"/>
          <w:lang w:eastAsia="en-US"/>
        </w:rPr>
      </w:pPr>
      <w:r w:rsidRPr="008D0263">
        <w:rPr>
          <w:szCs w:val="26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  <w:r>
        <w:rPr>
          <w:rFonts w:eastAsia="Calibri"/>
          <w:szCs w:val="26"/>
          <w:lang w:eastAsia="en-US"/>
        </w:rPr>
        <w:t>и</w:t>
      </w:r>
      <w:r w:rsidRPr="008D0263">
        <w:rPr>
          <w:rFonts w:eastAsia="Calibri"/>
          <w:szCs w:val="26"/>
          <w:lang w:eastAsia="en-US"/>
        </w:rPr>
        <w:t>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</w:t>
      </w:r>
    </w:p>
    <w:p w:rsidR="004B7206" w:rsidRDefault="004B7206" w:rsidP="004B7206">
      <w:pPr>
        <w:autoSpaceDE w:val="0"/>
        <w:ind w:firstLine="540"/>
        <w:jc w:val="both"/>
        <w:rPr>
          <w:bCs/>
          <w:sz w:val="26"/>
          <w:szCs w:val="26"/>
        </w:rPr>
      </w:pPr>
    </w:p>
    <w:p w:rsidR="004B7206" w:rsidRDefault="004B7206" w:rsidP="004B7206">
      <w:pPr>
        <w:autoSpaceDE w:val="0"/>
        <w:ind w:firstLine="540"/>
        <w:jc w:val="both"/>
      </w:pPr>
      <w:r>
        <w:rPr>
          <w:bCs/>
          <w:sz w:val="26"/>
          <w:szCs w:val="26"/>
        </w:rPr>
        <w:t xml:space="preserve">2.29. </w:t>
      </w:r>
      <w:r>
        <w:rPr>
          <w:sz w:val="26"/>
          <w:szCs w:val="26"/>
        </w:rPr>
        <w:t>Муниципальная услуга предоставляется в МФЦ в соответствии с соглашением о взаимодействии, заключенным между Администрацией и МФЦ.</w:t>
      </w:r>
    </w:p>
    <w:p w:rsidR="004B7206" w:rsidRDefault="004B7206" w:rsidP="004B7206">
      <w:pPr>
        <w:autoSpaceDE w:val="0"/>
        <w:ind w:firstLine="540"/>
        <w:jc w:val="both"/>
      </w:pPr>
      <w:r>
        <w:rPr>
          <w:sz w:val="26"/>
          <w:szCs w:val="26"/>
        </w:rPr>
        <w:t xml:space="preserve">Передача принятых от заявителя (представителя заявителя) документов, указанных в </w:t>
      </w:r>
      <w:hyperlink r:id="rId26" w:history="1">
        <w:r w:rsidRPr="00B862B8">
          <w:rPr>
            <w:rStyle w:val="a5"/>
            <w:sz w:val="26"/>
            <w:szCs w:val="26"/>
          </w:rPr>
          <w:t>пункт</w:t>
        </w:r>
        <w:r>
          <w:rPr>
            <w:rStyle w:val="a5"/>
            <w:sz w:val="26"/>
            <w:szCs w:val="26"/>
          </w:rPr>
          <w:t>ах</w:t>
        </w:r>
        <w:r w:rsidRPr="00B862B8">
          <w:rPr>
            <w:rStyle w:val="a5"/>
            <w:sz w:val="26"/>
            <w:szCs w:val="26"/>
          </w:rPr>
          <w:t xml:space="preserve"> 2.6</w:t>
        </w:r>
      </w:hyperlink>
      <w:r>
        <w:t xml:space="preserve">.1 </w:t>
      </w:r>
      <w:r w:rsidRPr="00B862B8">
        <w:rPr>
          <w:sz w:val="26"/>
          <w:szCs w:val="26"/>
        </w:rPr>
        <w:t>или 2.6.2</w:t>
      </w:r>
      <w:r>
        <w:rPr>
          <w:sz w:val="26"/>
          <w:szCs w:val="26"/>
        </w:rPr>
        <w:t xml:space="preserve"> Административного регламента, осуществляется путем доставки курьером МФЦ в Администрацию.</w:t>
      </w:r>
    </w:p>
    <w:p w:rsidR="004B7206" w:rsidRDefault="004B7206" w:rsidP="004B7206">
      <w:pPr>
        <w:autoSpaceDE w:val="0"/>
        <w:ind w:firstLine="540"/>
        <w:jc w:val="both"/>
      </w:pPr>
      <w:r>
        <w:rPr>
          <w:sz w:val="26"/>
          <w:szCs w:val="26"/>
        </w:rPr>
        <w:t>При приеме у заявителя (представителя заявителя) заявления и других документов специалист МФЦ:</w:t>
      </w:r>
    </w:p>
    <w:p w:rsidR="004B7206" w:rsidRDefault="004B7206" w:rsidP="004B7206">
      <w:pPr>
        <w:autoSpaceDE w:val="0"/>
        <w:ind w:firstLine="540"/>
        <w:jc w:val="both"/>
      </w:pPr>
      <w:r>
        <w:rPr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4B7206" w:rsidRDefault="004B7206" w:rsidP="004B7206">
      <w:pPr>
        <w:autoSpaceDE w:val="0"/>
        <w:ind w:firstLine="540"/>
        <w:jc w:val="both"/>
      </w:pPr>
      <w:r>
        <w:rPr>
          <w:sz w:val="26"/>
          <w:szCs w:val="26"/>
        </w:rPr>
        <w:t>- выдает расписку о принятии заявления с описью представленных документов.</w:t>
      </w:r>
    </w:p>
    <w:p w:rsidR="004B7206" w:rsidRDefault="004B7206" w:rsidP="004B7206">
      <w:pPr>
        <w:autoSpaceDE w:val="0"/>
        <w:ind w:firstLine="540"/>
        <w:jc w:val="both"/>
      </w:pPr>
      <w:r>
        <w:rPr>
          <w:sz w:val="26"/>
          <w:szCs w:val="26"/>
        </w:rPr>
        <w:lastRenderedPageBreak/>
        <w:t xml:space="preserve">Передача принятых от заявителя (представителя заявителя) заявления и документов в Администрацию осуществляется не позднее 1 рабочего дня, следующего за днем регистрации. </w:t>
      </w:r>
    </w:p>
    <w:p w:rsidR="004B7206" w:rsidRDefault="004B7206" w:rsidP="004B7206">
      <w:pPr>
        <w:autoSpaceDE w:val="0"/>
        <w:ind w:firstLine="540"/>
        <w:jc w:val="both"/>
      </w:pPr>
      <w:r>
        <w:rPr>
          <w:rFonts w:eastAsia="Calibri"/>
          <w:sz w:val="26"/>
          <w:szCs w:val="26"/>
          <w:lang w:eastAsia="en-US"/>
        </w:rPr>
        <w:t>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(или) документ, подтверждающий полномочия представителя на осуществление действий от имени заявителя (в случае подачи заявления на предоставление муниципальной услуги представителем заявителя).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4B7206" w:rsidRDefault="004B7206" w:rsidP="004B7206">
      <w:pPr>
        <w:pStyle w:val="ConsPlusNormal"/>
        <w:ind w:firstLine="709"/>
        <w:jc w:val="both"/>
      </w:pPr>
      <w:r>
        <w:rPr>
          <w:szCs w:val="26"/>
        </w:rPr>
        <w:t>В случае неявки заявителя (представителя заявителя) 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письмом.</w:t>
      </w:r>
    </w:p>
    <w:p w:rsidR="004B7206" w:rsidRDefault="004B7206" w:rsidP="004B7206">
      <w:pPr>
        <w:widowControl w:val="0"/>
        <w:autoSpaceDE w:val="0"/>
        <w:ind w:firstLine="540"/>
        <w:jc w:val="both"/>
      </w:pPr>
      <w:r>
        <w:rPr>
          <w:sz w:val="26"/>
          <w:szCs w:val="26"/>
        </w:rPr>
        <w:t>2.30.</w:t>
      </w:r>
      <w:r>
        <w:t xml:space="preserve"> </w:t>
      </w:r>
      <w:r>
        <w:rPr>
          <w:sz w:val="26"/>
          <w:szCs w:val="26"/>
        </w:rPr>
        <w:t>Заявление в форме электронного документа представляется 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 Администрации.</w:t>
      </w:r>
    </w:p>
    <w:p w:rsidR="004B7206" w:rsidRDefault="004B7206" w:rsidP="004B7206">
      <w:pPr>
        <w:autoSpaceDE w:val="0"/>
        <w:ind w:firstLine="540"/>
        <w:jc w:val="both"/>
      </w:pPr>
      <w:r>
        <w:rPr>
          <w:bCs/>
          <w:sz w:val="26"/>
          <w:szCs w:val="26"/>
        </w:rPr>
        <w:t xml:space="preserve">2.31. При предоставлении муниципальной услуги в электронной форме посредством </w:t>
      </w:r>
      <w:r>
        <w:rPr>
          <w:rFonts w:eastAsia="Calibri"/>
          <w:sz w:val="26"/>
          <w:szCs w:val="26"/>
        </w:rPr>
        <w:t>Единого портала</w:t>
      </w:r>
      <w:r>
        <w:rPr>
          <w:bCs/>
          <w:sz w:val="26"/>
          <w:szCs w:val="26"/>
        </w:rPr>
        <w:t>, официального сайта Администрации (при наличии технической возможности) заявителю (представителю заявителя) обеспечивается:</w:t>
      </w:r>
    </w:p>
    <w:p w:rsidR="004B7206" w:rsidRDefault="004B7206" w:rsidP="004B7206">
      <w:pPr>
        <w:pStyle w:val="ConsPlusNormal"/>
        <w:ind w:firstLine="540"/>
        <w:jc w:val="both"/>
      </w:pPr>
      <w:r>
        <w:rPr>
          <w:szCs w:val="26"/>
        </w:rPr>
        <w:t>1) получение информации о порядке и сроках предоставления услуги;</w:t>
      </w:r>
    </w:p>
    <w:p w:rsidR="004B7206" w:rsidRDefault="004B7206" w:rsidP="004B7206">
      <w:pPr>
        <w:pStyle w:val="ConsPlusNormal"/>
        <w:ind w:firstLine="540"/>
        <w:jc w:val="both"/>
      </w:pPr>
      <w:r>
        <w:rPr>
          <w:szCs w:val="26"/>
        </w:rPr>
        <w:t>2) досудебное (внесудебное) обжалование решений и действий (бездействия) Администрации, ее должностных лиц.</w:t>
      </w:r>
    </w:p>
    <w:p w:rsidR="004B7206" w:rsidRPr="00031B30" w:rsidRDefault="004B7206" w:rsidP="004B720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31B30">
        <w:rPr>
          <w:bCs/>
          <w:sz w:val="26"/>
          <w:szCs w:val="26"/>
        </w:rPr>
        <w:t xml:space="preserve">2.32. </w:t>
      </w:r>
      <w:r w:rsidRPr="00031B30">
        <w:rPr>
          <w:rFonts w:eastAsia="Calibri"/>
          <w:sz w:val="26"/>
          <w:szCs w:val="26"/>
          <w:lang w:eastAsia="en-US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(представителя</w:t>
      </w:r>
      <w:r w:rsidRPr="00031B30">
        <w:rPr>
          <w:bCs/>
          <w:sz w:val="26"/>
          <w:szCs w:val="26"/>
        </w:rPr>
        <w:t xml:space="preserve"> заявителя</w:t>
      </w:r>
      <w:r w:rsidRPr="00031B30">
        <w:rPr>
          <w:rFonts w:eastAsia="Calibri"/>
          <w:sz w:val="26"/>
          <w:szCs w:val="26"/>
          <w:lang w:eastAsia="en-US"/>
        </w:rPr>
        <w:t>) на Едином портале вне зависимости от способа обращения заявителя (представителя</w:t>
      </w:r>
      <w:r w:rsidRPr="00031B30">
        <w:rPr>
          <w:bCs/>
          <w:sz w:val="26"/>
          <w:szCs w:val="26"/>
        </w:rPr>
        <w:t xml:space="preserve"> заявителя</w:t>
      </w:r>
      <w:r w:rsidRPr="00031B30">
        <w:rPr>
          <w:rFonts w:eastAsia="Calibri"/>
          <w:sz w:val="26"/>
          <w:szCs w:val="26"/>
          <w:lang w:eastAsia="en-US"/>
        </w:rPr>
        <w:t>) за предоставлением муниципальной услуги, а также от способа предоставления заявителю (представителю</w:t>
      </w:r>
      <w:r w:rsidRPr="00031B30">
        <w:rPr>
          <w:bCs/>
          <w:sz w:val="26"/>
          <w:szCs w:val="26"/>
        </w:rPr>
        <w:t xml:space="preserve"> заявителя</w:t>
      </w:r>
      <w:r w:rsidRPr="00031B30">
        <w:rPr>
          <w:rFonts w:eastAsia="Calibri"/>
          <w:sz w:val="26"/>
          <w:szCs w:val="26"/>
          <w:lang w:eastAsia="en-US"/>
        </w:rPr>
        <w:t>) результатов предоставления муниципальной услуги.</w:t>
      </w:r>
    </w:p>
    <w:p w:rsidR="004B7206" w:rsidRDefault="004B7206" w:rsidP="004B7206">
      <w:pPr>
        <w:autoSpaceDE w:val="0"/>
        <w:ind w:firstLine="539"/>
        <w:jc w:val="both"/>
      </w:pPr>
    </w:p>
    <w:p w:rsidR="004B7206" w:rsidRDefault="004B7206" w:rsidP="004B7206">
      <w:pPr>
        <w:pStyle w:val="ConsPlusNormal"/>
        <w:ind w:firstLine="567"/>
        <w:jc w:val="both"/>
        <w:rPr>
          <w:bCs/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p w:rsidR="004B7206" w:rsidRDefault="004B7206" w:rsidP="004B7206">
      <w:pPr>
        <w:pStyle w:val="ConsPlusNormal"/>
        <w:ind w:firstLine="567"/>
        <w:jc w:val="both"/>
        <w:rPr>
          <w:szCs w:val="26"/>
        </w:rPr>
      </w:pPr>
    </w:p>
    <w:tbl>
      <w:tblPr>
        <w:tblW w:w="9998" w:type="dxa"/>
        <w:tblInd w:w="-109" w:type="dxa"/>
        <w:tblLayout w:type="fixed"/>
        <w:tblLook w:val="0000"/>
      </w:tblPr>
      <w:tblGrid>
        <w:gridCol w:w="3190"/>
        <w:gridCol w:w="1422"/>
        <w:gridCol w:w="5386"/>
      </w:tblGrid>
      <w:tr w:rsidR="004B7206" w:rsidTr="004B7206">
        <w:tc>
          <w:tcPr>
            <w:tcW w:w="3190" w:type="dxa"/>
            <w:shd w:val="clear" w:color="auto" w:fill="auto"/>
          </w:tcPr>
          <w:p w:rsidR="004B7206" w:rsidRDefault="004B7206" w:rsidP="00C375C2">
            <w:pPr>
              <w:snapToGrid w:val="0"/>
              <w:jc w:val="both"/>
            </w:pPr>
            <w:r>
              <w:rPr>
                <w:sz w:val="26"/>
                <w:szCs w:val="26"/>
              </w:rPr>
              <w:lastRenderedPageBreak/>
              <w:t xml:space="preserve">  </w:t>
            </w:r>
          </w:p>
          <w:p w:rsidR="004B7206" w:rsidRDefault="004B7206" w:rsidP="00C375C2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</w:tcPr>
          <w:p w:rsidR="004B7206" w:rsidRDefault="004B7206" w:rsidP="00C375C2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</w:tcPr>
          <w:p w:rsidR="004B7206" w:rsidRDefault="004B7206" w:rsidP="00C375C2">
            <w:pPr>
              <w:jc w:val="right"/>
            </w:pPr>
            <w:r>
              <w:rPr>
                <w:sz w:val="26"/>
                <w:szCs w:val="26"/>
              </w:rPr>
              <w:t>Приложение № 1</w:t>
            </w:r>
          </w:p>
          <w:p w:rsidR="004B7206" w:rsidRDefault="004B7206" w:rsidP="00C375C2">
            <w:pPr>
              <w:jc w:val="right"/>
            </w:pPr>
            <w:r>
              <w:rPr>
                <w:sz w:val="26"/>
                <w:szCs w:val="26"/>
              </w:rPr>
              <w:t xml:space="preserve">к административному регламенту </w:t>
            </w:r>
          </w:p>
          <w:p w:rsidR="004B7206" w:rsidRDefault="004B7206" w:rsidP="00C375C2">
            <w:pPr>
              <w:jc w:val="right"/>
            </w:pPr>
            <w:r>
              <w:rPr>
                <w:sz w:val="26"/>
                <w:szCs w:val="26"/>
              </w:rPr>
              <w:t xml:space="preserve">предоставления муниципальной услуги </w:t>
            </w:r>
          </w:p>
          <w:p w:rsidR="004B7206" w:rsidRDefault="004B7206" w:rsidP="00C375C2">
            <w:pPr>
              <w:autoSpaceDE w:val="0"/>
              <w:jc w:val="right"/>
            </w:pPr>
            <w:r>
              <w:rPr>
                <w:sz w:val="26"/>
                <w:szCs w:val="26"/>
              </w:rPr>
              <w:t>«Предоставление жилого помещения специализированного жилищного фонда»</w:t>
            </w:r>
          </w:p>
          <w:p w:rsidR="004B7206" w:rsidRDefault="004B7206" w:rsidP="00C375C2">
            <w:pPr>
              <w:jc w:val="right"/>
              <w:rPr>
                <w:sz w:val="26"/>
                <w:szCs w:val="26"/>
              </w:rPr>
            </w:pPr>
          </w:p>
        </w:tc>
      </w:tr>
    </w:tbl>
    <w:p w:rsidR="004B7206" w:rsidRDefault="004B7206" w:rsidP="004B7206">
      <w:pPr>
        <w:autoSpaceDE w:val="0"/>
        <w:jc w:val="right"/>
        <w:outlineLvl w:val="0"/>
      </w:pPr>
      <w:r>
        <w:rPr>
          <w:rFonts w:ascii="Courier New" w:eastAsia="Courier New" w:hAnsi="Courier New" w:cs="Courier New"/>
          <w:b/>
          <w:bCs/>
          <w:sz w:val="20"/>
          <w:szCs w:val="20"/>
        </w:rPr>
        <w:t xml:space="preserve">                                          </w:t>
      </w:r>
      <w:r>
        <w:rPr>
          <w:bCs/>
        </w:rPr>
        <w:t>В Администрацию г. Заречного Пензенской</w:t>
      </w:r>
    </w:p>
    <w:p w:rsidR="004B7206" w:rsidRDefault="004B7206" w:rsidP="004B7206">
      <w:pPr>
        <w:autoSpaceDE w:val="0"/>
        <w:jc w:val="right"/>
        <w:outlineLvl w:val="0"/>
      </w:pPr>
      <w:r>
        <w:rPr>
          <w:bCs/>
        </w:rPr>
        <w:t xml:space="preserve">                                                                                    области</w:t>
      </w:r>
    </w:p>
    <w:p w:rsidR="004B7206" w:rsidRDefault="004B7206" w:rsidP="004B7206">
      <w:pPr>
        <w:autoSpaceDE w:val="0"/>
        <w:jc w:val="right"/>
        <w:outlineLvl w:val="0"/>
      </w:pPr>
      <w:r>
        <w:rPr>
          <w:bCs/>
        </w:rPr>
        <w:t xml:space="preserve">                                                                                    от _________________________________,</w:t>
      </w:r>
    </w:p>
    <w:p w:rsidR="004B7206" w:rsidRDefault="004B7206" w:rsidP="004B7206">
      <w:pPr>
        <w:suppressAutoHyphens w:val="0"/>
        <w:autoSpaceDE w:val="0"/>
        <w:jc w:val="right"/>
      </w:pPr>
      <w:r>
        <w:rPr>
          <w:rFonts w:ascii="Courier New" w:eastAsia="Courier New" w:hAnsi="Courier New" w:cs="Courier New"/>
          <w:b/>
          <w:bCs/>
          <w:sz w:val="20"/>
          <w:szCs w:val="20"/>
        </w:rPr>
        <w:t xml:space="preserve">                                      </w:t>
      </w:r>
      <w:r>
        <w:rPr>
          <w:sz w:val="20"/>
          <w:szCs w:val="20"/>
          <w:lang w:eastAsia="ru-RU"/>
        </w:rPr>
        <w:t>(фамилия, имя, отчество (отчество - при наличии)</w:t>
      </w:r>
    </w:p>
    <w:p w:rsidR="004B7206" w:rsidRDefault="004B7206" w:rsidP="004B7206">
      <w:pPr>
        <w:autoSpaceDE w:val="0"/>
        <w:jc w:val="right"/>
      </w:pPr>
      <w:r>
        <w:rPr>
          <w:rFonts w:ascii="Courier New" w:eastAsia="Courier New" w:hAnsi="Courier New" w:cs="Courier New"/>
          <w:b/>
          <w:bCs/>
          <w:sz w:val="20"/>
          <w:szCs w:val="20"/>
        </w:rPr>
        <w:t xml:space="preserve">                                          </w:t>
      </w:r>
      <w:r>
        <w:t xml:space="preserve">документ, удостоверяющий личность </w:t>
      </w:r>
    </w:p>
    <w:p w:rsidR="004B7206" w:rsidRDefault="004B7206" w:rsidP="004B7206">
      <w:pPr>
        <w:autoSpaceDE w:val="0"/>
        <w:jc w:val="right"/>
      </w:pPr>
      <w:r>
        <w:t xml:space="preserve">                                                                                    ________№ _________________________,</w:t>
      </w:r>
    </w:p>
    <w:p w:rsidR="004B7206" w:rsidRDefault="004B7206" w:rsidP="004B7206">
      <w:pPr>
        <w:autoSpaceDE w:val="0"/>
        <w:jc w:val="right"/>
      </w:pPr>
      <w:r>
        <w:t xml:space="preserve">                                                                                    выдан ______________________________</w:t>
      </w:r>
    </w:p>
    <w:p w:rsidR="004B7206" w:rsidRDefault="004B7206" w:rsidP="004B7206">
      <w:pPr>
        <w:autoSpaceDE w:val="0"/>
        <w:jc w:val="right"/>
      </w:pPr>
      <w:r>
        <w:t xml:space="preserve">                                                                                 </w:t>
      </w:r>
    </w:p>
    <w:p w:rsidR="004B7206" w:rsidRDefault="004B7206" w:rsidP="004B7206">
      <w:pPr>
        <w:autoSpaceDE w:val="0"/>
        <w:jc w:val="right"/>
      </w:pPr>
      <w:r>
        <w:t xml:space="preserve">                                                                                  зарегистрированного (го) по адресу:  </w:t>
      </w:r>
    </w:p>
    <w:p w:rsidR="004B7206" w:rsidRDefault="004B7206" w:rsidP="004B7206">
      <w:pPr>
        <w:autoSpaceDE w:val="0"/>
        <w:jc w:val="right"/>
      </w:pPr>
      <w:r>
        <w:t xml:space="preserve">                                                                             ___________________________________</w:t>
      </w:r>
    </w:p>
    <w:p w:rsidR="004B7206" w:rsidRDefault="004B7206" w:rsidP="004B7206">
      <w:pPr>
        <w:autoSpaceDE w:val="0"/>
        <w:jc w:val="right"/>
        <w:outlineLvl w:val="0"/>
      </w:pPr>
      <w:r>
        <w:t xml:space="preserve">                                                                                   телефон: ____________________________</w:t>
      </w:r>
    </w:p>
    <w:p w:rsidR="004B7206" w:rsidRDefault="004B7206" w:rsidP="004B7206">
      <w:pPr>
        <w:autoSpaceDE w:val="0"/>
        <w:jc w:val="right"/>
        <w:outlineLvl w:val="0"/>
      </w:pPr>
      <w:r>
        <w:rPr>
          <w:rFonts w:ascii="Courier New" w:hAnsi="Courier New" w:cs="Courier New"/>
          <w:b/>
          <w:bCs/>
          <w:sz w:val="20"/>
          <w:szCs w:val="20"/>
          <w:lang w:eastAsia="en-US"/>
        </w:rPr>
        <w:t xml:space="preserve">                                      </w:t>
      </w:r>
      <w:r w:rsidRPr="0076389E">
        <w:rPr>
          <w:rFonts w:eastAsia="Calibri"/>
          <w:bCs/>
          <w:sz w:val="22"/>
          <w:szCs w:val="22"/>
          <w:lang w:eastAsia="en-US"/>
        </w:rPr>
        <w:t>адрес электронной почты</w:t>
      </w:r>
      <w:r>
        <w:rPr>
          <w:rFonts w:ascii="Courier New" w:eastAsia="Calibri" w:hAnsi="Courier New" w:cs="Courier New"/>
          <w:b/>
          <w:bCs/>
          <w:sz w:val="20"/>
          <w:szCs w:val="20"/>
          <w:lang w:eastAsia="en-US"/>
        </w:rPr>
        <w:t>: ______________</w:t>
      </w:r>
    </w:p>
    <w:tbl>
      <w:tblPr>
        <w:tblW w:w="9755" w:type="dxa"/>
        <w:tblInd w:w="-2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"/>
        <w:gridCol w:w="204"/>
        <w:gridCol w:w="3479"/>
        <w:gridCol w:w="852"/>
        <w:gridCol w:w="5025"/>
        <w:gridCol w:w="20"/>
        <w:gridCol w:w="20"/>
      </w:tblGrid>
      <w:tr w:rsidR="004B7206" w:rsidTr="004B7206">
        <w:tc>
          <w:tcPr>
            <w:tcW w:w="155" w:type="dxa"/>
            <w:shd w:val="clear" w:color="auto" w:fill="auto"/>
          </w:tcPr>
          <w:p w:rsidR="004B7206" w:rsidRDefault="004B7206" w:rsidP="004B7206">
            <w:pPr>
              <w:pStyle w:val="a7"/>
              <w:jc w:val="right"/>
            </w:pPr>
          </w:p>
        </w:tc>
        <w:tc>
          <w:tcPr>
            <w:tcW w:w="4535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206" w:rsidRDefault="004B7206" w:rsidP="004B7206">
            <w:pPr>
              <w:suppressAutoHyphens w:val="0"/>
              <w:autoSpaceDE w:val="0"/>
              <w:jc w:val="right"/>
            </w:pPr>
            <w:r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504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206" w:rsidRDefault="004B7206" w:rsidP="004B7206">
            <w:pPr>
              <w:suppressAutoHyphens w:val="0"/>
              <w:autoSpaceDE w:val="0"/>
              <w:snapToGrid w:val="0"/>
              <w:jc w:val="right"/>
              <w:rPr>
                <w:lang w:eastAsia="ru-RU"/>
              </w:rPr>
            </w:pPr>
          </w:p>
        </w:tc>
        <w:tc>
          <w:tcPr>
            <w:tcW w:w="20" w:type="dxa"/>
            <w:shd w:val="clear" w:color="auto" w:fill="auto"/>
          </w:tcPr>
          <w:p w:rsidR="004B7206" w:rsidRDefault="004B7206" w:rsidP="004B7206">
            <w:pPr>
              <w:snapToGrid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4B7206" w:rsidTr="004B7206">
        <w:trPr>
          <w:gridAfter w:val="1"/>
          <w:wAfter w:w="20" w:type="dxa"/>
        </w:trPr>
        <w:tc>
          <w:tcPr>
            <w:tcW w:w="155" w:type="dxa"/>
            <w:shd w:val="clear" w:color="auto" w:fill="auto"/>
          </w:tcPr>
          <w:p w:rsidR="004B7206" w:rsidRDefault="004B7206" w:rsidP="00C375C2">
            <w:pPr>
              <w:pStyle w:val="a6"/>
              <w:rPr>
                <w:sz w:val="20"/>
                <w:lang w:eastAsia="ru-RU"/>
              </w:rPr>
            </w:pPr>
          </w:p>
        </w:tc>
        <w:tc>
          <w:tcPr>
            <w:tcW w:w="956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206" w:rsidRDefault="004B7206" w:rsidP="00C375C2">
            <w:pPr>
              <w:suppressAutoHyphens w:val="0"/>
              <w:autoSpaceDE w:val="0"/>
              <w:jc w:val="center"/>
            </w:pPr>
            <w:r>
              <w:rPr>
                <w:b/>
                <w:sz w:val="26"/>
                <w:szCs w:val="26"/>
                <w:lang w:eastAsia="ru-RU"/>
              </w:rPr>
              <w:t>Заявление</w:t>
            </w:r>
          </w:p>
          <w:p w:rsidR="004B7206" w:rsidRDefault="004B7206" w:rsidP="00C375C2">
            <w:pPr>
              <w:suppressAutoHyphens w:val="0"/>
              <w:autoSpaceDE w:val="0"/>
              <w:jc w:val="center"/>
              <w:rPr>
                <w:b/>
                <w:sz w:val="26"/>
                <w:szCs w:val="26"/>
                <w:lang w:eastAsia="ru-RU"/>
              </w:rPr>
            </w:pPr>
          </w:p>
          <w:p w:rsidR="004B7206" w:rsidRDefault="004B7206" w:rsidP="00C375C2">
            <w:pPr>
              <w:suppressAutoHyphens w:val="0"/>
              <w:autoSpaceDE w:val="0"/>
              <w:jc w:val="both"/>
            </w:pPr>
            <w:r>
              <w:rPr>
                <w:lang w:eastAsia="ru-RU"/>
              </w:rPr>
              <w:t xml:space="preserve">          Прошу предоставить мне и членам моей семьи, состоящей из __________ человек:</w:t>
            </w:r>
          </w:p>
          <w:p w:rsidR="004B7206" w:rsidRDefault="004B7206" w:rsidP="00C375C2">
            <w:pPr>
              <w:suppressAutoHyphens w:val="0"/>
              <w:autoSpaceDE w:val="0"/>
              <w:jc w:val="both"/>
              <w:rPr>
                <w:lang w:eastAsia="ru-RU"/>
              </w:rPr>
            </w:pPr>
          </w:p>
          <w:p w:rsidR="004B7206" w:rsidRDefault="004B7206" w:rsidP="00C375C2">
            <w:pPr>
              <w:suppressAutoHyphens w:val="0"/>
              <w:autoSpaceDE w:val="0"/>
              <w:ind w:firstLine="283"/>
              <w:jc w:val="both"/>
            </w:pPr>
            <w:r>
              <w:rPr>
                <w:lang w:eastAsia="ru-RU"/>
              </w:rPr>
              <w:t>1. ________________________________________________________________________;</w:t>
            </w:r>
          </w:p>
          <w:p w:rsidR="004B7206" w:rsidRDefault="004B7206" w:rsidP="00C375C2">
            <w:pPr>
              <w:suppressAutoHyphens w:val="0"/>
              <w:autoSpaceDE w:val="0"/>
              <w:jc w:val="center"/>
            </w:pPr>
            <w:r>
              <w:rPr>
                <w:sz w:val="20"/>
                <w:szCs w:val="20"/>
                <w:lang w:eastAsia="ru-RU"/>
              </w:rPr>
              <w:t>(родственное отношение, фамилия, имя, отчество (отчество - при наличии) члена семьи, год рождения)</w:t>
            </w:r>
          </w:p>
          <w:p w:rsidR="004B7206" w:rsidRDefault="004B7206" w:rsidP="00C375C2">
            <w:pPr>
              <w:suppressAutoHyphens w:val="0"/>
              <w:autoSpaceDE w:val="0"/>
              <w:ind w:firstLine="283"/>
              <w:jc w:val="both"/>
            </w:pPr>
            <w:r>
              <w:rPr>
                <w:lang w:eastAsia="ru-RU"/>
              </w:rPr>
              <w:t>2. ________________________________________________________________________;</w:t>
            </w:r>
          </w:p>
          <w:p w:rsidR="004B7206" w:rsidRDefault="004B7206" w:rsidP="00C375C2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родственное отношение, фамилия, имя, отчество (отчество - при наличии) члена семьи, год рождения)</w:t>
            </w:r>
          </w:p>
          <w:p w:rsidR="004B7206" w:rsidRDefault="004B7206" w:rsidP="00C375C2">
            <w:pPr>
              <w:suppressAutoHyphens w:val="0"/>
              <w:autoSpaceDE w:val="0"/>
              <w:ind w:firstLine="283"/>
              <w:jc w:val="both"/>
            </w:pPr>
            <w:r>
              <w:rPr>
                <w:lang w:eastAsia="ru-RU"/>
              </w:rPr>
              <w:t>3. ________________________________________________________________________;</w:t>
            </w:r>
          </w:p>
          <w:p w:rsidR="004B7206" w:rsidRDefault="004B7206" w:rsidP="00C375C2">
            <w:pPr>
              <w:suppressAutoHyphens w:val="0"/>
              <w:autoSpaceDE w:val="0"/>
              <w:jc w:val="center"/>
            </w:pPr>
            <w:r>
              <w:rPr>
                <w:sz w:val="20"/>
                <w:szCs w:val="20"/>
                <w:lang w:eastAsia="ru-RU"/>
              </w:rPr>
              <w:t>(родственное отношение, фамилия, имя, отчество (отчество - при наличии) члена семьи, год рождения)</w:t>
            </w:r>
          </w:p>
          <w:p w:rsidR="004B7206" w:rsidRDefault="004B7206" w:rsidP="00C375C2">
            <w:pPr>
              <w:suppressAutoHyphens w:val="0"/>
              <w:autoSpaceDE w:val="0"/>
              <w:ind w:firstLine="283"/>
              <w:jc w:val="both"/>
            </w:pPr>
            <w:r>
              <w:rPr>
                <w:lang w:eastAsia="ru-RU"/>
              </w:rPr>
              <w:t>4. ________________________________________________________________________;</w:t>
            </w:r>
          </w:p>
          <w:p w:rsidR="004B7206" w:rsidRDefault="004B7206" w:rsidP="00C375C2">
            <w:pPr>
              <w:suppressAutoHyphens w:val="0"/>
              <w:autoSpaceDE w:val="0"/>
              <w:jc w:val="center"/>
            </w:pPr>
            <w:r>
              <w:rPr>
                <w:sz w:val="20"/>
                <w:szCs w:val="20"/>
                <w:lang w:eastAsia="ru-RU"/>
              </w:rPr>
              <w:t>(родственное отношение, фамилия, имя, отчество (отчество - при наличии) члена семьи, год рождения)</w:t>
            </w:r>
          </w:p>
          <w:p w:rsidR="004B7206" w:rsidRDefault="004B7206" w:rsidP="00C375C2">
            <w:pPr>
              <w:suppressAutoHyphens w:val="0"/>
              <w:autoSpaceDE w:val="0"/>
              <w:ind w:firstLine="283"/>
              <w:jc w:val="both"/>
            </w:pPr>
            <w:r>
              <w:rPr>
                <w:lang w:eastAsia="ru-RU"/>
              </w:rPr>
              <w:t>5. ________________________________________________________________________;</w:t>
            </w:r>
          </w:p>
          <w:p w:rsidR="004B7206" w:rsidRDefault="004B7206" w:rsidP="00C375C2">
            <w:pPr>
              <w:suppressAutoHyphens w:val="0"/>
              <w:autoSpaceDE w:val="0"/>
              <w:jc w:val="center"/>
            </w:pPr>
            <w:r>
              <w:rPr>
                <w:sz w:val="20"/>
                <w:szCs w:val="20"/>
                <w:lang w:eastAsia="ru-RU"/>
              </w:rPr>
              <w:t>(родственное отношение, фамилия, имя, отчество (отчество - при наличии) члена семьи, год рождения)</w:t>
            </w:r>
          </w:p>
          <w:p w:rsidR="004B7206" w:rsidRDefault="004B7206" w:rsidP="00C375C2">
            <w:pPr>
              <w:suppressAutoHyphens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  <w:p w:rsidR="004B7206" w:rsidRDefault="004B7206" w:rsidP="00C375C2">
            <w:pPr>
              <w:suppressAutoHyphens w:val="0"/>
              <w:autoSpaceDE w:val="0"/>
              <w:jc w:val="both"/>
            </w:pPr>
            <w:r>
              <w:rPr>
                <w:lang w:eastAsia="ru-RU"/>
              </w:rPr>
              <w:t>жилое помещение муниципального специализированного жилищного фонда г. Заречного Пензенской области: служебное жилое помещение или жилое помещение маневренного фонда (нужное подчеркнуть)</w:t>
            </w:r>
          </w:p>
          <w:p w:rsidR="004B7206" w:rsidRDefault="004B7206" w:rsidP="00C375C2">
            <w:pPr>
              <w:suppressAutoHyphens w:val="0"/>
              <w:autoSpaceDE w:val="0"/>
              <w:jc w:val="both"/>
            </w:pPr>
            <w:r>
              <w:rPr>
                <w:lang w:eastAsia="ru-RU"/>
              </w:rPr>
              <w:t>______________________________________________________________________________</w:t>
            </w:r>
          </w:p>
          <w:p w:rsidR="004B7206" w:rsidRDefault="004B7206" w:rsidP="00C375C2">
            <w:pPr>
              <w:suppressAutoHyphens w:val="0"/>
              <w:autoSpaceDE w:val="0"/>
              <w:jc w:val="both"/>
            </w:pPr>
            <w:r>
              <w:rPr>
                <w:lang w:eastAsia="ru-RU"/>
              </w:rPr>
              <w:t xml:space="preserve">                                             (указать адрес и основания предоставления)</w:t>
            </w:r>
          </w:p>
          <w:p w:rsidR="004B7206" w:rsidRDefault="004B7206" w:rsidP="00C375C2">
            <w:pPr>
              <w:suppressAutoHyphens w:val="0"/>
              <w:autoSpaceDE w:val="0"/>
              <w:jc w:val="both"/>
            </w:pPr>
            <w:r>
              <w:rPr>
                <w:lang w:eastAsia="ru-RU"/>
              </w:rPr>
              <w:t xml:space="preserve">____________________________________________________________________________________________________________________________________________________________  ______________________________________________________________________________. </w:t>
            </w:r>
          </w:p>
          <w:p w:rsidR="004B7206" w:rsidRDefault="004B7206" w:rsidP="00C375C2">
            <w:pPr>
              <w:suppressAutoHyphens w:val="0"/>
              <w:autoSpaceDE w:val="0"/>
              <w:jc w:val="center"/>
              <w:rPr>
                <w:lang w:eastAsia="ru-RU"/>
              </w:rPr>
            </w:pPr>
          </w:p>
          <w:p w:rsidR="004B7206" w:rsidRDefault="004B7206" w:rsidP="00C375C2">
            <w:pPr>
              <w:suppressAutoHyphens w:val="0"/>
              <w:autoSpaceDE w:val="0"/>
              <w:ind w:firstLine="283"/>
              <w:jc w:val="both"/>
            </w:pPr>
            <w:r>
              <w:rPr>
                <w:lang w:eastAsia="ru-RU"/>
              </w:rPr>
              <w:t xml:space="preserve">     В настоящее время я и моя семья занимаем жилое помещение по адресу:</w:t>
            </w:r>
          </w:p>
          <w:p w:rsidR="004B7206" w:rsidRDefault="004B7206" w:rsidP="00C375C2">
            <w:pPr>
              <w:suppressAutoHyphens w:val="0"/>
              <w:autoSpaceDE w:val="0"/>
              <w:jc w:val="both"/>
            </w:pPr>
            <w:r>
              <w:rPr>
                <w:lang w:eastAsia="ru-RU"/>
              </w:rPr>
              <w:t>______________________________________________________________________________,</w:t>
            </w:r>
          </w:p>
          <w:p w:rsidR="004B7206" w:rsidRDefault="004B7206" w:rsidP="00C375C2">
            <w:pPr>
              <w:suppressAutoHyphens w:val="0"/>
              <w:autoSpaceDE w:val="0"/>
              <w:jc w:val="center"/>
            </w:pPr>
            <w:r>
              <w:rPr>
                <w:lang w:eastAsia="ru-RU"/>
              </w:rPr>
              <w:t>(указывается в случае предоставления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lang w:eastAsia="ru-RU"/>
              </w:rPr>
              <w:t>жилого помещения маневренного фонда)</w:t>
            </w:r>
          </w:p>
          <w:p w:rsidR="004B7206" w:rsidRDefault="004B7206" w:rsidP="00C375C2">
            <w:pPr>
              <w:suppressAutoHyphens w:val="0"/>
              <w:autoSpaceDE w:val="0"/>
              <w:jc w:val="both"/>
            </w:pPr>
            <w:r>
              <w:rPr>
                <w:lang w:eastAsia="ru-RU"/>
              </w:rPr>
              <w:t xml:space="preserve"> площадью:________, предоставленное на основании: _______________________________.</w:t>
            </w:r>
          </w:p>
          <w:p w:rsidR="004B7206" w:rsidRDefault="004B7206" w:rsidP="00C375C2">
            <w:pPr>
              <w:suppressAutoHyphens w:val="0"/>
              <w:autoSpaceDE w:val="0"/>
              <w:ind w:firstLine="283"/>
              <w:jc w:val="both"/>
            </w:pPr>
            <w:r>
              <w:rPr>
                <w:lang w:eastAsia="ru-RU"/>
              </w:rPr>
              <w:t xml:space="preserve">    </w:t>
            </w:r>
          </w:p>
          <w:p w:rsidR="004B7206" w:rsidRDefault="004B7206" w:rsidP="00C375C2">
            <w:pPr>
              <w:suppressAutoHyphens w:val="0"/>
              <w:autoSpaceDE w:val="0"/>
              <w:ind w:firstLine="283"/>
              <w:jc w:val="both"/>
            </w:pPr>
            <w:r>
              <w:rPr>
                <w:lang w:eastAsia="ru-RU"/>
              </w:rPr>
              <w:t>К заявлению прилагаю следующие документы:</w:t>
            </w:r>
          </w:p>
          <w:p w:rsidR="004B7206" w:rsidRDefault="004B7206" w:rsidP="00C375C2">
            <w:pPr>
              <w:suppressAutoHyphens w:val="0"/>
              <w:autoSpaceDE w:val="0"/>
              <w:ind w:left="284"/>
              <w:jc w:val="both"/>
            </w:pPr>
            <w:r>
              <w:rPr>
                <w:lang w:eastAsia="ru-RU"/>
              </w:rPr>
              <w:t>1._____________________________________________________________________.</w:t>
            </w:r>
          </w:p>
          <w:p w:rsidR="004B7206" w:rsidRDefault="004B7206" w:rsidP="00C375C2">
            <w:pPr>
              <w:suppressAutoHyphens w:val="0"/>
              <w:autoSpaceDE w:val="0"/>
              <w:ind w:left="284"/>
              <w:jc w:val="both"/>
            </w:pPr>
            <w:r>
              <w:rPr>
                <w:lang w:eastAsia="ru-RU"/>
              </w:rPr>
              <w:lastRenderedPageBreak/>
              <w:t>2._____________________________________________________________________.</w:t>
            </w:r>
          </w:p>
          <w:p w:rsidR="004B7206" w:rsidRDefault="004B7206" w:rsidP="00C375C2">
            <w:pPr>
              <w:suppressAutoHyphens w:val="0"/>
              <w:autoSpaceDE w:val="0"/>
              <w:ind w:left="284"/>
              <w:jc w:val="both"/>
            </w:pPr>
            <w:r>
              <w:rPr>
                <w:lang w:eastAsia="ru-RU"/>
              </w:rPr>
              <w:t>3._____________________________________________________________________.</w:t>
            </w:r>
          </w:p>
          <w:p w:rsidR="004B7206" w:rsidRDefault="004B7206" w:rsidP="00C375C2">
            <w:pPr>
              <w:suppressAutoHyphens w:val="0"/>
              <w:autoSpaceDE w:val="0"/>
              <w:ind w:left="284"/>
              <w:jc w:val="both"/>
            </w:pPr>
            <w:r>
              <w:rPr>
                <w:lang w:eastAsia="ru-RU"/>
              </w:rPr>
              <w:t>4._____________________________________________________________________.</w:t>
            </w:r>
          </w:p>
          <w:p w:rsidR="004B7206" w:rsidRDefault="004B7206" w:rsidP="00C375C2">
            <w:pPr>
              <w:suppressAutoHyphens w:val="0"/>
              <w:autoSpaceDE w:val="0"/>
              <w:ind w:left="284"/>
              <w:jc w:val="both"/>
            </w:pPr>
            <w:r>
              <w:rPr>
                <w:lang w:eastAsia="ru-RU"/>
              </w:rPr>
              <w:t>5._____________________________________________________________________.</w:t>
            </w:r>
          </w:p>
          <w:p w:rsidR="004B7206" w:rsidRDefault="004B7206" w:rsidP="00C375C2">
            <w:pPr>
              <w:suppressAutoHyphens w:val="0"/>
              <w:autoSpaceDE w:val="0"/>
              <w:ind w:left="284"/>
              <w:jc w:val="both"/>
            </w:pPr>
            <w:r>
              <w:rPr>
                <w:lang w:eastAsia="ru-RU"/>
              </w:rPr>
              <w:t>6._____________________________________________________________________.</w:t>
            </w:r>
          </w:p>
          <w:p w:rsidR="004B7206" w:rsidRDefault="004B7206" w:rsidP="00C375C2">
            <w:pPr>
              <w:suppressAutoHyphens w:val="0"/>
              <w:autoSpaceDE w:val="0"/>
              <w:ind w:left="284"/>
              <w:jc w:val="both"/>
            </w:pPr>
            <w:r>
              <w:rPr>
                <w:lang w:eastAsia="ru-RU"/>
              </w:rPr>
              <w:t>7._____________________________________________________________________.</w:t>
            </w:r>
          </w:p>
          <w:p w:rsidR="004B7206" w:rsidRDefault="004B7206" w:rsidP="00C375C2">
            <w:pPr>
              <w:suppressAutoHyphens w:val="0"/>
              <w:autoSpaceDE w:val="0"/>
              <w:ind w:left="284"/>
              <w:jc w:val="both"/>
            </w:pPr>
            <w:r>
              <w:rPr>
                <w:lang w:eastAsia="ru-RU"/>
              </w:rPr>
              <w:t>8._____________________________________________________________________.</w:t>
            </w:r>
          </w:p>
          <w:p w:rsidR="004B7206" w:rsidRDefault="004B7206" w:rsidP="00C375C2">
            <w:pPr>
              <w:suppressAutoHyphens w:val="0"/>
              <w:autoSpaceDE w:val="0"/>
              <w:ind w:left="284"/>
              <w:jc w:val="both"/>
              <w:rPr>
                <w:lang w:eastAsia="ru-RU"/>
              </w:rPr>
            </w:pPr>
          </w:p>
          <w:p w:rsidR="004B7206" w:rsidRDefault="004B7206" w:rsidP="00C375C2">
            <w:pPr>
              <w:tabs>
                <w:tab w:val="left" w:pos="10205"/>
              </w:tabs>
              <w:autoSpaceDE w:val="0"/>
              <w:ind w:firstLine="283"/>
              <w:jc w:val="both"/>
            </w:pPr>
            <w:r>
              <w:rPr>
                <w:sz w:val="26"/>
                <w:szCs w:val="26"/>
                <w:lang w:eastAsia="en-US"/>
              </w:rPr>
              <w:t xml:space="preserve">       </w:t>
            </w:r>
            <w:r>
              <w:rPr>
                <w:rFonts w:eastAsia="Calibri"/>
                <w:lang w:eastAsia="en-US"/>
              </w:rPr>
              <w:t>Я (мы) даю(ем) согласие на проверку указанных в заявлении сведений и на запрос документов, необходимых для рассмотрения заявления.</w:t>
            </w:r>
          </w:p>
          <w:p w:rsidR="004B7206" w:rsidRDefault="004B7206" w:rsidP="00C375C2">
            <w:pPr>
              <w:tabs>
                <w:tab w:val="left" w:pos="10205"/>
              </w:tabs>
              <w:autoSpaceDE w:val="0"/>
              <w:ind w:firstLine="283"/>
              <w:jc w:val="both"/>
            </w:pPr>
            <w:r>
              <w:rPr>
                <w:lang w:eastAsia="en-US"/>
              </w:rPr>
              <w:t xml:space="preserve">       </w:t>
            </w:r>
            <w:r>
              <w:rPr>
                <w:rFonts w:eastAsia="Calibri"/>
                <w:lang w:eastAsia="en-US"/>
              </w:rPr>
              <w:t>Я (мы) предупрежден(ы) о том, что в случае выявления недостоверных сведений мне (нам) будет отказано в предоставлении муниципальной услуги.</w:t>
            </w:r>
          </w:p>
          <w:p w:rsidR="004B7206" w:rsidRDefault="004B7206" w:rsidP="00C375C2">
            <w:pPr>
              <w:tabs>
                <w:tab w:val="left" w:pos="10205"/>
              </w:tabs>
              <w:autoSpaceDE w:val="0"/>
              <w:ind w:firstLine="283"/>
              <w:jc w:val="both"/>
            </w:pPr>
            <w:r>
              <w:rPr>
                <w:lang w:eastAsia="en-US"/>
              </w:rPr>
              <w:t xml:space="preserve">       </w:t>
            </w:r>
            <w:r>
              <w:rPr>
                <w:rFonts w:eastAsia="Calibri"/>
                <w:lang w:eastAsia="en-US"/>
              </w:rPr>
              <w:t xml:space="preserve">В соответствии с требованиями </w:t>
            </w:r>
            <w:hyperlink r:id="rId27" w:history="1">
              <w:r>
                <w:rPr>
                  <w:rStyle w:val="a5"/>
                  <w:rFonts w:eastAsia="Calibri"/>
                  <w:color w:val="000000"/>
                  <w:lang w:eastAsia="en-US"/>
                </w:rPr>
                <w:t>статьи 9</w:t>
              </w:r>
            </w:hyperlink>
            <w:r>
              <w:rPr>
                <w:rFonts w:eastAsia="Calibri"/>
                <w:lang w:eastAsia="en-US"/>
              </w:rPr>
              <w:t xml:space="preserve"> Федерального закона от 27.07.2006 № 152-ФЗ «О персональных данных» подтверждаю(ем) свое согласие на обработку Администрацией персональных данных (персональных данных недееспособного лица – субъекта персональных данных, в случае, если заявитель является законным представителем).</w:t>
            </w:r>
          </w:p>
          <w:p w:rsidR="004B7206" w:rsidRDefault="004B7206" w:rsidP="00C375C2">
            <w:pPr>
              <w:tabs>
                <w:tab w:val="left" w:pos="10205"/>
              </w:tabs>
              <w:autoSpaceDE w:val="0"/>
              <w:ind w:firstLine="283"/>
              <w:jc w:val="both"/>
            </w:pPr>
            <w:r>
              <w:rPr>
                <w:lang w:eastAsia="en-US"/>
              </w:rPr>
              <w:t xml:space="preserve">       </w:t>
            </w:r>
            <w:r>
              <w:rPr>
                <w:rFonts w:eastAsia="Calibri"/>
                <w:lang w:eastAsia="en-US"/>
              </w:rPr>
              <w:t>Предоставляю (ем) Администрации осуществлять все действия (операции) с персональными данными, в том числе право на обработку персональных данных посредством внесения их в электронную базу данных, включения в списки, реестры и отчетные формы, предусмотренные документами, регламентирующими предоставление отчетных данных (документов), а также запрашивать информацию и необходимые документы.</w:t>
            </w:r>
          </w:p>
          <w:p w:rsidR="004B7206" w:rsidRDefault="004B7206" w:rsidP="00C375C2">
            <w:pPr>
              <w:tabs>
                <w:tab w:val="left" w:pos="10205"/>
              </w:tabs>
              <w:autoSpaceDE w:val="0"/>
              <w:ind w:firstLine="283"/>
              <w:jc w:val="both"/>
            </w:pPr>
            <w:r>
              <w:rPr>
                <w:lang w:eastAsia="en-US"/>
              </w:rPr>
              <w:t xml:space="preserve">       </w:t>
            </w:r>
            <w:r>
              <w:rPr>
                <w:rFonts w:eastAsia="Calibri"/>
                <w:lang w:eastAsia="en-US"/>
              </w:rPr>
              <w:t xml:space="preserve">Администрация имеет право во исполнение своих обязательств по оказанию гражданам муниципальных услуг на обмен (прием и передачу) персональными данными с государственными органами, органами местного самоуправления и организациями с использованием машинных носителей или по каналам связи с соблюдением мер, обеспечивающих их защиту от несанкционированного доступа.                        </w:t>
            </w:r>
          </w:p>
          <w:p w:rsidR="004B7206" w:rsidRDefault="004B7206" w:rsidP="00C375C2">
            <w:pPr>
              <w:tabs>
                <w:tab w:val="left" w:pos="10205"/>
              </w:tabs>
              <w:autoSpaceDE w:val="0"/>
              <w:ind w:firstLine="283"/>
              <w:jc w:val="both"/>
            </w:pPr>
            <w:r>
              <w:rPr>
                <w:lang w:eastAsia="en-US"/>
              </w:rPr>
              <w:t xml:space="preserve">       </w:t>
            </w:r>
            <w:r>
              <w:rPr>
                <w:rFonts w:eastAsia="Calibri"/>
                <w:lang w:eastAsia="en-US"/>
              </w:rPr>
              <w:t>Настоящее согласие действует бессрочно.</w:t>
            </w:r>
          </w:p>
          <w:p w:rsidR="004B7206" w:rsidRDefault="004B7206" w:rsidP="00C375C2">
            <w:pPr>
              <w:tabs>
                <w:tab w:val="left" w:pos="10205"/>
              </w:tabs>
              <w:autoSpaceDE w:val="0"/>
              <w:ind w:firstLine="283"/>
              <w:jc w:val="both"/>
            </w:pPr>
            <w:r>
              <w:rPr>
                <w:lang w:eastAsia="en-US"/>
              </w:rPr>
              <w:t xml:space="preserve">       </w:t>
            </w:r>
          </w:p>
          <w:p w:rsidR="004B7206" w:rsidRDefault="004B7206" w:rsidP="00C375C2">
            <w:pPr>
              <w:tabs>
                <w:tab w:val="left" w:pos="10205"/>
              </w:tabs>
              <w:autoSpaceDE w:val="0"/>
              <w:ind w:firstLine="283"/>
              <w:jc w:val="both"/>
            </w:pPr>
            <w:r>
              <w:rPr>
                <w:lang w:eastAsia="en-US"/>
              </w:rPr>
              <w:t xml:space="preserve">       </w:t>
            </w:r>
            <w:r>
              <w:rPr>
                <w:rFonts w:eastAsia="Calibri"/>
                <w:lang w:eastAsia="en-US"/>
              </w:rPr>
              <w:t>Документы, являющиеся результатом предоставления муниципальной услуги, прошу (нужное подчеркнуть):</w:t>
            </w:r>
          </w:p>
          <w:p w:rsidR="004B7206" w:rsidRDefault="004B7206" w:rsidP="00C375C2">
            <w:pPr>
              <w:tabs>
                <w:tab w:val="left" w:pos="10205"/>
              </w:tabs>
              <w:autoSpaceDE w:val="0"/>
              <w:ind w:firstLine="283"/>
              <w:jc w:val="both"/>
            </w:pPr>
            <w:r>
              <w:rPr>
                <w:rFonts w:eastAsia="Calibri"/>
                <w:lang w:eastAsia="en-US"/>
              </w:rPr>
              <w:t>- выдать лично в Администрации;</w:t>
            </w:r>
          </w:p>
          <w:p w:rsidR="004B7206" w:rsidRDefault="004B7206" w:rsidP="00C375C2">
            <w:pPr>
              <w:tabs>
                <w:tab w:val="left" w:pos="10205"/>
              </w:tabs>
              <w:autoSpaceDE w:val="0"/>
              <w:ind w:firstLine="283"/>
              <w:jc w:val="both"/>
            </w:pPr>
            <w:r>
              <w:rPr>
                <w:rFonts w:eastAsia="Calibri"/>
                <w:lang w:eastAsia="en-US"/>
              </w:rPr>
              <w:t>- направить посредством почтовой связи;</w:t>
            </w:r>
          </w:p>
          <w:p w:rsidR="004B7206" w:rsidRDefault="004B7206" w:rsidP="00C375C2">
            <w:pPr>
              <w:tabs>
                <w:tab w:val="left" w:pos="10205"/>
              </w:tabs>
              <w:autoSpaceDE w:val="0"/>
              <w:ind w:firstLine="283"/>
              <w:jc w:val="both"/>
            </w:pPr>
            <w:r>
              <w:rPr>
                <w:rFonts w:eastAsia="Calibri"/>
                <w:lang w:eastAsia="en-US"/>
              </w:rPr>
              <w:t xml:space="preserve">- направить </w:t>
            </w:r>
            <w:r>
              <w:t>в виде электронного документа</w:t>
            </w:r>
            <w:r>
              <w:rPr>
                <w:rFonts w:eastAsia="Calibri"/>
                <w:lang w:eastAsia="en-US"/>
              </w:rPr>
              <w:t xml:space="preserve"> посредством электронной почты;</w:t>
            </w:r>
          </w:p>
          <w:p w:rsidR="004B7206" w:rsidRPr="005431B9" w:rsidRDefault="004B7206" w:rsidP="00C375C2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 xml:space="preserve">     </w:t>
            </w:r>
            <w:r w:rsidRPr="005431B9">
              <w:rPr>
                <w:rFonts w:eastAsia="Calibri"/>
                <w:lang w:eastAsia="en-US"/>
              </w:rPr>
              <w:t>- выдать лично в МФЦ</w:t>
            </w:r>
            <w:r w:rsidRPr="005431B9">
              <w:rPr>
                <w:rFonts w:ascii="Courier New" w:eastAsia="Calibri" w:hAnsi="Courier New" w:cs="Courier New"/>
                <w:lang w:eastAsia="en-US"/>
              </w:rPr>
              <w:t>(</w:t>
            </w:r>
            <w:r w:rsidRPr="005431B9">
              <w:t>в случае обращения  за предоставлением муниципальной услуги через МФЦ)</w:t>
            </w:r>
            <w:r>
              <w:t>.</w:t>
            </w:r>
          </w:p>
          <w:tbl>
            <w:tblPr>
              <w:tblW w:w="949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9495"/>
            </w:tblGrid>
            <w:tr w:rsidR="004B7206" w:rsidTr="00C375C2">
              <w:tc>
                <w:tcPr>
                  <w:tcW w:w="9495" w:type="dxa"/>
                  <w:shd w:val="clear" w:color="auto" w:fill="auto"/>
                </w:tcPr>
                <w:p w:rsidR="004B7206" w:rsidRDefault="004B7206" w:rsidP="00C375C2">
                  <w:pPr>
                    <w:suppressAutoHyphens w:val="0"/>
                    <w:autoSpaceDE w:val="0"/>
                    <w:ind w:right="-631"/>
                    <w:jc w:val="both"/>
                  </w:pPr>
                  <w:r>
                    <w:rPr>
                      <w:bCs/>
                      <w:lang w:eastAsia="ru-RU"/>
                    </w:rPr>
                    <w:t>Заявитель:</w:t>
                  </w:r>
                </w:p>
                <w:p w:rsidR="004B7206" w:rsidRDefault="004B7206" w:rsidP="00C375C2">
                  <w:pPr>
                    <w:suppressAutoHyphens w:val="0"/>
                    <w:autoSpaceDE w:val="0"/>
                    <w:ind w:right="-631"/>
                    <w:jc w:val="both"/>
                  </w:pPr>
                  <w:r>
                    <w:rPr>
                      <w:bCs/>
                      <w:lang w:eastAsia="ru-RU"/>
                    </w:rPr>
                    <w:t>_______________________________________                      Подпись _________ Дата _______</w:t>
                  </w:r>
                </w:p>
                <w:p w:rsidR="004B7206" w:rsidRDefault="004B7206" w:rsidP="00C375C2">
                  <w:pPr>
                    <w:suppressAutoHyphens w:val="0"/>
                    <w:autoSpaceDE w:val="0"/>
                    <w:ind w:right="-631"/>
                    <w:jc w:val="both"/>
                  </w:pPr>
                  <w:r>
                    <w:rPr>
                      <w:bCs/>
                      <w:sz w:val="20"/>
                      <w:szCs w:val="20"/>
                      <w:lang w:eastAsia="ru-RU"/>
                    </w:rPr>
                    <w:t>(ФИО (отчество – при наличии) физического лица либо его представителя)</w:t>
                  </w:r>
                </w:p>
              </w:tc>
            </w:tr>
            <w:tr w:rsidR="004B7206" w:rsidTr="00C375C2">
              <w:tc>
                <w:tcPr>
                  <w:tcW w:w="9495" w:type="dxa"/>
                  <w:shd w:val="clear" w:color="auto" w:fill="auto"/>
                </w:tcPr>
                <w:p w:rsidR="004B7206" w:rsidRDefault="004B7206" w:rsidP="00C375C2">
                  <w:pPr>
                    <w:suppressAutoHyphens w:val="0"/>
                    <w:autoSpaceDE w:val="0"/>
                    <w:ind w:right="-631"/>
                    <w:jc w:val="both"/>
                  </w:pPr>
                  <w:r>
                    <w:rPr>
                      <w:bCs/>
                      <w:lang w:eastAsia="ru-RU"/>
                    </w:rPr>
                    <w:t>Члены семьи:</w:t>
                  </w:r>
                </w:p>
                <w:p w:rsidR="004B7206" w:rsidRDefault="004B7206" w:rsidP="00C375C2">
                  <w:pPr>
                    <w:suppressAutoHyphens w:val="0"/>
                    <w:autoSpaceDE w:val="0"/>
                    <w:ind w:right="-631"/>
                    <w:jc w:val="both"/>
                  </w:pPr>
                  <w:r>
                    <w:rPr>
                      <w:bCs/>
                      <w:lang w:eastAsia="ru-RU"/>
                    </w:rPr>
                    <w:t>_______________________________________                      Подпись _________ Дата _______</w:t>
                  </w:r>
                </w:p>
                <w:p w:rsidR="004B7206" w:rsidRDefault="004B7206" w:rsidP="00C375C2">
                  <w:pPr>
                    <w:suppressAutoHyphens w:val="0"/>
                    <w:autoSpaceDE w:val="0"/>
                    <w:ind w:right="-631"/>
                    <w:jc w:val="both"/>
                  </w:pPr>
                  <w:r>
                    <w:rPr>
                      <w:bCs/>
                      <w:sz w:val="20"/>
                      <w:szCs w:val="20"/>
                      <w:lang w:eastAsia="ru-RU"/>
                    </w:rPr>
                    <w:t>(ФИО (отчество -  при наличии) физического лица либо его представителя)</w:t>
                  </w:r>
                </w:p>
              </w:tc>
            </w:tr>
            <w:tr w:rsidR="004B7206" w:rsidTr="00C375C2">
              <w:tc>
                <w:tcPr>
                  <w:tcW w:w="9495" w:type="dxa"/>
                  <w:shd w:val="clear" w:color="auto" w:fill="auto"/>
                </w:tcPr>
                <w:p w:rsidR="004B7206" w:rsidRDefault="004B7206" w:rsidP="00C375C2">
                  <w:pPr>
                    <w:suppressAutoHyphens w:val="0"/>
                    <w:autoSpaceDE w:val="0"/>
                    <w:ind w:right="-631"/>
                    <w:jc w:val="both"/>
                  </w:pPr>
                  <w:r>
                    <w:rPr>
                      <w:bCs/>
                      <w:lang w:eastAsia="ru-RU"/>
                    </w:rPr>
                    <w:t>_______________________________________                      Подпись _________ Дата _______</w:t>
                  </w:r>
                </w:p>
                <w:p w:rsidR="004B7206" w:rsidRDefault="004B7206" w:rsidP="00C375C2">
                  <w:pPr>
                    <w:suppressAutoHyphens w:val="0"/>
                    <w:autoSpaceDE w:val="0"/>
                    <w:ind w:right="-631"/>
                    <w:jc w:val="both"/>
                  </w:pPr>
                  <w:r>
                    <w:rPr>
                      <w:bCs/>
                      <w:sz w:val="20"/>
                      <w:szCs w:val="20"/>
                      <w:lang w:eastAsia="ru-RU"/>
                    </w:rPr>
                    <w:t>(ФИО (отчество  - при наличии) физического лица либо его представителя)</w:t>
                  </w:r>
                </w:p>
              </w:tc>
            </w:tr>
            <w:tr w:rsidR="004B7206" w:rsidTr="00C375C2">
              <w:tc>
                <w:tcPr>
                  <w:tcW w:w="9495" w:type="dxa"/>
                  <w:shd w:val="clear" w:color="auto" w:fill="auto"/>
                </w:tcPr>
                <w:p w:rsidR="004B7206" w:rsidRDefault="004B7206" w:rsidP="00C375C2">
                  <w:pPr>
                    <w:suppressAutoHyphens w:val="0"/>
                    <w:autoSpaceDE w:val="0"/>
                    <w:ind w:right="-631"/>
                    <w:jc w:val="both"/>
                  </w:pPr>
                  <w:r>
                    <w:rPr>
                      <w:bCs/>
                      <w:lang w:eastAsia="ru-RU"/>
                    </w:rPr>
                    <w:t>_______________________________________                      Подпись _________ Дата _______</w:t>
                  </w:r>
                </w:p>
                <w:p w:rsidR="004B7206" w:rsidRDefault="004B7206" w:rsidP="00C375C2">
                  <w:pPr>
                    <w:suppressAutoHyphens w:val="0"/>
                    <w:autoSpaceDE w:val="0"/>
                    <w:ind w:right="-631"/>
                    <w:jc w:val="both"/>
                  </w:pPr>
                  <w:r>
                    <w:rPr>
                      <w:bCs/>
                      <w:sz w:val="20"/>
                      <w:szCs w:val="20"/>
                      <w:lang w:eastAsia="ru-RU"/>
                    </w:rPr>
                    <w:t>(ФИО (отчество – при наличии) физического лица либо его представителя)</w:t>
                  </w:r>
                </w:p>
              </w:tc>
            </w:tr>
            <w:tr w:rsidR="004B7206" w:rsidTr="00C375C2">
              <w:trPr>
                <w:trHeight w:val="23"/>
              </w:trPr>
              <w:tc>
                <w:tcPr>
                  <w:tcW w:w="9495" w:type="dxa"/>
                  <w:shd w:val="clear" w:color="auto" w:fill="auto"/>
                </w:tcPr>
                <w:p w:rsidR="004B7206" w:rsidRDefault="004B7206" w:rsidP="00C375C2">
                  <w:pPr>
                    <w:suppressAutoHyphens w:val="0"/>
                    <w:autoSpaceDE w:val="0"/>
                    <w:ind w:right="-631"/>
                    <w:jc w:val="both"/>
                  </w:pPr>
                  <w:r>
                    <w:rPr>
                      <w:bCs/>
                      <w:lang w:eastAsia="ru-RU"/>
                    </w:rPr>
                    <w:t>_______________________________________                      Подпись _________ Дата _______</w:t>
                  </w:r>
                </w:p>
                <w:p w:rsidR="004B7206" w:rsidRDefault="004B7206" w:rsidP="00C375C2">
                  <w:pPr>
                    <w:suppressAutoHyphens w:val="0"/>
                    <w:autoSpaceDE w:val="0"/>
                    <w:ind w:right="-631"/>
                    <w:jc w:val="both"/>
                  </w:pPr>
                  <w:r>
                    <w:rPr>
                      <w:bCs/>
                      <w:sz w:val="20"/>
                      <w:szCs w:val="20"/>
                      <w:lang w:eastAsia="ru-RU"/>
                    </w:rPr>
                    <w:t>(ФИО (отчество – при наличии) физического лица либо его представителя)</w:t>
                  </w:r>
                </w:p>
              </w:tc>
            </w:tr>
          </w:tbl>
          <w:p w:rsidR="004B7206" w:rsidRDefault="004B7206" w:rsidP="00C375C2">
            <w:pPr>
              <w:suppressAutoHyphens w:val="0"/>
              <w:autoSpaceDE w:val="0"/>
              <w:ind w:firstLine="283"/>
              <w:jc w:val="both"/>
              <w:rPr>
                <w:lang w:eastAsia="ru-RU"/>
              </w:rPr>
            </w:pPr>
          </w:p>
        </w:tc>
        <w:tc>
          <w:tcPr>
            <w:tcW w:w="20" w:type="dxa"/>
            <w:shd w:val="clear" w:color="auto" w:fill="auto"/>
          </w:tcPr>
          <w:p w:rsidR="004B7206" w:rsidRDefault="004B7206" w:rsidP="00C375C2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</w:tr>
      <w:tr w:rsidR="004B7206" w:rsidTr="004B7206">
        <w:trPr>
          <w:gridAfter w:val="1"/>
          <w:wAfter w:w="20" w:type="dxa"/>
        </w:trPr>
        <w:tc>
          <w:tcPr>
            <w:tcW w:w="155" w:type="dxa"/>
            <w:shd w:val="clear" w:color="auto" w:fill="auto"/>
          </w:tcPr>
          <w:p w:rsidR="004B7206" w:rsidRDefault="004B7206" w:rsidP="00C375C2">
            <w:pPr>
              <w:pStyle w:val="a6"/>
              <w:rPr>
                <w:sz w:val="20"/>
                <w:lang w:eastAsia="ru-RU"/>
              </w:rPr>
            </w:pPr>
          </w:p>
        </w:tc>
        <w:tc>
          <w:tcPr>
            <w:tcW w:w="956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9498" w:type="dxa"/>
              <w:tblLayout w:type="fixed"/>
              <w:tblLook w:val="0000"/>
            </w:tblPr>
            <w:tblGrid>
              <w:gridCol w:w="3190"/>
              <w:gridCol w:w="1422"/>
              <w:gridCol w:w="4886"/>
            </w:tblGrid>
            <w:tr w:rsidR="004B7206" w:rsidTr="004B7206">
              <w:tc>
                <w:tcPr>
                  <w:tcW w:w="3190" w:type="dxa"/>
                  <w:shd w:val="clear" w:color="auto" w:fill="auto"/>
                </w:tcPr>
                <w:p w:rsidR="004B7206" w:rsidRDefault="004B7206" w:rsidP="00C375C2">
                  <w:pPr>
                    <w:snapToGrid w:val="0"/>
                    <w:jc w:val="both"/>
                  </w:pPr>
                  <w:r>
                    <w:rPr>
                      <w:b/>
                      <w:sz w:val="26"/>
                      <w:szCs w:val="26"/>
                      <w:lang w:eastAsia="ru-RU"/>
                    </w:rPr>
                    <w:t xml:space="preserve">  </w:t>
                  </w:r>
                  <w:r>
                    <w:rPr>
                      <w:sz w:val="26"/>
                      <w:szCs w:val="26"/>
                    </w:rPr>
                    <w:t xml:space="preserve">  </w:t>
                  </w:r>
                </w:p>
                <w:p w:rsidR="004B7206" w:rsidRDefault="004B7206" w:rsidP="00C375C2">
                  <w:pPr>
                    <w:snapToGrid w:val="0"/>
                    <w:jc w:val="both"/>
                    <w:rPr>
                      <w:sz w:val="26"/>
                      <w:szCs w:val="26"/>
                      <w:highlight w:val="yellow"/>
                    </w:rPr>
                  </w:pPr>
                </w:p>
              </w:tc>
              <w:tc>
                <w:tcPr>
                  <w:tcW w:w="1422" w:type="dxa"/>
                  <w:shd w:val="clear" w:color="auto" w:fill="auto"/>
                </w:tcPr>
                <w:p w:rsidR="004B7206" w:rsidRDefault="004B7206" w:rsidP="00C375C2">
                  <w:pPr>
                    <w:snapToGrid w:val="0"/>
                    <w:jc w:val="both"/>
                    <w:rPr>
                      <w:sz w:val="26"/>
                      <w:szCs w:val="26"/>
                      <w:highlight w:val="yellow"/>
                    </w:rPr>
                  </w:pPr>
                </w:p>
              </w:tc>
              <w:tc>
                <w:tcPr>
                  <w:tcW w:w="4886" w:type="dxa"/>
                  <w:shd w:val="clear" w:color="auto" w:fill="auto"/>
                </w:tcPr>
                <w:p w:rsidR="004B7206" w:rsidRDefault="004B7206" w:rsidP="00C375C2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Приложение № 2</w:t>
                  </w:r>
                </w:p>
                <w:p w:rsidR="004B7206" w:rsidRDefault="004B7206" w:rsidP="00C375C2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 xml:space="preserve">к административному регламенту </w:t>
                  </w:r>
                </w:p>
                <w:p w:rsidR="004B7206" w:rsidRDefault="004B7206" w:rsidP="00C375C2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 xml:space="preserve">предоставления муниципальной услуги </w:t>
                  </w:r>
                </w:p>
                <w:p w:rsidR="004B7206" w:rsidRDefault="004B7206" w:rsidP="00C375C2">
                  <w:pPr>
                    <w:autoSpaceDE w:val="0"/>
                    <w:jc w:val="right"/>
                  </w:pPr>
                  <w:r>
                    <w:rPr>
                      <w:sz w:val="26"/>
                      <w:szCs w:val="26"/>
                    </w:rPr>
                    <w:t>«Предоставление жилого помещения специализированного жилищного фонда»</w:t>
                  </w:r>
                </w:p>
                <w:p w:rsidR="004B7206" w:rsidRDefault="004B7206" w:rsidP="00C375C2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B7206" w:rsidRDefault="004B7206" w:rsidP="004B7206">
            <w:pPr>
              <w:tabs>
                <w:tab w:val="left" w:pos="5670"/>
              </w:tabs>
              <w:autoSpaceDE w:val="0"/>
              <w:jc w:val="right"/>
              <w:outlineLvl w:val="0"/>
              <w:rPr>
                <w:rFonts w:eastAsia="Courier New"/>
                <w:bCs/>
              </w:rPr>
            </w:pPr>
            <w:r>
              <w:rPr>
                <w:bCs/>
              </w:rPr>
              <w:t xml:space="preserve">          В Администрацию г. Заречного</w:t>
            </w:r>
            <w:r>
              <w:rPr>
                <w:rFonts w:eastAsia="Courier New"/>
                <w:bCs/>
              </w:rPr>
              <w:t xml:space="preserve"> </w:t>
            </w:r>
          </w:p>
          <w:p w:rsidR="004B7206" w:rsidRDefault="004B7206" w:rsidP="004B7206">
            <w:pPr>
              <w:tabs>
                <w:tab w:val="left" w:pos="5670"/>
              </w:tabs>
              <w:autoSpaceDE w:val="0"/>
              <w:jc w:val="right"/>
              <w:outlineLvl w:val="0"/>
            </w:pPr>
            <w:r>
              <w:rPr>
                <w:bCs/>
              </w:rPr>
              <w:t>Пензенской области</w:t>
            </w:r>
            <w:r>
              <w:rPr>
                <w:rFonts w:ascii="Courier New" w:eastAsia="Courier New" w:hAnsi="Courier New" w:cs="Courier New"/>
                <w:b/>
                <w:bCs/>
              </w:rPr>
              <w:t xml:space="preserve">                                     </w:t>
            </w:r>
          </w:p>
          <w:p w:rsidR="004B7206" w:rsidRDefault="004B7206" w:rsidP="004B7206">
            <w:pPr>
              <w:tabs>
                <w:tab w:val="left" w:pos="5670"/>
              </w:tabs>
              <w:autoSpaceDE w:val="0"/>
              <w:jc w:val="right"/>
            </w:pPr>
            <w:r>
              <w:t>от ________________________________________,</w:t>
            </w:r>
          </w:p>
          <w:p w:rsidR="004B7206" w:rsidRDefault="004B7206" w:rsidP="004B7206">
            <w:pPr>
              <w:tabs>
                <w:tab w:val="left" w:pos="5670"/>
              </w:tabs>
              <w:autoSpaceDE w:val="0"/>
              <w:jc w:val="right"/>
            </w:pPr>
            <w:r>
              <w:t xml:space="preserve">      </w:t>
            </w:r>
            <w:r>
              <w:rPr>
                <w:sz w:val="20"/>
                <w:szCs w:val="20"/>
              </w:rPr>
              <w:t>(фамилия, имя, отчество (отчество - при наличии)</w:t>
            </w:r>
          </w:p>
          <w:p w:rsidR="004B7206" w:rsidRDefault="004B7206" w:rsidP="004B7206">
            <w:pPr>
              <w:tabs>
                <w:tab w:val="left" w:pos="5670"/>
              </w:tabs>
              <w:autoSpaceDE w:val="0"/>
              <w:jc w:val="right"/>
            </w:pPr>
            <w:r>
              <w:t>документ, удостоверяющий личность</w:t>
            </w:r>
            <w:r>
              <w:rPr>
                <w:sz w:val="26"/>
                <w:szCs w:val="26"/>
              </w:rPr>
              <w:t xml:space="preserve">  </w:t>
            </w:r>
          </w:p>
          <w:p w:rsidR="004B7206" w:rsidRDefault="004B7206" w:rsidP="004B7206">
            <w:pPr>
              <w:tabs>
                <w:tab w:val="left" w:pos="5670"/>
              </w:tabs>
              <w:autoSpaceDE w:val="0"/>
              <w:jc w:val="right"/>
            </w:pPr>
            <w:r>
              <w:t>________№ _______________________________,</w:t>
            </w:r>
          </w:p>
          <w:p w:rsidR="004B7206" w:rsidRDefault="004B7206" w:rsidP="004B7206">
            <w:pPr>
              <w:tabs>
                <w:tab w:val="left" w:pos="5670"/>
              </w:tabs>
              <w:autoSpaceDE w:val="0"/>
              <w:jc w:val="right"/>
            </w:pPr>
            <w:r>
              <w:t>выдан ____________________________________</w:t>
            </w:r>
          </w:p>
          <w:p w:rsidR="004B7206" w:rsidRDefault="004B7206" w:rsidP="004B7206">
            <w:pPr>
              <w:tabs>
                <w:tab w:val="left" w:pos="5670"/>
              </w:tabs>
              <w:autoSpaceDE w:val="0"/>
              <w:jc w:val="right"/>
            </w:pPr>
            <w:r>
              <w:t>_________________________________________</w:t>
            </w:r>
          </w:p>
          <w:p w:rsidR="004B7206" w:rsidRDefault="004B7206" w:rsidP="004B7206">
            <w:pPr>
              <w:tabs>
                <w:tab w:val="left" w:pos="5670"/>
              </w:tabs>
              <w:autoSpaceDE w:val="0"/>
              <w:ind w:right="-30"/>
              <w:jc w:val="right"/>
            </w:pPr>
            <w:r>
              <w:t>проживающей(го) по адресу:</w:t>
            </w:r>
          </w:p>
          <w:p w:rsidR="004B7206" w:rsidRDefault="004B7206" w:rsidP="004B7206">
            <w:pPr>
              <w:tabs>
                <w:tab w:val="left" w:pos="5670"/>
              </w:tabs>
              <w:autoSpaceDE w:val="0"/>
              <w:ind w:right="-30"/>
              <w:jc w:val="right"/>
            </w:pPr>
            <w:r>
              <w:t xml:space="preserve"> __________________________________________</w:t>
            </w:r>
          </w:p>
          <w:p w:rsidR="004B7206" w:rsidRDefault="004B7206" w:rsidP="004B7206">
            <w:pPr>
              <w:autoSpaceDE w:val="0"/>
              <w:jc w:val="right"/>
              <w:outlineLvl w:val="0"/>
            </w:pPr>
            <w:r>
              <w:t>тел. ______________________________________</w:t>
            </w:r>
            <w:r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 xml:space="preserve">                                       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55"/>
              <w:gridCol w:w="4535"/>
              <w:gridCol w:w="5025"/>
              <w:gridCol w:w="567"/>
            </w:tblGrid>
            <w:tr w:rsidR="004B7206" w:rsidTr="00C375C2">
              <w:tc>
                <w:tcPr>
                  <w:tcW w:w="155" w:type="dxa"/>
                  <w:shd w:val="clear" w:color="auto" w:fill="auto"/>
                </w:tcPr>
                <w:p w:rsidR="004B7206" w:rsidRDefault="004B7206" w:rsidP="00C375C2">
                  <w:pPr>
                    <w:pStyle w:val="a7"/>
                  </w:pPr>
                </w:p>
              </w:tc>
              <w:tc>
                <w:tcPr>
                  <w:tcW w:w="4535" w:type="dxa"/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B7206" w:rsidRDefault="004B7206" w:rsidP="004B7206">
                  <w:pPr>
                    <w:suppressAutoHyphens w:val="0"/>
                    <w:autoSpaceDE w:val="0"/>
                  </w:pPr>
                  <w:r>
                    <w:rPr>
                      <w:rFonts w:ascii="Courier New" w:eastAsia="Courier New" w:hAnsi="Courier New" w:cs="Courier New"/>
                      <w:b/>
                      <w:bCs/>
                      <w:sz w:val="20"/>
                      <w:szCs w:val="20"/>
                    </w:rPr>
                    <w:t xml:space="preserve">                          </w:t>
                  </w:r>
                </w:p>
              </w:tc>
              <w:tc>
                <w:tcPr>
                  <w:tcW w:w="5025" w:type="dxa"/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B7206" w:rsidRDefault="004B7206" w:rsidP="00C375C2">
                  <w:pPr>
                    <w:suppressAutoHyphens w:val="0"/>
                    <w:autoSpaceDE w:val="0"/>
                    <w:snapToGrid w:val="0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4B7206" w:rsidRDefault="004B7206" w:rsidP="00C375C2">
                  <w:pPr>
                    <w:snapToGri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B7206" w:rsidRDefault="004B7206" w:rsidP="004B7206">
            <w:pPr>
              <w:suppressAutoHyphens w:val="0"/>
              <w:autoSpaceDE w:val="0"/>
              <w:snapToGrid w:val="0"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" w:type="dxa"/>
            <w:shd w:val="clear" w:color="auto" w:fill="auto"/>
          </w:tcPr>
          <w:p w:rsidR="004B7206" w:rsidRDefault="004B7206" w:rsidP="00C375C2">
            <w:pPr>
              <w:snapToGrid w:val="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4B7206" w:rsidTr="004B720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0" w:type="dxa"/>
        </w:trPr>
        <w:tc>
          <w:tcPr>
            <w:tcW w:w="1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206" w:rsidRDefault="004B7206" w:rsidP="00C375C2">
            <w:pPr>
              <w:pStyle w:val="a6"/>
              <w:rPr>
                <w:sz w:val="20"/>
                <w:lang w:eastAsia="ru-RU"/>
              </w:rPr>
            </w:pPr>
          </w:p>
        </w:tc>
        <w:tc>
          <w:tcPr>
            <w:tcW w:w="204" w:type="dxa"/>
            <w:shd w:val="clear" w:color="auto" w:fill="auto"/>
          </w:tcPr>
          <w:p w:rsidR="004B7206" w:rsidRDefault="004B7206" w:rsidP="00C375C2">
            <w:pPr>
              <w:autoSpaceDE w:val="0"/>
              <w:snapToGrid w:val="0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76" w:type="dxa"/>
            <w:gridSpan w:val="4"/>
            <w:shd w:val="clear" w:color="auto" w:fill="auto"/>
          </w:tcPr>
          <w:tbl>
            <w:tblPr>
              <w:tblW w:w="1015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348"/>
              <w:gridCol w:w="807"/>
            </w:tblGrid>
            <w:tr w:rsidR="004B7206" w:rsidTr="004B7206">
              <w:tc>
                <w:tcPr>
                  <w:tcW w:w="9348" w:type="dxa"/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B7206" w:rsidRDefault="004B7206" w:rsidP="00C375C2">
                  <w:pPr>
                    <w:tabs>
                      <w:tab w:val="left" w:pos="5670"/>
                    </w:tabs>
                    <w:autoSpaceDE w:val="0"/>
                    <w:snapToGrid w:val="0"/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</w:p>
                <w:p w:rsidR="004B7206" w:rsidRDefault="004B7206" w:rsidP="00C375C2">
                  <w:pPr>
                    <w:tabs>
                      <w:tab w:val="left" w:pos="5670"/>
                    </w:tabs>
                    <w:autoSpaceDE w:val="0"/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Заявление</w:t>
                  </w:r>
                </w:p>
                <w:p w:rsidR="004B7206" w:rsidRDefault="004B7206" w:rsidP="00C375C2">
                  <w:pPr>
                    <w:tabs>
                      <w:tab w:val="left" w:pos="5670"/>
                    </w:tabs>
                    <w:autoSpaceDE w:val="0"/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об исправлении допущенных опечаток и ошибок в выданных в результате предоставления муниципальной услуги документах</w:t>
                  </w:r>
                </w:p>
                <w:p w:rsidR="004B7206" w:rsidRDefault="004B7206" w:rsidP="00C375C2">
                  <w:pPr>
                    <w:tabs>
                      <w:tab w:val="left" w:pos="5670"/>
                    </w:tabs>
                    <w:autoSpaceDE w:val="0"/>
                    <w:rPr>
                      <w:b/>
                      <w:sz w:val="26"/>
                      <w:szCs w:val="26"/>
                    </w:rPr>
                  </w:pPr>
                </w:p>
                <w:p w:rsidR="004B7206" w:rsidRDefault="004B7206" w:rsidP="00C375C2">
                  <w:pPr>
                    <w:tabs>
                      <w:tab w:val="left" w:pos="5670"/>
                    </w:tabs>
                    <w:autoSpaceDE w:val="0"/>
                    <w:ind w:firstLine="283"/>
                    <w:jc w:val="both"/>
                  </w:pPr>
                  <w:r>
                    <w:t>Прошу исправить допущенную опечатку (ошибку) (нужное отметить):</w:t>
                  </w:r>
                </w:p>
                <w:p w:rsidR="004B7206" w:rsidRDefault="004B7206" w:rsidP="00C375C2">
                  <w:pPr>
                    <w:autoSpaceDE w:val="0"/>
                    <w:ind w:right="-303"/>
                    <w:jc w:val="both"/>
                  </w:pPr>
                  <w:r>
                    <w:rPr>
                      <w:position w:val="-11"/>
                      <w:lang w:val="ru-RU" w:eastAsia="ru-RU"/>
                    </w:rPr>
                    <w:t xml:space="preserve">      </w:t>
                  </w:r>
                  <w:r>
                    <w:rPr>
                      <w:noProof/>
                      <w:position w:val="-12"/>
                      <w:lang w:eastAsia="ru-RU"/>
                    </w:rPr>
                    <w:drawing>
                      <wp:inline distT="0" distB="0" distL="0" distR="0">
                        <wp:extent cx="238125" cy="314325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 l="-357" t="-262" r="-357" b="-2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в постановлении Администрации о предоставлении жилого помещения  муниципального специализированного жилищного фонда;</w:t>
                  </w:r>
                </w:p>
                <w:p w:rsidR="004B7206" w:rsidRDefault="004B7206" w:rsidP="00C375C2">
                  <w:pPr>
                    <w:tabs>
                      <w:tab w:val="left" w:pos="979"/>
                    </w:tabs>
                    <w:autoSpaceDE w:val="0"/>
                  </w:pPr>
                  <w:r>
                    <w:rPr>
                      <w:position w:val="-11"/>
                      <w:lang w:val="ru-RU" w:eastAsia="ru-RU"/>
                    </w:rPr>
                    <w:t xml:space="preserve">      </w:t>
                  </w:r>
                  <w:r>
                    <w:rPr>
                      <w:noProof/>
                      <w:position w:val="-12"/>
                      <w:lang w:eastAsia="ru-RU"/>
                    </w:rPr>
                    <w:drawing>
                      <wp:inline distT="0" distB="0" distL="0" distR="0">
                        <wp:extent cx="238125" cy="314325"/>
                        <wp:effectExtent l="1905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 l="-357" t="-262" r="-357" b="-2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в постановлении Администрации об отказе в предоставлении жилого  помещения муниципального специализированного жилищного фонда</w:t>
                  </w:r>
                </w:p>
                <w:p w:rsidR="004B7206" w:rsidRDefault="004B7206" w:rsidP="00C375C2">
                  <w:pPr>
                    <w:tabs>
                      <w:tab w:val="left" w:pos="5670"/>
                    </w:tabs>
                    <w:autoSpaceDE w:val="0"/>
                    <w:jc w:val="both"/>
                  </w:pPr>
                  <w:r>
                    <w:t>__________________________________________________________________________</w:t>
                  </w:r>
                </w:p>
                <w:p w:rsidR="004B7206" w:rsidRDefault="004B7206" w:rsidP="00C375C2">
                  <w:pPr>
                    <w:tabs>
                      <w:tab w:val="left" w:pos="5670"/>
                    </w:tabs>
                    <w:autoSpaceDE w:val="0"/>
                    <w:jc w:val="center"/>
                  </w:pPr>
                  <w:r>
                    <w:t>(указывается в чем заключаются опечатки (ошибки)</w:t>
                  </w:r>
                </w:p>
                <w:p w:rsidR="004B7206" w:rsidRDefault="004B7206" w:rsidP="00C375C2">
                  <w:pPr>
                    <w:tabs>
                      <w:tab w:val="left" w:pos="5670"/>
                    </w:tabs>
                    <w:autoSpaceDE w:val="0"/>
                    <w:ind w:firstLine="283"/>
                    <w:jc w:val="both"/>
                  </w:pPr>
                  <w:r>
                    <w:t>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документах:</w:t>
                  </w:r>
                </w:p>
                <w:p w:rsidR="004B7206" w:rsidRDefault="004B7206" w:rsidP="00C375C2">
                  <w:pPr>
                    <w:tabs>
                      <w:tab w:val="left" w:pos="5670"/>
                    </w:tabs>
                    <w:autoSpaceDE w:val="0"/>
                    <w:ind w:left="283"/>
                    <w:jc w:val="both"/>
                  </w:pPr>
                  <w:r>
                    <w:rPr>
                      <w:noProof/>
                      <w:position w:val="-12"/>
                      <w:lang w:eastAsia="ru-RU"/>
                    </w:rPr>
                    <w:drawing>
                      <wp:inline distT="0" distB="0" distL="0" distR="0">
                        <wp:extent cx="238125" cy="314325"/>
                        <wp:effectExtent l="19050" t="0" r="952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 l="-357" t="-262" r="-357" b="-2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лично в виде документа на бумажном носителе в Администрации;</w:t>
                  </w:r>
                </w:p>
                <w:p w:rsidR="004B7206" w:rsidRDefault="004B7206" w:rsidP="00C375C2">
                  <w:pPr>
                    <w:tabs>
                      <w:tab w:val="left" w:pos="5670"/>
                    </w:tabs>
                    <w:autoSpaceDE w:val="0"/>
                    <w:ind w:left="283"/>
                    <w:jc w:val="both"/>
                  </w:pPr>
                  <w:r>
                    <w:rPr>
                      <w:noProof/>
                      <w:position w:val="-12"/>
                      <w:lang w:eastAsia="ru-RU"/>
                    </w:rPr>
                    <w:drawing>
                      <wp:inline distT="0" distB="0" distL="0" distR="0">
                        <wp:extent cx="238125" cy="314325"/>
                        <wp:effectExtent l="1905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 l="-357" t="-262" r="-357" b="-2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в виде документа на бумажном носителе посредством почтового отправления: _______________________________________________________________________.</w:t>
                  </w:r>
                </w:p>
                <w:p w:rsidR="004B7206" w:rsidRDefault="004B7206" w:rsidP="00C375C2">
                  <w:pPr>
                    <w:tabs>
                      <w:tab w:val="left" w:pos="5670"/>
                    </w:tabs>
                    <w:autoSpaceDE w:val="0"/>
                    <w:ind w:left="283"/>
                    <w:jc w:val="both"/>
                  </w:pPr>
                  <w:r>
                    <w:t xml:space="preserve">                                                         (указать адрес)</w:t>
                  </w:r>
                </w:p>
                <w:p w:rsidR="004B7206" w:rsidRDefault="004B7206" w:rsidP="00C375C2">
                  <w:pPr>
                    <w:tabs>
                      <w:tab w:val="left" w:pos="5670"/>
                    </w:tabs>
                    <w:autoSpaceDE w:val="0"/>
                    <w:jc w:val="center"/>
                  </w:pPr>
                </w:p>
              </w:tc>
              <w:tc>
                <w:tcPr>
                  <w:tcW w:w="807" w:type="dxa"/>
                  <w:shd w:val="clear" w:color="auto" w:fill="auto"/>
                </w:tcPr>
                <w:p w:rsidR="004B7206" w:rsidRDefault="004B7206" w:rsidP="00C375C2">
                  <w:pPr>
                    <w:snapToGrid w:val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B7206" w:rsidRDefault="004B7206" w:rsidP="00C375C2">
            <w:pPr>
              <w:tabs>
                <w:tab w:val="left" w:pos="5670"/>
              </w:tabs>
              <w:autoSpaceDE w:val="0"/>
              <w:jc w:val="center"/>
              <w:outlineLvl w:val="0"/>
            </w:pPr>
            <w:r>
              <w:rPr>
                <w:bCs/>
              </w:rPr>
              <w:t xml:space="preserve">                                                                                                   Дата _____________</w:t>
            </w:r>
          </w:p>
          <w:p w:rsidR="004B7206" w:rsidRDefault="004B7206" w:rsidP="00C375C2">
            <w:pPr>
              <w:tabs>
                <w:tab w:val="left" w:pos="5670"/>
              </w:tabs>
              <w:autoSpaceDE w:val="0"/>
              <w:jc w:val="right"/>
              <w:outlineLvl w:val="0"/>
              <w:rPr>
                <w:bCs/>
              </w:rPr>
            </w:pPr>
          </w:p>
          <w:p w:rsidR="004B7206" w:rsidRDefault="004B7206" w:rsidP="00C375C2">
            <w:pPr>
              <w:tabs>
                <w:tab w:val="left" w:pos="5670"/>
              </w:tabs>
              <w:autoSpaceDE w:val="0"/>
              <w:jc w:val="both"/>
              <w:outlineLvl w:val="0"/>
            </w:pPr>
            <w:r>
              <w:rPr>
                <w:bCs/>
              </w:rPr>
              <w:t xml:space="preserve">                                                                                    ________________/_________________/</w:t>
            </w:r>
          </w:p>
          <w:p w:rsidR="004B7206" w:rsidRDefault="004B7206" w:rsidP="00C375C2">
            <w:pPr>
              <w:tabs>
                <w:tab w:val="left" w:pos="5670"/>
              </w:tabs>
              <w:autoSpaceDE w:val="0"/>
              <w:jc w:val="both"/>
              <w:outlineLvl w:val="0"/>
            </w:pPr>
            <w:r>
              <w:rPr>
                <w:bCs/>
              </w:rPr>
              <w:t xml:space="preserve">                                                                                       подпись        расшифровка подписи    »</w:t>
            </w:r>
          </w:p>
        </w:tc>
      </w:tr>
      <w:tr w:rsidR="004B7206" w:rsidTr="004B7206">
        <w:trPr>
          <w:gridAfter w:val="1"/>
          <w:wAfter w:w="20" w:type="dxa"/>
        </w:trPr>
        <w:tc>
          <w:tcPr>
            <w:tcW w:w="155" w:type="dxa"/>
            <w:shd w:val="clear" w:color="auto" w:fill="auto"/>
          </w:tcPr>
          <w:p w:rsidR="004B7206" w:rsidRDefault="004B7206" w:rsidP="00C375C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7206" w:rsidRDefault="004B7206" w:rsidP="00C375C2">
            <w:pPr>
              <w:autoSpaceDE w:val="0"/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97" w:type="dxa"/>
            <w:gridSpan w:val="3"/>
            <w:shd w:val="clear" w:color="auto" w:fill="auto"/>
          </w:tcPr>
          <w:p w:rsidR="004B7206" w:rsidRDefault="004B7206" w:rsidP="00C375C2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</w:tr>
    </w:tbl>
    <w:p w:rsidR="004B7206" w:rsidRDefault="004B7206" w:rsidP="004B7206">
      <w:pPr>
        <w:widowControl w:val="0"/>
        <w:autoSpaceDE w:val="0"/>
        <w:spacing w:line="1" w:lineRule="exact"/>
        <w:rPr>
          <w:sz w:val="2"/>
          <w:szCs w:val="2"/>
        </w:rPr>
      </w:pPr>
    </w:p>
    <w:p w:rsidR="004B7206" w:rsidRDefault="004B7206" w:rsidP="004B7206">
      <w:pPr>
        <w:pStyle w:val="a3"/>
        <w:jc w:val="right"/>
        <w:rPr>
          <w:sz w:val="2"/>
          <w:szCs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3"/>
      </w:tblGrid>
      <w:tr w:rsidR="004B7206" w:rsidTr="00C375C2">
        <w:tc>
          <w:tcPr>
            <w:tcW w:w="3683" w:type="dxa"/>
            <w:shd w:val="clear" w:color="auto" w:fill="auto"/>
          </w:tcPr>
          <w:p w:rsidR="004B7206" w:rsidRDefault="004B7206" w:rsidP="00C375C2">
            <w:pPr>
              <w:suppressAutoHyphens w:val="0"/>
              <w:snapToGrid w:val="0"/>
            </w:pPr>
          </w:p>
        </w:tc>
      </w:tr>
    </w:tbl>
    <w:p w:rsidR="00624AD6" w:rsidRDefault="00624AD6">
      <w:pPr>
        <w:pStyle w:val="ConsPlusNormal"/>
        <w:ind w:firstLine="540"/>
        <w:jc w:val="both"/>
      </w:pPr>
    </w:p>
    <w:sectPr w:rsidR="00624AD6" w:rsidSect="00417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4AD6"/>
    <w:rsid w:val="0027346F"/>
    <w:rsid w:val="004B7206"/>
    <w:rsid w:val="00624AD6"/>
    <w:rsid w:val="007D1C6A"/>
    <w:rsid w:val="00A17995"/>
    <w:rsid w:val="00B16458"/>
    <w:rsid w:val="00E900F1"/>
    <w:rsid w:val="00F50067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6A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624AD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624AD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uiPriority w:val="99"/>
    <w:rsid w:val="00624AD6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624AD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624AD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624A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624A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TextList">
    <w:name w:val="ConsPlusTextList"/>
    <w:rsid w:val="00624A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Body Text"/>
    <w:basedOn w:val="a"/>
    <w:link w:val="1"/>
    <w:rsid w:val="007D1C6A"/>
    <w:pPr>
      <w:jc w:val="center"/>
    </w:pPr>
    <w:rPr>
      <w:sz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7D1C6A"/>
    <w:rPr>
      <w:rFonts w:eastAsia="Times New Roman"/>
      <w:sz w:val="24"/>
      <w:szCs w:val="24"/>
      <w:lang w:eastAsia="zh-CN"/>
    </w:rPr>
  </w:style>
  <w:style w:type="character" w:customStyle="1" w:styleId="1">
    <w:name w:val="Основной текст Знак1"/>
    <w:basedOn w:val="a0"/>
    <w:link w:val="a3"/>
    <w:locked/>
    <w:rsid w:val="007D1C6A"/>
    <w:rPr>
      <w:rFonts w:eastAsia="Times New Roman"/>
      <w:szCs w:val="24"/>
      <w:lang w:eastAsia="zh-CN"/>
    </w:rPr>
  </w:style>
  <w:style w:type="character" w:styleId="a5">
    <w:name w:val="Hyperlink"/>
    <w:rsid w:val="004B7206"/>
    <w:rPr>
      <w:color w:val="0000FF"/>
      <w:u w:val="single"/>
    </w:rPr>
  </w:style>
  <w:style w:type="paragraph" w:customStyle="1" w:styleId="a6">
    <w:name w:val="Содержимое таблицы"/>
    <w:basedOn w:val="a"/>
    <w:rsid w:val="004B7206"/>
    <w:rPr>
      <w:rFonts w:eastAsia="SimSun"/>
      <w:color w:val="000000"/>
      <w:kern w:val="2"/>
      <w:sz w:val="28"/>
      <w:szCs w:val="20"/>
      <w:lang w:bidi="hi-IN"/>
    </w:rPr>
  </w:style>
  <w:style w:type="paragraph" w:customStyle="1" w:styleId="a7">
    <w:name w:val="Заголовок таблицы"/>
    <w:basedOn w:val="a6"/>
    <w:rsid w:val="004B7206"/>
    <w:pPr>
      <w:jc w:val="center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rsid w:val="004B72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20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9832&amp;dst=100005" TargetMode="External"/><Relationship Id="rId13" Type="http://schemas.openxmlformats.org/officeDocument/2006/relationships/hyperlink" Target="consultantplus://offline/ref=AE64AAD88B40CA5EBA22C6116E4CC5D28E486CA007A2D5C54F138FBC0EC5B8CD2E125D4F16C6D18B0DE74E31BE9A8DAD80E944542FD4555210EAB9BF4Da3O" TargetMode="External"/><Relationship Id="rId18" Type="http://schemas.openxmlformats.org/officeDocument/2006/relationships/hyperlink" Target="consultantplus://offline/ref=DB808C97257ECEDA78272EA1B5B0D0144E49FE3D7B75AAC3254C8713DFNAbAL" TargetMode="External"/><Relationship Id="rId26" Type="http://schemas.openxmlformats.org/officeDocument/2006/relationships/hyperlink" Target="https://login.consultant.ru/link/?req=doc&amp;base=RLAW021&amp;n=206791&amp;dst=10057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osuslugi.pnzreg.ru/" TargetMode="External"/><Relationship Id="rId7" Type="http://schemas.openxmlformats.org/officeDocument/2006/relationships/hyperlink" Target="https://login.consultant.ru/link/?req=doc&amp;base=RLAW021&amp;n=196911&amp;dst=100005" TargetMode="External"/><Relationship Id="rId12" Type="http://schemas.openxmlformats.org/officeDocument/2006/relationships/hyperlink" Target="consultantplus://offline/ref=AE64AAD88B40CA5EBA22C6116E4CC5D28E486CA007A5D7C448178FBC0EC5B8CD2E125D4F04C689870FE55435BF8FDBFCC64BaCO" TargetMode="External"/><Relationship Id="rId17" Type="http://schemas.openxmlformats.org/officeDocument/2006/relationships/hyperlink" Target="https://login.consultant.ru/link/?req=doc&amp;base=RLAW021&amp;n=136453" TargetMode="External"/><Relationship Id="rId25" Type="http://schemas.openxmlformats.org/officeDocument/2006/relationships/hyperlink" Target="https://login.consultant.ru/link/?req=doc&amp;base=RLAW021&amp;n=201659&amp;dst=1013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77910" TargetMode="External"/><Relationship Id="rId20" Type="http://schemas.openxmlformats.org/officeDocument/2006/relationships/hyperlink" Target="http://www.gosuslugi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5239&amp;dst=100005" TargetMode="External"/><Relationship Id="rId11" Type="http://schemas.openxmlformats.org/officeDocument/2006/relationships/hyperlink" Target="consultantplus://offline/ref=AE64AAD88B40CA5EBA22C6116E4CC5D28E486CA007A2D4C04D128FBC0EC5B8CD2E125D4F04C689870FE55435BF8FDBFCC64BaCO" TargetMode="External"/><Relationship Id="rId24" Type="http://schemas.openxmlformats.org/officeDocument/2006/relationships/hyperlink" Target="https://login.consultant.ru/link/?req=doc&amp;base=LAW&amp;n=99661&amp;dst=100004" TargetMode="External"/><Relationship Id="rId5" Type="http://schemas.openxmlformats.org/officeDocument/2006/relationships/hyperlink" Target="https://login.consultant.ru/link/?req=doc&amp;base=RLAW021&amp;n=190925&amp;dst=100005" TargetMode="External"/><Relationship Id="rId15" Type="http://schemas.openxmlformats.org/officeDocument/2006/relationships/hyperlink" Target="https://login.consultant.ru/link/?req=doc&amp;base=RLAW021&amp;n=182312" TargetMode="External"/><Relationship Id="rId23" Type="http://schemas.openxmlformats.org/officeDocument/2006/relationships/hyperlink" Target="https://login.consultant.ru/link/?req=doc&amp;base=LAW&amp;n=499769&amp;dst=100278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s://login.consultant.ru/link/?req=doc&amp;base=RLAW021&amp;n=202535&amp;dst=100005" TargetMode="External"/><Relationship Id="rId19" Type="http://schemas.openxmlformats.org/officeDocument/2006/relationships/hyperlink" Target="http://www.zarechny.zato.ru/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2055&amp;dst=100005" TargetMode="External"/><Relationship Id="rId14" Type="http://schemas.openxmlformats.org/officeDocument/2006/relationships/hyperlink" Target="consultantplus://offline/ref=AE64AAD88B40CA5EBA22C6116E4CC5D28E486CA007A2D5C54F138FBC0EC5B8CD2E125D4F16C6D18B0DE5433DB69A8DAD80E944542FD4555210EAB9BF4Da3O" TargetMode="External"/><Relationship Id="rId22" Type="http://schemas.openxmlformats.org/officeDocument/2006/relationships/hyperlink" Target="../../../../C:%5CUsers%5Cosletova%5CDesktop%5C%D0%90%D0%94%D0%9C%D0%98%D0%9D%D0%98%D0%A1%D0%A2%D0%A0%D0%90%D0%A6%D0%98%D0%AF%5C%D0%90%D0%94%D0%9C%20%D0%A0%D0%95%D0%93%D0%9B%D0%90%D0%9C%D0%95%D0%9D%D0%A2%D0%AB%5C%D0%9D%D0%9E%D0%92%D0%AB%D0%95%20%D0%A0%D0%95%D0%93%D0%9B%D0%90%D0%9C%D0%95%D0%9D%D0%A2%D0%AB%5C%D0%90%D0%A0%202138%20%D1%81%D0%BF%D0%B5%D1%86%D0%B8%D0%B0%D0%BB%D0%B8%D0%B7%D0%B8%D1%80%20%D0%B6%D0%B8%D0%BB%D1%8C%D0%B5%5C%D0%98%D0%B7%D0%BC%20%D0%B2%20%D0%90%D0%A0%202138%20%20%D0%BE%D1%82%2015.02.2024.doc" TargetMode="External"/><Relationship Id="rId27" Type="http://schemas.openxmlformats.org/officeDocument/2006/relationships/hyperlink" Target="consultantplus://offline/ref=2C4384556DA3C9D441DC1FB75ECF444E8D5F93AD2F8B10BD50DB7CE823DF7FC296B22C2454E90A271DBD726A4946BE55579146CB2CEECC28I4FF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8219</Words>
  <Characters>46852</Characters>
  <Application>Microsoft Office Word</Application>
  <DocSecurity>0</DocSecurity>
  <Lines>390</Lines>
  <Paragraphs>109</Paragraphs>
  <ScaleCrop>false</ScaleCrop>
  <Company/>
  <LinksUpToDate>false</LinksUpToDate>
  <CharactersWithSpaces>54962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2</cp:revision>
  <dcterms:created xsi:type="dcterms:W3CDTF">2025-12-29T12:39:00Z</dcterms:created>
  <dcterms:modified xsi:type="dcterms:W3CDTF">2025-12-29T12:39:00Z</dcterms:modified>
</cp:coreProperties>
</file>