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9F0A7" w14:textId="77777777" w:rsidR="00AB0397" w:rsidRPr="00AB0397" w:rsidRDefault="00334F8E" w:rsidP="00AB0397">
      <w:pPr>
        <w:rPr>
          <w:rFonts w:ascii="Times New Roman" w:eastAsia="Times New Roman" w:hAnsi="Times New Roman" w:cs="Times New Roman"/>
          <w:sz w:val="2"/>
        </w:rPr>
      </w:pPr>
      <w:r>
        <w:rPr>
          <w:rFonts w:ascii="Times New Roman" w:eastAsia="Times New Roman" w:hAnsi="Times New Roman" w:cs="Times New Roman"/>
          <w:noProof/>
          <w:sz w:val="32"/>
        </w:rPr>
        <w:object w:dxaOrig="1440" w:dyaOrig="1440" w14:anchorId="61DC8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26.35pt;margin-top:-30.5pt;width:54pt;height:1in;z-index:251661312">
            <v:imagedata r:id="rId4" o:title=""/>
            <o:lock v:ext="edit" aspectratio="f"/>
          </v:shape>
          <o:OLEObject Type="Embed" ProgID="CorelPHOTOPAINT.Image.13" ShapeID="_x0000_s1031" DrawAspect="Content" ObjectID="_1687262162" r:id="rId5"/>
        </w:object>
      </w:r>
    </w:p>
    <w:p w14:paraId="3251D5D7" w14:textId="77777777" w:rsidR="00AB0397" w:rsidRPr="00AB0397" w:rsidRDefault="00AB0397" w:rsidP="00AB0397">
      <w:pPr>
        <w:rPr>
          <w:rFonts w:ascii="Times New Roman" w:eastAsia="Times New Roman" w:hAnsi="Times New Roman" w:cs="Times New Roman"/>
          <w:sz w:val="2"/>
        </w:rPr>
      </w:pPr>
    </w:p>
    <w:p w14:paraId="0885622B" w14:textId="77777777" w:rsidR="00AB0397" w:rsidRPr="00AB0397" w:rsidRDefault="00AB0397" w:rsidP="00AB0397">
      <w:pPr>
        <w:rPr>
          <w:rFonts w:ascii="Times New Roman" w:eastAsia="Times New Roman" w:hAnsi="Times New Roman" w:cs="Times New Roman"/>
          <w:sz w:val="2"/>
        </w:rPr>
      </w:pPr>
    </w:p>
    <w:p w14:paraId="0013B390" w14:textId="77777777" w:rsidR="00AB0397" w:rsidRPr="00AB0397" w:rsidRDefault="00AB0397" w:rsidP="00AB0397">
      <w:pPr>
        <w:rPr>
          <w:rFonts w:ascii="Times New Roman" w:eastAsia="Times New Roman" w:hAnsi="Times New Roman" w:cs="Times New Roman"/>
          <w:sz w:val="2"/>
        </w:rPr>
      </w:pPr>
    </w:p>
    <w:p w14:paraId="0EDC47AC" w14:textId="77777777" w:rsidR="00AB0397" w:rsidRPr="00AB0397" w:rsidRDefault="00AB0397" w:rsidP="00AB0397">
      <w:pPr>
        <w:rPr>
          <w:rFonts w:ascii="Times New Roman" w:eastAsia="Times New Roman" w:hAnsi="Times New Roman" w:cs="Times New Roman"/>
          <w:sz w:val="2"/>
        </w:rPr>
      </w:pPr>
    </w:p>
    <w:p w14:paraId="33B65958" w14:textId="77777777" w:rsidR="00AB0397" w:rsidRPr="00AB0397" w:rsidRDefault="00AB0397" w:rsidP="00AB0397">
      <w:pPr>
        <w:rPr>
          <w:rFonts w:ascii="Times New Roman" w:eastAsia="Times New Roman" w:hAnsi="Times New Roman" w:cs="Times New Roman"/>
          <w:sz w:val="2"/>
        </w:rPr>
      </w:pPr>
    </w:p>
    <w:p w14:paraId="758E4D84" w14:textId="77777777" w:rsidR="00AB0397" w:rsidRPr="00AB0397" w:rsidRDefault="00AB0397" w:rsidP="00AB0397">
      <w:pPr>
        <w:rPr>
          <w:rFonts w:ascii="Times New Roman" w:eastAsia="Times New Roman" w:hAnsi="Times New Roman" w:cs="Times New Roman"/>
          <w:sz w:val="2"/>
        </w:rPr>
      </w:pPr>
    </w:p>
    <w:p w14:paraId="6F40B2B1" w14:textId="77777777" w:rsidR="00AB0397" w:rsidRPr="00AB0397" w:rsidRDefault="00AB0397" w:rsidP="00AB0397">
      <w:pPr>
        <w:jc w:val="center"/>
        <w:rPr>
          <w:rFonts w:ascii="Times New Roman" w:eastAsia="Times New Roman" w:hAnsi="Times New Roman" w:cs="Times New Roman"/>
          <w:sz w:val="2"/>
        </w:rPr>
      </w:pPr>
      <w:r w:rsidRPr="00AB0397">
        <w:rPr>
          <w:rFonts w:ascii="Times New Roman" w:eastAsia="Times New Roman" w:hAnsi="Times New Roman" w:cs="Times New Roman"/>
          <w:sz w:val="2"/>
        </w:rPr>
        <w:t xml:space="preserve">                      </w:t>
      </w:r>
    </w:p>
    <w:p w14:paraId="20142651" w14:textId="77777777" w:rsidR="00AB0397" w:rsidRPr="00AB0397" w:rsidRDefault="00AB0397" w:rsidP="00AB0397">
      <w:pPr>
        <w:jc w:val="center"/>
        <w:rPr>
          <w:rFonts w:ascii="Times New Roman" w:eastAsia="Times New Roman" w:hAnsi="Times New Roman" w:cs="Times New Roman"/>
          <w:sz w:val="2"/>
        </w:rPr>
      </w:pPr>
    </w:p>
    <w:p w14:paraId="400EA833" w14:textId="77777777" w:rsidR="00AB0397" w:rsidRPr="00AB0397" w:rsidRDefault="00AB0397" w:rsidP="00AB0397">
      <w:pPr>
        <w:jc w:val="center"/>
        <w:rPr>
          <w:rFonts w:ascii="Times New Roman" w:eastAsia="Times New Roman" w:hAnsi="Times New Roman" w:cs="Times New Roman"/>
          <w:sz w:val="2"/>
        </w:rPr>
      </w:pPr>
    </w:p>
    <w:p w14:paraId="0D577DE7" w14:textId="77777777" w:rsidR="00AB0397" w:rsidRPr="00AB0397" w:rsidRDefault="00AB0397" w:rsidP="00AB0397">
      <w:pPr>
        <w:jc w:val="center"/>
        <w:rPr>
          <w:rFonts w:ascii="Times New Roman" w:eastAsia="Times New Roman" w:hAnsi="Times New Roman" w:cs="Times New Roman"/>
          <w:sz w:val="2"/>
        </w:rPr>
      </w:pPr>
    </w:p>
    <w:p w14:paraId="7085C46E" w14:textId="77777777" w:rsidR="00AB0397" w:rsidRPr="00AB0397" w:rsidRDefault="00AB0397" w:rsidP="00AB0397">
      <w:pPr>
        <w:keepNext/>
        <w:jc w:val="center"/>
        <w:outlineLvl w:val="1"/>
        <w:rPr>
          <w:rFonts w:ascii="Times New Roman" w:eastAsia="Times New Roman" w:hAnsi="Times New Roman" w:cs="Times New Roman"/>
          <w:sz w:val="28"/>
        </w:rPr>
      </w:pPr>
      <w:r w:rsidRPr="00AB0397">
        <w:rPr>
          <w:rFonts w:ascii="Times New Roman" w:eastAsia="Times New Roman" w:hAnsi="Times New Roman" w:cs="Times New Roman"/>
          <w:sz w:val="32"/>
        </w:rPr>
        <w:t xml:space="preserve">             </w:t>
      </w:r>
    </w:p>
    <w:p w14:paraId="56CDB508" w14:textId="77777777" w:rsidR="00AB0397" w:rsidRPr="00AB0397" w:rsidRDefault="00AB0397" w:rsidP="00AB0397">
      <w:pPr>
        <w:keepNext/>
        <w:jc w:val="center"/>
        <w:outlineLvl w:val="1"/>
        <w:rPr>
          <w:rFonts w:ascii="Times New Roman" w:eastAsia="Times New Roman" w:hAnsi="Times New Roman" w:cs="Times New Roman"/>
          <w:sz w:val="28"/>
        </w:rPr>
      </w:pPr>
    </w:p>
    <w:p w14:paraId="2CA6E486" w14:textId="77777777" w:rsidR="00AB0397" w:rsidRPr="00AB0397" w:rsidRDefault="00AB0397" w:rsidP="00AB0397">
      <w:pPr>
        <w:keepNext/>
        <w:jc w:val="center"/>
        <w:outlineLvl w:val="1"/>
        <w:rPr>
          <w:rFonts w:ascii="Times New Roman" w:eastAsia="Times New Roman" w:hAnsi="Times New Roman" w:cs="Times New Roman"/>
          <w:sz w:val="28"/>
        </w:rPr>
      </w:pPr>
    </w:p>
    <w:p w14:paraId="1999C2BF" w14:textId="77777777" w:rsidR="00AB0397" w:rsidRPr="00AB0397" w:rsidRDefault="00AB0397" w:rsidP="00AB0397">
      <w:pPr>
        <w:keepNext/>
        <w:jc w:val="center"/>
        <w:outlineLvl w:val="1"/>
        <w:rPr>
          <w:rFonts w:ascii="Times New Roman" w:eastAsia="Times New Roman" w:hAnsi="Times New Roman" w:cs="Times New Roman"/>
          <w:sz w:val="28"/>
        </w:rPr>
      </w:pPr>
      <w:r w:rsidRPr="00AB0397">
        <w:rPr>
          <w:rFonts w:ascii="Times New Roman" w:eastAsia="Times New Roman" w:hAnsi="Times New Roman" w:cs="Times New Roman"/>
          <w:sz w:val="28"/>
        </w:rPr>
        <w:t xml:space="preserve"> ОТДЕЛ ОБРАЗОВАНИЯ АДМИНИСТРАЦИИ НАРОВЧАТСКОГО РАЙОНА ПЕНЗЕНСКОЙ ОБЛАСТИ</w:t>
      </w:r>
    </w:p>
    <w:p w14:paraId="3AD0D99A" w14:textId="77777777" w:rsidR="00AB0397" w:rsidRPr="00AB0397" w:rsidRDefault="00AB0397" w:rsidP="00AB0397">
      <w:pPr>
        <w:rPr>
          <w:rFonts w:ascii="Times New Roman" w:eastAsia="Times New Roman" w:hAnsi="Times New Roman" w:cs="Times New Roman"/>
        </w:rPr>
      </w:pPr>
    </w:p>
    <w:p w14:paraId="7938B5F8" w14:textId="74BEEBE8" w:rsidR="00AB0397" w:rsidRPr="00AB0397" w:rsidRDefault="00AB0397" w:rsidP="00AB0397">
      <w:pPr>
        <w:jc w:val="center"/>
        <w:rPr>
          <w:rFonts w:ascii="Times New Roman" w:eastAsia="Times New Roman" w:hAnsi="Times New Roman" w:cs="Times New Roman"/>
          <w:spacing w:val="-2"/>
          <w:kern w:val="48"/>
          <w:position w:val="6"/>
          <w:sz w:val="48"/>
        </w:rPr>
      </w:pPr>
      <w:r w:rsidRPr="00AB0397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35F53DF" wp14:editId="0DE7128A">
                <wp:simplePos x="0" y="0"/>
                <wp:positionH relativeFrom="column">
                  <wp:posOffset>15240</wp:posOffset>
                </wp:positionH>
                <wp:positionV relativeFrom="paragraph">
                  <wp:posOffset>251460</wp:posOffset>
                </wp:positionV>
                <wp:extent cx="6127115" cy="635"/>
                <wp:effectExtent l="15240" t="13335" r="10795" b="1460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36DB0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9.8pt" to="483.6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" o:allowincell="f" strokeweight="1pt"/>
            </w:pict>
          </mc:Fallback>
        </mc:AlternateContent>
      </w:r>
      <w:r w:rsidRPr="00AB0397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B218134" wp14:editId="3A067980">
                <wp:simplePos x="0" y="0"/>
                <wp:positionH relativeFrom="column">
                  <wp:posOffset>15240</wp:posOffset>
                </wp:positionH>
                <wp:positionV relativeFrom="paragraph">
                  <wp:posOffset>160020</wp:posOffset>
                </wp:positionV>
                <wp:extent cx="6127115" cy="635"/>
                <wp:effectExtent l="15240" t="7620" r="10795" b="1079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F7168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2.6pt" to="483.6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0FA9E0CF" w14:textId="77777777" w:rsidR="00AB0397" w:rsidRPr="00AB0397" w:rsidRDefault="00AB0397" w:rsidP="00AB0397">
      <w:pPr>
        <w:jc w:val="center"/>
        <w:rPr>
          <w:rFonts w:ascii="Times New Roman" w:eastAsia="Times New Roman" w:hAnsi="Times New Roman" w:cs="Times New Roman"/>
          <w:spacing w:val="-2"/>
          <w:kern w:val="48"/>
          <w:position w:val="6"/>
          <w:sz w:val="2"/>
        </w:rPr>
      </w:pPr>
      <w:r w:rsidRPr="00AB0397">
        <w:rPr>
          <w:rFonts w:ascii="Times New Roman" w:eastAsia="Times New Roman" w:hAnsi="Times New Roman" w:cs="Times New Roman"/>
          <w:spacing w:val="-2"/>
          <w:kern w:val="48"/>
          <w:position w:val="6"/>
          <w:sz w:val="36"/>
        </w:rPr>
        <w:t xml:space="preserve">  </w:t>
      </w:r>
    </w:p>
    <w:p w14:paraId="03222677" w14:textId="77777777" w:rsidR="00AB0397" w:rsidRPr="00AB0397" w:rsidRDefault="00AB0397" w:rsidP="00AB0397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B0397">
        <w:rPr>
          <w:rFonts w:ascii="Times New Roman" w:eastAsia="Times New Roman" w:hAnsi="Times New Roman" w:cs="Times New Roman"/>
          <w:sz w:val="32"/>
          <w:szCs w:val="32"/>
        </w:rPr>
        <w:t>Приказ</w:t>
      </w:r>
    </w:p>
    <w:p w14:paraId="502A5EB9" w14:textId="1622E4C1" w:rsidR="00AB0397" w:rsidRPr="00AB0397" w:rsidRDefault="00AB0397" w:rsidP="00AB0397">
      <w:pPr>
        <w:rPr>
          <w:rFonts w:ascii="Times New Roman" w:eastAsia="Times New Roman" w:hAnsi="Times New Roman" w:cs="Times New Roman"/>
          <w:sz w:val="28"/>
          <w:szCs w:val="28"/>
        </w:rPr>
      </w:pPr>
      <w:r w:rsidRPr="00AB0397">
        <w:rPr>
          <w:rFonts w:ascii="Times New Roman" w:eastAsia="Times New Roman" w:hAnsi="Times New Roman" w:cs="Times New Roman"/>
          <w:sz w:val="28"/>
          <w:szCs w:val="28"/>
        </w:rPr>
        <w:t xml:space="preserve">от 01.04.2019 г.                                                                                    № 77/01-05  </w:t>
      </w:r>
    </w:p>
    <w:p w14:paraId="0480C198" w14:textId="77777777" w:rsidR="00AB0397" w:rsidRPr="00AB0397" w:rsidRDefault="00AB0397" w:rsidP="00AB0397">
      <w:pPr>
        <w:rPr>
          <w:rFonts w:ascii="Times New Roman" w:eastAsia="Times New Roman" w:hAnsi="Times New Roman" w:cs="Times New Roman"/>
        </w:rPr>
      </w:pPr>
    </w:p>
    <w:p w14:paraId="5A8F9B4A" w14:textId="77777777" w:rsidR="00AB0397" w:rsidRPr="00AB0397" w:rsidRDefault="00AB0397" w:rsidP="00AB039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AB0397">
        <w:rPr>
          <w:rFonts w:ascii="Times New Roman" w:eastAsia="Times New Roman" w:hAnsi="Times New Roman" w:cs="Times New Roman"/>
          <w:b/>
          <w:sz w:val="36"/>
        </w:rPr>
        <w:t xml:space="preserve">   </w:t>
      </w:r>
      <w:r w:rsidRPr="00AB0397">
        <w:rPr>
          <w:rFonts w:ascii="Times New Roman" w:eastAsia="Times New Roman" w:hAnsi="Times New Roman" w:cs="Times New Roman"/>
          <w:color w:val="000000"/>
          <w:sz w:val="26"/>
          <w:szCs w:val="26"/>
        </w:rPr>
        <w:t>Об утверждении Административного регламента Муниципальная услуга «Предоставление информации о результатах сданных экзаменов, результатах тестирования и иных вступительных испытаниях, а также о зачислении в образовательную организацию»</w:t>
      </w:r>
    </w:p>
    <w:p w14:paraId="52455321" w14:textId="77777777" w:rsidR="00AB0397" w:rsidRPr="00AB0397" w:rsidRDefault="00AB0397" w:rsidP="00AB03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92EC62" w14:textId="53AE7A7B" w:rsidR="00AB0397" w:rsidRPr="00AB0397" w:rsidRDefault="00AB0397" w:rsidP="00AB039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B03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муниципальных услуг», </w:t>
      </w:r>
      <w:hyperlink r:id="rId6" w:history="1">
        <w:r w:rsidRPr="00AB03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распоряжение</w:t>
        </w:r>
      </w:hyperlink>
      <w:r w:rsidRPr="00AB03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</w:t>
      </w:r>
      <w:hyperlink r:id="rId7" w:history="1">
        <w:r w:rsidRPr="00AB03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распоряжение</w:t>
        </w:r>
      </w:hyperlink>
      <w:r w:rsidRPr="00AB03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Правительства Российской Федерации от 25.04.2011 № 729-р «Об утверждении перечня услуг, оказываемых государственными и муниципальными организациями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форме», </w:t>
      </w:r>
    </w:p>
    <w:p w14:paraId="47834BCF" w14:textId="77777777" w:rsidR="00AB0397" w:rsidRPr="00AB0397" w:rsidRDefault="00AB0397" w:rsidP="00AB039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B0397">
        <w:rPr>
          <w:rFonts w:ascii="Times New Roman" w:eastAsia="Times New Roman" w:hAnsi="Times New Roman" w:cs="Times New Roman"/>
          <w:color w:val="000000"/>
          <w:sz w:val="26"/>
          <w:szCs w:val="26"/>
        </w:rPr>
        <w:t>п р и к а з ы в а ю:</w:t>
      </w:r>
    </w:p>
    <w:p w14:paraId="130026BC" w14:textId="77777777" w:rsidR="00AB0397" w:rsidRPr="00AB0397" w:rsidRDefault="00AB0397" w:rsidP="00AB039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B0397">
        <w:rPr>
          <w:rFonts w:ascii="Times New Roman" w:eastAsia="Times New Roman" w:hAnsi="Times New Roman" w:cs="Times New Roman"/>
          <w:color w:val="000000"/>
          <w:sz w:val="26"/>
          <w:szCs w:val="26"/>
        </w:rPr>
        <w:t>1. Утвердить Административный регламент Муниципальная услуга «Предоставление информации о результатах сданных экзаменов, результатах тестирования и иных вступительных испытаниях, а также о зачислении в образовательную организацию» (Приложение №1).</w:t>
      </w:r>
    </w:p>
    <w:p w14:paraId="07DAA84E" w14:textId="77777777" w:rsidR="00AB0397" w:rsidRPr="00AB0397" w:rsidRDefault="00AB0397" w:rsidP="00334F8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B0397">
        <w:rPr>
          <w:rFonts w:ascii="Times New Roman" w:eastAsia="Times New Roman" w:hAnsi="Times New Roman" w:cs="Times New Roman"/>
          <w:color w:val="000000"/>
          <w:sz w:val="26"/>
          <w:szCs w:val="26"/>
        </w:rPr>
        <w:t>2.  Настоящий приказ вступает в силу с момента подписания</w:t>
      </w:r>
    </w:p>
    <w:p w14:paraId="6A77800A" w14:textId="77777777" w:rsidR="00AB0397" w:rsidRPr="00AB0397" w:rsidRDefault="00AB0397" w:rsidP="00334F8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397">
        <w:rPr>
          <w:rFonts w:ascii="Times New Roman" w:eastAsia="Times New Roman" w:hAnsi="Times New Roman" w:cs="Times New Roman"/>
          <w:color w:val="000000"/>
          <w:sz w:val="26"/>
          <w:szCs w:val="26"/>
        </w:rPr>
        <w:t>3.Настоящий приказ опубликовать на официальном сайте Отдела образования Наровчатского района Пензенской области в информационно-телекоммуникационной сети Интернет, в информационном бюллетене «Наровчатские муниципальные ведомости».</w:t>
      </w:r>
    </w:p>
    <w:p w14:paraId="0577F952" w14:textId="77777777" w:rsidR="00AB0397" w:rsidRPr="00AB0397" w:rsidRDefault="00AB0397" w:rsidP="00334F8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397">
        <w:rPr>
          <w:rFonts w:ascii="Times New Roman" w:eastAsia="Times New Roman" w:hAnsi="Times New Roman" w:cs="Times New Roman"/>
          <w:color w:val="000000"/>
          <w:sz w:val="26"/>
          <w:szCs w:val="26"/>
        </w:rPr>
        <w:t>4. Контроль за исполнением настоящего постановления оставляю за собой.</w:t>
      </w:r>
    </w:p>
    <w:p w14:paraId="66A471AA" w14:textId="77777777" w:rsidR="00AB0397" w:rsidRPr="00AB0397" w:rsidRDefault="00AB0397" w:rsidP="00AB0397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676FA8" w14:textId="77777777" w:rsidR="00AB0397" w:rsidRPr="00AB0397" w:rsidRDefault="00AB0397" w:rsidP="00AB039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233219A" w14:textId="77777777" w:rsidR="00AB0397" w:rsidRPr="00AB0397" w:rsidRDefault="00AB0397" w:rsidP="00AB039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E9CD2CE" w14:textId="5B6D10D3" w:rsidR="00AB0397" w:rsidRPr="00AB0397" w:rsidRDefault="00AB0397" w:rsidP="00AB0397">
      <w:pPr>
        <w:rPr>
          <w:rFonts w:ascii="Times New Roman" w:eastAsia="Times New Roman" w:hAnsi="Times New Roman" w:cs="Times New Roman"/>
          <w:sz w:val="28"/>
          <w:szCs w:val="28"/>
        </w:rPr>
      </w:pPr>
      <w:r w:rsidRPr="00AB0397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образования                                              Л.И. Ягольникова Наровчатского района </w:t>
      </w:r>
    </w:p>
    <w:p w14:paraId="4AA9AF3C" w14:textId="7DD0C9D5" w:rsidR="00AB0397" w:rsidRDefault="00AB0397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 w:type="page"/>
      </w:r>
    </w:p>
    <w:p w14:paraId="731FD09C" w14:textId="4E1148DE" w:rsidR="00AB0397" w:rsidRDefault="006346DE" w:rsidP="00634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Приложение 1</w:t>
      </w:r>
    </w:p>
    <w:p w14:paraId="2FD3C893" w14:textId="6AC26D5E" w:rsidR="006346DE" w:rsidRDefault="006346DE" w:rsidP="00634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п</w:t>
      </w:r>
      <w:r w:rsidR="00AB0397">
        <w:rPr>
          <w:rFonts w:ascii="Times New Roman" w:eastAsia="Times New Roman" w:hAnsi="Times New Roman" w:cs="Times New Roman"/>
          <w:color w:val="000000"/>
          <w:sz w:val="26"/>
          <w:szCs w:val="26"/>
        </w:rPr>
        <w:t>риказ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AB03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Отдела образования</w:t>
      </w:r>
    </w:p>
    <w:p w14:paraId="35F9B4C0" w14:textId="2267CE62" w:rsidR="00AB0397" w:rsidRDefault="00AB0397" w:rsidP="00634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Наровчатского района</w:t>
      </w:r>
      <w:r w:rsidR="006346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Пензенской области</w:t>
      </w:r>
    </w:p>
    <w:p w14:paraId="6AB46696" w14:textId="25A9C7B7" w:rsidR="008E466E" w:rsidRDefault="00AB0397" w:rsidP="006346DE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line="276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01.04.2019г.№ </w:t>
      </w:r>
      <w:r w:rsidRPr="0006515E">
        <w:rPr>
          <w:rFonts w:ascii="Times New Roman" w:eastAsia="Times New Roman" w:hAnsi="Times New Roman" w:cs="Times New Roman"/>
          <w:sz w:val="26"/>
          <w:szCs w:val="26"/>
        </w:rPr>
        <w:t xml:space="preserve">77/01-05 </w:t>
      </w:r>
    </w:p>
    <w:p w14:paraId="7D5F797D" w14:textId="77777777" w:rsidR="006346DE" w:rsidRDefault="006346DE" w:rsidP="006346DE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5D087DF" w14:textId="77777777" w:rsidR="008E466E" w:rsidRPr="00A46240" w:rsidRDefault="0006515E" w:rsidP="006346DE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462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АДМИНИСТРАТИВНЫЙ РЕГЛАМЕНТ</w:t>
      </w:r>
    </w:p>
    <w:p w14:paraId="4BF947C2" w14:textId="77777777" w:rsidR="008E466E" w:rsidRPr="00A46240" w:rsidRDefault="008E466E" w:rsidP="006346DE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3542BDD6" w14:textId="77777777" w:rsidR="008E466E" w:rsidRPr="00A46240" w:rsidRDefault="0006515E" w:rsidP="006346DE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white"/>
        </w:rPr>
      </w:pPr>
      <w:r w:rsidRPr="00A462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Муниципальная услуга «</w:t>
      </w:r>
      <w:r w:rsidRPr="00A462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white"/>
        </w:rPr>
        <w:t>Предоставление информации о результатах сданных экзаменов, результатах тестирования и иных вступительных испытаниях, а также о зачислении в образовательную организацию»</w:t>
      </w:r>
      <w:r w:rsidRPr="00A462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14:paraId="5C7984D8" w14:textId="77777777" w:rsidR="008E466E" w:rsidRDefault="008E466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CEA44F6" w14:textId="21B59C46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 Общие положения</w:t>
      </w:r>
    </w:p>
    <w:p w14:paraId="4F38FE53" w14:textId="77777777" w:rsidR="00AB0397" w:rsidRDefault="00AB0397" w:rsidP="006346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26459D4" w14:textId="77777777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1.1. Административный регламент Муниципальная услугу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Предоставление информации о результатах сданных экзаменов, результатах тестирования и иных вступительных испытаниях, а также о зачислении в образовательную организацию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(далее - Регламент) устанавливает порядок, определяет сроки и последовательность административных процедур и административных действий при предоставлении муниципальной услуги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Предоставление информации о результатах сданных экзаменов, результатах тестирования и иных вступительных испытаниях, а также о зачислении в образовательную организацию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(далее - муниципальная услуга) на территории с. Наровчат, Наровчатского  района  Пензенской области.</w:t>
      </w:r>
    </w:p>
    <w:p w14:paraId="5ED6BFEE" w14:textId="77777777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1.2. Действие настоящего Регламента распространяется на общеобразовательные учреждения. </w:t>
      </w:r>
    </w:p>
    <w:p w14:paraId="6F8DE3DA" w14:textId="77777777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1.3. Перечень нормативных правовых актов, непосредственно регулирующих предоставление муниципальной услуги, с указанием их реквизитов.</w:t>
      </w:r>
    </w:p>
    <w:p w14:paraId="316B2399" w14:textId="77777777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Муниципальная услуга оказывается в соответствии со следующими нормативными правовыми актами:</w:t>
      </w:r>
    </w:p>
    <w:p w14:paraId="764172BB" w14:textId="77777777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1.3.1. Конституцией Российской Федерации.</w:t>
      </w:r>
    </w:p>
    <w:p w14:paraId="47DB5B15" w14:textId="77777777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1.3.2. Федеральным законом от 29.12.2012 № 273-ФЗ «Об образовании в Российской Федерации» (с изменениями и дополнениями).</w:t>
      </w:r>
    </w:p>
    <w:p w14:paraId="454204E1" w14:textId="77777777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1.3.3. Федеральным законом от 27.07.2010 № 210-ФЗ «Об организации предоставления государственных и муниципальных услуг» (с изменениями и дополнениями).</w:t>
      </w:r>
    </w:p>
    <w:p w14:paraId="10C1F3D3" w14:textId="77777777" w:rsidR="008E466E" w:rsidRDefault="0006515E" w:rsidP="006346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1.3.4. Федеральным законом от 27.07.06. № 149-ФЗ «Об информации, информационных технологиях и о защите информации» (с изменениями и дополнениями).</w:t>
      </w:r>
    </w:p>
    <w:p w14:paraId="7BB38F16" w14:textId="77777777" w:rsidR="008E466E" w:rsidRDefault="0006515E" w:rsidP="006346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1.3.5. Федеральным законом от 27.07.06. № 152-ФЗ «О персональных данных» (с изменениями и дополнениями). </w:t>
      </w:r>
    </w:p>
    <w:p w14:paraId="328529FE" w14:textId="77777777" w:rsidR="008E466E" w:rsidRDefault="0006515E" w:rsidP="006346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1.3.6. Федеральным законом от 24.11.1995 № 181-ФЗ «О социальной защите инвалидов в Российской Федерации» (с изменениями и дополнениями).</w:t>
      </w:r>
    </w:p>
    <w:p w14:paraId="39A8B770" w14:textId="77777777" w:rsidR="008E466E" w:rsidRDefault="0006515E" w:rsidP="006346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1.3.7. Приказом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14:paraId="18920614" w14:textId="77777777" w:rsidR="008E466E" w:rsidRDefault="0006515E" w:rsidP="006346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1.3.8. Приказом Министерства образования и науки Российской Федерации от 28.12.2013 № 1400 «Об утверждении Порядка проведения государственной итоговой аттестации по образовательным программам среднего общего образования» (с изменениями и дополнениями). </w:t>
      </w:r>
    </w:p>
    <w:p w14:paraId="34FFDE32" w14:textId="24D7CB26" w:rsidR="008E466E" w:rsidRDefault="0006515E" w:rsidP="006346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1.3.9. </w:t>
      </w:r>
      <w:r w:rsidR="009E55F9" w:rsidRPr="009E55F9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Министерства просвещения Российской Федерации, Федеральной службы по надзору в сфере образования и науки от 07.11.2018 №</w:t>
      </w:r>
      <w:r w:rsidR="009E55F9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9E55F9" w:rsidRPr="009E55F9">
        <w:rPr>
          <w:rFonts w:ascii="Times New Roman" w:eastAsia="Times New Roman" w:hAnsi="Times New Roman" w:cs="Times New Roman"/>
          <w:color w:val="000000"/>
          <w:sz w:val="26"/>
          <w:szCs w:val="26"/>
        </w:rPr>
        <w:t>189/1513 "Об утверждении Порядка проведения государственной итоговой аттестации по образовательным программам основного общего образования"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6FBEF17" w14:textId="77777777" w:rsidR="008E466E" w:rsidRDefault="0006515E" w:rsidP="006346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1.4. Информация о категориях заявителей, имеющих право на получение муниципальной услуги.</w:t>
      </w:r>
    </w:p>
    <w:p w14:paraId="1A1037C6" w14:textId="31B89734" w:rsidR="008E466E" w:rsidRDefault="0006515E" w:rsidP="006346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Заявителями муниципальной услуги являются обучающиеся 9, 11</w:t>
      </w:r>
      <w:r w:rsidR="00CC667B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классов, допущенные в установленном порядке к прохождению государственной итоговой аттестации (далее - ГИА), родители (законные представители) обучающихся 9, 11-х классов, допущенных в установленном порядке к прохождению ГИА, образовательных учреждений, организаций Наровчатского муниципального района.</w:t>
      </w:r>
    </w:p>
    <w:p w14:paraId="7B38686A" w14:textId="77777777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1.5. Порядок информирования о правилах предоставления муниципальной услуги. </w:t>
      </w:r>
    </w:p>
    <w:p w14:paraId="3E0AA145" w14:textId="72DD9AA9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1.5.1. Информацию о порядке предоставления муниципальной услуги можно получить в муниципальных общеобразовательных учреждениях согласно </w:t>
      </w:r>
      <w:r w:rsidRPr="00A46240">
        <w:rPr>
          <w:rFonts w:ascii="Times New Roman" w:eastAsia="Times New Roman" w:hAnsi="Times New Roman" w:cs="Times New Roman"/>
          <w:sz w:val="26"/>
          <w:szCs w:val="26"/>
        </w:rPr>
        <w:t xml:space="preserve">приложению № 1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настоящему Регламенту.</w:t>
      </w:r>
    </w:p>
    <w:p w14:paraId="38D9AA29" w14:textId="5A81A830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Кроме того, информацию о порядке предоставления муниципальной услуги можно получить в Отделе образования Наровчатского района Пензенской области (далее – Отдел образования), согласно </w:t>
      </w:r>
      <w:r w:rsidRPr="00A46240">
        <w:rPr>
          <w:rFonts w:ascii="Times New Roman" w:eastAsia="Times New Roman" w:hAnsi="Times New Roman" w:cs="Times New Roman"/>
          <w:sz w:val="26"/>
          <w:szCs w:val="26"/>
        </w:rPr>
        <w:t xml:space="preserve">приложению № 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настоящему Регламенту.</w:t>
      </w:r>
    </w:p>
    <w:p w14:paraId="1161B56C" w14:textId="77777777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1.5.2. Информацию по вопросам предоставления муниципальной услуги, о месте нахождения и графике работы образовательных учреждений могут получать:</w:t>
      </w:r>
    </w:p>
    <w:p w14:paraId="6C79B17F" w14:textId="0CFE6F26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1.5.2.1. Посредством использования федеральной государственной информационной системы «Единый портал государственных и муниципальных услуг (функций) РФ»: </w:t>
      </w:r>
      <w:r w:rsidRPr="00A46240">
        <w:rPr>
          <w:rFonts w:ascii="Times New Roman" w:eastAsia="Times New Roman" w:hAnsi="Times New Roman" w:cs="Times New Roman"/>
          <w:sz w:val="26"/>
          <w:szCs w:val="26"/>
        </w:rPr>
        <w:t>http://www.gosuslugi.ru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139B36FF" w14:textId="04E7E004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1.5.2.2. Посредством использования региональной государственной информационной системы «Портал государственных и муниципальных услуг Пензенской области»: </w:t>
      </w:r>
      <w:r w:rsidR="00A46240" w:rsidRPr="00A46240">
        <w:rPr>
          <w:rFonts w:ascii="Times New Roman" w:eastAsia="Times New Roman" w:hAnsi="Times New Roman" w:cs="Times New Roman"/>
          <w:sz w:val="26"/>
          <w:szCs w:val="26"/>
        </w:rPr>
        <w:t>https://gosuslugi.pnzreg.ru/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449990CE" w14:textId="77777777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1.5.2.3. При непосредственном обращении в Многофункциональный центр предоставления государственных и муниципальных услуг Наровчатского района Пензенской области (далее - Многофункциональный центр), расположенным по адресу: 442630 Пензенская обл., с. Наровчат, ул. Советская д.28.</w:t>
      </w:r>
    </w:p>
    <w:p w14:paraId="52550334" w14:textId="77777777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Контактные сведения:</w:t>
      </w:r>
    </w:p>
    <w:p w14:paraId="2268CFF6" w14:textId="791E5224" w:rsidR="008E466E" w:rsidRPr="00125DE8" w:rsidRDefault="00A46240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="0006515E" w:rsidRPr="00125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="0006515E" w:rsidRPr="00125DE8">
        <w:rPr>
          <w:rFonts w:ascii="Times New Roman" w:eastAsia="Times New Roman" w:hAnsi="Times New Roman" w:cs="Times New Roman"/>
          <w:color w:val="000000"/>
          <w:sz w:val="26"/>
          <w:szCs w:val="26"/>
        </w:rPr>
        <w:t>елефон: (8-841-43-</w:t>
      </w:r>
      <w:r w:rsidR="00125DE8" w:rsidRPr="00125DE8">
        <w:rPr>
          <w:rFonts w:ascii="Trebuchet MS" w:hAnsi="Trebuchet MS"/>
          <w:color w:val="222222"/>
          <w:sz w:val="23"/>
          <w:szCs w:val="23"/>
          <w:shd w:val="clear" w:color="auto" w:fill="FFFFFF"/>
        </w:rPr>
        <w:t> 2-05-50</w:t>
      </w:r>
      <w:r w:rsidR="00125DE8" w:rsidRPr="00125DE8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="0006515E" w:rsidRPr="00125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29FEE3B0" w14:textId="059FB25B" w:rsidR="008E466E" w:rsidRDefault="00A46240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="0006515E" w:rsidRPr="00125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адрес электронной почты:</w:t>
      </w:r>
      <w:r w:rsidR="00125DE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 w:rsidR="00125DE8" w:rsidRPr="00125DE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narowchat@mfcinfo.ru</w:t>
      </w:r>
    </w:p>
    <w:p w14:paraId="3271B02E" w14:textId="77777777" w:rsidR="008E466E" w:rsidRDefault="0006515E" w:rsidP="006346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График работы Многофункционального центра:</w:t>
      </w:r>
    </w:p>
    <w:tbl>
      <w:tblPr>
        <w:tblStyle w:val="a7"/>
        <w:tblW w:w="8010" w:type="dxa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4040"/>
      </w:tblGrid>
      <w:tr w:rsidR="008E466E" w14:paraId="1223A5DE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9500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F4FF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8.00 – 17.00 </w:t>
            </w:r>
          </w:p>
        </w:tc>
      </w:tr>
      <w:tr w:rsidR="008E466E" w14:paraId="0B4BFA99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F735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A9FB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8.00 – 17.00</w:t>
            </w:r>
          </w:p>
        </w:tc>
      </w:tr>
      <w:tr w:rsidR="008E466E" w14:paraId="2365747D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6F28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5ED9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8.00 – 17.00</w:t>
            </w:r>
          </w:p>
        </w:tc>
      </w:tr>
      <w:tr w:rsidR="008E466E" w14:paraId="782F8729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A818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5B89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8.00 – 17.00</w:t>
            </w:r>
          </w:p>
        </w:tc>
      </w:tr>
      <w:tr w:rsidR="008E466E" w14:paraId="40657B8D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1B6A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A485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8.00 – 17.00</w:t>
            </w:r>
          </w:p>
        </w:tc>
      </w:tr>
      <w:tr w:rsidR="008E466E" w14:paraId="5F93611F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A62B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Суббота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8036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8.00 – 13.00</w:t>
            </w:r>
          </w:p>
        </w:tc>
      </w:tr>
      <w:tr w:rsidR="008E466E" w14:paraId="15248EAF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C35F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D693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выходной</w:t>
            </w:r>
          </w:p>
        </w:tc>
      </w:tr>
    </w:tbl>
    <w:p w14:paraId="36829BC7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Для оформления заявлений от инвалидов, не имеющих возможности самостоятельно обратиться в учреждение, осуществляется выездной прием (на дому).</w:t>
      </w:r>
    </w:p>
    <w:p w14:paraId="4B9EF0B7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1.5.2.4. На информационном стенде в помещении по месту нахождения образовательных учреждения.</w:t>
      </w:r>
    </w:p>
    <w:p w14:paraId="2B858B00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1.5.2.5. На официальном сайте образовательных учреждений, Отдела образования.</w:t>
      </w:r>
    </w:p>
    <w:p w14:paraId="3D3255C4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1.5.2.6. При непосредственном обращении в образовательные учреждение, Отдел образования.</w:t>
      </w:r>
    </w:p>
    <w:p w14:paraId="4F112714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1.5.2.7. По телефонам образовательных учреждений, Отдел образования.</w:t>
      </w:r>
    </w:p>
    <w:p w14:paraId="6015132A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1.5.2.8. По письменным обращениям в адрес образовательных учреждений, Отдел образования.</w:t>
      </w:r>
    </w:p>
    <w:p w14:paraId="238D177D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1.5.2.9. Посредством обращений по электронной почте в адрес образовательных учреждений, организаций, управления образования.</w:t>
      </w:r>
    </w:p>
    <w:p w14:paraId="76CAD918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1.5.2.10. По обращениям по факсимильной связи в адрес образовательных учреждений, организаций, управления образования.</w:t>
      </w:r>
    </w:p>
    <w:p w14:paraId="5EF760E2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1.5.3. Основными требованиями к информированию заявителей о правилах предоставления муниципальной услуги являются: </w:t>
      </w:r>
    </w:p>
    <w:p w14:paraId="534C9EFC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1.5.3.1. Достоверность предоставляемой информации.</w:t>
      </w:r>
    </w:p>
    <w:p w14:paraId="3D7BFE11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1.5.3.2. Четкость в изложении информации.</w:t>
      </w:r>
    </w:p>
    <w:p w14:paraId="58CEA7D1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1.5.3.3. Полнота информирования.</w:t>
      </w:r>
    </w:p>
    <w:p w14:paraId="0B08EE5F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1.5.3.4. Наглядность форм предоставляемой информации (при письменном информировании или информировании по электронной почте).</w:t>
      </w:r>
    </w:p>
    <w:p w14:paraId="70AD6622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1.5.3.5. Удобство и доступность получения информации.</w:t>
      </w:r>
    </w:p>
    <w:p w14:paraId="47342C53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1.5.3.6. Оперативность предоставления информации.</w:t>
      </w:r>
    </w:p>
    <w:p w14:paraId="37953D4D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1.5.4. Заявители вправе быть осведомленными о порядке действий и процедурах, выполняемых должностными лицами, ответственными за исполнение муниципальной услуги.</w:t>
      </w:r>
    </w:p>
    <w:p w14:paraId="735D81F2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1.6. Информация о деятельности общеобразовательных учреждений, организаций, о порядке и правилах предоставления муниципальной услуги должна обновляться (актуализироваться) по мере необходимости, но не позднее 30 дней после утверждения.</w:t>
      </w:r>
    </w:p>
    <w:p w14:paraId="654F0BFC" w14:textId="77777777" w:rsidR="008E466E" w:rsidRDefault="008E46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48BB21E" w14:textId="1B421C53" w:rsidR="008E466E" w:rsidRDefault="000651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 Стандарт предоставления муниципальной услуги</w:t>
      </w:r>
    </w:p>
    <w:p w14:paraId="52456FB2" w14:textId="77777777" w:rsidR="00A46240" w:rsidRDefault="00A4624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E3CEE22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2.1. Наименование муниципальной услуги: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». </w:t>
      </w:r>
    </w:p>
    <w:p w14:paraId="228861E6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2.2. Непосредственное оказание муниципальной услуги осуществляется муниципальными общеобразовательными учреждениями.</w:t>
      </w:r>
    </w:p>
    <w:p w14:paraId="65207C56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2.3.Результат предоставления муниципальной услуги.</w:t>
      </w:r>
    </w:p>
    <w:p w14:paraId="2A4EC988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Результатом предоставления муниципальной услуги является:</w:t>
      </w:r>
    </w:p>
    <w:p w14:paraId="2B963B87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2.3.1. Предоставление информации о результатах сданных экзаменов обучающимися в рамках ГИА;</w:t>
      </w:r>
    </w:p>
    <w:p w14:paraId="3D766AB5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2.3.2. Отказ в предоставлении муниципальной услуги.</w:t>
      </w:r>
    </w:p>
    <w:p w14:paraId="02E8723B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2.4. Срок предоставления муниципальной услуги.</w:t>
      </w:r>
    </w:p>
    <w:p w14:paraId="2A72F80F" w14:textId="5D39A024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Муниципальная услуга предоставляется не позднее 3-х </w:t>
      </w:r>
      <w:r w:rsidR="00154371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рабочих дней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 дня </w:t>
      </w:r>
      <w:r w:rsidR="00154371">
        <w:rPr>
          <w:rFonts w:ascii="Times New Roman" w:eastAsia="Times New Roman" w:hAnsi="Times New Roman" w:cs="Times New Roman"/>
          <w:color w:val="000000"/>
          <w:sz w:val="26"/>
          <w:szCs w:val="26"/>
        </w:rPr>
        <w:t>подачи заявления.</w:t>
      </w:r>
    </w:p>
    <w:p w14:paraId="17A31AE4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2.5. Исчерпывающий перечень требуемых от заявителей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14:paraId="674B5339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1fob9te" w:colFirst="0" w:colLast="0"/>
      <w:bookmarkEnd w:id="2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предоставления муниципальной услуги заявителю необходимо предоставить в соответствующее общеобразовательное учреждение, организацию следующие документы:</w:t>
      </w:r>
    </w:p>
    <w:p w14:paraId="4FC4ACF7" w14:textId="05E1F87E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_3znysh7" w:colFirst="0" w:colLast="0"/>
      <w:bookmarkEnd w:id="3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2.5.1. </w:t>
      </w:r>
      <w:hyperlink r:id="rId8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Заявление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заполненное по форме, указанной в </w:t>
      </w:r>
      <w:r w:rsidRPr="00A46240">
        <w:rPr>
          <w:rFonts w:ascii="Times New Roman" w:eastAsia="Times New Roman" w:hAnsi="Times New Roman" w:cs="Times New Roman"/>
          <w:sz w:val="26"/>
          <w:szCs w:val="26"/>
        </w:rPr>
        <w:t>приложении № 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 настоящему Регламенту. </w:t>
      </w:r>
    </w:p>
    <w:p w14:paraId="472C51DA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2.5.2. При непосредственном обращении в образовательное учреждение, организацию заявитель предъявляет документ, удостоверяющий личность. При подаче заявления по информационной системе, в электронном виде, факсимильной связью к заявлению прилагается копия документа, удостоверяющего личность.</w:t>
      </w:r>
    </w:p>
    <w:p w14:paraId="0A4CF509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заявлении указывается способ получения ответа на заявление (при непосредственном обращении, по телефону, по почте, по электронной почте, при помощи факсимильной связи).</w:t>
      </w:r>
    </w:p>
    <w:p w14:paraId="45610FC5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2.5.3. Доверенность (в случае подачи заявления представителем заявителя).</w:t>
      </w:r>
    </w:p>
    <w:p w14:paraId="37A6C691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Копии документов, представляемые заявителем, заверяются уполномоченным должностным лицом.</w:t>
      </w:r>
    </w:p>
    <w:p w14:paraId="141C85E4" w14:textId="1F7C2A12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Документы, указанные в подпунктах 2.5.1-2.5.3 пункта 2.5 раздела 2 настоящего Регламента, заявитель обязан предоставить самостоятельно согласно требованиям </w:t>
      </w:r>
      <w:hyperlink r:id="rId9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части 6 статьи 14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 ( с последующими изменениями и дополнениями).</w:t>
      </w:r>
    </w:p>
    <w:p w14:paraId="25492DCF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2.6. Запрещается требовать от заявителя:</w:t>
      </w:r>
    </w:p>
    <w:p w14:paraId="036F1799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2.6.1.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57E9014D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2.6.2. Предоставления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учреждений, участвующих в предоставлении государственных или муниципальных услуг, за исключением документов, указанных в </w:t>
      </w:r>
      <w:hyperlink r:id="rId10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части 6 статьи 7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услуг», которые заявитель вправе представить по собственной инициативе, если таковые имеют значение для получения муниципальной услуги» (с последующими изменениями и дополнениями.</w:t>
      </w:r>
    </w:p>
    <w:p w14:paraId="20E3D412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14:paraId="5F4B7BFF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14:paraId="6DE0CE16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2.8. Исчерпывающий перечень оснований для отказа в предоставлении муниципальной услуги. </w:t>
      </w:r>
    </w:p>
    <w:p w14:paraId="644F03C6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Заявителю в течение 2-х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календарных дней со дня регистрации заявления отказывается в предоставлении муниципальной услуги по нижеуказанным основаниям:</w:t>
      </w:r>
    </w:p>
    <w:p w14:paraId="46509E6B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2.8.1. В случае подачи заявления, в котором не указаны фамилия, имя, отчество заявителя и почтовый адрес, по которому должен быть направлен ответ - ответ на заявление не дается.</w:t>
      </w:r>
    </w:p>
    <w:p w14:paraId="1DDA4065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2.8.2. В случае предоставления неполного пакета документов.</w:t>
      </w:r>
    </w:p>
    <w:p w14:paraId="58E52E25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2.8.3. В случае отсутствия доверенности на представителя заявителя, если заявление о предоставлении муниципальной услуги подается представителем заявителя. </w:t>
      </w:r>
    </w:p>
    <w:p w14:paraId="6B2817E8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Заявитель вправе повторно направить заявление после устранения обстоятельств, послуживших основанием для принятия решения об отказе в предоставлении муниципальной услуги.</w:t>
      </w:r>
    </w:p>
    <w:p w14:paraId="7C2A10A5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2.9. Размер платы, взимаемой с заявителя при предоставлении муниципальной услуги.</w:t>
      </w:r>
    </w:p>
    <w:p w14:paraId="74CD8366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Предоставление муниципальной услуги является бесплатным.</w:t>
      </w:r>
    </w:p>
    <w:p w14:paraId="0B36CAD5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14:paraId="500FFAB6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Максимальный срок ожидания в очереди при подаче заявления о предоставлении муниципальной услуги - не более 15 (пятнадцати) минут.</w:t>
      </w:r>
    </w:p>
    <w:p w14:paraId="1011EDD7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Максимальный срок ожидания в очереди при получении результата предоставления муниципальной услуги - не более 15 (пятнадцати) минут.</w:t>
      </w:r>
    </w:p>
    <w:p w14:paraId="4FC87849" w14:textId="58CA35FF" w:rsidR="008441CD" w:rsidRDefault="008441C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2.11. </w:t>
      </w:r>
      <w:r w:rsidRPr="008441CD">
        <w:rPr>
          <w:rFonts w:ascii="Times New Roman" w:eastAsia="Times New Roman" w:hAnsi="Times New Roman" w:cs="Times New Roman"/>
          <w:color w:val="000000"/>
          <w:sz w:val="26"/>
          <w:szCs w:val="26"/>
        </w:rPr>
        <w:t>Срок регистрации запроса заявителя о предоставлении муниципальной услуги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E877A76" w14:textId="01783250" w:rsidR="008441CD" w:rsidRDefault="008441CD" w:rsidP="008441C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441CD">
        <w:rPr>
          <w:rFonts w:ascii="Times New Roman" w:eastAsia="Times New Roman" w:hAnsi="Times New Roman" w:cs="Times New Roman"/>
          <w:color w:val="000000"/>
          <w:sz w:val="26"/>
          <w:szCs w:val="26"/>
        </w:rPr>
        <w:t>Сотрудник образовательного учреждения, ответственный за прием и регистрацию документов, в течение 1 (одного) рабочего дня осуществляет регистрацию поступившего заявления с прилагаемыми к нему документами в журнале регистрации «Входящие».</w:t>
      </w:r>
    </w:p>
    <w:p w14:paraId="1ADDFCCB" w14:textId="4F25FDFA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8441CD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в соответствии с законодательством Российской Федерации о социальной защите инвалидов.</w:t>
      </w:r>
    </w:p>
    <w:p w14:paraId="5137A740" w14:textId="67EF99CE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8441CD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.1. Помещения, в которых предоставляется муниципальная услуга, должны соответствовать санитарным правилам и нормам пожарной безопасности.</w:t>
      </w:r>
    </w:p>
    <w:p w14:paraId="5F18223B" w14:textId="21DF044F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8441CD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.2. Места приема заявителей могут быть организованы в виде отдельных кабинетов, а при отсутствии такой возможности - в виде отдельных рабочих мест для каждого должностного лица, участвующего в предоставлении муниципальной услуги.</w:t>
      </w:r>
    </w:p>
    <w:p w14:paraId="3BE6256C" w14:textId="5422B804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8441CD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.3. Места ожидания оборудуются местами для сидения, столами (стойками) для возможности оформления документов, стендами с перечнем необходимых документов для получения муниципальной услуги и образцами их заполнения.</w:t>
      </w:r>
    </w:p>
    <w:p w14:paraId="073680F8" w14:textId="67890985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8441CD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.4. Места для ожидания приема заявителей должны обеспечивать комфортные условия, в том числе для инвалидов всех категорий и других лиц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ограниченными способностями или возможностями самостоятельно передвигаться, ориентироваться, общаться.</w:t>
      </w:r>
    </w:p>
    <w:p w14:paraId="50FE70AD" w14:textId="02D6F2F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8441CD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.5. Информация о предоставлении муниципальной услуги размещается на информационном стенде в полном объеме, на высоте, обеспечивающей видимость.</w:t>
      </w:r>
    </w:p>
    <w:p w14:paraId="4C357ABB" w14:textId="53EDA042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8441CD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.6. Официальные сайты образовательных учреждений, организаций, управления образования в сети Интернет адаптируются версией для лиц с нарушением зрения (слабовидящих).</w:t>
      </w:r>
    </w:p>
    <w:p w14:paraId="0538E614" w14:textId="20564414" w:rsidR="008441CD" w:rsidRDefault="0006515E" w:rsidP="0050466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8441CD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.7. В помещении образовательного учреждения, организации, инвалидам и другим лицам с ограниченными способностями или возможностями, ответственными лицами образовательных учреждений, организаций оказывается помощь, необходимая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действий, а так же помощь по их сопровождению по помещению. </w:t>
      </w:r>
    </w:p>
    <w:p w14:paraId="64990328" w14:textId="18CD23EF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504667" w:rsidRPr="00334F8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Показатели доступности и качества муниципальной услуги.</w:t>
      </w:r>
    </w:p>
    <w:p w14:paraId="5D1AF7FC" w14:textId="3923800A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504667" w:rsidRPr="00334F8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.1. Показателями доступности муниципальной услуги являются:</w:t>
      </w:r>
    </w:p>
    <w:p w14:paraId="6EA8724F" w14:textId="23F33CBC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504667" w:rsidRPr="00334F8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.1.1. Наличие доступных каналов получения информации о предоставлении муниципальной услуги.</w:t>
      </w:r>
    </w:p>
    <w:p w14:paraId="4F3632E4" w14:textId="1BFED59F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504667" w:rsidRPr="00334F8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.1.2. Короткое время ожидания муниципальной услуги.</w:t>
      </w:r>
    </w:p>
    <w:p w14:paraId="6D4B27C5" w14:textId="6DCF316A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504667" w:rsidRPr="00334F8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.1.3. Удобный график приема заявителей.</w:t>
      </w:r>
    </w:p>
    <w:p w14:paraId="7741B3B0" w14:textId="7A2F8054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504667" w:rsidRPr="00334F8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.1.4. Внеочередное обслуживание инвалидов и других лиц с ограниченными способностями или возможностями самостоятельно передвигаться, ориентироваться, общаться.</w:t>
      </w:r>
    </w:p>
    <w:p w14:paraId="2E976259" w14:textId="40864263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504667" w:rsidRPr="00334F8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.2. Показателями качества муниципальной услуги являются:</w:t>
      </w:r>
    </w:p>
    <w:p w14:paraId="00A4AA1B" w14:textId="15A8BD66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504667" w:rsidRPr="00334F8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.2.1. Достоверность, полнота и своевременность предоставляемой информации.</w:t>
      </w:r>
    </w:p>
    <w:p w14:paraId="481E8302" w14:textId="06C7CFA1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504667" w:rsidRPr="00334F8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.2.2. Высокая культура обслуживания заявителей.</w:t>
      </w:r>
    </w:p>
    <w:p w14:paraId="5594BC38" w14:textId="373FBBE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</w:t>
      </w:r>
      <w:r w:rsidR="00504667" w:rsidRPr="00334F8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.2.3. Строгое соблюдение сроков предоставления муниципальной услуги.</w:t>
      </w:r>
    </w:p>
    <w:p w14:paraId="46058324" w14:textId="77777777" w:rsidR="008E466E" w:rsidRDefault="008E466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C84CAE7" w14:textId="4556D9D2" w:rsidR="008E466E" w:rsidRDefault="000651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A462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а также особенности выполнения административных процедур в МФЦ</w:t>
      </w:r>
    </w:p>
    <w:p w14:paraId="6D68DD0D" w14:textId="77777777" w:rsidR="008E466E" w:rsidRDefault="008E46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AF53375" w14:textId="76A0E113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4" w:name="_2et92p0" w:colFirst="0" w:colLast="0"/>
      <w:bookmarkEnd w:id="4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3.1. Описание последовательности прохождения процедуры предоставления муниципальной услуги представлено в </w:t>
      </w:r>
      <w:hyperlink r:id="rId11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блок-схеме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согласно </w:t>
      </w:r>
      <w:r w:rsidRPr="00A46240">
        <w:rPr>
          <w:rFonts w:ascii="Times New Roman" w:eastAsia="Times New Roman" w:hAnsi="Times New Roman" w:cs="Times New Roman"/>
          <w:sz w:val="26"/>
          <w:szCs w:val="26"/>
        </w:rPr>
        <w:t xml:space="preserve">приложению № 4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настоящему Регламенту.</w:t>
      </w:r>
    </w:p>
    <w:p w14:paraId="5BC3F388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 Содержание административных процедур, сроки их выполнения.</w:t>
      </w:r>
    </w:p>
    <w:p w14:paraId="07629522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14:paraId="6BFFDBF7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3.2.1. Прием и регистрация заявления для предоставления муниципальной услуги.</w:t>
      </w:r>
    </w:p>
    <w:p w14:paraId="51A68FC9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3.2.2. Рассмотрение заявления.</w:t>
      </w:r>
    </w:p>
    <w:p w14:paraId="7DE6F200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3.2.3. Предоставление информации о результатах сданных экзаменов заявителю.</w:t>
      </w:r>
    </w:p>
    <w:p w14:paraId="1FDEDDFE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3.3. Основанием для начала административной процедуры «Прием и регистрация заявления для предоставления муниципальной услуги» является обращение заявителя с заявлением о предоставлении муниципальной услуги:</w:t>
      </w:r>
    </w:p>
    <w:p w14:paraId="43F713A5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лично в образовательное учреждение (организацию) по адресу, указанному в приложении № 1 к настоящему Регламенту;</w:t>
      </w:r>
    </w:p>
    <w:p w14:paraId="78B96785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 каналам электронной почты образовательного учреждения, указанной в приложении № 1 к настоящему Регламенту;</w:t>
      </w:r>
    </w:p>
    <w:p w14:paraId="7BC55D90" w14:textId="101DC219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через федеральную государственную информационную систему «Единый портал государственных и муниципальных услуг (функций) РФ» </w:t>
      </w:r>
      <w:r w:rsidRPr="00A46240">
        <w:rPr>
          <w:rFonts w:ascii="Times New Roman" w:eastAsia="Times New Roman" w:hAnsi="Times New Roman" w:cs="Times New Roman"/>
          <w:sz w:val="26"/>
          <w:szCs w:val="26"/>
        </w:rPr>
        <w:t xml:space="preserve">http://www.gosuslugi.ru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региональную государственную информационную систему «Портал государственных и муниципальных услуг Пензенской области».</w:t>
      </w:r>
    </w:p>
    <w:p w14:paraId="5DA34E14" w14:textId="6EEF54D4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лично </w:t>
      </w:r>
      <w:r w:rsidR="00A46240">
        <w:rPr>
          <w:rFonts w:ascii="Times New Roman" w:eastAsia="Times New Roman" w:hAnsi="Times New Roman" w:cs="Times New Roman"/>
          <w:color w:val="000000"/>
          <w:sz w:val="26"/>
          <w:szCs w:val="26"/>
        </w:rPr>
        <w:t>через МФЦ,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расположенным по адресу: 442630, Пензенская обл., с. Наровчат, ул. Советская д.28.</w:t>
      </w:r>
    </w:p>
    <w:p w14:paraId="5CF73D57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Контактные сведения:</w:t>
      </w:r>
    </w:p>
    <w:p w14:paraId="13F917E9" w14:textId="77777777" w:rsidR="008E466E" w:rsidRPr="00125DE8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5DE8">
        <w:rPr>
          <w:rFonts w:ascii="Times New Roman" w:eastAsia="Times New Roman" w:hAnsi="Times New Roman" w:cs="Times New Roman"/>
          <w:color w:val="000000"/>
          <w:sz w:val="26"/>
          <w:szCs w:val="26"/>
        </w:rPr>
        <w:t>- Телефон: (8-841-43-</w:t>
      </w:r>
      <w:r w:rsidR="00125DE8" w:rsidRPr="00125DE8">
        <w:rPr>
          <w:rFonts w:ascii="Trebuchet MS" w:hAnsi="Trebuchet MS"/>
          <w:color w:val="222222"/>
          <w:sz w:val="23"/>
          <w:szCs w:val="23"/>
          <w:shd w:val="clear" w:color="auto" w:fill="FFFFFF"/>
        </w:rPr>
        <w:t> 2-05-50</w:t>
      </w:r>
      <w:r w:rsidRPr="00125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</w:p>
    <w:p w14:paraId="56170F4C" w14:textId="77777777" w:rsidR="008E466E" w:rsidRPr="00125DE8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5DE8">
        <w:rPr>
          <w:rFonts w:ascii="Times New Roman" w:eastAsia="Times New Roman" w:hAnsi="Times New Roman" w:cs="Times New Roman"/>
          <w:color w:val="000000"/>
          <w:sz w:val="26"/>
          <w:szCs w:val="26"/>
        </w:rPr>
        <w:t>- адрес электронной почты:</w:t>
      </w:r>
      <w:r w:rsidRPr="00A462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25DE8" w:rsidRPr="00A46240">
        <w:rPr>
          <w:rFonts w:ascii="Times New Roman" w:eastAsia="Times New Roman" w:hAnsi="Times New Roman" w:cs="Times New Roman"/>
          <w:color w:val="000000"/>
          <w:sz w:val="26"/>
          <w:szCs w:val="26"/>
        </w:rPr>
        <w:t>narowchat@mfcinfo.ru</w:t>
      </w:r>
    </w:p>
    <w:p w14:paraId="4DB2C5A7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5DE8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График работы Многофункционального центра:</w:t>
      </w:r>
    </w:p>
    <w:tbl>
      <w:tblPr>
        <w:tblStyle w:val="a8"/>
        <w:tblW w:w="8010" w:type="dxa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4040"/>
      </w:tblGrid>
      <w:tr w:rsidR="008E466E" w14:paraId="6CAA2F3A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78D9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0D3A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8.00 – 17.00 </w:t>
            </w:r>
          </w:p>
        </w:tc>
      </w:tr>
      <w:tr w:rsidR="008E466E" w14:paraId="5158DEEE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B702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BA25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8.00 – 17.00</w:t>
            </w:r>
          </w:p>
        </w:tc>
      </w:tr>
      <w:tr w:rsidR="008E466E" w14:paraId="6E907E1B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20DC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6DF0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8.00 – 17.00</w:t>
            </w:r>
          </w:p>
        </w:tc>
      </w:tr>
      <w:tr w:rsidR="008E466E" w14:paraId="7D837BD1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BD8E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D237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8.00 – 17.00</w:t>
            </w:r>
          </w:p>
        </w:tc>
      </w:tr>
      <w:tr w:rsidR="008E466E" w14:paraId="3B409EB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FA3C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ACA1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8.00 – 17.00</w:t>
            </w:r>
          </w:p>
        </w:tc>
      </w:tr>
      <w:tr w:rsidR="008E466E" w14:paraId="2056DC51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A0A2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Суббота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2BA4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8.00 – 13.00</w:t>
            </w:r>
          </w:p>
        </w:tc>
      </w:tr>
      <w:tr w:rsidR="008E466E" w14:paraId="7463EF83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C992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BE14" w14:textId="77777777" w:rsidR="008E466E" w:rsidRDefault="00065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выходной</w:t>
            </w:r>
          </w:p>
        </w:tc>
      </w:tr>
    </w:tbl>
    <w:p w14:paraId="38E86429" w14:textId="61289EF6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3.3.1. </w:t>
      </w:r>
      <w:r w:rsidR="00A46240">
        <w:rPr>
          <w:rFonts w:ascii="Times New Roman" w:eastAsia="Times New Roman" w:hAnsi="Times New Roman" w:cs="Times New Roman"/>
          <w:color w:val="000000"/>
          <w:sz w:val="26"/>
          <w:szCs w:val="26"/>
        </w:rPr>
        <w:t>Регистрация личного заявления,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заполненного по форме, согласно приложению № 3 к настоящему Регламенту, осуществляется в журнале приема заявлений при предъявлении документа, удостоверяющего личность заявителя, которое подается им в образовательное учреждение, организацию. </w:t>
      </w:r>
    </w:p>
    <w:p w14:paraId="46573E34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заявлении родителями (законными представителями) обучающегося указываются следующие сведения:</w:t>
      </w:r>
    </w:p>
    <w:p w14:paraId="1BFA2B68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3.3.1.1. Фамилия, имя, отчество (последнее - при наличии) родителя (законного представителя) обучающегося, адрес проживания и контактный телефон.</w:t>
      </w:r>
    </w:p>
    <w:p w14:paraId="675FF870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3.3.1.2. Фамилия, имя, отчество (последнее - при наличии) обучающегося, класс.</w:t>
      </w:r>
    </w:p>
    <w:p w14:paraId="67CAE1B6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3.3.2. Прием заявления в МФЦ осуществляется в соответствии с соглашением о взаимодействии между  Отделом образования Наровчатского района Пензенской области и МФЦ, заключенным в установленном порядке.</w:t>
      </w:r>
    </w:p>
    <w:p w14:paraId="6D41FB13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Специалист МФЦ, ответственный за организацию направления заявления и прилагаемых к нему документов в образовательное учреждение, организацию, организует передачу заявления и прилагаемых к нему документов в образовательное учреждение, организацию в соответствии с заключенным соглашением о взаимодействии и порядком делопроизводства в МФЦ.</w:t>
      </w:r>
    </w:p>
    <w:p w14:paraId="174A00B1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3.3.3. После регистрации заявления должностное лицо образовательного учреждения,  ответственное за прием документов, направляет документы на визу руководителю образовательного учреждения.</w:t>
      </w:r>
    </w:p>
    <w:p w14:paraId="0D09324A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3.3.4. Срок исполнения данного административного действия «Прием и регистрация заявления для предоставления муниципальной услуги» составляет один рабочий день.</w:t>
      </w:r>
    </w:p>
    <w:p w14:paraId="34DAE5E6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3.4. Основанием для начала административной процедуры «Рассмотрение заявления» является визирование руководителем образовательного учреждения, организации заявления заявителя. </w:t>
      </w:r>
    </w:p>
    <w:p w14:paraId="4CB2780E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3.4.1. Руководитель образовательного учреждения, организации передает заявление должностному лицу в соответствии с установленным распределением должностных обязанностей для формирования информации из утвержденных протоколов с результатами экзаменов.</w:t>
      </w:r>
    </w:p>
    <w:p w14:paraId="75B48035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3.4.2. Результатом предоставления административного действия «Рассмотрение заявления» является сформированная информация по результатам сданных экзаменов.</w:t>
      </w:r>
    </w:p>
    <w:p w14:paraId="28A76A44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3.4.3. Срок исполнения административного действия «Рассмотрение заявления» составляет один рабочий день.</w:t>
      </w:r>
    </w:p>
    <w:p w14:paraId="39A473AB" w14:textId="119E2B6E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3.4.4. В случае наличия оснований для отказа в предоставлении муниципальной услуги должностное лицо в течение 2-х дней готовит документы об отказе в предоставлении муниципальной услуги с указанием причин отказа и направляет заявителю.</w:t>
      </w:r>
    </w:p>
    <w:p w14:paraId="7BF4E6B6" w14:textId="77777777" w:rsidR="00DA7C49" w:rsidRDefault="00DA7C4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4F62D1A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3.5. Основанием для начала административной процедуры «Предоставление информации о результатах сданных экзаменов заявителю» является подготовленная информация по результатам сданных экзаменов.</w:t>
      </w:r>
    </w:p>
    <w:p w14:paraId="232D3150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3.5.1. Должностное лицо образовательного учреждения, организации, ответственное за выдачу документов, вручает заявителю информацию по результатам сданных экзаменов либо лично, или по почте, или по каналам электронной почты, либо направляет в МФЦ (в зависимости от способа выбранного самим заявителем).</w:t>
      </w:r>
    </w:p>
    <w:p w14:paraId="17C98F13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МФЦ после получения от образовательного учреждения, организации информации по результатам сданных экзаменов специалист МФЦ, ответственный за выдачу заявителю результата оказания муниципальной услуги, передают данную информацию заявителю.</w:t>
      </w:r>
    </w:p>
    <w:p w14:paraId="2A828A8B" w14:textId="3FAA4F98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3.5.2. Познакомиться с результатами единого государственного экзамена (далее – ЕГЭ) можно и в электронном виде на сайте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A46240">
        <w:rPr>
          <w:rFonts w:ascii="Times New Roman" w:eastAsia="Times New Roman" w:hAnsi="Times New Roman" w:cs="Times New Roman"/>
          <w:sz w:val="26"/>
          <w:szCs w:val="26"/>
        </w:rPr>
        <w:t xml:space="preserve">http://www.ege.edu.ru/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разделе «Узнать результаты ЕГЭ», используя персональные данные участника ЕГЭ.</w:t>
      </w:r>
    </w:p>
    <w:p w14:paraId="6D09CAA3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3.5.3. Срок исполнения административного действия «Предоставление информации о результатах сданных экзаменов заявителю» составляет один рабочий день.</w:t>
      </w:r>
    </w:p>
    <w:p w14:paraId="2BAFCEBF" w14:textId="77777777" w:rsidR="008E466E" w:rsidRDefault="008E466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29B2EDC" w14:textId="77777777" w:rsidR="008E466E" w:rsidRPr="00A46240" w:rsidRDefault="000651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462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Формы контроля за исполнением Регламента</w:t>
      </w:r>
    </w:p>
    <w:p w14:paraId="66616D9C" w14:textId="77777777" w:rsidR="008E466E" w:rsidRDefault="008E466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</w:p>
    <w:p w14:paraId="42B6E2A6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решений лицами, ответственными за предоставление муниципальной услуги. </w:t>
      </w:r>
    </w:p>
    <w:p w14:paraId="7D21C022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4.1.1. Текущий контроль за соблюдением настоящего Регламента и иных нормативных правовых актов, устанавливающих требования к предоставлению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муниципальной услуги, лицами, ответственными за предоставление административных процедур в образовательном учреждении, организации, осуществляется руководителем, либо лицом его замещающим, в форме постоянного мониторинга.</w:t>
      </w:r>
    </w:p>
    <w:p w14:paraId="12D4E3A5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4.1.2. По результатам текущего контроля руководителем образовательного учреждения, организации, либо лицом его замещающим, даются распоряжения по устранению выявленных нарушений.  </w:t>
      </w:r>
    </w:p>
    <w:p w14:paraId="0C2DFE32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4.2. Порядок и периодичность осуществления проверок полноты и качества предоставления муниципальной услуги:</w:t>
      </w:r>
    </w:p>
    <w:p w14:paraId="5B7D820E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4.2.1. Порядок и периодичность осуществления проверок полноты и качества предоставления муниципальной услуги устанавливается руководителем образовательного учреждения, организации, оказывающей услугу, либо лицом его замещающим.</w:t>
      </w:r>
    </w:p>
    <w:p w14:paraId="78F32E45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4.2.2. Контроль осуществляются как в плановом порядке, так и путем проведения внеплановых контрольных мероприятий.</w:t>
      </w:r>
    </w:p>
    <w:p w14:paraId="24430F72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4.2.3. Плановый контроль осуществляет учредитель и образовательное учреждение, организация. Плановые контрольные мероприятия включаются в годовой план работы учредителя, образовательного учреждения, организации, оказывающей услугу, на очередной календарный год, и проводятся согласно плану, не чаще одного раза в год.</w:t>
      </w:r>
    </w:p>
    <w:p w14:paraId="3BB43DFD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плановых контрольных мероприятиях могут рассматриваться все вопросы, связанные с исполнением муниципальной услуги, или вопросы, связанные с исполнением отдельных административных процедур.</w:t>
      </w:r>
    </w:p>
    <w:p w14:paraId="0CBAE7E2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4.2.4. Внеплановые контрольные мероприятия проводятся в течение календарного года по решению учредителя - руководителя управления образования, образовательного учреждения, организации, оказывающей услугу, либо лица его замещающего. Основаниями для проведения внеплановых контрольных мероприятий являются: поступление информации, обращения или жалобы о нарушении положений настоящего Регламента. По результатам, лицами, осуществлявшими контрольные мероприятия, даются  распоряжения по устранению выявленных нарушений.</w:t>
      </w:r>
    </w:p>
    <w:p w14:paraId="795E7BD3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4.3. Ответственность лиц, уполномоченных предоставлять муниципальную услугу, за решения и действия (бездействие), принимаемые (осуществляемые) в ходе предоставления муниципальной услуги:</w:t>
      </w:r>
    </w:p>
    <w:p w14:paraId="38C14CBB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4.3.1. Лица, ответственные за предоставление муниципальной услуги или отдельных административных процедур, в случае ненадлежащего исполнения (неисполнения) своих функций и должностных обязанностей при исполнении муниципальной услуги или административных процедур, установленных настоящим Регламентом, несут дисциплинарную ответственность в соответствии с Трудовым кодексом Российской Федерации.</w:t>
      </w:r>
    </w:p>
    <w:p w14:paraId="6AA97E2B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4.3.2. Персональная ответственность лица, уполномоченного предоставлять муниципальную услугу, закрепляется в его должностной инструкции, трудовом договоре либо приказом.</w:t>
      </w:r>
    </w:p>
    <w:p w14:paraId="035A2878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4.4. Лица, уполномоченные предоставлять муниципальную услугу, несут дисциплинарную ответственность:</w:t>
      </w:r>
    </w:p>
    <w:p w14:paraId="34CF25D6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4.4.1. За ненадлежащее выполнение административных действий, установленных настоящим Регламентом.</w:t>
      </w:r>
    </w:p>
    <w:p w14:paraId="09EB5CF6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4.4.2. За несоблюдение последовательности административных действий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сроков их выполнения, установленных настоящим Регламентом.</w:t>
      </w:r>
    </w:p>
    <w:p w14:paraId="2559F128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4.4.3. За недостоверность информации, представляемой в ходе исполнения муниципальной услуги.</w:t>
      </w:r>
    </w:p>
    <w:p w14:paraId="06855052" w14:textId="6E672E83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4.5. Основные положения, характеризующие требования к порядку и формам контроля за исполнением настоящего Регламента, в том числе со стороны граждан, их объединений и организаций, устанавливаются и определяются в соответствии с федеральными законами, а также иными нормативными правовыми актами Российской Федерации, законами и иными нормативными правовыми актами органами местного самоуправления.</w:t>
      </w:r>
    </w:p>
    <w:p w14:paraId="43670386" w14:textId="77777777" w:rsidR="008E466E" w:rsidRDefault="008E46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</w:p>
    <w:p w14:paraId="61FF0C30" w14:textId="77777777" w:rsidR="008E466E" w:rsidRPr="00A46240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7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white"/>
        </w:rPr>
      </w:pPr>
      <w:r w:rsidRPr="00A462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white"/>
        </w:rPr>
        <w:t>5. Досудебный (внесудебный) порядок обжалования решений и действий (бездействия) органа, предоставляющего муниципальную услугу</w:t>
      </w:r>
    </w:p>
    <w:p w14:paraId="1083657B" w14:textId="77777777" w:rsidR="008E466E" w:rsidRDefault="008E46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</w:p>
    <w:p w14:paraId="1BD8E392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11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5.1. Заявители имеют право на обжалование действий (бездействия) лиц, ответственных за предоставление муниципальной услуги в досудебном (внесудебном) порядке.</w:t>
      </w:r>
    </w:p>
    <w:p w14:paraId="6A9F213E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2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5.2. Предметом досудебного (внесудебного) обжалования является:</w:t>
      </w:r>
    </w:p>
    <w:p w14:paraId="75CB331E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5.2.1. Нарушение срока регистрации запроса заявителя о предоставлении муниципальной услуги.</w:t>
      </w:r>
    </w:p>
    <w:p w14:paraId="0F74FFCF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5.2.2. Нарушение срока предоставления муниципальной услуги.</w:t>
      </w:r>
    </w:p>
    <w:p w14:paraId="1686700F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5.2.3. Требование у заявителя документов, не предусмотренных настоящим Регламентом,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услуги.</w:t>
      </w:r>
    </w:p>
    <w:p w14:paraId="3E85AA58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5.2.4. Отказ в приеме у заявителя документов, предоставление которых предусмотрено настоящим Регламентом,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услуги.</w:t>
      </w:r>
    </w:p>
    <w:p w14:paraId="28E4C2F8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5.2.5. Отказ в предоставлении муниципальной услуги, если основания отказа не предусмотрены настоящим Регламентом,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6B186521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5.2.6. 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21EC964E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5.2.7. Отказ лица, ответственного за предоставление муниципальной услуги,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</w:p>
    <w:p w14:paraId="0C4EF6CC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11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5.3. Ответ на обращение не дается:</w:t>
      </w:r>
    </w:p>
    <w:p w14:paraId="4C5E9606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5.3.1. Если в письменном обращении не указаны фамилия заявителя, направившего обращение, почтовый адрес, по которому должен быть направлен ответ, либо если текст письменного обращения не поддается прочтению.</w:t>
      </w:r>
    </w:p>
    <w:p w14:paraId="63AE3A92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5.3.2. Если в письменном обращении содержатся нецензурные либо оскорбительные выражения.</w:t>
      </w:r>
    </w:p>
    <w:p w14:paraId="2E09DD70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lastRenderedPageBreak/>
        <w:t>5.3.3. 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</w:t>
      </w:r>
    </w:p>
    <w:p w14:paraId="4B80E8D4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О данном решении заявитель уведомляется.</w:t>
      </w:r>
    </w:p>
    <w:p w14:paraId="2B70F05F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5.4. Основанием для начала процедуры досудебного (внесудебного) обжалования действия (бездействия) лица, ответственного за предоставление муниципальной услуги, является жалоба заявителя, направленная начальнику Отделу образования, руководителю образовательного учреждения.</w:t>
      </w:r>
    </w:p>
    <w:p w14:paraId="26C240CF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6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5.5. Заявитель имеет право на получение информации и копий документов, необходимых для обоснования и рассмотрения жалобы.</w:t>
      </w:r>
    </w:p>
    <w:p w14:paraId="053D05F1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5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5.6. Заявитель в своем письменном обращении (жалобе) в обязательном порядке указывает:</w:t>
      </w:r>
    </w:p>
    <w:p w14:paraId="11199FA2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5.6.1. Наименование образовательного учреждения, организации, предоставляющего муниципальную услугу, лица, ответственного за предоставление муниципальной услуги, решения и действия (бездействие) которых обжалуются.</w:t>
      </w:r>
    </w:p>
    <w:p w14:paraId="1F0DBC5B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5.6.2.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</w:p>
    <w:p w14:paraId="6CFFB2DE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5.6.3. Сведения об обжалуемых решениях и действиях (бездействии)  учреждения (организации), предоставляющего муниципальную услугу, лица, ответственного за предоставление муниципальной услуги.</w:t>
      </w:r>
    </w:p>
    <w:p w14:paraId="287DD740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5.6.4. Доводы, на основании которых заявитель не согласен с решением и действием (бездействием) учреждения, организации, предоставляющего муниципальную услугу, лица, уполномоченного предоставлять муниципальную услугу. Заявителем могут быть предоставлены документы (при наличии), подтверждающие доводы заявителя, либо их копии.</w:t>
      </w:r>
    </w:p>
    <w:p w14:paraId="7EB77B9A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5.7. Заявители могут обжаловать действия (бездействия) органа, предоставляющего муниципальную услугу, лица, ответственного за предоставление муниципальной услуги.</w:t>
      </w:r>
    </w:p>
    <w:p w14:paraId="600DBC7A" w14:textId="77777777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Заявители имеют право обратиться с жалобой лично или направить письменное обращение, жалобу (претензию) начальнику Отдела образования, руководителю образовательного учреждения.</w:t>
      </w:r>
    </w:p>
    <w:p w14:paraId="0A048624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63"/>
          <w:tab w:val="left" w:pos="1311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5.8. Жалоба, поступившая в образовательное учреждение, организацию, предоставляющее муниципальную услугу, подлежит рассмотрению лицом, наделенным полномочиями по рассмотрению жалоб, в течение пятнадцати рабочих дней со дня ее регистрации, а в случае обжалования отказа образовательного учреждения, организации, предоставляющего муниципальную услугу, лица, ответственного за предоставление муниципальной услуги, в приеме документов у заявителя,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6A9AC32E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 позднее дня, следующего за днем принятия решения, заявителю в письменной форме или по желанию заявителя - в электронной форме направляется мотивированный ответ о результатах рассмотрения жалобы.</w:t>
      </w:r>
    </w:p>
    <w:p w14:paraId="4E3EAD14" w14:textId="07704E0E" w:rsidR="008E466E" w:rsidRDefault="000651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5.9. В случае подтверждения в ходе проведения проверок фактов, изложенных в жалобе на действия (бездействия) и решения лица, ответственного за предоставление муниципальной услуги в образовательном учреждении, организации, принимается решение об удовлетворении требований заявителя и о признании неправомерным обжалованного решения, действия (бездействия), либо об отказе в удовлетворении жалобы.</w:t>
      </w:r>
    </w:p>
    <w:p w14:paraId="5582AB49" w14:textId="77777777" w:rsidR="008E466E" w:rsidRDefault="0006515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Письменный ответ, содержащий результаты рассмотрения обращения, направляется заявителю.</w:t>
      </w:r>
    </w:p>
    <w:p w14:paraId="10F1F341" w14:textId="58818846" w:rsidR="00AB0397" w:rsidRDefault="00AB0397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 w:type="page"/>
      </w:r>
    </w:p>
    <w:p w14:paraId="1716535E" w14:textId="77777777" w:rsidR="00AB0397" w:rsidRDefault="00AB03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AB0397" w:rsidSect="00AB0397">
          <w:pgSz w:w="11906" w:h="16838"/>
          <w:pgMar w:top="1134" w:right="850" w:bottom="1134" w:left="1701" w:header="708" w:footer="708" w:gutter="0"/>
          <w:pgNumType w:start="1"/>
          <w:cols w:space="720"/>
          <w:docGrid w:linePitch="272"/>
        </w:sectPr>
      </w:pPr>
    </w:p>
    <w:p w14:paraId="600DC350" w14:textId="77777777" w:rsidR="003B4498" w:rsidRPr="00D16B7B" w:rsidRDefault="003B4498" w:rsidP="003B4498">
      <w:pPr>
        <w:pBdr>
          <w:top w:val="nil"/>
          <w:left w:val="nil"/>
          <w:bottom w:val="nil"/>
          <w:right w:val="nil"/>
          <w:between w:val="nil"/>
        </w:pBdr>
        <w:ind w:left="9072" w:firstLine="11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16B7B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1</w:t>
      </w:r>
    </w:p>
    <w:p w14:paraId="0B0AB7A5" w14:textId="77777777" w:rsidR="003B4498" w:rsidRDefault="003B4498" w:rsidP="003B4498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ind w:left="9072" w:firstLine="11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Административному регламенту</w:t>
      </w:r>
    </w:p>
    <w:p w14:paraId="3533F7C7" w14:textId="77777777" w:rsidR="003B4498" w:rsidRDefault="003B4498" w:rsidP="003B4498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ind w:left="9072" w:firstLine="11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Муниципальная услуга «Предоставление информации о результатах сданных экзаменов, результатах тестирования и иных вступительных испытаниях, а также о зачислении в образовательную организацию»</w:t>
      </w:r>
    </w:p>
    <w:p w14:paraId="25B56808" w14:textId="77777777" w:rsidR="003B4498" w:rsidRDefault="003B4498" w:rsidP="003B44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B64D379" w14:textId="77777777" w:rsidR="003B4498" w:rsidRPr="004E5A09" w:rsidRDefault="003B4498" w:rsidP="003B4498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E5A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ИНФОРМАЦИЯ </w:t>
      </w:r>
    </w:p>
    <w:p w14:paraId="26119742" w14:textId="77777777" w:rsidR="003B4498" w:rsidRPr="004E5A09" w:rsidRDefault="003B4498" w:rsidP="003B4498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E5A09">
        <w:rPr>
          <w:rFonts w:ascii="Times New Roman" w:eastAsia="Times New Roman" w:hAnsi="Times New Roman" w:cs="Times New Roman"/>
          <w:color w:val="000000"/>
          <w:sz w:val="26"/>
          <w:szCs w:val="26"/>
        </w:rPr>
        <w:t>о наименовании, местонахождении, телефонах, электронных адресах, адресах сайтов</w:t>
      </w:r>
    </w:p>
    <w:p w14:paraId="0BE491B3" w14:textId="77777777" w:rsidR="003B4498" w:rsidRPr="004E5A09" w:rsidRDefault="003B4498" w:rsidP="003B4498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E5A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муниципальных общеобразовательных учреждений </w:t>
      </w:r>
    </w:p>
    <w:p w14:paraId="5AB647E2" w14:textId="77777777" w:rsidR="003B4498" w:rsidRPr="004E5A09" w:rsidRDefault="003B4498" w:rsidP="003B4498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E5A09">
        <w:rPr>
          <w:rFonts w:ascii="Times New Roman" w:eastAsia="Times New Roman" w:hAnsi="Times New Roman" w:cs="Times New Roman"/>
          <w:color w:val="000000"/>
          <w:sz w:val="26"/>
          <w:szCs w:val="26"/>
        </w:rPr>
        <w:t>Наровчатского района Пензенской области.</w:t>
      </w:r>
    </w:p>
    <w:p w14:paraId="1DF08A5C" w14:textId="77777777" w:rsidR="003B4498" w:rsidRPr="004E5A09" w:rsidRDefault="003B4498" w:rsidP="003B449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91"/>
        <w:gridCol w:w="3967"/>
        <w:gridCol w:w="1737"/>
        <w:gridCol w:w="2905"/>
      </w:tblGrid>
      <w:tr w:rsidR="003B4498" w:rsidRPr="004E5A09" w14:paraId="1D355AF7" w14:textId="77777777" w:rsidTr="00B970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8BC6C" w14:textId="77777777" w:rsidR="003B4498" w:rsidRPr="004E5A09" w:rsidRDefault="003B4498" w:rsidP="00B970C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муниципального образовательного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13C45" w14:textId="77777777" w:rsidR="003B4498" w:rsidRPr="004E5A09" w:rsidRDefault="003B4498" w:rsidP="00B970C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21661" w14:textId="77777777" w:rsidR="003B4498" w:rsidRPr="004E5A09" w:rsidRDefault="003B4498" w:rsidP="00B9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Контактный</w:t>
            </w:r>
          </w:p>
          <w:p w14:paraId="5531760E" w14:textId="77777777" w:rsidR="003B4498" w:rsidRPr="004E5A09" w:rsidRDefault="003B4498" w:rsidP="00B9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телефон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AE9B9" w14:textId="77777777" w:rsidR="003B4498" w:rsidRPr="004E5A09" w:rsidRDefault="003B4498" w:rsidP="00B97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 электронной почты</w:t>
            </w:r>
          </w:p>
        </w:tc>
      </w:tr>
      <w:tr w:rsidR="003B4498" w:rsidRPr="004E5A09" w14:paraId="6B177283" w14:textId="77777777" w:rsidTr="00B970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EF79C4" w14:textId="77777777" w:rsidR="003B4498" w:rsidRPr="004E5A09" w:rsidRDefault="003B4498" w:rsidP="00B970C1">
            <w:pPr>
              <w:spacing w:after="20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Наровчат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F2B58" w14:textId="77777777" w:rsidR="003B4498" w:rsidRPr="004E5A09" w:rsidRDefault="003B4498" w:rsidP="00B970C1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442630 Пензенская область, Наровчатский район, с. Наровчат, ул.</w:t>
            </w:r>
            <w:r w:rsidRPr="004E5A09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Советская, д. 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EB253" w14:textId="77777777" w:rsidR="003B4498" w:rsidRPr="004E5A09" w:rsidRDefault="003B4498" w:rsidP="00B970C1">
            <w:pPr>
              <w:spacing w:after="20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8-841-63-2-15-01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BEE73" w14:textId="77777777" w:rsidR="003B4498" w:rsidRPr="004E5A09" w:rsidRDefault="003B4498" w:rsidP="00B970C1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A09">
              <w:rPr>
                <w:rFonts w:ascii="Times New Roman" w:eastAsia="Times New Roman" w:hAnsi="Times New Roman" w:cs="Times New Roman"/>
                <w:sz w:val="28"/>
                <w:szCs w:val="28"/>
              </w:rPr>
              <w:t>schkolanar@yandex.ru</w:t>
            </w:r>
          </w:p>
        </w:tc>
      </w:tr>
      <w:tr w:rsidR="003B4498" w:rsidRPr="004E5A09" w14:paraId="03D56ADE" w14:textId="77777777" w:rsidTr="00B970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10964" w14:textId="77777777" w:rsidR="003B4498" w:rsidRPr="004E5A09" w:rsidRDefault="003B4498" w:rsidP="00B970C1">
            <w:pPr>
              <w:spacing w:after="20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средняя общеобразовательная школа с. Б.Колояр им. Н.М. Ащеулова,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240A2" w14:textId="77777777" w:rsidR="003B4498" w:rsidRPr="004E5A09" w:rsidRDefault="003B4498" w:rsidP="00B970C1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442643, </w:t>
            </w: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Пензенская область, Наровчатский район,</w:t>
            </w:r>
            <w:r w:rsidRPr="004E5A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Б. Колояр, ул. Советская, д. 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651B4" w14:textId="77777777" w:rsidR="003B4498" w:rsidRPr="004E5A09" w:rsidRDefault="003B4498" w:rsidP="00B970C1">
            <w:pPr>
              <w:spacing w:after="20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sz w:val="24"/>
                <w:szCs w:val="24"/>
              </w:rPr>
              <w:t>8-841-63-3-32-86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951D6" w14:textId="77777777" w:rsidR="003B4498" w:rsidRPr="004E5A09" w:rsidRDefault="003B4498" w:rsidP="00B970C1">
            <w:pPr>
              <w:spacing w:after="2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A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bkolojar@yandex.ru</w:t>
            </w:r>
          </w:p>
        </w:tc>
      </w:tr>
      <w:tr w:rsidR="003B4498" w:rsidRPr="004E5A09" w14:paraId="22AA281F" w14:textId="77777777" w:rsidTr="00B970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717E3F" w14:textId="77777777" w:rsidR="003B4498" w:rsidRPr="004E5A09" w:rsidRDefault="003B4498" w:rsidP="00B970C1">
            <w:pPr>
              <w:spacing w:after="20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Вьюнки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5082E" w14:textId="77777777" w:rsidR="003B4498" w:rsidRPr="004E5A09" w:rsidRDefault="003B4498" w:rsidP="00B970C1">
            <w:pPr>
              <w:spacing w:after="20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442647, с. Вьюнки, </w:t>
            </w:r>
            <w:r w:rsidRPr="004E5A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Пензенская область, Наровчатский район, </w:t>
            </w:r>
            <w:r w:rsidRPr="004E5A09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Молодежная, д.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7CFFC" w14:textId="77777777" w:rsidR="003B4498" w:rsidRPr="004E5A09" w:rsidRDefault="003B4498" w:rsidP="00B970C1">
            <w:pPr>
              <w:spacing w:after="20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8-937-413-22-23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92D961" w14:textId="77777777" w:rsidR="003B4498" w:rsidRPr="004E5A09" w:rsidRDefault="003B4498" w:rsidP="00B970C1">
            <w:pPr>
              <w:spacing w:after="2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A09">
              <w:rPr>
                <w:rFonts w:ascii="Times New Roman" w:eastAsia="Times New Roman" w:hAnsi="Times New Roman" w:cs="Times New Roman"/>
                <w:sz w:val="28"/>
                <w:szCs w:val="28"/>
              </w:rPr>
              <w:t>vjunschool@mail.ru</w:t>
            </w:r>
          </w:p>
        </w:tc>
      </w:tr>
    </w:tbl>
    <w:p w14:paraId="7075B828" w14:textId="6F26CCB1" w:rsidR="003B4498" w:rsidRDefault="003B44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E878D60" w14:textId="77777777" w:rsidR="003B4498" w:rsidRDefault="003B44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7B1CE37" w14:textId="74D1E47B" w:rsidR="003B4498" w:rsidRDefault="003B4498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 w:type="page"/>
      </w:r>
    </w:p>
    <w:p w14:paraId="74B1A84C" w14:textId="7AF74B3D" w:rsidR="003B4498" w:rsidRPr="003B4498" w:rsidRDefault="003B4498" w:rsidP="003B4498">
      <w:pPr>
        <w:ind w:left="9912" w:firstLine="70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B449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</w:p>
    <w:p w14:paraId="5E9255EE" w14:textId="4CAF27B3" w:rsidR="003B4498" w:rsidRPr="003B4498" w:rsidRDefault="003B4498" w:rsidP="003B4498">
      <w:pPr>
        <w:spacing w:line="240" w:lineRule="atLeast"/>
        <w:ind w:left="5760" w:right="125"/>
        <w:jc w:val="right"/>
        <w:rPr>
          <w:rFonts w:ascii="Times New Roman" w:hAnsi="Times New Roman" w:cs="Times New Roman"/>
          <w:sz w:val="26"/>
          <w:szCs w:val="26"/>
        </w:rPr>
      </w:pPr>
      <w:r w:rsidRPr="003B4498">
        <w:rPr>
          <w:rFonts w:ascii="Times New Roman" w:hAnsi="Times New Roman" w:cs="Times New Roman"/>
          <w:sz w:val="26"/>
          <w:szCs w:val="26"/>
        </w:rPr>
        <w:t>к Административному регламенту по предоставлению муниципальной услуги «Предоставление информации о результатах сданных экзаменов, результатах тестирования и иных вступительных испытаниях, а также о зачислении в образовательную организацию»</w:t>
      </w:r>
    </w:p>
    <w:p w14:paraId="2EF78213" w14:textId="77777777" w:rsidR="003B4498" w:rsidRPr="003B4498" w:rsidRDefault="003B4498" w:rsidP="003B4498">
      <w:pPr>
        <w:spacing w:line="240" w:lineRule="atLeast"/>
        <w:ind w:left="-540" w:right="125"/>
        <w:jc w:val="right"/>
        <w:rPr>
          <w:rFonts w:ascii="Times New Roman" w:hAnsi="Times New Roman" w:cs="Times New Roman"/>
          <w:sz w:val="26"/>
          <w:szCs w:val="26"/>
        </w:rPr>
      </w:pPr>
      <w:r w:rsidRPr="003B449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45DAFB" w14:textId="77777777" w:rsidR="003B4498" w:rsidRPr="003B4498" w:rsidRDefault="003B4498" w:rsidP="003B4498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B449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ИНФОРМАЦИЯ </w:t>
      </w:r>
    </w:p>
    <w:p w14:paraId="5AEEC558" w14:textId="77777777" w:rsidR="003B4498" w:rsidRPr="003B4498" w:rsidRDefault="003B4498" w:rsidP="003B4498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B449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 Отделе образования Наровчатского района Пензенской области</w:t>
      </w:r>
    </w:p>
    <w:p w14:paraId="1515ABF8" w14:textId="77777777" w:rsidR="003B4498" w:rsidRPr="003B4498" w:rsidRDefault="003B4498" w:rsidP="003B4498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151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5"/>
        <w:gridCol w:w="2126"/>
        <w:gridCol w:w="1985"/>
        <w:gridCol w:w="2410"/>
        <w:gridCol w:w="2693"/>
        <w:gridCol w:w="2126"/>
        <w:gridCol w:w="1300"/>
      </w:tblGrid>
      <w:tr w:rsidR="003B4498" w:rsidRPr="003B4498" w14:paraId="2A1CDE20" w14:textId="77777777" w:rsidTr="00B970C1">
        <w:trPr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30B41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3A55E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Юридический адрес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BB83A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 электронной почты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761F0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 сайта учреждения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4F800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ФИО должностного лица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ADA3C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Должность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31F85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Телефон</w:t>
            </w:r>
          </w:p>
        </w:tc>
      </w:tr>
      <w:tr w:rsidR="003B4498" w:rsidRPr="003B4498" w14:paraId="421929BE" w14:textId="77777777" w:rsidTr="00B970C1">
        <w:trPr>
          <w:jc w:val="center"/>
        </w:trPr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23CEE" w14:textId="77777777" w:rsidR="003B4498" w:rsidRPr="003B4498" w:rsidRDefault="003B4498" w:rsidP="003B4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образования Наровчатского района Пензенской области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84D62" w14:textId="77777777" w:rsidR="003B4498" w:rsidRPr="003B4498" w:rsidRDefault="003B4498" w:rsidP="003B4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442630, с. Наровчат, ул. Советская, д. 28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D50B1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narono@sura.ru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D5099" w14:textId="77777777" w:rsidR="003B4498" w:rsidRPr="007807BF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07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narov.ucoz.net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9BD32" w14:textId="77777777" w:rsidR="003B4498" w:rsidRPr="003B4498" w:rsidRDefault="003B4498" w:rsidP="003B4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Ягольникова Лариса Ивановна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C092C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Начальник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8A6F0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2-19-52</w:t>
            </w:r>
          </w:p>
        </w:tc>
      </w:tr>
      <w:tr w:rsidR="003B4498" w:rsidRPr="003B4498" w14:paraId="6537975C" w14:textId="77777777" w:rsidTr="00B970C1">
        <w:trPr>
          <w:jc w:val="center"/>
        </w:trPr>
        <w:tc>
          <w:tcPr>
            <w:tcW w:w="2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32EB8" w14:textId="77777777" w:rsidR="003B4498" w:rsidRPr="003B4498" w:rsidRDefault="003B4498" w:rsidP="003B44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43ABD" w14:textId="77777777" w:rsidR="003B4498" w:rsidRPr="003B4498" w:rsidRDefault="003B4498" w:rsidP="003B44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E1BBB" w14:textId="77777777" w:rsidR="003B4498" w:rsidRPr="003B4498" w:rsidRDefault="003B4498" w:rsidP="003B44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AC22D" w14:textId="77777777" w:rsidR="003B4498" w:rsidRPr="003B4498" w:rsidRDefault="003B4498" w:rsidP="003B44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83241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Гущарова Ольга Викторовна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CD5D4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Заведующий методическим кабинетом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42DA2" w14:textId="77777777" w:rsidR="003B4498" w:rsidRPr="003B4498" w:rsidRDefault="003B4498" w:rsidP="003B4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2-13-60</w:t>
            </w:r>
          </w:p>
        </w:tc>
      </w:tr>
      <w:tr w:rsidR="003B4498" w:rsidRPr="003B4498" w14:paraId="0B31135E" w14:textId="77777777" w:rsidTr="00B970C1">
        <w:trPr>
          <w:jc w:val="center"/>
        </w:trPr>
        <w:tc>
          <w:tcPr>
            <w:tcW w:w="2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699D6" w14:textId="77777777" w:rsidR="003B4498" w:rsidRPr="003B4498" w:rsidRDefault="003B4498" w:rsidP="003B44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8726C" w14:textId="77777777" w:rsidR="003B4498" w:rsidRPr="003B4498" w:rsidRDefault="003B4498" w:rsidP="003B44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A5E3E" w14:textId="77777777" w:rsidR="003B4498" w:rsidRPr="003B4498" w:rsidRDefault="003B4498" w:rsidP="003B44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E5586" w14:textId="77777777" w:rsidR="003B4498" w:rsidRPr="003B4498" w:rsidRDefault="003B4498" w:rsidP="003B44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3F02F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Анучин Роман 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23AAE" w14:textId="77777777" w:rsidR="003B4498" w:rsidRPr="003B4498" w:rsidRDefault="003B4498" w:rsidP="003B4498">
            <w:pPr>
              <w:tabs>
                <w:tab w:val="left" w:pos="56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Программист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1E594" w14:textId="77777777" w:rsidR="003B4498" w:rsidRPr="003B4498" w:rsidRDefault="003B4498" w:rsidP="003B4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3B4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2-13-60</w:t>
            </w:r>
          </w:p>
        </w:tc>
      </w:tr>
    </w:tbl>
    <w:p w14:paraId="74C0C441" w14:textId="77777777" w:rsidR="003B4498" w:rsidRPr="003B4498" w:rsidRDefault="003B4498" w:rsidP="003B4498">
      <w:pPr>
        <w:tabs>
          <w:tab w:val="left" w:pos="5625"/>
        </w:tabs>
        <w:spacing w:before="1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B4498">
        <w:rPr>
          <w:rFonts w:ascii="Times New Roman" w:eastAsia="Times New Roman" w:hAnsi="Times New Roman" w:cs="Times New Roman"/>
          <w:color w:val="000000"/>
          <w:sz w:val="26"/>
          <w:szCs w:val="26"/>
        </w:rPr>
        <w:t>Режим работы Отдела образования:</w:t>
      </w:r>
    </w:p>
    <w:p w14:paraId="2235D9EA" w14:textId="77777777" w:rsidR="003B4498" w:rsidRPr="003B4498" w:rsidRDefault="003B4498" w:rsidP="003B4498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498">
        <w:rPr>
          <w:rFonts w:ascii="Times New Roman" w:eastAsia="Times New Roman" w:hAnsi="Times New Roman" w:cs="Times New Roman"/>
          <w:color w:val="000000"/>
          <w:sz w:val="26"/>
          <w:szCs w:val="26"/>
        </w:rPr>
        <w:t>понедельник – пятница:</w:t>
      </w:r>
    </w:p>
    <w:p w14:paraId="06F5B9DB" w14:textId="77777777" w:rsidR="003B4498" w:rsidRPr="003B4498" w:rsidRDefault="003B4498" w:rsidP="003B44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498">
        <w:rPr>
          <w:rFonts w:ascii="Times New Roman" w:eastAsia="Times New Roman" w:hAnsi="Times New Roman" w:cs="Times New Roman"/>
          <w:color w:val="000000"/>
          <w:sz w:val="26"/>
          <w:szCs w:val="26"/>
        </w:rPr>
        <w:t>- время начала работы - 08.00;</w:t>
      </w:r>
    </w:p>
    <w:p w14:paraId="1BE7C3DA" w14:textId="77777777" w:rsidR="003B4498" w:rsidRPr="003B4498" w:rsidRDefault="003B4498" w:rsidP="003B44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498">
        <w:rPr>
          <w:rFonts w:ascii="Times New Roman" w:eastAsia="Times New Roman" w:hAnsi="Times New Roman" w:cs="Times New Roman"/>
          <w:color w:val="000000"/>
          <w:sz w:val="26"/>
          <w:szCs w:val="26"/>
        </w:rPr>
        <w:t>- время окончания работы - 16.00;</w:t>
      </w:r>
    </w:p>
    <w:p w14:paraId="25514C00" w14:textId="77777777" w:rsidR="003B4498" w:rsidRPr="003B4498" w:rsidRDefault="003B4498" w:rsidP="003B44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498">
        <w:rPr>
          <w:rFonts w:ascii="Times New Roman" w:eastAsia="Times New Roman" w:hAnsi="Times New Roman" w:cs="Times New Roman"/>
          <w:color w:val="000000"/>
          <w:sz w:val="26"/>
          <w:szCs w:val="26"/>
        </w:rPr>
        <w:t>- обеденный перерыв с 12.00 – 13.00;</w:t>
      </w:r>
    </w:p>
    <w:p w14:paraId="3ADD729E" w14:textId="77777777" w:rsidR="003B4498" w:rsidRPr="003B4498" w:rsidRDefault="003B4498" w:rsidP="003B44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498">
        <w:rPr>
          <w:rFonts w:ascii="Times New Roman" w:eastAsia="Times New Roman" w:hAnsi="Times New Roman" w:cs="Times New Roman"/>
          <w:color w:val="000000"/>
          <w:sz w:val="26"/>
          <w:szCs w:val="26"/>
        </w:rPr>
        <w:t>Выходной – суббота-воскресенье</w:t>
      </w:r>
    </w:p>
    <w:p w14:paraId="5C82F056" w14:textId="77777777" w:rsidR="003B4498" w:rsidRPr="003B4498" w:rsidRDefault="003B4498" w:rsidP="003B4498">
      <w:pPr>
        <w:tabs>
          <w:tab w:val="left" w:pos="562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B44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Прием начальника Отдела образования Наровчатского района Пензенской области с 8-00 до 12-00. </w:t>
      </w:r>
    </w:p>
    <w:p w14:paraId="5288F16E" w14:textId="77777777" w:rsidR="00AB0397" w:rsidRDefault="00AB03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24A8368" w14:textId="77777777" w:rsidR="003B4498" w:rsidRDefault="003B449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9A66DDF" w14:textId="77777777" w:rsidR="003B4498" w:rsidRDefault="003B449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3373DDE" w14:textId="3FA009D8" w:rsidR="003B4498" w:rsidRDefault="003B449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3B4498" w:rsidSect="00AB0397">
          <w:pgSz w:w="16838" w:h="11906" w:orient="landscape"/>
          <w:pgMar w:top="1701" w:right="1134" w:bottom="851" w:left="1134" w:header="709" w:footer="709" w:gutter="0"/>
          <w:pgNumType w:start="1"/>
          <w:cols w:space="720"/>
          <w:docGrid w:linePitch="272"/>
        </w:sectPr>
      </w:pPr>
    </w:p>
    <w:p w14:paraId="70CFA2B2" w14:textId="77777777" w:rsidR="003B4498" w:rsidRPr="003B4498" w:rsidRDefault="003B4498" w:rsidP="003B4498">
      <w:pPr>
        <w:pBdr>
          <w:top w:val="nil"/>
          <w:left w:val="nil"/>
          <w:bottom w:val="nil"/>
          <w:right w:val="nil"/>
          <w:between w:val="nil"/>
        </w:pBdr>
        <w:ind w:left="49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449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3</w:t>
      </w:r>
    </w:p>
    <w:p w14:paraId="68A168F8" w14:textId="77777777" w:rsidR="003B4498" w:rsidRPr="003B4498" w:rsidRDefault="003B4498" w:rsidP="003B4498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ind w:left="49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98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14:paraId="1344D7ED" w14:textId="77777777" w:rsidR="003B4498" w:rsidRPr="003B4498" w:rsidRDefault="003B4498" w:rsidP="003B4498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ind w:left="49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49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Муниципальная услуга «Предоставление информации о результатах сданных экзаменов, результатах тестирования и иных вступительных испытаниях, а также о зачислении в образовательную организацию»</w:t>
      </w:r>
    </w:p>
    <w:p w14:paraId="531C4CCE" w14:textId="77777777" w:rsidR="003B4498" w:rsidRDefault="003B4498" w:rsidP="003B44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</w:t>
      </w:r>
    </w:p>
    <w:p w14:paraId="7FBB4D07" w14:textId="77777777" w:rsidR="003B4498" w:rsidRDefault="003B4498" w:rsidP="003B44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870FB6" w14:textId="77777777" w:rsidR="003B4498" w:rsidRDefault="003B4498" w:rsidP="003B44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</w:p>
    <w:p w14:paraId="0B7290DD" w14:textId="77777777" w:rsidR="003B4498" w:rsidRDefault="003B4498" w:rsidP="003B44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88BD92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4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 ______________________________</w:t>
      </w:r>
    </w:p>
    <w:p w14:paraId="16DD362D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4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(наименование учреждения)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</w:t>
      </w:r>
    </w:p>
    <w:p w14:paraId="3F740F4D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4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  _______________________________________</w:t>
      </w:r>
    </w:p>
    <w:p w14:paraId="627BC43A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4536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(Ф.И.О. директора)</w:t>
      </w:r>
    </w:p>
    <w:p w14:paraId="4123DB4F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4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7A1314E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4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учащегося /или родителя (законного представителя) __________________________</w:t>
      </w:r>
    </w:p>
    <w:p w14:paraId="1DED3B61" w14:textId="77777777" w:rsidR="00B32490" w:rsidRPr="009B0DAA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723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9B0DA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(ФИО)</w:t>
      </w:r>
    </w:p>
    <w:p w14:paraId="310BBB00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4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проживающего по адресу: ________________</w:t>
      </w:r>
    </w:p>
    <w:p w14:paraId="2A11C2C6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669DC42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14:paraId="2633778A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F7DBF61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4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________________________________</w:t>
      </w:r>
    </w:p>
    <w:p w14:paraId="3623A256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0179CA1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4E088BA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14:paraId="64EA4945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B09C618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предоставить информацию о _____________________________</w:t>
      </w:r>
    </w:p>
    <w:p w14:paraId="11013B06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77420069" w14:textId="77777777" w:rsidR="00B32490" w:rsidRPr="00C57862" w:rsidRDefault="00B32490" w:rsidP="00B324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</w:t>
      </w:r>
      <w:r w:rsidRPr="00C5786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результатах сданных экзаменов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,</w:t>
      </w:r>
      <w:r w:rsidRPr="00C5786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тестирования, вступительных испытаний, зачислении в образовательную организацию)</w:t>
      </w:r>
    </w:p>
    <w:p w14:paraId="3A16B4EE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27E0CF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мною / или моим ребенком __________________________________________,</w:t>
      </w:r>
    </w:p>
    <w:p w14:paraId="58E83093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55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(фамилия, имя, отчество)</w:t>
      </w:r>
    </w:p>
    <w:p w14:paraId="5E9C6D43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являющимся обучающимся ___________ класса. </w:t>
      </w:r>
    </w:p>
    <w:p w14:paraId="321898D4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Информацию прошу предоставить мне ___________________________ </w:t>
      </w:r>
    </w:p>
    <w:p w14:paraId="74ABCFA9" w14:textId="77777777" w:rsidR="00B32490" w:rsidRPr="009B0DAA" w:rsidRDefault="00B32490" w:rsidP="00B324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9B0DA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(лично, на электронную почту, др.)</w:t>
      </w:r>
    </w:p>
    <w:p w14:paraId="7E4A6DA4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5D3879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«____» _________________ 20__ года</w:t>
      </w:r>
    </w:p>
    <w:p w14:paraId="7B4C323A" w14:textId="77777777" w:rsidR="00B32490" w:rsidRDefault="00B32490" w:rsidP="00B324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(подпись)</w:t>
      </w:r>
    </w:p>
    <w:p w14:paraId="352FC4B8" w14:textId="77777777" w:rsidR="00B32490" w:rsidRPr="00484381" w:rsidRDefault="00B32490" w:rsidP="00B32490"/>
    <w:p w14:paraId="2D0DAF06" w14:textId="0E6A9150" w:rsidR="006D6745" w:rsidRDefault="006D674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 w:type="page"/>
      </w:r>
    </w:p>
    <w:p w14:paraId="3BB2253B" w14:textId="77777777" w:rsidR="006D6745" w:rsidRPr="00143988" w:rsidRDefault="006D6745" w:rsidP="006D6745">
      <w:pPr>
        <w:pBdr>
          <w:top w:val="nil"/>
          <w:left w:val="nil"/>
          <w:bottom w:val="nil"/>
          <w:right w:val="nil"/>
          <w:between w:val="nil"/>
        </w:pBdr>
        <w:ind w:left="49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398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4</w:t>
      </w:r>
    </w:p>
    <w:p w14:paraId="3C4B2199" w14:textId="77777777" w:rsidR="006D6745" w:rsidRPr="00143988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ind w:left="49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3988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14:paraId="2954CA44" w14:textId="77777777" w:rsidR="006D6745" w:rsidRPr="00143988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ind w:left="49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398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Муниципальная услуга «Предоставление информации о результатах сданных экзаменов, результатах тестирования и иных вступительных испытаниях, а также о зачислении в образовательную организацию»</w:t>
      </w:r>
    </w:p>
    <w:p w14:paraId="34E06AD2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06EC525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48DE186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211BDA6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БЛОК-СХЕМА</w:t>
      </w:r>
    </w:p>
    <w:p w14:paraId="5DA57FB1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12082D7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предоставления муниципальной услуги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</w:p>
    <w:p w14:paraId="47484E44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BEF7094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hidden="0" allowOverlap="1" wp14:anchorId="42EF04C9" wp14:editId="316B6677">
                <wp:simplePos x="0" y="0"/>
                <wp:positionH relativeFrom="column">
                  <wp:posOffset>978668</wp:posOffset>
                </wp:positionH>
                <wp:positionV relativeFrom="paragraph">
                  <wp:posOffset>112524</wp:posOffset>
                </wp:positionV>
                <wp:extent cx="4067074" cy="561975"/>
                <wp:effectExtent l="0" t="0" r="1016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074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C8DC98" w14:textId="1B96D87D" w:rsidR="006D6745" w:rsidRDefault="006D6745" w:rsidP="006D674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Прием и регистрация заявления для предоставления муниципальной услуги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F04C9" id="Прямоугольник 5" o:spid="_x0000_s1026" style="position:absolute;left:0;text-align:left;margin-left:77.05pt;margin-top:8.85pt;width:320.25pt;height:44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6C8DC98" w14:textId="1B96D87D" w:rsidR="006D6745" w:rsidRDefault="006D6745" w:rsidP="006D6745">
                      <w:pPr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Прием и регистрация заявления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14:paraId="6BBEAA7D" w14:textId="0B21A002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C9F7D9E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DA2C1C8" w14:textId="1826747D" w:rsidR="006D6745" w:rsidRDefault="006346DE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4F9C54" wp14:editId="491663E0">
                <wp:simplePos x="0" y="0"/>
                <wp:positionH relativeFrom="column">
                  <wp:posOffset>3053715</wp:posOffset>
                </wp:positionH>
                <wp:positionV relativeFrom="paragraph">
                  <wp:posOffset>103823</wp:posOffset>
                </wp:positionV>
                <wp:extent cx="0" cy="314325"/>
                <wp:effectExtent l="95250" t="19050" r="95250" b="857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E009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40.45pt;margin-top:8.2pt;width:0;height:24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" strokecolor="black [3213]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47F0F604" w14:textId="684734EF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21AC190" w14:textId="04C74139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hidden="0" allowOverlap="1" wp14:anchorId="34FFC0EF" wp14:editId="03B6D064">
                <wp:simplePos x="0" y="0"/>
                <wp:positionH relativeFrom="column">
                  <wp:posOffset>978668</wp:posOffset>
                </wp:positionH>
                <wp:positionV relativeFrom="paragraph">
                  <wp:posOffset>38965</wp:posOffset>
                </wp:positionV>
                <wp:extent cx="4098290" cy="561975"/>
                <wp:effectExtent l="0" t="0" r="1651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829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C40A35" w14:textId="36B41D65" w:rsidR="006D6745" w:rsidRDefault="006D6745" w:rsidP="006D6745">
                            <w:pPr>
                              <w:spacing w:before="12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Рассмотрение заявления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FC0EF" id="Прямоугольник 7" o:spid="_x0000_s1027" style="position:absolute;left:0;text-align:left;margin-left:77.05pt;margin-top:3.05pt;width:322.7pt;height:4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0EC40A35" w14:textId="36B41D65" w:rsidR="006D6745" w:rsidRDefault="006D6745" w:rsidP="006D6745">
                      <w:pPr>
                        <w:spacing w:before="120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Рассмотрение заявления</w:t>
                      </w:r>
                    </w:p>
                  </w:txbxContent>
                </v:textbox>
              </v:rect>
            </w:pict>
          </mc:Fallback>
        </mc:AlternateContent>
      </w:r>
    </w:p>
    <w:p w14:paraId="57805713" w14:textId="46B5F0FD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19962B9" w14:textId="1B87EBCA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46D367D" w14:textId="72F30699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ADE65C" wp14:editId="73206D4B">
                <wp:simplePos x="0" y="0"/>
                <wp:positionH relativeFrom="column">
                  <wp:posOffset>3055938</wp:posOffset>
                </wp:positionH>
                <wp:positionV relativeFrom="paragraph">
                  <wp:posOffset>31433</wp:posOffset>
                </wp:positionV>
                <wp:extent cx="0" cy="223837"/>
                <wp:effectExtent l="95250" t="19050" r="57150" b="1003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3837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18687E" id="Прямая со стрелкой 8" o:spid="_x0000_s1026" type="#_x0000_t32" style="position:absolute;margin-left:240.65pt;margin-top:2.5pt;width:0;height:17.6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" strokecolor="black [3213]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0CD026D1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hidden="0" allowOverlap="1" wp14:anchorId="63670FE0" wp14:editId="71176D3D">
                <wp:simplePos x="0" y="0"/>
                <wp:positionH relativeFrom="column">
                  <wp:posOffset>978515</wp:posOffset>
                </wp:positionH>
                <wp:positionV relativeFrom="paragraph">
                  <wp:posOffset>63500</wp:posOffset>
                </wp:positionV>
                <wp:extent cx="4098290" cy="55245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829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359472" w14:textId="2AC6B127" w:rsidR="006D6745" w:rsidRDefault="006D6745" w:rsidP="006D674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Предоставление информации о результатах сданных экзаменов заявителю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3670FE0" id="Прямоугольник 1" o:spid="_x0000_s1028" style="position:absolute;left:0;text-align:left;margin-left:77.05pt;margin-top:5pt;width:322.7pt;height:43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D359472" w14:textId="2AC6B127" w:rsidR="006D6745" w:rsidRDefault="006D6745" w:rsidP="006D6745">
                      <w:pPr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Предоставление информации о результатах сданных экзаменов заявителю</w:t>
                      </w:r>
                    </w:p>
                  </w:txbxContent>
                </v:textbox>
              </v:rect>
            </w:pict>
          </mc:Fallback>
        </mc:AlternateContent>
      </w:r>
    </w:p>
    <w:p w14:paraId="286DC564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63A6047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88C3A31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6A13EB3" w14:textId="77777777" w:rsidR="006D6745" w:rsidRDefault="006D6745" w:rsidP="006D6745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9557285" w14:textId="77777777" w:rsidR="008E466E" w:rsidRDefault="008E46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8E466E">
      <w:pgSz w:w="11906" w:h="16838"/>
      <w:pgMar w:top="993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466E"/>
    <w:rsid w:val="0006515E"/>
    <w:rsid w:val="00125DE8"/>
    <w:rsid w:val="00154371"/>
    <w:rsid w:val="00216270"/>
    <w:rsid w:val="00334F8E"/>
    <w:rsid w:val="003B4498"/>
    <w:rsid w:val="00504667"/>
    <w:rsid w:val="006346DE"/>
    <w:rsid w:val="006D6745"/>
    <w:rsid w:val="007807BF"/>
    <w:rsid w:val="008441CD"/>
    <w:rsid w:val="008E466E"/>
    <w:rsid w:val="009E55F9"/>
    <w:rsid w:val="00A46240"/>
    <w:rsid w:val="00AB0397"/>
    <w:rsid w:val="00B32490"/>
    <w:rsid w:val="00C5043D"/>
    <w:rsid w:val="00C57862"/>
    <w:rsid w:val="00CC667B"/>
    <w:rsid w:val="00DA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364052B"/>
  <w15:docId w15:val="{73F4008D-D52C-42C5-B5CE-C9A76B7C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B039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about:blank" TargetMode="External"/><Relationship Id="rId4" Type="http://schemas.openxmlformats.org/officeDocument/2006/relationships/image" Target="media/image1.png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17</Pages>
  <Words>5387</Words>
  <Characters>30709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10</cp:revision>
  <cp:lastPrinted>2021-07-07T06:51:00Z</cp:lastPrinted>
  <dcterms:created xsi:type="dcterms:W3CDTF">2019-04-02T13:48:00Z</dcterms:created>
  <dcterms:modified xsi:type="dcterms:W3CDTF">2021-07-08T12:10:00Z</dcterms:modified>
</cp:coreProperties>
</file>